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0"/>
        </w:rPr>
      </w:pPr>
    </w:p>
    <w:p>
      <w:pPr>
        <w:pStyle w:val="BodyText"/>
        <w:ind w:left="4468"/>
        <w:rPr>
          <w:rFonts w:ascii="Times New Roman"/>
          <w:sz w:val="20"/>
        </w:rPr>
      </w:pPr>
      <w:r>
        <w:rPr>
          <w:rFonts w:ascii="Times New Roman"/>
          <w:sz w:val="20"/>
        </w:rPr>
        <w:drawing>
          <wp:inline distT="0" distB="0" distL="0" distR="0">
            <wp:extent cx="1404627" cy="131445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404627" cy="1314450"/>
                    </a:xfrm>
                    <a:prstGeom prst="rect">
                      <a:avLst/>
                    </a:prstGeom>
                  </pic:spPr>
                </pic:pic>
              </a:graphicData>
            </a:graphic>
          </wp:inline>
        </w:drawing>
      </w:r>
      <w:r>
        <w:rPr>
          <w:rFonts w:ascii="Times New Roman"/>
          <w:sz w:val="20"/>
        </w:rPr>
      </w:r>
    </w:p>
    <w:p>
      <w:pPr>
        <w:spacing w:line="610" w:lineRule="exact" w:before="0"/>
        <w:ind w:left="10" w:right="6" w:firstLine="0"/>
        <w:jc w:val="center"/>
        <w:rPr>
          <w:rFonts w:ascii="楷体" w:eastAsia="楷体" w:hint="eastAsia"/>
          <w:b/>
          <w:sz w:val="48"/>
        </w:rPr>
      </w:pPr>
      <w:r>
        <w:rPr>
          <w:rFonts w:ascii="楷体" w:eastAsia="楷体" w:hint="eastAsia"/>
          <w:b/>
          <w:w w:val="95"/>
          <w:sz w:val="48"/>
        </w:rPr>
        <w:t>广西翔正项目管理有限公司</w:t>
      </w:r>
    </w:p>
    <w:p>
      <w:pPr>
        <w:pStyle w:val="BodyText"/>
        <w:rPr>
          <w:rFonts w:ascii="楷体"/>
          <w:b/>
          <w:sz w:val="20"/>
        </w:rPr>
      </w:pPr>
    </w:p>
    <w:p>
      <w:pPr>
        <w:pStyle w:val="BodyText"/>
        <w:spacing w:before="6"/>
        <w:rPr>
          <w:rFonts w:ascii="楷体"/>
          <w:b/>
          <w:sz w:val="29"/>
        </w:rPr>
      </w:pPr>
      <w:r>
        <w:rPr/>
        <w:pict>
          <v:line style="position:absolute;mso-position-horizontal-relative:page;mso-position-vertical-relative:paragraph;z-index:-251658240;mso-wrap-distance-left:0;mso-wrap-distance-right:0" from="70.398003pt,22.303516pt" to="538.452003pt,22.303516pt" stroked="true" strokeweight="2.9pt" strokecolor="#000000">
            <v:stroke dashstyle="solid"/>
            <w10:wrap type="topAndBottom"/>
          </v:line>
        </w:pict>
      </w:r>
    </w:p>
    <w:p>
      <w:pPr>
        <w:pStyle w:val="BodyText"/>
        <w:spacing w:before="6"/>
        <w:rPr>
          <w:rFonts w:ascii="楷体"/>
          <w:b/>
          <w:sz w:val="60"/>
        </w:rPr>
      </w:pPr>
    </w:p>
    <w:p>
      <w:pPr>
        <w:spacing w:before="0"/>
        <w:ind w:left="1" w:right="6" w:firstLine="0"/>
        <w:jc w:val="center"/>
        <w:rPr>
          <w:rFonts w:ascii="黑体" w:eastAsia="黑体" w:hint="eastAsia"/>
          <w:sz w:val="144"/>
        </w:rPr>
      </w:pPr>
      <w:r>
        <w:rPr>
          <w:rFonts w:ascii="黑体" w:eastAsia="黑体" w:hint="eastAsia"/>
          <w:shadow/>
          <w:sz w:val="144"/>
        </w:rPr>
        <w:t>招标文件</w:t>
      </w:r>
    </w:p>
    <w:p>
      <w:pPr>
        <w:pStyle w:val="Heading4"/>
        <w:spacing w:line="235" w:lineRule="auto" w:before="1149"/>
        <w:ind w:left="4052" w:right="1151" w:hanging="1760"/>
      </w:pPr>
      <w:r>
        <w:rPr>
          <w:spacing w:val="-12"/>
        </w:rPr>
        <w:t>项目名称:广西 </w:t>
      </w:r>
      <w:r>
        <w:rPr/>
        <w:t>2020</w:t>
      </w:r>
      <w:r>
        <w:rPr>
          <w:spacing w:val="-11"/>
        </w:rPr>
        <w:t> 年“国培计划”和“区培计划”钦州市统筹教师培训项目采购</w:t>
      </w:r>
    </w:p>
    <w:p>
      <w:pPr>
        <w:pStyle w:val="Heading4"/>
        <w:spacing w:line="404" w:lineRule="exact"/>
        <w:ind w:left="2267"/>
      </w:pPr>
      <w:r>
        <w:rPr/>
        <w:t>项目编号：QZZC2020-G3-10005-GXXZ</w:t>
      </w:r>
    </w:p>
    <w:p>
      <w:pPr>
        <w:pStyle w:val="BodyText"/>
        <w:rPr>
          <w:b/>
          <w:sz w:val="32"/>
        </w:rPr>
      </w:pPr>
    </w:p>
    <w:p>
      <w:pPr>
        <w:pStyle w:val="BodyText"/>
        <w:rPr>
          <w:b/>
          <w:sz w:val="32"/>
        </w:rPr>
      </w:pPr>
    </w:p>
    <w:p>
      <w:pPr>
        <w:pStyle w:val="BodyText"/>
        <w:spacing w:before="2"/>
        <w:rPr>
          <w:b/>
          <w:sz w:val="40"/>
        </w:rPr>
      </w:pPr>
    </w:p>
    <w:p>
      <w:pPr>
        <w:pStyle w:val="Heading4"/>
        <w:ind w:left="2267"/>
      </w:pPr>
      <w:r>
        <w:rPr>
          <w:w w:val="95"/>
        </w:rPr>
        <w:t>招标单位：钦州市教育局（盖章）</w:t>
      </w:r>
    </w:p>
    <w:p>
      <w:pPr>
        <w:pStyle w:val="BodyText"/>
        <w:rPr>
          <w:b/>
          <w:sz w:val="32"/>
        </w:rPr>
      </w:pPr>
    </w:p>
    <w:p>
      <w:pPr>
        <w:pStyle w:val="BodyText"/>
        <w:spacing w:before="8"/>
        <w:rPr>
          <w:b/>
          <w:sz w:val="38"/>
        </w:rPr>
      </w:pPr>
    </w:p>
    <w:p>
      <w:pPr>
        <w:pStyle w:val="Heading4"/>
        <w:spacing w:line="328" w:lineRule="auto"/>
        <w:ind w:left="4811" w:right="1505" w:hanging="2559"/>
      </w:pPr>
      <w:r>
        <w:rPr>
          <w:w w:val="95"/>
        </w:rPr>
        <w:t>招标代理单位：广西翔正项目管理有限公司（盖章） </w:t>
      </w:r>
      <w:r>
        <w:rPr/>
        <w:t>二〇二〇年四月</w:t>
      </w:r>
    </w:p>
    <w:p>
      <w:pPr>
        <w:spacing w:after="0" w:line="328" w:lineRule="auto"/>
        <w:sectPr>
          <w:headerReference w:type="default" r:id="rId5"/>
          <w:footerReference w:type="default" r:id="rId6"/>
          <w:type w:val="continuous"/>
          <w:pgSz w:w="11910" w:h="16840"/>
          <w:pgMar w:header="872" w:footer="1544" w:top="1660" w:bottom="1740" w:left="440" w:right="320"/>
          <w:pgNumType w:start="1"/>
        </w:sectPr>
      </w:pPr>
    </w:p>
    <w:p>
      <w:pPr>
        <w:pStyle w:val="BodyText"/>
        <w:rPr>
          <w:b/>
          <w:sz w:val="20"/>
        </w:rPr>
      </w:pPr>
    </w:p>
    <w:p>
      <w:pPr>
        <w:pStyle w:val="BodyText"/>
        <w:rPr>
          <w:b/>
          <w:sz w:val="20"/>
        </w:rPr>
      </w:pPr>
    </w:p>
    <w:p>
      <w:pPr>
        <w:pStyle w:val="BodyText"/>
        <w:rPr>
          <w:b/>
          <w:sz w:val="20"/>
        </w:rPr>
      </w:pPr>
    </w:p>
    <w:p>
      <w:pPr>
        <w:pStyle w:val="BodyText"/>
        <w:rPr>
          <w:b/>
          <w:sz w:val="20"/>
        </w:rPr>
      </w:pPr>
    </w:p>
    <w:p>
      <w:pPr>
        <w:tabs>
          <w:tab w:pos="1101" w:val="left" w:leader="none"/>
        </w:tabs>
        <w:spacing w:before="124"/>
        <w:ind w:left="0" w:right="6" w:firstLine="0"/>
        <w:jc w:val="center"/>
        <w:rPr>
          <w:rFonts w:ascii="微软雅黑" w:eastAsia="微软雅黑" w:hint="eastAsia"/>
          <w:b/>
          <w:sz w:val="44"/>
        </w:rPr>
      </w:pPr>
      <w:r>
        <w:rPr>
          <w:rFonts w:ascii="微软雅黑" w:eastAsia="微软雅黑" w:hint="eastAsia"/>
          <w:b/>
          <w:sz w:val="44"/>
        </w:rPr>
        <w:t>目</w:t>
        <w:tab/>
        <w:t>录</w:t>
      </w:r>
    </w:p>
    <w:sdt>
      <w:sdtPr>
        <w:docPartObj>
          <w:docPartGallery w:val="Table of Contents"/>
          <w:docPartUnique/>
        </w:docPartObj>
      </w:sdtPr>
      <w:sdtEndPr/>
      <w:sdtContent>
        <w:p>
          <w:pPr>
            <w:pStyle w:val="TOC1"/>
            <w:tabs>
              <w:tab w:pos="10550" w:val="right" w:leader="dot"/>
            </w:tabs>
            <w:spacing w:line="533" w:lineRule="exact" w:before="657"/>
          </w:pPr>
          <w:r>
            <w:fldChar w:fldCharType="begin"/>
          </w:r>
          <w:r>
            <w:instrText>TOC \o "1-1" \h \z \u </w:instrText>
          </w:r>
          <w:r>
            <w:fldChar w:fldCharType="separate"/>
          </w:r>
          <w:hyperlink w:history="true" w:anchor="_bookmark0">
            <w:r>
              <w:rPr/>
              <w:t>第一章</w:t>
            </w:r>
            <w:r>
              <w:rPr>
                <w:spacing w:val="59"/>
              </w:rPr>
              <w:t> </w:t>
            </w:r>
            <w:r>
              <w:rPr/>
              <w:t>招标公</w:t>
            </w:r>
            <w:r>
              <w:rPr>
                <w:spacing w:val="62"/>
              </w:rPr>
              <w:t> </w:t>
            </w:r>
            <w:r>
              <w:rPr/>
              <w:t>告</w:t>
              <w:tab/>
              <w:t>3</w:t>
            </w:r>
          </w:hyperlink>
        </w:p>
        <w:p>
          <w:pPr>
            <w:pStyle w:val="TOC1"/>
            <w:tabs>
              <w:tab w:pos="10550" w:val="right" w:leader="dot"/>
            </w:tabs>
          </w:pPr>
          <w:hyperlink w:history="true" w:anchor="_bookmark1">
            <w:r>
              <w:rPr/>
              <w:t>第二章</w:t>
            </w:r>
            <w:r>
              <w:rPr>
                <w:spacing w:val="59"/>
              </w:rPr>
              <w:t> </w:t>
            </w:r>
            <w:r>
              <w:rPr/>
              <w:t>项目需求</w:t>
              <w:tab/>
              <w:t>6</w:t>
            </w:r>
          </w:hyperlink>
        </w:p>
        <w:p>
          <w:pPr>
            <w:pStyle w:val="TOC1"/>
            <w:tabs>
              <w:tab w:pos="10550" w:val="right" w:leader="dot"/>
            </w:tabs>
          </w:pPr>
          <w:hyperlink w:history="true" w:anchor="_bookmark2">
            <w:r>
              <w:rPr/>
              <w:t>第三章</w:t>
            </w:r>
            <w:r>
              <w:rPr>
                <w:spacing w:val="59"/>
              </w:rPr>
              <w:t> </w:t>
            </w:r>
            <w:r>
              <w:rPr/>
              <w:t>投标人须知及前附表</w:t>
              <w:tab/>
              <w:t>24</w:t>
            </w:r>
          </w:hyperlink>
        </w:p>
        <w:p>
          <w:pPr>
            <w:pStyle w:val="TOC1"/>
            <w:tabs>
              <w:tab w:pos="10550" w:val="right" w:leader="dot"/>
            </w:tabs>
            <w:spacing w:line="514" w:lineRule="exact"/>
          </w:pPr>
          <w:hyperlink w:history="true" w:anchor="_bookmark3">
            <w:r>
              <w:rPr/>
              <w:t>第四章</w:t>
            </w:r>
            <w:r>
              <w:rPr>
                <w:spacing w:val="59"/>
              </w:rPr>
              <w:t> </w:t>
            </w:r>
            <w:r>
              <w:rPr/>
              <w:t>评标办法及评分标准</w:t>
              <w:tab/>
              <w:t>38</w:t>
            </w:r>
          </w:hyperlink>
        </w:p>
        <w:p>
          <w:pPr>
            <w:pStyle w:val="TOC1"/>
            <w:tabs>
              <w:tab w:pos="10550" w:val="right" w:leader="dot"/>
            </w:tabs>
          </w:pPr>
          <w:hyperlink w:history="true" w:anchor="_bookmark4">
            <w:r>
              <w:rPr/>
              <w:t>第五章</w:t>
            </w:r>
            <w:r>
              <w:rPr>
                <w:spacing w:val="59"/>
              </w:rPr>
              <w:t> </w:t>
            </w:r>
            <w:r>
              <w:rPr/>
              <w:t>政府采购合同主要条款</w:t>
              <w:tab/>
              <w:t>43</w:t>
            </w:r>
          </w:hyperlink>
        </w:p>
        <w:p>
          <w:pPr>
            <w:pStyle w:val="TOC1"/>
            <w:tabs>
              <w:tab w:pos="10550" w:val="right" w:leader="dot"/>
            </w:tabs>
            <w:spacing w:line="534" w:lineRule="exact"/>
          </w:pPr>
          <w:hyperlink w:history="true" w:anchor="_bookmark5">
            <w:r>
              <w:rPr/>
              <w:t>第六章</w:t>
            </w:r>
            <w:r>
              <w:rPr>
                <w:spacing w:val="59"/>
              </w:rPr>
              <w:t> </w:t>
            </w:r>
            <w:r>
              <w:rPr/>
              <w:t>投标文件格式</w:t>
              <w:tab/>
              <w:t>47</w:t>
            </w:r>
          </w:hyperlink>
        </w:p>
        <w:p>
          <w:pPr/>
          <w:r>
            <w:fldChar w:fldCharType="end"/>
          </w:r>
        </w:p>
      </w:sdtContent>
    </w:sdt>
    <w:p>
      <w:pPr>
        <w:spacing w:after="0"/>
        <w:sectPr>
          <w:pgSz w:w="11910" w:h="16840"/>
          <w:pgMar w:header="872" w:footer="1544" w:top="1660" w:bottom="1740" w:left="440" w:right="320"/>
        </w:sectPr>
      </w:pPr>
    </w:p>
    <w:p>
      <w:pPr>
        <w:pStyle w:val="BodyText"/>
        <w:rPr>
          <w:rFonts w:ascii="微软雅黑"/>
          <w:sz w:val="58"/>
        </w:rPr>
      </w:pPr>
    </w:p>
    <w:p>
      <w:pPr>
        <w:pStyle w:val="BodyText"/>
        <w:rPr>
          <w:rFonts w:ascii="微软雅黑"/>
          <w:sz w:val="58"/>
        </w:rPr>
      </w:pPr>
    </w:p>
    <w:p>
      <w:pPr>
        <w:pStyle w:val="BodyText"/>
        <w:spacing w:before="4"/>
        <w:rPr>
          <w:rFonts w:ascii="微软雅黑"/>
          <w:sz w:val="72"/>
        </w:rPr>
      </w:pPr>
    </w:p>
    <w:p>
      <w:pPr>
        <w:pStyle w:val="Heading1"/>
        <w:tabs>
          <w:tab w:pos="1761" w:val="left" w:leader="none"/>
          <w:tab w:pos="2421" w:val="left" w:leader="none"/>
          <w:tab w:pos="3081" w:val="left" w:leader="none"/>
          <w:tab w:pos="3741" w:val="left" w:leader="none"/>
        </w:tabs>
        <w:spacing w:before="1"/>
      </w:pPr>
      <w:bookmarkStart w:name="第一章  招 标 公 告" w:id="1"/>
      <w:bookmarkEnd w:id="1"/>
      <w:r>
        <w:rPr>
          <w:b w:val="0"/>
        </w:rPr>
      </w:r>
      <w:bookmarkStart w:name="_bookmark0" w:id="2"/>
      <w:bookmarkEnd w:id="2"/>
      <w:r>
        <w:rPr>
          <w:b w:val="0"/>
        </w:rPr>
      </w:r>
      <w:r>
        <w:rPr/>
        <w:t>第一章</w:t>
        <w:tab/>
        <w:t>招</w:t>
        <w:tab/>
        <w:t>标</w:t>
        <w:tab/>
        <w:t>公</w:t>
        <w:tab/>
        <w:t>告</w:t>
      </w:r>
    </w:p>
    <w:p>
      <w:pPr>
        <w:spacing w:after="0"/>
        <w:sectPr>
          <w:pgSz w:w="11910" w:h="16840"/>
          <w:pgMar w:header="872" w:footer="1544" w:top="1660" w:bottom="1740" w:left="440" w:right="320"/>
        </w:sectPr>
      </w:pPr>
    </w:p>
    <w:p>
      <w:pPr>
        <w:pStyle w:val="BodyText"/>
        <w:spacing w:before="1"/>
        <w:rPr>
          <w:rFonts w:ascii="微软雅黑"/>
          <w:b/>
          <w:sz w:val="13"/>
        </w:rPr>
      </w:pPr>
    </w:p>
    <w:p>
      <w:pPr>
        <w:pStyle w:val="Heading5"/>
        <w:spacing w:line="132" w:lineRule="auto" w:before="206"/>
        <w:ind w:left="1148" w:right="1130"/>
        <w:jc w:val="center"/>
        <w:rPr>
          <w:rFonts w:ascii="微软雅黑" w:hAnsi="微软雅黑" w:eastAsia="微软雅黑" w:hint="eastAsia"/>
        </w:rPr>
      </w:pPr>
      <w:r>
        <w:rPr>
          <w:rFonts w:ascii="微软雅黑" w:hAnsi="微软雅黑" w:eastAsia="微软雅黑" w:hint="eastAsia"/>
          <w:spacing w:val="-20"/>
        </w:rPr>
        <w:t>广西翔正项目管理有限公司关于广西 </w:t>
      </w:r>
      <w:r>
        <w:rPr>
          <w:rFonts w:ascii="微软雅黑" w:hAnsi="微软雅黑" w:eastAsia="微软雅黑" w:hint="eastAsia"/>
          <w:spacing w:val="-7"/>
        </w:rPr>
        <w:t>2020</w:t>
      </w:r>
      <w:r>
        <w:rPr>
          <w:rFonts w:ascii="微软雅黑" w:hAnsi="微软雅黑" w:eastAsia="微软雅黑" w:hint="eastAsia"/>
          <w:spacing w:val="-34"/>
        </w:rPr>
        <w:t> 年“国培计划”和“区培</w:t>
      </w:r>
      <w:r>
        <w:rPr>
          <w:rFonts w:ascii="微软雅黑" w:hAnsi="微软雅黑" w:eastAsia="微软雅黑" w:hint="eastAsia"/>
          <w:spacing w:val="-18"/>
        </w:rPr>
        <w:t>计划”钦州市统筹教师培训项目采购</w:t>
      </w:r>
    </w:p>
    <w:p>
      <w:pPr>
        <w:pStyle w:val="Heading5"/>
        <w:spacing w:line="392" w:lineRule="exact"/>
        <w:ind w:left="31" w:right="6"/>
        <w:jc w:val="center"/>
        <w:rPr>
          <w:rFonts w:ascii="微软雅黑" w:eastAsia="微软雅黑" w:hint="eastAsia"/>
        </w:rPr>
      </w:pPr>
      <w:r>
        <w:rPr>
          <w:rFonts w:ascii="微软雅黑" w:eastAsia="微软雅黑" w:hint="eastAsia"/>
        </w:rPr>
        <w:t>(QZZC2020-G3-10005-GXXZ)公开招标公告</w:t>
      </w:r>
    </w:p>
    <w:p>
      <w:pPr>
        <w:pStyle w:val="BodyText"/>
        <w:spacing w:line="285" w:lineRule="auto" w:before="61"/>
        <w:ind w:left="1148" w:right="1152" w:firstLine="420"/>
        <w:jc w:val="both"/>
      </w:pPr>
      <w:r>
        <w:rPr/>
        <w:t>广西翔正项目管理有限公司受钦州市教育局委托，根据《中华人民共和国政府采购法》等有</w:t>
      </w:r>
      <w:r>
        <w:rPr>
          <w:spacing w:val="-11"/>
        </w:rPr>
        <w:t>关规定，现对广西 </w:t>
      </w:r>
      <w:r>
        <w:rPr/>
        <w:t>2020</w:t>
      </w:r>
      <w:r>
        <w:rPr>
          <w:spacing w:val="-12"/>
        </w:rPr>
        <w:t> 年“国培计划”和“区培计划”钦州市统筹教师培训项目采购项目进行公开招标，现将本次公开招标有关事项公告如下：</w:t>
      </w:r>
    </w:p>
    <w:p>
      <w:pPr>
        <w:spacing w:line="288" w:lineRule="auto" w:before="0"/>
        <w:ind w:left="1568" w:right="1152" w:firstLine="0"/>
        <w:jc w:val="both"/>
        <w:rPr>
          <w:sz w:val="21"/>
        </w:rPr>
      </w:pPr>
      <w:r>
        <w:rPr>
          <w:b/>
          <w:spacing w:val="-5"/>
          <w:sz w:val="21"/>
        </w:rPr>
        <w:t>一、采购项目名称：</w:t>
      </w:r>
      <w:r>
        <w:rPr>
          <w:spacing w:val="-22"/>
          <w:sz w:val="21"/>
          <w:u w:val="single"/>
        </w:rPr>
        <w:t>广西 </w:t>
      </w:r>
      <w:r>
        <w:rPr>
          <w:sz w:val="21"/>
          <w:u w:val="single"/>
        </w:rPr>
        <w:t>2020</w:t>
      </w:r>
      <w:r>
        <w:rPr>
          <w:spacing w:val="-12"/>
          <w:sz w:val="21"/>
          <w:u w:val="single"/>
        </w:rPr>
        <w:t> 年“国培计划”和“区培计划”钦州市统筹教师培训项目采购</w:t>
      </w:r>
      <w:r>
        <w:rPr>
          <w:spacing w:val="-12"/>
          <w:sz w:val="21"/>
        </w:rPr>
        <w:t>二</w:t>
      </w:r>
      <w:r>
        <w:rPr>
          <w:b/>
          <w:spacing w:val="-12"/>
          <w:sz w:val="21"/>
        </w:rPr>
        <w:t>、采购项目编号：</w:t>
      </w:r>
      <w:r>
        <w:rPr>
          <w:spacing w:val="-12"/>
          <w:sz w:val="21"/>
          <w:u w:val="single"/>
        </w:rPr>
        <w:t>QZZC2020-G3-10005-GXXZ</w:t>
      </w:r>
    </w:p>
    <w:p>
      <w:pPr>
        <w:pStyle w:val="BodyText"/>
        <w:spacing w:line="264" w:lineRule="exact"/>
        <w:ind w:left="1568"/>
        <w:jc w:val="both"/>
      </w:pPr>
      <w:r>
        <w:rPr>
          <w:b/>
          <w:spacing w:val="-3"/>
        </w:rPr>
        <w:t>三、采购内容：</w:t>
      </w:r>
      <w:r>
        <w:rPr>
          <w:spacing w:val="-10"/>
        </w:rPr>
        <w:t>本项目分成 </w:t>
      </w:r>
      <w:r>
        <w:rPr/>
        <w:t>7</w:t>
      </w:r>
      <w:r>
        <w:rPr>
          <w:spacing w:val="-13"/>
        </w:rPr>
        <w:t> 个分标，</w:t>
      </w:r>
      <w:r>
        <w:rPr>
          <w:spacing w:val="-3"/>
        </w:rPr>
        <w:t>A</w:t>
      </w:r>
      <w:r>
        <w:rPr>
          <w:spacing w:val="-17"/>
        </w:rPr>
        <w:t> 分标：钦州市 </w:t>
      </w:r>
      <w:r>
        <w:rPr/>
        <w:t>2020</w:t>
      </w:r>
      <w:r>
        <w:rPr>
          <w:spacing w:val="-8"/>
        </w:rPr>
        <w:t> 年“国培计划”——中西部项目</w:t>
      </w:r>
    </w:p>
    <w:p>
      <w:pPr>
        <w:pStyle w:val="BodyText"/>
        <w:spacing w:before="50"/>
        <w:ind w:left="1148"/>
        <w:jc w:val="both"/>
      </w:pPr>
      <w:r>
        <w:rPr>
          <w:spacing w:val="-1"/>
        </w:rPr>
        <w:t>——乡村中小学教师专业能力建设项目；</w:t>
      </w:r>
      <w:r>
        <w:rPr>
          <w:spacing w:val="-3"/>
        </w:rPr>
        <w:t>B</w:t>
      </w:r>
      <w:r>
        <w:rPr>
          <w:spacing w:val="-18"/>
        </w:rPr>
        <w:t> 分标：钦州市 </w:t>
      </w:r>
      <w:r>
        <w:rPr/>
        <w:t>2020</w:t>
      </w:r>
      <w:r>
        <w:rPr>
          <w:spacing w:val="-10"/>
        </w:rPr>
        <w:t> 年“国培计划”——中西部项目—</w:t>
      </w:r>
    </w:p>
    <w:p>
      <w:pPr>
        <w:pStyle w:val="BodyText"/>
        <w:spacing w:before="53"/>
        <w:ind w:left="1148"/>
        <w:jc w:val="both"/>
      </w:pPr>
      <w:r>
        <w:rPr>
          <w:spacing w:val="-1"/>
        </w:rPr>
        <w:t>—中小学教师信息技术应用能力研修项目；</w:t>
      </w:r>
      <w:r>
        <w:rPr>
          <w:spacing w:val="-3"/>
        </w:rPr>
        <w:t>C</w:t>
      </w:r>
      <w:r>
        <w:rPr>
          <w:spacing w:val="-19"/>
        </w:rPr>
        <w:t> 分标：钦州市 </w:t>
      </w:r>
      <w:r>
        <w:rPr/>
        <w:t>2020</w:t>
      </w:r>
      <w:r>
        <w:rPr>
          <w:spacing w:val="-9"/>
        </w:rPr>
        <w:t> 年“国培计划”——中西部项目</w:t>
      </w:r>
    </w:p>
    <w:p>
      <w:pPr>
        <w:pStyle w:val="BodyText"/>
        <w:spacing w:line="285" w:lineRule="auto" w:before="50"/>
        <w:ind w:left="1148" w:right="1147"/>
        <w:jc w:val="both"/>
      </w:pPr>
      <w:r>
        <w:rPr>
          <w:spacing w:val="-4"/>
        </w:rPr>
        <w:t>—-乡村中小学校长领导力培训项目 </w:t>
      </w:r>
      <w:r>
        <w:rPr/>
        <w:t>D</w:t>
      </w:r>
      <w:r>
        <w:rPr>
          <w:spacing w:val="-15"/>
        </w:rPr>
        <w:t> 分标:钦州市 </w:t>
      </w:r>
      <w:r>
        <w:rPr/>
        <w:t>2020</w:t>
      </w:r>
      <w:r>
        <w:rPr>
          <w:spacing w:val="-10"/>
        </w:rPr>
        <w:t> 年“国培计划”——幼教国培项目；</w:t>
      </w:r>
      <w:r>
        <w:rPr>
          <w:spacing w:val="-4"/>
        </w:rPr>
        <w:t>E</w:t>
      </w:r>
      <w:r>
        <w:rPr>
          <w:spacing w:val="-28"/>
        </w:rPr>
        <w:t> 分</w:t>
      </w:r>
      <w:r>
        <w:rPr>
          <w:spacing w:val="-33"/>
        </w:rPr>
        <w:t>标:钦州市 </w:t>
      </w:r>
      <w:r>
        <w:rPr/>
        <w:t>2020</w:t>
      </w:r>
      <w:r>
        <w:rPr>
          <w:spacing w:val="-8"/>
        </w:rPr>
        <w:t> 年“区培计划”——钦州市中小学教师专业能力建设项目；</w:t>
      </w:r>
      <w:r>
        <w:rPr/>
        <w:t>F</w:t>
      </w:r>
      <w:r>
        <w:rPr>
          <w:spacing w:val="-15"/>
        </w:rPr>
        <w:t> 分标：钦州市 </w:t>
      </w:r>
      <w:r>
        <w:rPr/>
        <w:t>2020</w:t>
      </w:r>
    </w:p>
    <w:p>
      <w:pPr>
        <w:pStyle w:val="BodyText"/>
        <w:spacing w:line="285" w:lineRule="auto"/>
        <w:ind w:left="1148" w:right="1152"/>
        <w:jc w:val="both"/>
      </w:pPr>
      <w:r>
        <w:rPr/>
        <w:t>年“区培计划”——钦州市中小学、幼儿园、中职教育改革专题培训项目；G</w:t>
      </w:r>
      <w:r>
        <w:rPr>
          <w:spacing w:val="-16"/>
        </w:rPr>
        <w:t> 分标：钦州市 </w:t>
      </w:r>
      <w:r>
        <w:rPr/>
        <w:t>2020 年“区培计划”——钦州市中小学德育工作骨干教师业务能力培训项目。具体参数内容详见招标文件。</w:t>
      </w:r>
    </w:p>
    <w:p>
      <w:pPr>
        <w:pStyle w:val="BodyText"/>
        <w:spacing w:line="285" w:lineRule="auto"/>
        <w:ind w:left="1148" w:right="1134" w:firstLine="420"/>
        <w:jc w:val="both"/>
      </w:pPr>
      <w:r>
        <w:rPr>
          <w:b/>
          <w:spacing w:val="-16"/>
        </w:rPr>
        <w:t>四、采购项目预算金额</w:t>
      </w:r>
      <w:r>
        <w:rPr>
          <w:b/>
        </w:rPr>
        <w:t>（人民币</w:t>
      </w:r>
      <w:r>
        <w:rPr>
          <w:b/>
          <w:spacing w:val="-34"/>
        </w:rPr>
        <w:t>）</w:t>
      </w:r>
      <w:r>
        <w:rPr>
          <w:b/>
          <w:spacing w:val="-54"/>
        </w:rPr>
        <w:t>： </w:t>
      </w:r>
      <w:r>
        <w:rPr/>
        <w:t>598.239</w:t>
      </w:r>
      <w:r>
        <w:rPr>
          <w:spacing w:val="-26"/>
        </w:rPr>
        <w:t> 万元，其中 </w:t>
      </w:r>
      <w:r>
        <w:rPr/>
        <w:t>A</w:t>
      </w:r>
      <w:r>
        <w:rPr>
          <w:spacing w:val="-16"/>
        </w:rPr>
        <w:t> 分标：</w:t>
      </w:r>
      <w:r>
        <w:rPr>
          <w:spacing w:val="-10"/>
        </w:rPr>
        <w:t>124.65</w:t>
      </w:r>
      <w:r>
        <w:rPr>
          <w:spacing w:val="-22"/>
        </w:rPr>
        <w:t> 万元；</w:t>
      </w:r>
      <w:r>
        <w:rPr>
          <w:spacing w:val="-34"/>
        </w:rPr>
        <w:t>B</w:t>
      </w:r>
      <w:r>
        <w:rPr>
          <w:spacing w:val="-17"/>
        </w:rPr>
        <w:t> 分标：</w:t>
      </w:r>
      <w:r>
        <w:rPr>
          <w:spacing w:val="-9"/>
        </w:rPr>
        <w:t>182.419 </w:t>
      </w:r>
      <w:r>
        <w:rPr/>
        <w:t>万元；C</w:t>
      </w:r>
      <w:r>
        <w:rPr>
          <w:spacing w:val="-14"/>
        </w:rPr>
        <w:t> 分标：</w:t>
      </w:r>
      <w:r>
        <w:rPr/>
        <w:t>48.15</w:t>
      </w:r>
      <w:r>
        <w:rPr>
          <w:spacing w:val="-14"/>
        </w:rPr>
        <w:t> 万元；</w:t>
      </w:r>
      <w:r>
        <w:rPr/>
        <w:t>D</w:t>
      </w:r>
      <w:r>
        <w:rPr>
          <w:spacing w:val="-18"/>
        </w:rPr>
        <w:t> 分标</w:t>
      </w:r>
      <w:r>
        <w:rPr/>
        <w:t>:49.5</w:t>
      </w:r>
      <w:r>
        <w:rPr>
          <w:spacing w:val="-14"/>
        </w:rPr>
        <w:t> 万元；</w:t>
      </w:r>
      <w:r>
        <w:rPr/>
        <w:t>E</w:t>
      </w:r>
      <w:r>
        <w:rPr>
          <w:spacing w:val="-26"/>
        </w:rPr>
        <w:t> 分标 </w:t>
      </w:r>
      <w:r>
        <w:rPr/>
        <w:t>64.68</w:t>
      </w:r>
      <w:r>
        <w:rPr>
          <w:spacing w:val="-14"/>
        </w:rPr>
        <w:t> 万元；</w:t>
      </w:r>
      <w:r>
        <w:rPr/>
        <w:t>F</w:t>
      </w:r>
      <w:r>
        <w:rPr>
          <w:spacing w:val="-12"/>
        </w:rPr>
        <w:t> 分标：</w:t>
      </w:r>
      <w:r>
        <w:rPr/>
        <w:t>86.4</w:t>
      </w:r>
      <w:r>
        <w:rPr>
          <w:spacing w:val="-14"/>
        </w:rPr>
        <w:t> 万元,</w:t>
      </w:r>
      <w:r>
        <w:rPr/>
        <w:t>G</w:t>
      </w:r>
      <w:r>
        <w:rPr>
          <w:spacing w:val="-14"/>
        </w:rPr>
        <w:t> 分标：</w:t>
      </w:r>
    </w:p>
    <w:p>
      <w:pPr>
        <w:pStyle w:val="ListParagraph"/>
        <w:numPr>
          <w:ilvl w:val="1"/>
          <w:numId w:val="1"/>
        </w:numPr>
        <w:tabs>
          <w:tab w:pos="1725" w:val="left" w:leader="none"/>
        </w:tabs>
        <w:spacing w:line="267" w:lineRule="exact" w:before="0" w:after="0"/>
        <w:ind w:left="1724" w:right="0" w:hanging="577"/>
        <w:jc w:val="both"/>
        <w:rPr>
          <w:sz w:val="21"/>
        </w:rPr>
      </w:pPr>
      <w:r>
        <w:rPr>
          <w:sz w:val="21"/>
        </w:rPr>
        <w:t>万元。</w:t>
      </w:r>
    </w:p>
    <w:p>
      <w:pPr>
        <w:spacing w:line="285" w:lineRule="auto" w:before="52"/>
        <w:ind w:left="1568" w:right="5995" w:firstLine="0"/>
        <w:jc w:val="left"/>
        <w:rPr>
          <w:sz w:val="21"/>
        </w:rPr>
      </w:pPr>
      <w:r>
        <w:rPr>
          <w:b/>
          <w:sz w:val="21"/>
        </w:rPr>
        <w:t>五、本项目需要落实的政府采购政策： </w:t>
      </w:r>
      <w:r>
        <w:rPr>
          <w:sz w:val="21"/>
        </w:rPr>
        <w:t>1.政府采购促进中小企业发展。</w:t>
      </w:r>
    </w:p>
    <w:p>
      <w:pPr>
        <w:pStyle w:val="ListParagraph"/>
        <w:numPr>
          <w:ilvl w:val="2"/>
          <w:numId w:val="1"/>
        </w:numPr>
        <w:tabs>
          <w:tab w:pos="1780" w:val="left" w:leader="none"/>
        </w:tabs>
        <w:spacing w:line="267" w:lineRule="exact" w:before="0" w:after="0"/>
        <w:ind w:left="1779" w:right="0" w:hanging="212"/>
        <w:jc w:val="left"/>
        <w:rPr>
          <w:sz w:val="21"/>
        </w:rPr>
      </w:pPr>
      <w:r>
        <w:rPr>
          <w:sz w:val="21"/>
        </w:rPr>
        <w:t>政府采购支持采用本国产品的政策。</w:t>
      </w:r>
    </w:p>
    <w:p>
      <w:pPr>
        <w:pStyle w:val="ListParagraph"/>
        <w:numPr>
          <w:ilvl w:val="2"/>
          <w:numId w:val="1"/>
        </w:numPr>
        <w:tabs>
          <w:tab w:pos="1780" w:val="left" w:leader="none"/>
        </w:tabs>
        <w:spacing w:line="240" w:lineRule="auto" w:before="53" w:after="0"/>
        <w:ind w:left="1779" w:right="0" w:hanging="212"/>
        <w:jc w:val="left"/>
        <w:rPr>
          <w:sz w:val="21"/>
        </w:rPr>
      </w:pPr>
      <w:r>
        <w:rPr>
          <w:sz w:val="21"/>
        </w:rPr>
        <w:t>政府采购支持监狱企业发展。</w:t>
      </w:r>
    </w:p>
    <w:p>
      <w:pPr>
        <w:pStyle w:val="ListParagraph"/>
        <w:numPr>
          <w:ilvl w:val="2"/>
          <w:numId w:val="1"/>
        </w:numPr>
        <w:tabs>
          <w:tab w:pos="1780" w:val="left" w:leader="none"/>
        </w:tabs>
        <w:spacing w:line="240" w:lineRule="auto" w:before="50" w:after="0"/>
        <w:ind w:left="1779" w:right="0" w:hanging="212"/>
        <w:jc w:val="left"/>
        <w:rPr>
          <w:sz w:val="21"/>
        </w:rPr>
      </w:pPr>
      <w:r>
        <w:rPr>
          <w:sz w:val="21"/>
        </w:rPr>
        <w:t>促进残疾人就业政府采购政策。</w:t>
      </w:r>
    </w:p>
    <w:p>
      <w:pPr>
        <w:pStyle w:val="ListParagraph"/>
        <w:numPr>
          <w:ilvl w:val="2"/>
          <w:numId w:val="1"/>
        </w:numPr>
        <w:tabs>
          <w:tab w:pos="1884" w:val="left" w:leader="none"/>
        </w:tabs>
        <w:spacing w:line="288" w:lineRule="auto" w:before="50" w:after="0"/>
        <w:ind w:left="1568" w:right="5272" w:firstLine="0"/>
        <w:jc w:val="left"/>
        <w:rPr>
          <w:b/>
          <w:sz w:val="21"/>
        </w:rPr>
      </w:pPr>
      <w:r>
        <w:rPr>
          <w:sz w:val="21"/>
        </w:rPr>
        <w:t>政府采购扶持不发达地区和少数民族地区。</w:t>
      </w:r>
      <w:r>
        <w:rPr>
          <w:b/>
          <w:sz w:val="21"/>
        </w:rPr>
        <w:t>六</w:t>
      </w:r>
      <w:r>
        <w:rPr>
          <w:sz w:val="21"/>
        </w:rPr>
        <w:t>、</w:t>
      </w:r>
      <w:r>
        <w:rPr>
          <w:b/>
          <w:sz w:val="21"/>
        </w:rPr>
        <w:t>投标人资格要求：</w:t>
      </w:r>
    </w:p>
    <w:p>
      <w:pPr>
        <w:pStyle w:val="ListParagraph"/>
        <w:numPr>
          <w:ilvl w:val="0"/>
          <w:numId w:val="2"/>
        </w:numPr>
        <w:tabs>
          <w:tab w:pos="1780" w:val="left" w:leader="none"/>
        </w:tabs>
        <w:spacing w:line="264" w:lineRule="exact" w:before="0" w:after="0"/>
        <w:ind w:left="1779" w:right="0" w:hanging="212"/>
        <w:jc w:val="left"/>
        <w:rPr>
          <w:sz w:val="21"/>
        </w:rPr>
      </w:pPr>
      <w:r>
        <w:rPr>
          <w:sz w:val="21"/>
        </w:rPr>
        <w:t>符合《中华人民共和国政府采购法》第二十二条规定；</w:t>
      </w:r>
    </w:p>
    <w:p>
      <w:pPr>
        <w:pStyle w:val="ListParagraph"/>
        <w:numPr>
          <w:ilvl w:val="0"/>
          <w:numId w:val="2"/>
        </w:numPr>
        <w:tabs>
          <w:tab w:pos="1780" w:val="left" w:leader="none"/>
        </w:tabs>
        <w:spacing w:line="288" w:lineRule="auto" w:before="50" w:after="0"/>
        <w:ind w:left="1148" w:right="1154" w:firstLine="420"/>
        <w:jc w:val="left"/>
        <w:rPr>
          <w:sz w:val="21"/>
        </w:rPr>
      </w:pPr>
      <w:r>
        <w:rPr>
          <w:sz w:val="21"/>
        </w:rPr>
        <w:t>国内注册（指按国家有关规定要求注册的），能履约本次采购的服务，具备法人资格的供应商。</w:t>
      </w:r>
    </w:p>
    <w:p>
      <w:pPr>
        <w:pStyle w:val="ListParagraph"/>
        <w:numPr>
          <w:ilvl w:val="0"/>
          <w:numId w:val="2"/>
        </w:numPr>
        <w:tabs>
          <w:tab w:pos="1780" w:val="left" w:leader="none"/>
        </w:tabs>
        <w:spacing w:line="285" w:lineRule="auto" w:before="0" w:after="0"/>
        <w:ind w:left="1148" w:right="1152" w:firstLine="420"/>
        <w:jc w:val="both"/>
        <w:rPr>
          <w:sz w:val="21"/>
        </w:rPr>
      </w:pPr>
      <w:r>
        <w:rPr>
          <w:spacing w:val="-7"/>
          <w:w w:val="95"/>
          <w:sz w:val="21"/>
        </w:rPr>
        <w:t>在“信用中国”网站(</w:t>
      </w:r>
      <w:r>
        <w:rPr>
          <w:w w:val="95"/>
          <w:sz w:val="21"/>
        </w:rPr>
        <w:t>www.creditchina.gov.cn</w:t>
      </w:r>
      <w:r>
        <w:rPr>
          <w:spacing w:val="-6"/>
          <w:w w:val="95"/>
          <w:sz w:val="21"/>
        </w:rPr>
        <w:t>)、中国政府采购网(</w:t>
      </w:r>
      <w:r>
        <w:rPr>
          <w:w w:val="95"/>
          <w:sz w:val="21"/>
        </w:rPr>
        <w:t>www.ccgp.gov.cn)列入   </w:t>
      </w:r>
      <w:r>
        <w:rPr>
          <w:sz w:val="21"/>
        </w:rPr>
        <w:t>失信被执行人、重大税收违法案件当事人名单、政府采购严重违法失信行为记录名单的供应商， 不得参与本项目政府采购活动；</w:t>
      </w:r>
    </w:p>
    <w:p>
      <w:pPr>
        <w:pStyle w:val="ListParagraph"/>
        <w:numPr>
          <w:ilvl w:val="0"/>
          <w:numId w:val="2"/>
        </w:numPr>
        <w:tabs>
          <w:tab w:pos="1780" w:val="left" w:leader="none"/>
        </w:tabs>
        <w:spacing w:line="285" w:lineRule="auto" w:before="0" w:after="0"/>
        <w:ind w:left="1568" w:right="6849" w:firstLine="0"/>
        <w:jc w:val="left"/>
        <w:rPr>
          <w:b/>
          <w:sz w:val="21"/>
        </w:rPr>
      </w:pPr>
      <w:r>
        <w:rPr>
          <w:spacing w:val="-1"/>
          <w:sz w:val="21"/>
        </w:rPr>
        <w:t>本项目不接受联合体投标。</w:t>
      </w:r>
      <w:r>
        <w:rPr>
          <w:b/>
          <w:sz w:val="21"/>
        </w:rPr>
        <w:t>七、招标文件的获取：</w:t>
      </w:r>
    </w:p>
    <w:p>
      <w:pPr>
        <w:pStyle w:val="BodyText"/>
        <w:spacing w:line="285" w:lineRule="auto"/>
        <w:ind w:left="1148" w:right="1153" w:firstLine="420"/>
      </w:pPr>
      <w:r>
        <w:rPr/>
        <w:t>1.发售时间：2020</w:t>
      </w:r>
      <w:r>
        <w:rPr>
          <w:spacing w:val="-14"/>
        </w:rPr>
        <w:t> 年×月×日至 </w:t>
      </w:r>
      <w:r>
        <w:rPr/>
        <w:t>2020</w:t>
      </w:r>
      <w:r>
        <w:rPr>
          <w:spacing w:val="-9"/>
        </w:rPr>
        <w:t> 年×月×日止</w:t>
      </w:r>
      <w:r>
        <w:rPr/>
        <w:t>（工作日），每日</w:t>
      </w:r>
      <w:r>
        <w:rPr>
          <w:spacing w:val="-17"/>
          <w:u w:val="single"/>
        </w:rPr>
        <w:t>上午 </w:t>
      </w:r>
      <w:r>
        <w:rPr>
          <w:u w:val="single"/>
        </w:rPr>
        <w:t>9：00-12：00</w:t>
      </w:r>
      <w:r>
        <w:rPr>
          <w:spacing w:val="-135"/>
          <w:u w:val="single"/>
        </w:rPr>
        <w:t>；下午</w:t>
      </w:r>
      <w:r>
        <w:rPr>
          <w:u w:val="single"/>
        </w:rPr>
        <w:t>14:00-17:00</w:t>
      </w:r>
      <w:r>
        <w:rPr/>
        <w:t>。</w:t>
      </w:r>
    </w:p>
    <w:p>
      <w:pPr>
        <w:pStyle w:val="ListParagraph"/>
        <w:numPr>
          <w:ilvl w:val="0"/>
          <w:numId w:val="3"/>
        </w:numPr>
        <w:tabs>
          <w:tab w:pos="1780" w:val="left" w:leader="none"/>
        </w:tabs>
        <w:spacing w:line="267" w:lineRule="exact" w:before="0" w:after="0"/>
        <w:ind w:left="1779" w:right="0" w:hanging="212"/>
        <w:jc w:val="left"/>
        <w:rPr>
          <w:sz w:val="21"/>
        </w:rPr>
      </w:pPr>
      <w:r>
        <w:rPr>
          <w:spacing w:val="-5"/>
          <w:sz w:val="21"/>
        </w:rPr>
        <w:t>发售地点：钦州市新华路 </w:t>
      </w:r>
      <w:r>
        <w:rPr>
          <w:sz w:val="21"/>
        </w:rPr>
        <w:t>268</w:t>
      </w:r>
      <w:r>
        <w:rPr>
          <w:spacing w:val="-17"/>
          <w:sz w:val="21"/>
        </w:rPr>
        <w:t> 号江滨豪园 </w:t>
      </w:r>
      <w:r>
        <w:rPr>
          <w:sz w:val="21"/>
        </w:rPr>
        <w:t>10</w:t>
      </w:r>
      <w:r>
        <w:rPr>
          <w:spacing w:val="-35"/>
          <w:sz w:val="21"/>
        </w:rPr>
        <w:t> 栋 </w:t>
      </w:r>
      <w:r>
        <w:rPr>
          <w:sz w:val="21"/>
        </w:rPr>
        <w:t>18</w:t>
      </w:r>
      <w:r>
        <w:rPr>
          <w:spacing w:val="-36"/>
          <w:sz w:val="21"/>
        </w:rPr>
        <w:t> 楼 </w:t>
      </w:r>
      <w:r>
        <w:rPr>
          <w:sz w:val="21"/>
        </w:rPr>
        <w:t>1806</w:t>
      </w:r>
      <w:r>
        <w:rPr>
          <w:spacing w:val="-27"/>
          <w:sz w:val="21"/>
        </w:rPr>
        <w:t> 号</w:t>
      </w:r>
      <w:r>
        <w:rPr>
          <w:sz w:val="21"/>
          <w:u w:val="single"/>
        </w:rPr>
        <w:t>。</w:t>
      </w:r>
    </w:p>
    <w:p>
      <w:pPr>
        <w:pStyle w:val="ListParagraph"/>
        <w:numPr>
          <w:ilvl w:val="0"/>
          <w:numId w:val="3"/>
        </w:numPr>
        <w:tabs>
          <w:tab w:pos="1780" w:val="left" w:leader="none"/>
        </w:tabs>
        <w:spacing w:line="240" w:lineRule="auto" w:before="48" w:after="0"/>
        <w:ind w:left="1779" w:right="0" w:hanging="212"/>
        <w:jc w:val="left"/>
        <w:rPr>
          <w:sz w:val="21"/>
        </w:rPr>
      </w:pPr>
      <w:r>
        <w:rPr>
          <w:spacing w:val="-4"/>
          <w:sz w:val="21"/>
        </w:rPr>
        <w:t>售价：招标文件工本费每本 </w:t>
      </w:r>
      <w:r>
        <w:rPr>
          <w:sz w:val="21"/>
          <w:u w:val="single"/>
        </w:rPr>
        <w:t>250</w:t>
      </w:r>
      <w:r>
        <w:rPr>
          <w:spacing w:val="-11"/>
          <w:sz w:val="21"/>
        </w:rPr>
        <w:t> 元，售后不退。如需邮寄，每本另加邮费 </w:t>
      </w:r>
      <w:r>
        <w:rPr>
          <w:sz w:val="21"/>
          <w:u w:val="single"/>
        </w:rPr>
        <w:t>50</w:t>
      </w:r>
      <w:r>
        <w:rPr>
          <w:spacing w:val="-19"/>
          <w:sz w:val="21"/>
        </w:rPr>
        <w:t> 元。</w:t>
      </w:r>
    </w:p>
    <w:p>
      <w:pPr>
        <w:pStyle w:val="ListParagraph"/>
        <w:numPr>
          <w:ilvl w:val="0"/>
          <w:numId w:val="3"/>
        </w:numPr>
        <w:tabs>
          <w:tab w:pos="1780" w:val="left" w:leader="none"/>
        </w:tabs>
        <w:spacing w:line="240" w:lineRule="auto" w:before="50" w:after="0"/>
        <w:ind w:left="1779" w:right="0" w:hanging="212"/>
        <w:jc w:val="left"/>
        <w:rPr>
          <w:sz w:val="21"/>
        </w:rPr>
      </w:pPr>
      <w:r>
        <w:rPr>
          <w:sz w:val="21"/>
        </w:rPr>
        <w:t>获取招标文件的材料：营业执照复印件。（邮购文件的，于发售截止时间前将工本费及邮</w:t>
      </w:r>
    </w:p>
    <w:p>
      <w:pPr>
        <w:spacing w:after="0" w:line="240" w:lineRule="auto"/>
        <w:jc w:val="left"/>
        <w:rPr>
          <w:sz w:val="21"/>
        </w:rPr>
        <w:sectPr>
          <w:pgSz w:w="11910" w:h="16840"/>
          <w:pgMar w:header="872" w:footer="1544" w:top="1660" w:bottom="1740" w:left="440" w:right="320"/>
        </w:sectPr>
      </w:pPr>
    </w:p>
    <w:p>
      <w:pPr>
        <w:pStyle w:val="BodyText"/>
        <w:rPr>
          <w:sz w:val="20"/>
        </w:rPr>
      </w:pPr>
    </w:p>
    <w:p>
      <w:pPr>
        <w:pStyle w:val="BodyText"/>
        <w:spacing w:before="7"/>
        <w:rPr>
          <w:sz w:val="16"/>
        </w:rPr>
      </w:pPr>
    </w:p>
    <w:p>
      <w:pPr>
        <w:pStyle w:val="BodyText"/>
        <w:ind w:left="1148"/>
      </w:pPr>
      <w:r>
        <w:rPr/>
        <w:t>费汇到本公司指定账号，同时将以上材料通过邮寄或电子邮件等方式发至本公司）</w:t>
      </w:r>
    </w:p>
    <w:p>
      <w:pPr>
        <w:pStyle w:val="BodyText"/>
        <w:spacing w:line="285" w:lineRule="auto" w:before="53"/>
        <w:ind w:left="1148" w:right="1141" w:firstLine="472"/>
        <w:jc w:val="both"/>
      </w:pPr>
      <w:r>
        <w:rPr>
          <w:b/>
          <w:spacing w:val="-3"/>
        </w:rPr>
        <w:t>八、投标保证金(人民币)：</w:t>
      </w:r>
      <w:r>
        <w:rPr>
          <w:u w:val="single"/>
        </w:rPr>
        <w:t>A</w:t>
      </w:r>
      <w:r>
        <w:rPr>
          <w:spacing w:val="-9"/>
          <w:u w:val="single"/>
        </w:rPr>
        <w:t> 分标：人民币 </w:t>
      </w:r>
      <w:r>
        <w:rPr>
          <w:u w:val="single"/>
        </w:rPr>
        <w:t>1.25</w:t>
      </w:r>
      <w:r>
        <w:rPr>
          <w:spacing w:val="-3"/>
          <w:u w:val="single"/>
        </w:rPr>
        <w:t> 万元整；B</w:t>
      </w:r>
      <w:r>
        <w:rPr>
          <w:spacing w:val="-17"/>
          <w:u w:val="single"/>
        </w:rPr>
        <w:t> 分标人民币 </w:t>
      </w:r>
      <w:r>
        <w:rPr>
          <w:u w:val="single"/>
        </w:rPr>
        <w:t>1.83</w:t>
      </w:r>
      <w:r>
        <w:rPr>
          <w:spacing w:val="-3"/>
          <w:u w:val="single"/>
        </w:rPr>
        <w:t> 万元整；C</w:t>
      </w:r>
      <w:r>
        <w:rPr>
          <w:spacing w:val="-27"/>
          <w:u w:val="single"/>
        </w:rPr>
        <w:t> 分</w:t>
      </w:r>
      <w:r>
        <w:rPr>
          <w:spacing w:val="-202"/>
          <w:u w:val="single"/>
        </w:rPr>
        <w:t>标人</w:t>
      </w:r>
      <w:r>
        <w:rPr>
          <w:spacing w:val="1"/>
          <w:w w:val="99"/>
          <w:u w:val="single"/>
        </w:rPr>
        <w:t>民币</w:t>
      </w:r>
      <w:r>
        <w:rPr>
          <w:spacing w:val="-53"/>
          <w:u w:val="single"/>
        </w:rPr>
        <w:t> </w:t>
      </w:r>
      <w:r>
        <w:rPr>
          <w:spacing w:val="1"/>
          <w:w w:val="99"/>
          <w:u w:val="single"/>
        </w:rPr>
        <w:t>0.</w:t>
      </w:r>
      <w:r>
        <w:rPr>
          <w:spacing w:val="-2"/>
          <w:w w:val="99"/>
          <w:u w:val="single"/>
        </w:rPr>
        <w:t>4</w:t>
      </w:r>
      <w:r>
        <w:rPr>
          <w:w w:val="99"/>
          <w:u w:val="single"/>
        </w:rPr>
        <w:t>9</w:t>
      </w:r>
      <w:r>
        <w:rPr>
          <w:u w:val="single"/>
        </w:rPr>
        <w:t> </w:t>
      </w:r>
      <w:r>
        <w:rPr>
          <w:spacing w:val="-23"/>
          <w:w w:val="99"/>
          <w:u w:val="single"/>
        </w:rPr>
        <w:t>万元整；</w:t>
      </w:r>
      <w:r>
        <w:rPr>
          <w:w w:val="99"/>
          <w:u w:val="single"/>
        </w:rPr>
        <w:t>D</w:t>
      </w:r>
      <w:r>
        <w:rPr>
          <w:spacing w:val="-52"/>
          <w:u w:val="single"/>
        </w:rPr>
        <w:t> </w:t>
      </w:r>
      <w:r>
        <w:rPr>
          <w:spacing w:val="-1"/>
          <w:w w:val="99"/>
          <w:u w:val="single"/>
        </w:rPr>
        <w:t>分标人民币</w:t>
      </w:r>
      <w:r>
        <w:rPr>
          <w:spacing w:val="-53"/>
          <w:u w:val="single"/>
        </w:rPr>
        <w:t> </w:t>
      </w:r>
      <w:r>
        <w:rPr>
          <w:spacing w:val="1"/>
          <w:w w:val="99"/>
          <w:u w:val="single"/>
        </w:rPr>
        <w:t>0.</w:t>
      </w:r>
      <w:r>
        <w:rPr>
          <w:w w:val="99"/>
          <w:u w:val="single"/>
        </w:rPr>
        <w:t>5</w:t>
      </w:r>
      <w:r>
        <w:rPr>
          <w:spacing w:val="-54"/>
          <w:u w:val="single"/>
        </w:rPr>
        <w:t> </w:t>
      </w:r>
      <w:r>
        <w:rPr>
          <w:spacing w:val="-23"/>
          <w:w w:val="99"/>
          <w:u w:val="single"/>
        </w:rPr>
        <w:t>万元整；</w:t>
      </w:r>
      <w:r>
        <w:rPr>
          <w:w w:val="99"/>
          <w:u w:val="single"/>
        </w:rPr>
        <w:t>E</w:t>
      </w:r>
      <w:r>
        <w:rPr>
          <w:spacing w:val="-52"/>
          <w:u w:val="single"/>
        </w:rPr>
        <w:t> </w:t>
      </w:r>
      <w:r>
        <w:rPr>
          <w:spacing w:val="-1"/>
          <w:w w:val="99"/>
          <w:u w:val="single"/>
        </w:rPr>
        <w:t>分标人民币</w:t>
      </w:r>
      <w:r>
        <w:rPr>
          <w:spacing w:val="-1"/>
          <w:u w:val="single"/>
        </w:rPr>
        <w:t> </w:t>
      </w:r>
      <w:r>
        <w:rPr>
          <w:spacing w:val="1"/>
          <w:w w:val="99"/>
          <w:u w:val="single"/>
        </w:rPr>
        <w:t>0.6</w:t>
      </w:r>
      <w:r>
        <w:rPr>
          <w:w w:val="99"/>
          <w:u w:val="single"/>
        </w:rPr>
        <w:t>5</w:t>
      </w:r>
      <w:r>
        <w:rPr>
          <w:spacing w:val="-54"/>
          <w:u w:val="single"/>
        </w:rPr>
        <w:t> </w:t>
      </w:r>
      <w:r>
        <w:rPr>
          <w:w w:val="99"/>
          <w:u w:val="single"/>
        </w:rPr>
        <w:t>万元整;</w:t>
      </w:r>
      <w:r>
        <w:rPr>
          <w:spacing w:val="-52"/>
          <w:u w:val="single"/>
        </w:rPr>
        <w:t> </w:t>
      </w:r>
      <w:r>
        <w:rPr>
          <w:w w:val="99"/>
          <w:u w:val="single"/>
        </w:rPr>
        <w:t>F</w:t>
      </w:r>
      <w:r>
        <w:rPr>
          <w:spacing w:val="-54"/>
          <w:u w:val="single"/>
        </w:rPr>
        <w:t> </w:t>
      </w:r>
      <w:r>
        <w:rPr>
          <w:spacing w:val="-1"/>
          <w:w w:val="99"/>
          <w:u w:val="single"/>
        </w:rPr>
        <w:t>分标人民币</w:t>
      </w:r>
      <w:r>
        <w:rPr>
          <w:spacing w:val="-1"/>
          <w:u w:val="single"/>
        </w:rPr>
        <w:t> </w:t>
      </w:r>
      <w:r>
        <w:rPr>
          <w:spacing w:val="1"/>
          <w:w w:val="99"/>
          <w:u w:val="single"/>
        </w:rPr>
        <w:t>0.</w:t>
      </w:r>
      <w:r>
        <w:rPr>
          <w:spacing w:val="-2"/>
          <w:w w:val="99"/>
          <w:u w:val="single"/>
        </w:rPr>
        <w:t>8</w:t>
      </w:r>
      <w:r>
        <w:rPr>
          <w:w w:val="99"/>
          <w:u w:val="single"/>
        </w:rPr>
        <w:t>7万元</w:t>
      </w:r>
      <w:r>
        <w:rPr>
          <w:u w:val="single"/>
        </w:rPr>
        <w:t>整;G</w:t>
      </w:r>
      <w:r>
        <w:rPr>
          <w:spacing w:val="-16"/>
          <w:u w:val="single"/>
        </w:rPr>
        <w:t> 分标人民币 </w:t>
      </w:r>
      <w:r>
        <w:rPr>
          <w:u w:val="single"/>
        </w:rPr>
        <w:t>0.43</w:t>
      </w:r>
      <w:r>
        <w:rPr>
          <w:spacing w:val="-14"/>
          <w:u w:val="single"/>
        </w:rPr>
        <w:t> 万元整</w:t>
      </w:r>
      <w:r>
        <w:rPr/>
        <w:t>。</w:t>
      </w:r>
    </w:p>
    <w:p>
      <w:pPr>
        <w:pStyle w:val="BodyText"/>
        <w:spacing w:line="285" w:lineRule="auto"/>
        <w:ind w:left="1148" w:right="1149" w:firstLine="420"/>
        <w:jc w:val="both"/>
      </w:pPr>
      <w:r>
        <w:rPr/>
        <w:t>投标人应于投标截止时间: 2020</w:t>
      </w:r>
      <w:r>
        <w:rPr>
          <w:spacing w:val="-12"/>
        </w:rPr>
        <w:t> 年×月×日上午 </w:t>
      </w:r>
      <w:r>
        <w:rPr/>
        <w:t>9</w:t>
      </w:r>
      <w:r>
        <w:rPr>
          <w:spacing w:val="-34"/>
        </w:rPr>
        <w:t> 时 </w:t>
      </w:r>
      <w:r>
        <w:rPr/>
        <w:t>30</w:t>
      </w:r>
      <w:r>
        <w:rPr>
          <w:spacing w:val="-5"/>
        </w:rPr>
        <w:t> 分前将投标保证金以支票、汇票、本票、保函、转账等非现金形式缴纳至以下账户。</w:t>
      </w:r>
    </w:p>
    <w:p>
      <w:pPr>
        <w:pStyle w:val="BodyText"/>
        <w:spacing w:line="309" w:lineRule="auto" w:before="110"/>
        <w:ind w:left="1568" w:right="6218"/>
      </w:pPr>
      <w:r>
        <w:rPr>
          <w:w w:val="95"/>
        </w:rPr>
        <w:t>开户名称：钦州市公共资源交易中心</w:t>
      </w:r>
      <w:r>
        <w:rPr/>
        <w:t>银行帐号：</w:t>
      </w:r>
    </w:p>
    <w:p>
      <w:pPr>
        <w:pStyle w:val="BodyText"/>
        <w:spacing w:line="242" w:lineRule="exact"/>
        <w:ind w:left="1568"/>
      </w:pPr>
      <w:r>
        <w:rPr/>
        <w:t>开户银行：钦州市区农村信用合作联社政务服务中心分社</w:t>
      </w:r>
    </w:p>
    <w:p>
      <w:pPr>
        <w:spacing w:before="53"/>
        <w:ind w:left="1568" w:right="0" w:firstLine="0"/>
        <w:jc w:val="left"/>
        <w:rPr>
          <w:b/>
          <w:sz w:val="21"/>
        </w:rPr>
      </w:pPr>
      <w:r>
        <w:rPr>
          <w:b/>
          <w:sz w:val="21"/>
        </w:rPr>
        <w:t>九、投标截止时间和地点：</w:t>
      </w:r>
    </w:p>
    <w:p>
      <w:pPr>
        <w:pStyle w:val="BodyText"/>
        <w:spacing w:line="285" w:lineRule="auto" w:before="50"/>
        <w:ind w:left="1148" w:right="1149" w:firstLine="420"/>
        <w:jc w:val="both"/>
      </w:pPr>
      <w:r>
        <w:rPr>
          <w:spacing w:val="-9"/>
        </w:rPr>
        <w:t>投标人应于 </w:t>
      </w:r>
      <w:r>
        <w:rPr/>
        <w:t>2020</w:t>
      </w:r>
      <w:r>
        <w:rPr>
          <w:spacing w:val="-13"/>
        </w:rPr>
        <w:t> 年×月×日上午 </w:t>
      </w:r>
      <w:r>
        <w:rPr/>
        <w:t>9</w:t>
      </w:r>
      <w:r>
        <w:rPr>
          <w:spacing w:val="-33"/>
        </w:rPr>
        <w:t> 时 </w:t>
      </w:r>
      <w:r>
        <w:rPr/>
        <w:t>30</w:t>
      </w:r>
      <w:r>
        <w:rPr>
          <w:spacing w:val="-8"/>
        </w:rPr>
        <w:t> 分前，将投标文件密封提交到</w:t>
      </w:r>
      <w:r>
        <w:rPr>
          <w:u w:val="single"/>
        </w:rPr>
        <w:t>钦州市公共资源交易</w:t>
      </w:r>
      <w:r>
        <w:rPr>
          <w:spacing w:val="-201"/>
          <w:u w:val="single"/>
        </w:rPr>
        <w:t>中心</w:t>
      </w:r>
      <w:r>
        <w:rPr>
          <w:u w:val="single"/>
        </w:rPr>
        <w:t>（</w:t>
      </w:r>
      <w:r>
        <w:rPr>
          <w:spacing w:val="-5"/>
          <w:u w:val="single"/>
        </w:rPr>
        <w:t>钦州市金海湾东大街 </w:t>
      </w:r>
      <w:r>
        <w:rPr>
          <w:u w:val="single"/>
        </w:rPr>
        <w:t>8</w:t>
      </w:r>
      <w:r>
        <w:rPr>
          <w:spacing w:val="-8"/>
          <w:u w:val="single"/>
        </w:rPr>
        <w:t> 号市民服务中心三楼</w:t>
      </w:r>
      <w:r>
        <w:rPr>
          <w:u w:val="single"/>
        </w:rPr>
        <w:t>）</w:t>
      </w:r>
      <w:r>
        <w:rPr/>
        <w:t>，逾期送达的将予以拒收。我公司不接受未购买招标文件的投标人提交的投标文件。</w:t>
      </w:r>
    </w:p>
    <w:p>
      <w:pPr>
        <w:spacing w:line="269" w:lineRule="exact" w:before="0"/>
        <w:ind w:left="1568" w:right="0" w:firstLine="0"/>
        <w:jc w:val="left"/>
        <w:rPr>
          <w:b/>
          <w:sz w:val="21"/>
        </w:rPr>
      </w:pPr>
      <w:r>
        <w:rPr>
          <w:b/>
          <w:sz w:val="21"/>
        </w:rPr>
        <w:t>十、开标时间及地点：</w:t>
      </w:r>
    </w:p>
    <w:p>
      <w:pPr>
        <w:pStyle w:val="BodyText"/>
        <w:spacing w:line="285" w:lineRule="auto" w:before="50"/>
        <w:ind w:left="1148" w:right="1149" w:firstLine="420"/>
        <w:jc w:val="both"/>
      </w:pPr>
      <w:r>
        <w:rPr>
          <w:spacing w:val="-8"/>
        </w:rPr>
        <w:t>本次招标将于 </w:t>
      </w:r>
      <w:r>
        <w:rPr/>
        <w:t>2020</w:t>
      </w:r>
      <w:r>
        <w:rPr>
          <w:spacing w:val="-13"/>
        </w:rPr>
        <w:t> 年×月×日上午 </w:t>
      </w:r>
      <w:r>
        <w:rPr/>
        <w:t>9</w:t>
      </w:r>
      <w:r>
        <w:rPr>
          <w:spacing w:val="-33"/>
        </w:rPr>
        <w:t> 时 </w:t>
      </w:r>
      <w:r>
        <w:rPr/>
        <w:t>30</w:t>
      </w:r>
      <w:r>
        <w:rPr>
          <w:spacing w:val="-18"/>
        </w:rPr>
        <w:t> 分在</w:t>
      </w:r>
      <w:r>
        <w:rPr>
          <w:u w:val="single"/>
        </w:rPr>
        <w:t>钦州市公共资源交易中心（钦州市金海湾东</w:t>
      </w:r>
      <w:r>
        <w:rPr>
          <w:spacing w:val="-202"/>
          <w:u w:val="single"/>
        </w:rPr>
        <w:t>大街</w:t>
      </w:r>
      <w:r>
        <w:rPr>
          <w:u w:val="single"/>
        </w:rPr>
        <w:t>8</w:t>
      </w:r>
      <w:r>
        <w:rPr>
          <w:spacing w:val="-8"/>
          <w:u w:val="single"/>
        </w:rPr>
        <w:t> 号市民服务中心三楼</w:t>
      </w:r>
      <w:r>
        <w:rPr>
          <w:u w:val="single"/>
        </w:rPr>
        <w:t>）</w:t>
      </w:r>
      <w:r>
        <w:rPr/>
        <w:t>开标，投标人可以由法定代表人或委托代理人出席开标会议（携带本人身份证原件，委托代理人出席应携带单位授权委托书原件）。</w:t>
      </w:r>
    </w:p>
    <w:p>
      <w:pPr>
        <w:spacing w:before="33"/>
        <w:ind w:left="1568" w:right="0" w:firstLine="0"/>
        <w:jc w:val="left"/>
        <w:rPr>
          <w:b/>
          <w:sz w:val="21"/>
        </w:rPr>
      </w:pPr>
      <w:r>
        <w:rPr>
          <w:b/>
          <w:sz w:val="21"/>
        </w:rPr>
        <w:t>十一、网上查询地址：</w:t>
      </w:r>
    </w:p>
    <w:p>
      <w:pPr>
        <w:pStyle w:val="BodyText"/>
        <w:spacing w:line="288" w:lineRule="auto" w:before="57"/>
        <w:ind w:left="1148" w:right="1072" w:firstLine="420"/>
      </w:pPr>
      <w:r>
        <w:rPr>
          <w:w w:val="95"/>
        </w:rPr>
        <w:t>中国政府采购网（</w:t>
      </w:r>
      <w:hyperlink r:id="rId8">
        <w:r>
          <w:rPr>
            <w:w w:val="95"/>
          </w:rPr>
          <w:t>www.ccgp.gov.cn</w:t>
        </w:r>
      </w:hyperlink>
      <w:r>
        <w:rPr>
          <w:w w:val="95"/>
        </w:rPr>
        <w:t>）、广西壮族自治区政府采购网（www.gxzfcg.gov.cn)、   </w:t>
      </w:r>
      <w:r>
        <w:rPr/>
        <w:t>钦州市公共资源交易中心网（</w:t>
      </w:r>
      <w:hyperlink r:id="rId9">
        <w:r>
          <w:rPr/>
          <w:t>www.qzggzy.org.cn</w:t>
        </w:r>
      </w:hyperlink>
      <w:r>
        <w:rPr/>
        <w:t>）。</w:t>
      </w:r>
    </w:p>
    <w:p>
      <w:pPr>
        <w:spacing w:line="264" w:lineRule="exact" w:before="0"/>
        <w:ind w:left="1568" w:right="0" w:firstLine="0"/>
        <w:jc w:val="left"/>
        <w:rPr>
          <w:b/>
          <w:sz w:val="21"/>
        </w:rPr>
      </w:pPr>
      <w:r>
        <w:rPr>
          <w:b/>
          <w:sz w:val="21"/>
        </w:rPr>
        <w:t>十二、联系事项：</w:t>
      </w:r>
    </w:p>
    <w:p>
      <w:pPr>
        <w:pStyle w:val="ListParagraph"/>
        <w:numPr>
          <w:ilvl w:val="0"/>
          <w:numId w:val="4"/>
        </w:numPr>
        <w:tabs>
          <w:tab w:pos="1884" w:val="left" w:leader="none"/>
        </w:tabs>
        <w:spacing w:line="288" w:lineRule="auto" w:before="51" w:after="0"/>
        <w:ind w:left="1883" w:right="6744" w:hanging="315"/>
        <w:jc w:val="left"/>
        <w:rPr>
          <w:sz w:val="21"/>
        </w:rPr>
      </w:pPr>
      <w:r>
        <w:rPr>
          <w:spacing w:val="-1"/>
          <w:sz w:val="21"/>
        </w:rPr>
        <w:t>采购人名称：钦州市教育局</w:t>
      </w:r>
      <w:r>
        <w:rPr>
          <w:sz w:val="21"/>
        </w:rPr>
        <w:t>地址：钦州市乘风大道</w:t>
      </w:r>
    </w:p>
    <w:p>
      <w:pPr>
        <w:pStyle w:val="BodyText"/>
        <w:spacing w:line="264" w:lineRule="exact"/>
        <w:ind w:left="1883"/>
      </w:pPr>
      <w:r>
        <w:rPr/>
        <w:t>联系人及电话: 阳丁玉，0777-2811299</w:t>
      </w:r>
    </w:p>
    <w:p>
      <w:pPr>
        <w:pStyle w:val="ListParagraph"/>
        <w:numPr>
          <w:ilvl w:val="0"/>
          <w:numId w:val="4"/>
        </w:numPr>
        <w:tabs>
          <w:tab w:pos="1884" w:val="left" w:leader="none"/>
        </w:tabs>
        <w:spacing w:line="240" w:lineRule="auto" w:before="50" w:after="0"/>
        <w:ind w:left="1883" w:right="0" w:hanging="316"/>
        <w:jc w:val="left"/>
        <w:rPr>
          <w:sz w:val="21"/>
        </w:rPr>
      </w:pPr>
      <w:r>
        <w:rPr>
          <w:sz w:val="21"/>
        </w:rPr>
        <w:t>采购代理机构：广西翔正项目管理有限公司</w:t>
      </w:r>
    </w:p>
    <w:p>
      <w:pPr>
        <w:pStyle w:val="BodyText"/>
        <w:spacing w:line="285" w:lineRule="auto" w:before="52"/>
        <w:ind w:left="1883" w:right="4118"/>
      </w:pPr>
      <w:r>
        <w:rPr>
          <w:spacing w:val="-6"/>
        </w:rPr>
        <w:t>地址：钦州市新华路 </w:t>
      </w:r>
      <w:r>
        <w:rPr/>
        <w:t>268</w:t>
      </w:r>
      <w:r>
        <w:rPr>
          <w:spacing w:val="-16"/>
        </w:rPr>
        <w:t> 号江滨豪园 </w:t>
      </w:r>
      <w:r>
        <w:rPr/>
        <w:t>10</w:t>
      </w:r>
      <w:r>
        <w:rPr>
          <w:spacing w:val="-37"/>
        </w:rPr>
        <w:t> 栋 </w:t>
      </w:r>
      <w:r>
        <w:rPr/>
        <w:t>18</w:t>
      </w:r>
      <w:r>
        <w:rPr>
          <w:spacing w:val="-36"/>
        </w:rPr>
        <w:t> 楼 </w:t>
      </w:r>
      <w:r>
        <w:rPr/>
        <w:t>1806</w:t>
      </w:r>
      <w:r>
        <w:rPr>
          <w:spacing w:val="-28"/>
        </w:rPr>
        <w:t> 号项目联系人：梁艳腾</w:t>
      </w:r>
    </w:p>
    <w:p>
      <w:pPr>
        <w:pStyle w:val="BodyText"/>
        <w:tabs>
          <w:tab w:pos="4508" w:val="left" w:leader="none"/>
          <w:tab w:pos="6817" w:val="left" w:leader="none"/>
        </w:tabs>
        <w:spacing w:line="267" w:lineRule="exact"/>
        <w:ind w:left="1883"/>
      </w:pPr>
      <w:r>
        <w:rPr/>
        <w:t>联系电话:</w:t>
      </w:r>
      <w:r>
        <w:rPr>
          <w:spacing w:val="-3"/>
        </w:rPr>
        <w:t> </w:t>
      </w:r>
      <w:r>
        <w:rPr/>
        <w:t>0777-3881668</w:t>
        <w:tab/>
        <w:t>传真：0777-3881668</w:t>
        <w:tab/>
        <w:t>邮箱:</w:t>
      </w:r>
      <w:r>
        <w:rPr>
          <w:spacing w:val="-59"/>
        </w:rPr>
        <w:t> </w:t>
      </w:r>
      <w:hyperlink r:id="rId10">
        <w:r>
          <w:rPr/>
          <w:t>1581856621@qq.com</w:t>
        </w:r>
      </w:hyperlink>
    </w:p>
    <w:p>
      <w:pPr>
        <w:pStyle w:val="ListParagraph"/>
        <w:numPr>
          <w:ilvl w:val="0"/>
          <w:numId w:val="4"/>
        </w:numPr>
        <w:tabs>
          <w:tab w:pos="1884" w:val="left" w:leader="none"/>
        </w:tabs>
        <w:spacing w:line="285" w:lineRule="auto" w:before="53" w:after="0"/>
        <w:ind w:left="1883" w:right="5064" w:hanging="315"/>
        <w:jc w:val="left"/>
        <w:rPr>
          <w:sz w:val="21"/>
        </w:rPr>
      </w:pPr>
      <w:r>
        <w:rPr>
          <w:spacing w:val="-2"/>
          <w:sz w:val="21"/>
        </w:rPr>
        <w:t>监督部门: 钦州市财政局政府采购监督管理科电话: </w:t>
      </w:r>
      <w:r>
        <w:rPr>
          <w:sz w:val="21"/>
        </w:rPr>
        <w:t>0777-2895258</w:t>
      </w:r>
    </w:p>
    <w:p>
      <w:pPr>
        <w:spacing w:before="0"/>
        <w:ind w:left="1568" w:right="0" w:firstLine="0"/>
        <w:jc w:val="left"/>
        <w:rPr>
          <w:b/>
          <w:sz w:val="21"/>
        </w:rPr>
      </w:pPr>
      <w:r>
        <w:rPr>
          <w:b/>
          <w:sz w:val="21"/>
        </w:rPr>
        <w:t>十三、公告期限：自本公告发布之日起 </w:t>
      </w:r>
      <w:r>
        <w:rPr>
          <w:rFonts w:ascii="Calibri" w:eastAsia="Calibri"/>
          <w:b/>
          <w:sz w:val="21"/>
        </w:rPr>
        <w:t>5 </w:t>
      </w:r>
      <w:r>
        <w:rPr>
          <w:b/>
          <w:sz w:val="21"/>
        </w:rPr>
        <w:t>个工作日。</w:t>
      </w:r>
    </w:p>
    <w:p>
      <w:pPr>
        <w:pStyle w:val="BodyText"/>
        <w:rPr>
          <w:b/>
          <w:sz w:val="22"/>
        </w:rPr>
      </w:pPr>
    </w:p>
    <w:p>
      <w:pPr>
        <w:pStyle w:val="BodyText"/>
        <w:spacing w:before="10"/>
        <w:rPr>
          <w:b/>
          <w:sz w:val="31"/>
        </w:rPr>
      </w:pPr>
    </w:p>
    <w:p>
      <w:pPr>
        <w:pStyle w:val="BodyText"/>
        <w:spacing w:line="288" w:lineRule="auto"/>
        <w:ind w:left="7763" w:right="1305" w:hanging="442"/>
      </w:pPr>
      <w:r>
        <w:rPr/>
        <w:t>广西翔正项目管理有限公司2020 年×月×日</w:t>
      </w:r>
    </w:p>
    <w:p>
      <w:pPr>
        <w:spacing w:after="0" w:line="288" w:lineRule="auto"/>
        <w:sectPr>
          <w:pgSz w:w="11910" w:h="16840"/>
          <w:pgMar w:header="872" w:footer="1544" w:top="1660" w:bottom="1740" w:left="440" w:right="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Heading1"/>
        <w:tabs>
          <w:tab w:pos="1759" w:val="left" w:leader="none"/>
        </w:tabs>
        <w:spacing w:line="795" w:lineRule="exact"/>
      </w:pPr>
      <w:bookmarkStart w:name="第二章  项目需求" w:id="3"/>
      <w:bookmarkEnd w:id="3"/>
      <w:r>
        <w:rPr>
          <w:b w:val="0"/>
        </w:rPr>
      </w:r>
      <w:bookmarkStart w:name="_bookmark1" w:id="4"/>
      <w:bookmarkEnd w:id="4"/>
      <w:r>
        <w:rPr>
          <w:b w:val="0"/>
        </w:rPr>
      </w:r>
      <w:r>
        <w:rPr/>
        <w:t>第二章</w:t>
        <w:tab/>
        <w:t>项目需求</w:t>
      </w:r>
    </w:p>
    <w:p>
      <w:pPr>
        <w:spacing w:after="0" w:line="795" w:lineRule="exact"/>
        <w:sectPr>
          <w:pgSz w:w="11910" w:h="16840"/>
          <w:pgMar w:header="872" w:footer="1544" w:top="1660" w:bottom="1740" w:left="440" w:right="320"/>
        </w:sectPr>
      </w:pPr>
    </w:p>
    <w:p>
      <w:pPr>
        <w:pStyle w:val="BodyText"/>
        <w:rPr>
          <w:rFonts w:ascii="微软雅黑"/>
          <w:b/>
          <w:sz w:val="20"/>
        </w:rPr>
      </w:pPr>
    </w:p>
    <w:p>
      <w:pPr>
        <w:pStyle w:val="BodyText"/>
        <w:rPr>
          <w:rFonts w:ascii="微软雅黑"/>
          <w:b/>
          <w:sz w:val="20"/>
        </w:rPr>
      </w:pPr>
    </w:p>
    <w:p>
      <w:pPr>
        <w:pStyle w:val="BodyText"/>
        <w:spacing w:before="9"/>
        <w:rPr>
          <w:rFonts w:ascii="微软雅黑"/>
          <w:b/>
          <w:sz w:val="13"/>
        </w:rPr>
      </w:pPr>
    </w:p>
    <w:p>
      <w:pPr>
        <w:spacing w:before="38"/>
        <w:ind w:left="3" w:right="6" w:firstLine="0"/>
        <w:jc w:val="center"/>
        <w:rPr>
          <w:rFonts w:ascii="仿宋" w:eastAsia="仿宋" w:hint="eastAsia"/>
          <w:b/>
          <w:sz w:val="44"/>
        </w:rPr>
      </w:pPr>
      <w:bookmarkStart w:name="项目需求内容及说明" w:id="5"/>
      <w:bookmarkEnd w:id="5"/>
      <w:r>
        <w:rPr/>
      </w:r>
      <w:r>
        <w:rPr>
          <w:rFonts w:ascii="仿宋" w:eastAsia="仿宋" w:hint="eastAsia"/>
          <w:b/>
          <w:sz w:val="44"/>
        </w:rPr>
        <w:t>项目需求内容及说明</w:t>
      </w:r>
    </w:p>
    <w:p>
      <w:pPr>
        <w:pStyle w:val="BodyText"/>
        <w:rPr>
          <w:rFonts w:ascii="仿宋"/>
          <w:b/>
          <w:sz w:val="20"/>
        </w:rPr>
      </w:pPr>
    </w:p>
    <w:p>
      <w:pPr>
        <w:pStyle w:val="BodyText"/>
        <w:rPr>
          <w:rFonts w:ascii="仿宋"/>
          <w:b/>
          <w:sz w:val="20"/>
        </w:rPr>
      </w:pPr>
    </w:p>
    <w:p>
      <w:pPr>
        <w:pStyle w:val="BodyText"/>
        <w:rPr>
          <w:rFonts w:ascii="仿宋"/>
          <w:b/>
          <w:sz w:val="20"/>
        </w:rPr>
      </w:pPr>
    </w:p>
    <w:p>
      <w:pPr>
        <w:pStyle w:val="BodyText"/>
        <w:spacing w:before="4"/>
        <w:rPr>
          <w:rFonts w:ascii="仿宋"/>
          <w:b/>
          <w:sz w:val="29"/>
        </w:rPr>
      </w:pPr>
    </w:p>
    <w:p>
      <w:pPr>
        <w:spacing w:before="70"/>
        <w:ind w:left="1568" w:right="0" w:firstLine="0"/>
        <w:jc w:val="left"/>
        <w:rPr>
          <w:b/>
          <w:sz w:val="21"/>
        </w:rPr>
      </w:pPr>
      <w:r>
        <w:rPr>
          <w:b/>
          <w:sz w:val="21"/>
        </w:rPr>
        <w:t>一、项目名称：</w:t>
      </w:r>
    </w:p>
    <w:p>
      <w:pPr>
        <w:pStyle w:val="BodyText"/>
        <w:rPr>
          <w:b/>
          <w:sz w:val="19"/>
        </w:rPr>
      </w:pPr>
    </w:p>
    <w:p>
      <w:pPr>
        <w:spacing w:line="326" w:lineRule="auto" w:before="1"/>
        <w:ind w:left="1568" w:right="2731" w:hanging="10"/>
        <w:jc w:val="both"/>
        <w:rPr>
          <w:b/>
          <w:sz w:val="21"/>
        </w:rPr>
      </w:pPr>
      <w:r>
        <w:rPr>
          <w:b/>
          <w:spacing w:val="-20"/>
          <w:sz w:val="21"/>
        </w:rPr>
        <w:t>广西 </w:t>
      </w:r>
      <w:r>
        <w:rPr>
          <w:rFonts w:ascii="Calibri" w:hAnsi="Calibri" w:eastAsia="Calibri"/>
          <w:b/>
          <w:sz w:val="21"/>
        </w:rPr>
        <w:t>2020 </w:t>
      </w:r>
      <w:r>
        <w:rPr>
          <w:b/>
          <w:sz w:val="21"/>
        </w:rPr>
        <w:t>年“国培计划”和“区培计划”钦州市统筹教师培训项目采购</w:t>
      </w:r>
      <w:r>
        <w:rPr>
          <w:sz w:val="21"/>
        </w:rPr>
        <w:t>。</w:t>
      </w:r>
      <w:r>
        <w:rPr>
          <w:b/>
          <w:sz w:val="21"/>
        </w:rPr>
        <w:t>二、项目概况及要求</w:t>
      </w:r>
    </w:p>
    <w:p>
      <w:pPr>
        <w:pStyle w:val="BodyText"/>
        <w:spacing w:line="321" w:lineRule="auto"/>
        <w:ind w:left="1148" w:right="1147" w:firstLine="523"/>
        <w:jc w:val="both"/>
      </w:pPr>
      <w:r>
        <w:rPr>
          <w:b/>
          <w:spacing w:val="3"/>
        </w:rPr>
        <w:t>1</w:t>
      </w:r>
      <w:r>
        <w:rPr>
          <w:b/>
          <w:spacing w:val="-2"/>
        </w:rPr>
        <w:t>、项目概况：</w:t>
      </w:r>
      <w:r>
        <w:rPr/>
        <w:t>2020</w:t>
      </w:r>
      <w:r>
        <w:rPr>
          <w:spacing w:val="-10"/>
        </w:rPr>
        <w:t> 年“国培计划”和“区培计划”钦州市统筹招标项目以政府购买服务进</w:t>
      </w:r>
      <w:r>
        <w:rPr>
          <w:spacing w:val="-15"/>
        </w:rPr>
        <w:t>行招标，总预算金额为 </w:t>
      </w:r>
      <w:r>
        <w:rPr/>
        <w:t>598.239</w:t>
      </w:r>
      <w:r>
        <w:rPr>
          <w:spacing w:val="-14"/>
        </w:rPr>
        <w:t> 万元。</w:t>
      </w:r>
    </w:p>
    <w:p>
      <w:pPr>
        <w:pStyle w:val="BodyText"/>
        <w:spacing w:line="321" w:lineRule="auto"/>
        <w:ind w:left="1148" w:right="1152" w:firstLine="420"/>
        <w:jc w:val="both"/>
      </w:pPr>
      <w:r>
        <w:rPr/>
        <w:t>“国培计划”钦州市统筹招标项目包括：中西部国培--乡村中小学教师专业能力建设项目、中西部国培--中小学教师信息技术应用能力研修项目、中西部项目——乡村中小学校长领导力培训项目、幼教国培--乡村幼儿园教师保教能力提升培训项目和幼儿园骨干教师访名校浸润式培训项目。</w:t>
      </w:r>
    </w:p>
    <w:p>
      <w:pPr>
        <w:pStyle w:val="BodyText"/>
        <w:spacing w:line="321" w:lineRule="auto"/>
        <w:ind w:left="1148" w:right="1147" w:firstLine="420"/>
        <w:jc w:val="right"/>
      </w:pPr>
      <w:r>
        <w:rPr/>
        <w:t>“区培计划”钦州市统筹招标项目包括：钦州市中小学教师专业能力建设项目、钦州市中小</w:t>
      </w:r>
      <w:r>
        <w:rPr>
          <w:w w:val="95"/>
        </w:rPr>
        <w:t>学、幼儿园、中职教育改革专题培训项目、钦州市中小学德育工作骨干教师业务能力培训项目。    </w:t>
      </w:r>
      <w:r>
        <w:rPr>
          <w:b/>
          <w:spacing w:val="3"/>
        </w:rPr>
        <w:t>2</w:t>
      </w:r>
      <w:r>
        <w:rPr>
          <w:b/>
        </w:rPr>
        <w:t>、申报要求：</w:t>
      </w:r>
      <w:r>
        <w:rPr/>
        <w:t>各申报（投标）单位须按照教育部、财政部及广西壮族自区教育厅统一印制</w:t>
      </w:r>
    </w:p>
    <w:p>
      <w:pPr>
        <w:pStyle w:val="BodyText"/>
        <w:spacing w:line="267" w:lineRule="exact"/>
        <w:ind w:right="1152"/>
        <w:jc w:val="right"/>
      </w:pPr>
      <w:r>
        <w:rPr>
          <w:spacing w:val="-33"/>
        </w:rPr>
        <w:t>的 </w:t>
      </w:r>
      <w:r>
        <w:rPr/>
        <w:t>2020</w:t>
      </w:r>
      <w:r>
        <w:rPr>
          <w:spacing w:val="-11"/>
        </w:rPr>
        <w:t> 年“国培计划”、“区培计划”项目申报书</w:t>
      </w:r>
      <w:r>
        <w:rPr/>
        <w:t>（</w:t>
      </w:r>
      <w:r>
        <w:rPr>
          <w:spacing w:val="-4"/>
        </w:rPr>
        <w:t>见“投标文件”第六章</w:t>
      </w:r>
      <w:r>
        <w:rPr>
          <w:spacing w:val="-10"/>
        </w:rPr>
        <w:t>）</w:t>
      </w:r>
      <w:r>
        <w:rPr/>
        <w:t>格式填写相应项目</w:t>
      </w:r>
    </w:p>
    <w:p>
      <w:pPr>
        <w:pStyle w:val="BodyText"/>
        <w:spacing w:line="321" w:lineRule="auto" w:before="83"/>
        <w:ind w:left="1148" w:right="1147"/>
        <w:jc w:val="both"/>
      </w:pPr>
      <w:r>
        <w:rPr/>
        <w:t>（分标</w:t>
      </w:r>
      <w:r>
        <w:rPr>
          <w:spacing w:val="-10"/>
        </w:rPr>
        <w:t>）</w:t>
      </w:r>
      <w:r>
        <w:rPr>
          <w:spacing w:val="-7"/>
        </w:rPr>
        <w:t>申报方案，提交申报书。为确保广西 </w:t>
      </w:r>
      <w:r>
        <w:rPr/>
        <w:t>2020</w:t>
      </w:r>
      <w:r>
        <w:rPr>
          <w:spacing w:val="-10"/>
        </w:rPr>
        <w:t> 年“国培计划”和“区培计划”钦州市统筹项目培训质量，申报（投标）单位须满足以下申报要求：</w:t>
      </w:r>
    </w:p>
    <w:p>
      <w:pPr>
        <w:pStyle w:val="ListParagraph"/>
        <w:numPr>
          <w:ilvl w:val="0"/>
          <w:numId w:val="5"/>
        </w:numPr>
        <w:tabs>
          <w:tab w:pos="2094" w:val="left" w:leader="none"/>
        </w:tabs>
        <w:spacing w:line="321" w:lineRule="auto" w:before="0" w:after="0"/>
        <w:ind w:left="1148" w:right="1153" w:firstLine="420"/>
        <w:jc w:val="both"/>
        <w:rPr>
          <w:sz w:val="19"/>
        </w:rPr>
      </w:pPr>
      <w:r>
        <w:rPr>
          <w:spacing w:val="-6"/>
          <w:sz w:val="21"/>
        </w:rPr>
        <w:t>培训方案：方案设计必须要在充分调研钦州市基础上根据项目设置的特定区域实际， </w:t>
      </w:r>
      <w:r>
        <w:rPr>
          <w:sz w:val="21"/>
        </w:rPr>
        <w:t>细分培训对象，精心研制。项目方案应包括培训需求分析、目标定位、对象描述、课程主题、教学方式、实施要求、考核评价等内容。</w:t>
      </w:r>
    </w:p>
    <w:p>
      <w:pPr>
        <w:pStyle w:val="ListParagraph"/>
        <w:numPr>
          <w:ilvl w:val="0"/>
          <w:numId w:val="5"/>
        </w:numPr>
        <w:tabs>
          <w:tab w:pos="2094" w:val="left" w:leader="none"/>
        </w:tabs>
        <w:spacing w:line="321" w:lineRule="auto" w:before="0" w:after="0"/>
        <w:ind w:left="1148" w:right="1152" w:firstLine="420"/>
        <w:jc w:val="both"/>
        <w:rPr>
          <w:sz w:val="19"/>
        </w:rPr>
      </w:pPr>
      <w:r>
        <w:rPr>
          <w:spacing w:val="-5"/>
          <w:w w:val="95"/>
          <w:sz w:val="21"/>
        </w:rPr>
        <w:t>培训内容：申报</w:t>
      </w:r>
      <w:r>
        <w:rPr>
          <w:w w:val="95"/>
          <w:sz w:val="21"/>
        </w:rPr>
        <w:t>（投标</w:t>
      </w:r>
      <w:r>
        <w:rPr>
          <w:spacing w:val="-15"/>
          <w:w w:val="95"/>
          <w:sz w:val="21"/>
        </w:rPr>
        <w:t>）</w:t>
      </w:r>
      <w:r>
        <w:rPr>
          <w:spacing w:val="-1"/>
          <w:w w:val="95"/>
          <w:sz w:val="21"/>
        </w:rPr>
        <w:t>单位在科学诊断教师培训需求基础上，紧紧围绕基础教育课程  </w:t>
      </w:r>
      <w:r>
        <w:rPr>
          <w:spacing w:val="-1"/>
          <w:sz w:val="21"/>
        </w:rPr>
        <w:t>改革重点难点问题，以问题为中心，以案例为载体，分类、分科、分层设计递进式培训课程。要将师德教育、法治教育、安全教育、意识形态教育、心理健康教育和信息技术应用作为培训必修</w:t>
      </w:r>
      <w:r>
        <w:rPr>
          <w:spacing w:val="-4"/>
          <w:sz w:val="21"/>
        </w:rPr>
        <w:t>内容，突出针对性，实践性课程不低于 </w:t>
      </w:r>
      <w:r>
        <w:rPr>
          <w:sz w:val="21"/>
        </w:rPr>
        <w:t>50%。</w:t>
      </w:r>
    </w:p>
    <w:p>
      <w:pPr>
        <w:pStyle w:val="BodyText"/>
        <w:spacing w:line="321" w:lineRule="auto"/>
        <w:ind w:left="1148" w:right="1152" w:firstLine="420"/>
        <w:jc w:val="both"/>
      </w:pPr>
      <w:r>
        <w:rPr/>
        <w:t>培训课程资源丰富、形式多样、内容新颖、质量高，按照《中小学教师信息技术应用能力标准》和《中小学教师信息技术应用能力培训课程标准》要求，从应用技术优化课堂教学、应用技术转变学习方式以及教师专业发展三个方面，根据训前测评结果，提供丰富的课程资源，能体现</w:t>
      </w:r>
      <w:r>
        <w:rPr>
          <w:spacing w:val="-5"/>
        </w:rPr>
        <w:t>信息技术与学科的融合性和应用性， 信息技术支持下的行程性评价与数据分析，能提供信息技术支撑下学科教学环节示范性演练和过程指导性类型的课程。满足不同学科、不同起点的教师自主选学需要。</w:t>
      </w:r>
    </w:p>
    <w:p>
      <w:pPr>
        <w:spacing w:after="0" w:line="321" w:lineRule="auto"/>
        <w:jc w:val="both"/>
        <w:sectPr>
          <w:pgSz w:w="11910" w:h="16840"/>
          <w:pgMar w:header="872" w:footer="1544" w:top="1660" w:bottom="1740" w:left="440" w:right="320"/>
        </w:sectPr>
      </w:pPr>
    </w:p>
    <w:p>
      <w:pPr>
        <w:pStyle w:val="BodyText"/>
        <w:rPr>
          <w:sz w:val="20"/>
        </w:rPr>
      </w:pPr>
    </w:p>
    <w:p>
      <w:pPr>
        <w:pStyle w:val="BodyText"/>
        <w:spacing w:before="2"/>
        <w:rPr>
          <w:sz w:val="19"/>
        </w:rPr>
      </w:pPr>
    </w:p>
    <w:p>
      <w:pPr>
        <w:pStyle w:val="ListParagraph"/>
        <w:numPr>
          <w:ilvl w:val="0"/>
          <w:numId w:val="5"/>
        </w:numPr>
        <w:tabs>
          <w:tab w:pos="2094" w:val="left" w:leader="none"/>
        </w:tabs>
        <w:spacing w:line="321" w:lineRule="auto" w:before="1" w:after="0"/>
        <w:ind w:left="1148" w:right="1152" w:firstLine="420"/>
        <w:jc w:val="both"/>
        <w:rPr>
          <w:sz w:val="19"/>
        </w:rPr>
      </w:pPr>
      <w:r>
        <w:rPr>
          <w:spacing w:val="-6"/>
          <w:w w:val="95"/>
          <w:sz w:val="21"/>
        </w:rPr>
        <w:t>培训方式：疫情防控期间灵活安排、有效开展教师线上培训。培训方式方法要符合成人  </w:t>
      </w:r>
      <w:r>
        <w:rPr>
          <w:spacing w:val="-6"/>
          <w:sz w:val="21"/>
        </w:rPr>
        <w:t>学习的特点，积极推进实践性培训，有效利用教师网络研修社区或教师工作坊，切实推行集中面授、网络研修和现场实践相结合的混合式培训，开展培训模式创新。</w:t>
      </w:r>
    </w:p>
    <w:p>
      <w:pPr>
        <w:pStyle w:val="ListParagraph"/>
        <w:numPr>
          <w:ilvl w:val="0"/>
          <w:numId w:val="5"/>
        </w:numPr>
        <w:tabs>
          <w:tab w:pos="2094" w:val="left" w:leader="none"/>
        </w:tabs>
        <w:spacing w:line="321" w:lineRule="auto" w:before="0" w:after="0"/>
        <w:ind w:left="1148" w:right="1149" w:firstLine="420"/>
        <w:jc w:val="both"/>
        <w:rPr>
          <w:sz w:val="19"/>
        </w:rPr>
      </w:pPr>
      <w:r>
        <w:rPr>
          <w:spacing w:val="-7"/>
          <w:w w:val="95"/>
          <w:sz w:val="21"/>
        </w:rPr>
        <w:t>培训队伍：根据项目组建一支专兼职数量足、结构合理、水平高、熟悉中职学校、中小  </w:t>
      </w:r>
      <w:r>
        <w:rPr>
          <w:spacing w:val="-7"/>
          <w:sz w:val="21"/>
        </w:rPr>
        <w:t>学幼儿园教学实际的培训专家团队。实行首席专家制度，学科首席专家原则上为本校（机构）高级职称以上教师，研究专长与申报项目（内容、领域）相一致，有较深的学术造诣，在全国范围</w:t>
      </w:r>
      <w:r>
        <w:rPr>
          <w:spacing w:val="-3"/>
          <w:sz w:val="21"/>
        </w:rPr>
        <w:t>内有一定的影响力。培训团队高级职称人数不少于 </w:t>
      </w:r>
      <w:r>
        <w:rPr>
          <w:sz w:val="21"/>
        </w:rPr>
        <w:t>60%，中小学幼儿园一线优秀教师和教研员不</w:t>
      </w:r>
      <w:r>
        <w:rPr>
          <w:spacing w:val="-18"/>
          <w:sz w:val="21"/>
        </w:rPr>
        <w:t>少于 </w:t>
      </w:r>
      <w:r>
        <w:rPr>
          <w:sz w:val="21"/>
        </w:rPr>
        <w:t>50%，要优先遴选“国培计划”“区培计划”“市培计划”专家库专家。</w:t>
      </w:r>
    </w:p>
    <w:p>
      <w:pPr>
        <w:pStyle w:val="ListParagraph"/>
        <w:numPr>
          <w:ilvl w:val="0"/>
          <w:numId w:val="5"/>
        </w:numPr>
        <w:tabs>
          <w:tab w:pos="2094" w:val="left" w:leader="none"/>
        </w:tabs>
        <w:spacing w:line="321" w:lineRule="auto" w:before="0" w:after="0"/>
        <w:ind w:left="1148" w:right="1152" w:firstLine="420"/>
        <w:jc w:val="both"/>
        <w:rPr>
          <w:sz w:val="19"/>
        </w:rPr>
      </w:pPr>
      <w:r>
        <w:rPr>
          <w:spacing w:val="-5"/>
          <w:w w:val="95"/>
          <w:sz w:val="21"/>
        </w:rPr>
        <w:t>培训管理及服务：组建培训管理和技术服务团队，责任分工明确，集中培训阶段管理人  </w:t>
      </w:r>
      <w:r>
        <w:rPr>
          <w:spacing w:val="-14"/>
          <w:sz w:val="21"/>
        </w:rPr>
        <w:t>员不少于 </w:t>
      </w:r>
      <w:r>
        <w:rPr>
          <w:sz w:val="21"/>
        </w:rPr>
        <w:t>2</w:t>
      </w:r>
      <w:r>
        <w:rPr>
          <w:spacing w:val="-8"/>
          <w:sz w:val="21"/>
        </w:rPr>
        <w:t> 人，网络研修阶段安排专家实时在线辅导答疑，提供训后跟踪服务，提供多元化技术支持，有效监控参训学员学习过程并给予及时响应服务。制定完善的培训管理制度，加强项目管理。充分调动和整合各方优质资源，提供项目实施期间所需的培训（授课）场所、授课所需教学设备设施、参训教师必要的学习资料等教学保障条件；提供良好的后勤保障条件，确保安全、卫生。严格考勤管理，严格培训考核评价，对按要求完成培训学习并经考核合格的参训学员颁发培训结业证书。</w:t>
      </w:r>
    </w:p>
    <w:p>
      <w:pPr>
        <w:numPr>
          <w:ilvl w:val="0"/>
          <w:numId w:val="5"/>
        </w:numPr>
        <w:tabs>
          <w:tab w:pos="2157" w:val="left" w:leader="none"/>
        </w:tabs>
        <w:spacing w:line="265" w:lineRule="exact" w:before="0"/>
        <w:ind w:left="2156" w:right="0" w:hanging="529"/>
        <w:jc w:val="left"/>
        <w:rPr>
          <w:b/>
          <w:sz w:val="19"/>
        </w:rPr>
      </w:pPr>
      <w:r>
        <w:rPr>
          <w:b/>
          <w:sz w:val="21"/>
        </w:rPr>
        <w:t>培训资源</w:t>
      </w:r>
    </w:p>
    <w:p>
      <w:pPr>
        <w:pStyle w:val="BodyText"/>
        <w:spacing w:line="321" w:lineRule="auto" w:before="86"/>
        <w:ind w:left="1148" w:right="1048" w:firstLine="420"/>
      </w:pPr>
      <w:r>
        <w:rPr>
          <w:spacing w:val="-4"/>
          <w:w w:val="95"/>
        </w:rPr>
        <w:t>围绕培训目标对培训生成性成果和参训学员的教学设计、微视频、课件等结业成果进行提炼，   </w:t>
      </w:r>
      <w:r>
        <w:rPr>
          <w:spacing w:val="-6"/>
        </w:rPr>
        <w:t>生成优秀典型案例，每期培训班提交优秀典型案例不少于参训学员总数的 </w:t>
      </w:r>
      <w:r>
        <w:rPr>
          <w:rFonts w:ascii="Calibri" w:eastAsia="Calibri"/>
        </w:rPr>
        <w:t>10%</w:t>
      </w:r>
      <w:r>
        <w:rPr/>
        <w:t>。</w:t>
      </w:r>
    </w:p>
    <w:p>
      <w:pPr>
        <w:numPr>
          <w:ilvl w:val="0"/>
          <w:numId w:val="5"/>
        </w:numPr>
        <w:tabs>
          <w:tab w:pos="2095" w:val="left" w:leader="none"/>
        </w:tabs>
        <w:spacing w:line="268" w:lineRule="exact" w:before="0"/>
        <w:ind w:left="2094" w:right="0" w:hanging="527"/>
        <w:jc w:val="left"/>
        <w:rPr>
          <w:b/>
          <w:sz w:val="19"/>
        </w:rPr>
      </w:pPr>
      <w:r>
        <w:rPr>
          <w:b/>
          <w:sz w:val="21"/>
        </w:rPr>
        <w:t>培训材料</w:t>
      </w:r>
    </w:p>
    <w:p>
      <w:pPr>
        <w:pStyle w:val="BodyText"/>
        <w:spacing w:line="321" w:lineRule="auto" w:before="91"/>
        <w:ind w:left="1148" w:right="1152" w:firstLine="420"/>
        <w:jc w:val="both"/>
      </w:pPr>
      <w:r>
        <w:rPr>
          <w:spacing w:val="-11"/>
        </w:rPr>
        <w:t>培训结束后 </w:t>
      </w:r>
      <w:r>
        <w:rPr/>
        <w:t>10</w:t>
      </w:r>
      <w:r>
        <w:rPr>
          <w:spacing w:val="-10"/>
        </w:rPr>
        <w:t> 个工作日内向采购人提交完整的培训过程材料</w:t>
      </w:r>
      <w:r>
        <w:rPr/>
        <w:t>（</w:t>
      </w:r>
      <w:r>
        <w:rPr>
          <w:spacing w:val="-5"/>
        </w:rPr>
        <w:t>培训项目总结报告、参训学员名单信息和考核结果、培训签到表、培训课件、培训工作简报、培训绩效自评报告、学员培训满意度测评问卷及问卷分析报告、优秀典型案例、培训的过程性照片及视频等）。</w:t>
      </w:r>
    </w:p>
    <w:p>
      <w:pPr>
        <w:pStyle w:val="BodyText"/>
        <w:spacing w:line="321" w:lineRule="auto"/>
        <w:ind w:left="1148" w:right="1045" w:firstLine="420"/>
        <w:jc w:val="both"/>
      </w:pPr>
      <w:r>
        <w:rPr>
          <w:b/>
        </w:rPr>
        <w:t>3</w:t>
      </w:r>
      <w:r>
        <w:rPr>
          <w:b/>
          <w:spacing w:val="-6"/>
        </w:rPr>
        <w:t>、项目实施要求：</w:t>
      </w:r>
      <w:r>
        <w:rPr>
          <w:spacing w:val="-6"/>
        </w:rPr>
        <w:t>根据《中小学教师幼儿园教师国家级培训计划专项资金管理办法》</w:t>
      </w:r>
      <w:r>
        <w:rPr/>
        <w:t>（财科</w:t>
      </w:r>
      <w:r>
        <w:rPr>
          <w:spacing w:val="-10"/>
        </w:rPr>
        <w:t>教〔</w:t>
      </w:r>
      <w:r>
        <w:rPr/>
        <w:t>2016</w:t>
      </w:r>
      <w:r>
        <w:rPr>
          <w:spacing w:val="-20"/>
        </w:rPr>
        <w:t>〕</w:t>
      </w:r>
      <w:r>
        <w:rPr/>
        <w:t>29</w:t>
      </w:r>
      <w:r>
        <w:rPr>
          <w:spacing w:val="-33"/>
        </w:rPr>
        <w:t> 号</w:t>
      </w:r>
      <w:r>
        <w:rPr>
          <w:spacing w:val="-20"/>
        </w:rPr>
        <w:t>）</w:t>
      </w:r>
      <w:r>
        <w:rPr>
          <w:spacing w:val="-9"/>
        </w:rPr>
        <w:t>、《教育部办公厅关于印发乡村教师培训指南的通知》</w:t>
      </w:r>
      <w:r>
        <w:rPr/>
        <w:t>（</w:t>
      </w:r>
      <w:r>
        <w:rPr>
          <w:spacing w:val="-5"/>
        </w:rPr>
        <w:t>教师厅〔</w:t>
      </w:r>
      <w:r>
        <w:rPr/>
        <w:t>2016</w:t>
      </w:r>
      <w:r>
        <w:rPr>
          <w:spacing w:val="-20"/>
        </w:rPr>
        <w:t>〕</w:t>
      </w:r>
      <w:r>
        <w:rPr/>
        <w:t>1</w:t>
      </w:r>
      <w:r>
        <w:rPr>
          <w:spacing w:val="-32"/>
        </w:rPr>
        <w:t> 号</w:t>
      </w:r>
      <w:r>
        <w:rPr>
          <w:spacing w:val="-104"/>
        </w:rPr>
        <w:t>）</w:t>
      </w:r>
      <w:r>
        <w:rPr/>
        <w:t>、</w:t>
      </w:r>
    </w:p>
    <w:p>
      <w:pPr>
        <w:pStyle w:val="BodyText"/>
        <w:spacing w:line="321" w:lineRule="auto"/>
        <w:ind w:left="1148" w:right="1147"/>
        <w:jc w:val="both"/>
      </w:pPr>
      <w:r>
        <w:rPr/>
        <w:t>《广西壮族自治区财政厅关于自治区本级中小学及职业院校教师培训项目支出定额标准有关问题</w:t>
      </w:r>
      <w:r>
        <w:rPr>
          <w:spacing w:val="1"/>
        </w:rPr>
        <w:t>的函》</w:t>
      </w:r>
      <w:r>
        <w:rPr/>
        <w:t>（</w:t>
      </w:r>
      <w:r>
        <w:rPr>
          <w:spacing w:val="1"/>
        </w:rPr>
        <w:t>桂财预函〔</w:t>
      </w:r>
      <w:r>
        <w:rPr/>
        <w:t>2018</w:t>
      </w:r>
      <w:r>
        <w:rPr>
          <w:spacing w:val="4"/>
        </w:rPr>
        <w:t>〕</w:t>
      </w:r>
      <w:r>
        <w:rPr/>
        <w:t>273</w:t>
      </w:r>
      <w:r>
        <w:rPr>
          <w:spacing w:val="-26"/>
        </w:rPr>
        <w:t> 号</w:t>
      </w:r>
      <w:r>
        <w:rPr>
          <w:spacing w:val="4"/>
        </w:rPr>
        <w:t>）</w:t>
      </w:r>
      <w:r>
        <w:rPr>
          <w:spacing w:val="-3"/>
        </w:rPr>
        <w:t>、《广西自治区财政厅 广西自治区教育厅关于下达 </w:t>
      </w:r>
      <w:r>
        <w:rPr/>
        <w:t>2020</w:t>
      </w:r>
      <w:r>
        <w:rPr>
          <w:spacing w:val="-26"/>
        </w:rPr>
        <w:t> 年“国培计划”项目专项资金的通知》（桂财教〔2019〕187</w:t>
      </w:r>
      <w:r>
        <w:rPr>
          <w:spacing w:val="-31"/>
        </w:rPr>
        <w:t> 号</w:t>
      </w:r>
      <w:r>
        <w:rPr/>
        <w:t>）</w:t>
      </w:r>
      <w:r>
        <w:rPr>
          <w:spacing w:val="-5"/>
        </w:rPr>
        <w:t>、《钦州市财政局关于下达 </w:t>
      </w:r>
      <w:r>
        <w:rPr/>
        <w:t>2020 </w:t>
      </w:r>
      <w:r>
        <w:rPr>
          <w:spacing w:val="-11"/>
        </w:rPr>
        <w:t>年“国培计划”项目专项资金的通知》</w:t>
      </w:r>
      <w:r>
        <w:rPr/>
        <w:t>（</w:t>
      </w:r>
      <w:r>
        <w:rPr>
          <w:spacing w:val="-6"/>
        </w:rPr>
        <w:t>钦市财教〔</w:t>
      </w:r>
      <w:r>
        <w:rPr/>
        <w:t>2019</w:t>
      </w:r>
      <w:r>
        <w:rPr>
          <w:spacing w:val="-25"/>
        </w:rPr>
        <w:t>〕</w:t>
      </w:r>
      <w:r>
        <w:rPr/>
        <w:t>220</w:t>
      </w:r>
      <w:r>
        <w:rPr>
          <w:spacing w:val="-30"/>
        </w:rPr>
        <w:t> 号</w:t>
      </w:r>
      <w:r>
        <w:rPr>
          <w:spacing w:val="-27"/>
        </w:rPr>
        <w:t>）</w:t>
      </w:r>
      <w:r>
        <w:rPr>
          <w:spacing w:val="-8"/>
        </w:rPr>
        <w:t>、《广西壮族自治区财政厅 广</w:t>
      </w:r>
      <w:r>
        <w:rPr>
          <w:spacing w:val="-12"/>
        </w:rPr>
        <w:t>西壮族自治区教育厅关于提前下达 </w:t>
      </w:r>
      <w:r>
        <w:rPr/>
        <w:t>2020</w:t>
      </w:r>
      <w:r>
        <w:rPr>
          <w:spacing w:val="-13"/>
        </w:rPr>
        <w:t> 年“区培计划”中小学教师培训项目经费的通知》</w:t>
      </w:r>
      <w:r>
        <w:rPr/>
        <w:t>（桂财</w:t>
      </w:r>
      <w:r>
        <w:rPr>
          <w:spacing w:val="-2"/>
        </w:rPr>
        <w:t>教〔</w:t>
      </w:r>
      <w:r>
        <w:rPr/>
        <w:t>2019</w:t>
      </w:r>
      <w:r>
        <w:rPr>
          <w:spacing w:val="-3"/>
        </w:rPr>
        <w:t>〕</w:t>
      </w:r>
      <w:r>
        <w:rPr/>
        <w:t>206</w:t>
      </w:r>
      <w:r>
        <w:rPr>
          <w:spacing w:val="-31"/>
        </w:rPr>
        <w:t> 号</w:t>
      </w:r>
      <w:r>
        <w:rPr>
          <w:spacing w:val="-3"/>
        </w:rPr>
        <w:t>）</w:t>
      </w:r>
      <w:r>
        <w:rPr>
          <w:spacing w:val="-6"/>
        </w:rPr>
        <w:t>、《钦州市财政局关于提前下达 </w:t>
      </w:r>
      <w:r>
        <w:rPr/>
        <w:t>2020</w:t>
      </w:r>
      <w:r>
        <w:rPr>
          <w:spacing w:val="-9"/>
        </w:rPr>
        <w:t> 年“区培计划”中小学教师培训项目经费的通知》（钦市财教〔2020〕2</w:t>
      </w:r>
      <w:r>
        <w:rPr>
          <w:spacing w:val="-28"/>
        </w:rPr>
        <w:t> 号</w:t>
      </w:r>
      <w:r>
        <w:rPr/>
        <w:t>）等有关文件业务要求执行。</w:t>
      </w:r>
    </w:p>
    <w:p>
      <w:pPr>
        <w:pStyle w:val="BodyText"/>
        <w:spacing w:before="3"/>
        <w:rPr>
          <w:sz w:val="18"/>
        </w:rPr>
      </w:pPr>
    </w:p>
    <w:p>
      <w:pPr>
        <w:spacing w:before="0"/>
        <w:ind w:left="1568" w:right="0" w:firstLine="0"/>
        <w:jc w:val="left"/>
        <w:rPr>
          <w:b/>
          <w:sz w:val="21"/>
        </w:rPr>
      </w:pPr>
      <w:r>
        <w:rPr>
          <w:b/>
          <w:sz w:val="21"/>
        </w:rPr>
        <w:t>三、服务内容及要求：</w:t>
      </w:r>
    </w:p>
    <w:p>
      <w:pPr>
        <w:pStyle w:val="BodyText"/>
        <w:spacing w:before="7"/>
        <w:rPr>
          <w:b/>
          <w:sz w:val="23"/>
        </w:rPr>
      </w:pPr>
    </w:p>
    <w:p>
      <w:pPr>
        <w:pStyle w:val="Heading8"/>
        <w:ind w:left="562" w:right="6"/>
        <w:jc w:val="center"/>
      </w:pPr>
      <w:r>
        <w:rPr/>
        <w:t>A 分标：钦州市 2020 年“国培计划”——中西部项目——乡村中小</w:t>
      </w:r>
    </w:p>
    <w:p>
      <w:pPr>
        <w:spacing w:after="0"/>
        <w:jc w:val="center"/>
        <w:sectPr>
          <w:pgSz w:w="11910" w:h="16840"/>
          <w:pgMar w:header="872" w:footer="1544" w:top="1660" w:bottom="1740" w:left="440" w:right="320"/>
        </w:sectPr>
      </w:pPr>
    </w:p>
    <w:p>
      <w:pPr>
        <w:pStyle w:val="BodyText"/>
        <w:rPr>
          <w:b/>
          <w:sz w:val="20"/>
        </w:rPr>
      </w:pPr>
    </w:p>
    <w:p>
      <w:pPr>
        <w:pStyle w:val="Heading8"/>
        <w:spacing w:before="217"/>
      </w:pPr>
      <w:r>
        <w:rPr/>
        <w:t>学教师专业能力建设项目</w:t>
      </w:r>
    </w:p>
    <w:p>
      <w:pPr>
        <w:pStyle w:val="BodyText"/>
        <w:spacing w:before="2"/>
        <w:rPr>
          <w:b/>
          <w:sz w:val="32"/>
        </w:rPr>
      </w:pPr>
    </w:p>
    <w:p>
      <w:pPr>
        <w:numPr>
          <w:ilvl w:val="0"/>
          <w:numId w:val="6"/>
        </w:numPr>
        <w:tabs>
          <w:tab w:pos="1989" w:val="left" w:leader="none"/>
        </w:tabs>
        <w:spacing w:before="0"/>
        <w:ind w:left="1988" w:right="0" w:hanging="421"/>
        <w:jc w:val="both"/>
        <w:rPr>
          <w:b/>
          <w:sz w:val="21"/>
        </w:rPr>
      </w:pPr>
      <w:r>
        <w:rPr>
          <w:b/>
          <w:sz w:val="21"/>
        </w:rPr>
        <w:t>培训目标</w:t>
      </w:r>
    </w:p>
    <w:p>
      <w:pPr>
        <w:pStyle w:val="BodyText"/>
        <w:spacing w:before="10"/>
        <w:rPr>
          <w:b/>
          <w:sz w:val="16"/>
        </w:rPr>
      </w:pPr>
    </w:p>
    <w:p>
      <w:pPr>
        <w:pStyle w:val="BodyText"/>
        <w:spacing w:line="321" w:lineRule="auto" w:before="1"/>
        <w:ind w:left="1148" w:right="1152" w:firstLine="420"/>
        <w:jc w:val="both"/>
      </w:pPr>
      <w:r>
        <w:rPr/>
        <w:t>面向新入职教师，组织开展师范类、非师范类新教师规范化培训，引导新教师扣好职业生涯的“第一粒扣子”，尽快成长为合格教师；助力青年实现从合格到胜任的跨越；提高骨干教师的学科教学能力，打造市县学科骨干教师团队；提升培训者团队教研和培训能力、授课和组织管理的工作能力，为乡村学校教师教育教学能力培养一支专业化的培训专家团队。</w:t>
      </w:r>
    </w:p>
    <w:p>
      <w:pPr>
        <w:numPr>
          <w:ilvl w:val="0"/>
          <w:numId w:val="6"/>
        </w:numPr>
        <w:tabs>
          <w:tab w:pos="1989" w:val="left" w:leader="none"/>
        </w:tabs>
        <w:spacing w:before="41"/>
        <w:ind w:left="1988" w:right="0" w:hanging="421"/>
        <w:jc w:val="both"/>
        <w:rPr>
          <w:b/>
          <w:sz w:val="21"/>
        </w:rPr>
      </w:pPr>
      <w:r>
        <w:rPr>
          <w:b/>
          <w:sz w:val="21"/>
        </w:rPr>
        <w:t>机构要求</w:t>
      </w:r>
    </w:p>
    <w:p>
      <w:pPr>
        <w:pStyle w:val="BodyText"/>
        <w:rPr>
          <w:b/>
          <w:sz w:val="17"/>
        </w:rPr>
      </w:pPr>
    </w:p>
    <w:p>
      <w:pPr>
        <w:pStyle w:val="BodyText"/>
        <w:spacing w:line="321" w:lineRule="auto"/>
        <w:ind w:left="1148" w:right="1152" w:firstLine="420"/>
        <w:jc w:val="both"/>
      </w:pPr>
      <w:r>
        <w:rPr/>
        <w:t>牵头申报（投标）单位须完成浦北县、钦北区培训，要有针对性有重点对应不同阶段发展的的新入职教师、青年教师和骨干教师，还有着力培训者团队研修各方面能力提升；组建由区内外培训专家、教研员和一线优秀教师组成的结构合理、优势互补的培训专家团队，确保培训质量； 制定了培训期间学员安全和处置突发事件的应急预案，在项目开班时都进行安全教育宣传，保证整个培训期间不发生任何安全责任事故。强化监督，及时总结反馈。</w:t>
      </w:r>
    </w:p>
    <w:p>
      <w:pPr>
        <w:numPr>
          <w:ilvl w:val="0"/>
          <w:numId w:val="6"/>
        </w:numPr>
        <w:tabs>
          <w:tab w:pos="1989" w:val="left" w:leader="none"/>
        </w:tabs>
        <w:spacing w:before="40"/>
        <w:ind w:left="1988" w:right="0" w:hanging="421"/>
        <w:jc w:val="both"/>
        <w:rPr>
          <w:b/>
          <w:sz w:val="21"/>
        </w:rPr>
      </w:pPr>
      <w:r>
        <w:rPr>
          <w:b/>
          <w:sz w:val="21"/>
        </w:rPr>
        <w:t>子项目设置及要求</w:t>
      </w:r>
    </w:p>
    <w:p>
      <w:pPr>
        <w:pStyle w:val="BodyText"/>
        <w:spacing w:before="11"/>
        <w:rPr>
          <w:b/>
          <w:sz w:val="16"/>
        </w:rPr>
      </w:pPr>
    </w:p>
    <w:p>
      <w:pPr>
        <w:pStyle w:val="BodyText"/>
        <w:ind w:left="1568"/>
      </w:pPr>
      <w:r>
        <w:rPr/>
        <w:t>子项目 1：钦州市浦北县、钦北区义务教育阶段教师新教师入职培训项目</w:t>
      </w:r>
    </w:p>
    <w:p>
      <w:pPr>
        <w:pStyle w:val="BodyText"/>
        <w:spacing w:before="91"/>
        <w:ind w:left="1568"/>
      </w:pPr>
      <w:r>
        <w:rPr/>
        <w:t>培训对象为乡村义务教育阶段农村特岗教师、公费师范生新入职教师。区内集中培训 6 天，</w:t>
      </w:r>
    </w:p>
    <w:p>
      <w:pPr>
        <w:pStyle w:val="BodyText"/>
        <w:spacing w:line="321" w:lineRule="auto" w:before="91"/>
        <w:ind w:left="1568" w:right="3067" w:hanging="420"/>
      </w:pPr>
      <w:r>
        <w:rPr>
          <w:spacing w:val="-13"/>
        </w:rPr>
        <w:t>共计培训 </w:t>
      </w:r>
      <w:r>
        <w:rPr/>
        <w:t>150</w:t>
      </w:r>
      <w:r>
        <w:rPr>
          <w:spacing w:val="-8"/>
        </w:rPr>
        <w:t> 人。具体由浦北县、钦北区教育局统筹安排，详见培训经费。</w:t>
      </w:r>
      <w:r>
        <w:rPr>
          <w:spacing w:val="-22"/>
        </w:rPr>
        <w:t>子项目 </w:t>
      </w:r>
      <w:r>
        <w:rPr/>
        <w:t>2：钦州市浦北县、钦北区义务教育阶段青年教师助力培训项目</w:t>
      </w:r>
    </w:p>
    <w:p>
      <w:pPr>
        <w:pStyle w:val="BodyText"/>
        <w:spacing w:line="268" w:lineRule="exact"/>
        <w:ind w:right="1154"/>
        <w:jc w:val="right"/>
      </w:pPr>
      <w:r>
        <w:rPr>
          <w:spacing w:val="-2"/>
        </w:rPr>
        <w:t>培训对象为学科：小学语文、数学，初中语文、数学、英语；要求在学校工作 </w:t>
      </w:r>
      <w:r>
        <w:rPr/>
        <w:t>3-5</w:t>
      </w:r>
      <w:r>
        <w:rPr>
          <w:spacing w:val="-11"/>
        </w:rPr>
        <w:t> 年以上的</w:t>
      </w:r>
    </w:p>
    <w:p>
      <w:pPr>
        <w:pStyle w:val="BodyText"/>
        <w:spacing w:before="91"/>
        <w:ind w:right="1148"/>
        <w:jc w:val="right"/>
      </w:pPr>
      <w:r>
        <w:rPr>
          <w:spacing w:val="-4"/>
        </w:rPr>
        <w:t>有发展潜力的乡村中小学青年教师。培训 </w:t>
      </w:r>
      <w:r>
        <w:rPr/>
        <w:t>6</w:t>
      </w:r>
      <w:r>
        <w:rPr>
          <w:spacing w:val="-34"/>
        </w:rPr>
        <w:t> 天</w:t>
      </w:r>
      <w:r>
        <w:rPr/>
        <w:t>（</w:t>
      </w:r>
      <w:r>
        <w:rPr>
          <w:spacing w:val="-8"/>
        </w:rPr>
        <w:t>区内集中培训 </w:t>
      </w:r>
      <w:r>
        <w:rPr/>
        <w:t>3</w:t>
      </w:r>
      <w:r>
        <w:rPr>
          <w:spacing w:val="-15"/>
        </w:rPr>
        <w:t> 天+跟岗实践 </w:t>
      </w:r>
      <w:r>
        <w:rPr/>
        <w:t>3</w:t>
      </w:r>
      <w:r>
        <w:rPr>
          <w:spacing w:val="-14"/>
        </w:rPr>
        <w:t> 天+工作坊研修 </w:t>
      </w:r>
      <w:r>
        <w:rPr/>
        <w:t>30</w:t>
      </w:r>
    </w:p>
    <w:p>
      <w:pPr>
        <w:pStyle w:val="BodyText"/>
        <w:spacing w:line="321" w:lineRule="auto" w:before="91"/>
        <w:ind w:left="1568" w:right="2438" w:hanging="420"/>
        <w:jc w:val="both"/>
      </w:pPr>
      <w:r>
        <w:rPr/>
        <w:t>学时）</w:t>
      </w:r>
      <w:r>
        <w:rPr>
          <w:spacing w:val="-13"/>
        </w:rPr>
        <w:t>，共培训 </w:t>
      </w:r>
      <w:r>
        <w:rPr/>
        <w:t>250</w:t>
      </w:r>
      <w:r>
        <w:rPr>
          <w:spacing w:val="-8"/>
        </w:rPr>
        <w:t> 人。具体由浦北县、钦北区教育局统筹安排，详见培训经费。</w:t>
      </w:r>
      <w:r>
        <w:rPr>
          <w:spacing w:val="-20"/>
        </w:rPr>
        <w:t>子项目 </w:t>
      </w:r>
      <w:r>
        <w:rPr/>
        <w:t>3：钦州市浦北县、钦北区义务教育阶段骨干教师提升培训项目</w:t>
      </w:r>
    </w:p>
    <w:p>
      <w:pPr>
        <w:pStyle w:val="BodyText"/>
        <w:spacing w:line="321" w:lineRule="auto"/>
        <w:ind w:left="1148" w:right="1147" w:firstLine="420"/>
        <w:jc w:val="both"/>
      </w:pPr>
      <w:r>
        <w:rPr/>
        <w:t>培训对象为浦北县、钦北区的骨干教师（学科带头人、骨干教师（以语数英三科为主）（具</w:t>
      </w:r>
      <w:r>
        <w:rPr>
          <w:spacing w:val="-3"/>
        </w:rPr>
        <w:t>体由浦北县、钦北区教育局根据情况确定</w:t>
      </w:r>
      <w:r>
        <w:rPr>
          <w:spacing w:val="-13"/>
        </w:rPr>
        <w:t>），</w:t>
      </w:r>
      <w:r>
        <w:rPr>
          <w:spacing w:val="-9"/>
        </w:rPr>
        <w:t>区外集中培训 </w:t>
      </w:r>
      <w:r>
        <w:rPr/>
        <w:t>6</w:t>
      </w:r>
      <w:r>
        <w:rPr>
          <w:spacing w:val="-23"/>
        </w:rPr>
        <w:t> 天，共计 </w:t>
      </w:r>
      <w:r>
        <w:rPr/>
        <w:t>70</w:t>
      </w:r>
      <w:r>
        <w:rPr>
          <w:spacing w:val="-10"/>
        </w:rPr>
        <w:t> 人。具体由浦北县、钦北区教育局统筹安排，详见培训经费。</w:t>
      </w:r>
    </w:p>
    <w:p>
      <w:pPr>
        <w:pStyle w:val="BodyText"/>
        <w:spacing w:line="267" w:lineRule="exact"/>
        <w:ind w:left="1568"/>
        <w:jc w:val="both"/>
      </w:pPr>
      <w:r>
        <w:rPr/>
        <w:t>子项目 4：钦州市培训者团队研修培训项目</w:t>
      </w:r>
    </w:p>
    <w:p>
      <w:pPr>
        <w:pStyle w:val="BodyText"/>
        <w:spacing w:line="321" w:lineRule="auto" w:before="90"/>
        <w:ind w:left="1148" w:right="1152" w:firstLine="420"/>
        <w:jc w:val="both"/>
      </w:pPr>
      <w:r>
        <w:rPr/>
        <w:t>培训对象为浦北县、钦北区培训管理人员，教研员，县区级教师培训专家库成员，学校分管</w:t>
      </w:r>
      <w:r>
        <w:rPr>
          <w:spacing w:val="-7"/>
        </w:rPr>
        <w:t>培训负责人等。区外集中培训 </w:t>
      </w:r>
      <w:r>
        <w:rPr/>
        <w:t>6</w:t>
      </w:r>
      <w:r>
        <w:rPr>
          <w:spacing w:val="-20"/>
        </w:rPr>
        <w:t> 天，共培训 </w:t>
      </w:r>
      <w:r>
        <w:rPr/>
        <w:t>50</w:t>
      </w:r>
      <w:r>
        <w:rPr>
          <w:spacing w:val="-11"/>
        </w:rPr>
        <w:t> 人。具体由浦北县、钦北区教育局统筹安排，详见培训经费。</w:t>
      </w:r>
    </w:p>
    <w:p>
      <w:pPr>
        <w:pStyle w:val="BodyText"/>
        <w:rPr>
          <w:sz w:val="15"/>
        </w:rPr>
      </w:pPr>
    </w:p>
    <w:p>
      <w:pPr>
        <w:numPr>
          <w:ilvl w:val="0"/>
          <w:numId w:val="6"/>
        </w:numPr>
        <w:tabs>
          <w:tab w:pos="1989" w:val="left" w:leader="none"/>
        </w:tabs>
        <w:spacing w:before="0"/>
        <w:ind w:left="1988" w:right="0" w:hanging="421"/>
        <w:jc w:val="both"/>
        <w:rPr>
          <w:b/>
          <w:sz w:val="21"/>
        </w:rPr>
      </w:pPr>
      <w:r>
        <w:rPr>
          <w:b/>
          <w:sz w:val="21"/>
        </w:rPr>
        <w:t>培训内容</w:t>
      </w:r>
    </w:p>
    <w:p>
      <w:pPr>
        <w:pStyle w:val="BodyText"/>
        <w:spacing w:before="1"/>
        <w:rPr>
          <w:b/>
          <w:sz w:val="17"/>
        </w:rPr>
      </w:pPr>
    </w:p>
    <w:p>
      <w:pPr>
        <w:pStyle w:val="ListParagraph"/>
        <w:numPr>
          <w:ilvl w:val="0"/>
          <w:numId w:val="7"/>
        </w:numPr>
        <w:tabs>
          <w:tab w:pos="2094" w:val="left" w:leader="none"/>
        </w:tabs>
        <w:spacing w:line="240" w:lineRule="auto" w:before="0" w:after="0"/>
        <w:ind w:left="2093" w:right="0" w:hanging="526"/>
        <w:jc w:val="left"/>
        <w:rPr>
          <w:sz w:val="21"/>
        </w:rPr>
      </w:pPr>
      <w:r>
        <w:rPr>
          <w:sz w:val="21"/>
        </w:rPr>
        <w:t>集中培训。由牵头申报（投标）单位指导。</w:t>
      </w:r>
    </w:p>
    <w:p>
      <w:pPr>
        <w:pStyle w:val="BodyText"/>
        <w:spacing w:line="321" w:lineRule="auto" w:before="91"/>
        <w:ind w:left="1148" w:right="1152" w:firstLine="420"/>
      </w:pPr>
      <w:r>
        <w:rPr/>
        <w:t>结合十九大精神、结合实践对《教育部关于深化中小学教师培训模式改革全面提升培训质量的指导意见》和深入了解现阶段乡村中小学教师培训政策；教师成长与发展路径分析，教师专业</w:t>
      </w:r>
    </w:p>
    <w:p>
      <w:pPr>
        <w:spacing w:after="0" w:line="321" w:lineRule="auto"/>
        <w:sectPr>
          <w:pgSz w:w="11910" w:h="16840"/>
          <w:pgMar w:header="872" w:footer="1544" w:top="1660" w:bottom="1740" w:left="440" w:right="320"/>
        </w:sectPr>
      </w:pPr>
    </w:p>
    <w:p>
      <w:pPr>
        <w:pStyle w:val="BodyText"/>
        <w:rPr>
          <w:sz w:val="20"/>
        </w:rPr>
      </w:pPr>
    </w:p>
    <w:p>
      <w:pPr>
        <w:pStyle w:val="BodyText"/>
        <w:spacing w:before="2"/>
        <w:rPr>
          <w:sz w:val="19"/>
        </w:rPr>
      </w:pPr>
    </w:p>
    <w:p>
      <w:pPr>
        <w:pStyle w:val="BodyText"/>
        <w:spacing w:line="321" w:lineRule="auto" w:before="1"/>
        <w:ind w:left="1148" w:right="1152"/>
        <w:jc w:val="both"/>
      </w:pPr>
      <w:r>
        <w:rPr/>
        <w:t>发展的计划制定与目标、策略；教师培训规划的设计与实施，区县教研培机构对校本研修的组织推进与行动实践及其案例研讨。基于教师实际教学情境，针对重难点问题，依托典型案例进行教学指导确定研修主题，使学员掌握教师培训项目管理方法，熟知教师培训管理过程的主要环节， 提高区域教师组织实施的能力；能够分析教师培训管理实践中的主要问题并提出有针对性的解决策略，能够制订具体的教师培训方案，能够整合与开发与钦州市教师实际相适应的培训课程并组织实施，在市、县（区）学校教师培训策划和组织实施中运用。</w:t>
      </w:r>
    </w:p>
    <w:p>
      <w:pPr>
        <w:pStyle w:val="ListParagraph"/>
        <w:numPr>
          <w:ilvl w:val="0"/>
          <w:numId w:val="7"/>
        </w:numPr>
        <w:tabs>
          <w:tab w:pos="2094" w:val="left" w:leader="none"/>
        </w:tabs>
        <w:spacing w:line="266" w:lineRule="exact" w:before="0" w:after="0"/>
        <w:ind w:left="2093" w:right="0" w:hanging="526"/>
        <w:jc w:val="left"/>
        <w:rPr>
          <w:sz w:val="21"/>
        </w:rPr>
      </w:pPr>
      <w:r>
        <w:rPr>
          <w:sz w:val="21"/>
        </w:rPr>
        <w:t>分层次培训。由牵头申报（投标）单位指导。</w:t>
      </w:r>
    </w:p>
    <w:p>
      <w:pPr>
        <w:pStyle w:val="BodyText"/>
        <w:spacing w:line="321" w:lineRule="auto" w:before="91"/>
        <w:ind w:left="1148" w:right="1048" w:firstLine="420"/>
        <w:jc w:val="both"/>
      </w:pPr>
      <w:r>
        <w:rPr/>
        <w:t>根据钦州市浦北县、钦北区新入职教师、青年教师、骨干教师和培训者团队不用层次教师成长的实际需求，通过有针对性地分类进行培训。新入职教师培训内容主要为：职业感悟与师德修养、教学常规与教学实践、班级工作与育德体验、研究意识与发展能力等；青年教师培训内容主要为:以《小学教师专业标准》等为主要内容的师德养成与学科课堂教学能力提升培训;骨干教师主要培训内容为：班主任工作理论与实践、班级建设与学生管理、班级安全管理与突发事件应对策略等；培训者团队主要培训内容为：以提升教研和培训能力为主要培训内容，提高培训者团队</w:t>
      </w:r>
      <w:r>
        <w:rPr>
          <w:w w:val="95"/>
        </w:rPr>
        <w:t>授课和组织管理的工作能力，为乡村学校教师教育教学能力提升培养一支专业化的培训专家团队。</w:t>
      </w:r>
    </w:p>
    <w:p>
      <w:pPr>
        <w:pStyle w:val="ListParagraph"/>
        <w:numPr>
          <w:ilvl w:val="0"/>
          <w:numId w:val="7"/>
        </w:numPr>
        <w:tabs>
          <w:tab w:pos="2094" w:val="left" w:leader="none"/>
        </w:tabs>
        <w:spacing w:line="265" w:lineRule="exact" w:before="0" w:after="0"/>
        <w:ind w:left="2093" w:right="0" w:hanging="526"/>
        <w:jc w:val="left"/>
        <w:rPr>
          <w:sz w:val="21"/>
        </w:rPr>
      </w:pPr>
      <w:r>
        <w:rPr>
          <w:sz w:val="21"/>
        </w:rPr>
        <w:t>学校基地研修。由牵头申报（投标）单位指导，联系学校自主实施。</w:t>
      </w:r>
    </w:p>
    <w:p>
      <w:pPr>
        <w:pStyle w:val="BodyText"/>
        <w:spacing w:line="321" w:lineRule="auto" w:before="90"/>
        <w:ind w:left="1148" w:right="1152" w:firstLine="420"/>
        <w:jc w:val="both"/>
      </w:pPr>
      <w:r>
        <w:rPr/>
        <w:t>从学校管理视角，分享教师队伍建设与培养的策略、方法，校本研修的策划、组织与实施， 以及教科研培促进学校发展的机制、方法。制定学校基地研修整体规划和实施方案，通过现场观摩与案例分析，使学员更好的了解和熟悉教师培训与管理理论；了解教师学习、专业发展和教师知识形成等领域的基本规律，熟悉成人学习的一般规律和特点，并能在教师培训与管理的实践中熟练运用；掌握教师培训需求调研方法与结果分析方法，为区域教师培训规划提供有力支撑，提高区域教师培训规划和设计能力。</w:t>
      </w:r>
    </w:p>
    <w:p>
      <w:pPr>
        <w:pStyle w:val="ListParagraph"/>
        <w:numPr>
          <w:ilvl w:val="0"/>
          <w:numId w:val="7"/>
        </w:numPr>
        <w:tabs>
          <w:tab w:pos="2094" w:val="left" w:leader="none"/>
        </w:tabs>
        <w:spacing w:line="266" w:lineRule="exact" w:before="0" w:after="0"/>
        <w:ind w:left="2093" w:right="0" w:hanging="526"/>
        <w:jc w:val="left"/>
        <w:rPr>
          <w:sz w:val="21"/>
        </w:rPr>
      </w:pPr>
      <w:r>
        <w:rPr>
          <w:sz w:val="21"/>
        </w:rPr>
        <w:t>网络研修。由远程机构组织实施。</w:t>
      </w:r>
    </w:p>
    <w:p>
      <w:pPr>
        <w:pStyle w:val="BodyText"/>
        <w:spacing w:line="321" w:lineRule="auto" w:before="91"/>
        <w:ind w:left="1148" w:right="1046" w:firstLine="420"/>
      </w:pPr>
      <w:r>
        <w:rPr>
          <w:spacing w:val="-5"/>
          <w:w w:val="95"/>
        </w:rPr>
        <w:t>培训内容要以任务驱动为主线，根据浦北县、钦北区各参训学校的实际需求，确定研修主题，   </w:t>
      </w:r>
      <w:r>
        <w:rPr>
          <w:spacing w:val="-5"/>
        </w:rPr>
        <w:t>分青年教师和骨干教师分阶段系统设计系列课程模块。必修与选修的合理结合。必修课要围绕研修主题，聚焦共性需要，解决重难点问题。选修课要聚焦课堂教学前沿问题、核心问题和焦点问</w:t>
      </w:r>
      <w:r>
        <w:rPr>
          <w:spacing w:val="-7"/>
        </w:rPr>
        <w:t>题，有效整合典型案例。明确线上与线下的学时任务。线上课程资源不少于线上学时的 </w:t>
      </w:r>
      <w:r>
        <w:rPr/>
        <w:t>2</w:t>
      </w:r>
      <w:r>
        <w:rPr>
          <w:spacing w:val="-19"/>
        </w:rPr>
        <w:t> 倍。</w:t>
      </w:r>
    </w:p>
    <w:p>
      <w:pPr>
        <w:pStyle w:val="BodyText"/>
        <w:rPr>
          <w:sz w:val="15"/>
        </w:rPr>
      </w:pPr>
    </w:p>
    <w:p>
      <w:pPr>
        <w:numPr>
          <w:ilvl w:val="0"/>
          <w:numId w:val="6"/>
        </w:numPr>
        <w:tabs>
          <w:tab w:pos="1988" w:val="left" w:leader="none"/>
          <w:tab w:pos="1989" w:val="left" w:leader="none"/>
        </w:tabs>
        <w:spacing w:before="0"/>
        <w:ind w:left="1988" w:right="0" w:hanging="421"/>
        <w:jc w:val="left"/>
        <w:rPr>
          <w:b/>
          <w:sz w:val="21"/>
        </w:rPr>
      </w:pPr>
      <w:r>
        <w:rPr>
          <w:b/>
          <w:sz w:val="21"/>
        </w:rPr>
        <w:t>培训方式</w:t>
      </w:r>
    </w:p>
    <w:p>
      <w:pPr>
        <w:pStyle w:val="BodyText"/>
        <w:spacing w:line="244" w:lineRule="auto" w:before="139"/>
        <w:ind w:left="1148" w:right="1152" w:firstLine="420"/>
      </w:pPr>
      <w:r>
        <w:rPr/>
        <w:t>疫情防控期间灵活安排、有效开展教师线上培训。通过集中培训、现场观摩、实地示范、名校跟岗、备课研课、工作坊研修、返岗实践和总结提升等方式，促进不同层次教师更快成长。</w:t>
      </w:r>
    </w:p>
    <w:p>
      <w:pPr>
        <w:numPr>
          <w:ilvl w:val="0"/>
          <w:numId w:val="6"/>
        </w:numPr>
        <w:tabs>
          <w:tab w:pos="1988" w:val="left" w:leader="none"/>
          <w:tab w:pos="1989" w:val="left" w:leader="none"/>
        </w:tabs>
        <w:spacing w:line="265" w:lineRule="exact" w:before="0"/>
        <w:ind w:left="1988" w:right="0" w:hanging="421"/>
        <w:jc w:val="left"/>
        <w:rPr>
          <w:b/>
          <w:sz w:val="21"/>
        </w:rPr>
      </w:pPr>
      <w:r>
        <w:rPr>
          <w:b/>
          <w:sz w:val="21"/>
        </w:rPr>
        <w:t>整体规划</w:t>
      </w:r>
    </w:p>
    <w:p>
      <w:pPr>
        <w:pStyle w:val="BodyText"/>
        <w:rPr>
          <w:b/>
          <w:sz w:val="20"/>
        </w:rPr>
      </w:pPr>
    </w:p>
    <w:p>
      <w:pPr>
        <w:pStyle w:val="BodyText"/>
        <w:spacing w:before="9"/>
        <w:rPr>
          <w:b/>
          <w:sz w:val="22"/>
        </w:rPr>
      </w:pPr>
    </w:p>
    <w:p>
      <w:pPr>
        <w:spacing w:before="0"/>
        <w:ind w:left="12" w:right="6" w:firstLine="0"/>
        <w:jc w:val="center"/>
        <w:rPr>
          <w:b/>
          <w:sz w:val="21"/>
        </w:rPr>
      </w:pPr>
      <w:r>
        <w:rPr>
          <w:b/>
          <w:sz w:val="21"/>
        </w:rPr>
        <w:t>乡村中小学教师专业能力建设项目整体规划表</w:t>
      </w:r>
    </w:p>
    <w:p>
      <w:pPr>
        <w:pStyle w:val="BodyText"/>
        <w:spacing w:before="9"/>
        <w:rPr>
          <w:b/>
          <w:sz w:val="9"/>
        </w:rPr>
      </w:pPr>
    </w:p>
    <w:tbl>
      <w:tblPr>
        <w:tblW w:w="0" w:type="auto"/>
        <w:jc w:val="lef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
        <w:gridCol w:w="317"/>
        <w:gridCol w:w="570"/>
        <w:gridCol w:w="663"/>
        <w:gridCol w:w="665"/>
        <w:gridCol w:w="1022"/>
        <w:gridCol w:w="1649"/>
        <w:gridCol w:w="1649"/>
        <w:gridCol w:w="1134"/>
        <w:gridCol w:w="1135"/>
      </w:tblGrid>
      <w:tr>
        <w:trPr>
          <w:trHeight w:val="704" w:hRule="atLeast"/>
        </w:trPr>
        <w:tc>
          <w:tcPr>
            <w:tcW w:w="570" w:type="dxa"/>
            <w:tcBorders>
              <w:right w:val="nil"/>
            </w:tcBorders>
            <w:shd w:val="clear" w:color="auto" w:fill="A4A4A4"/>
          </w:tcPr>
          <w:p>
            <w:pPr>
              <w:pStyle w:val="TableParagraph"/>
              <w:spacing w:before="11"/>
              <w:rPr>
                <w:b/>
                <w:sz w:val="16"/>
              </w:rPr>
            </w:pPr>
          </w:p>
          <w:p>
            <w:pPr>
              <w:pStyle w:val="TableParagraph"/>
              <w:ind w:left="306"/>
              <w:rPr>
                <w:b/>
                <w:sz w:val="21"/>
              </w:rPr>
            </w:pPr>
            <w:r>
              <w:rPr>
                <w:b/>
                <w:w w:val="99"/>
                <w:sz w:val="21"/>
              </w:rPr>
              <w:t>子</w:t>
            </w:r>
          </w:p>
        </w:tc>
        <w:tc>
          <w:tcPr>
            <w:tcW w:w="317" w:type="dxa"/>
            <w:tcBorders>
              <w:left w:val="nil"/>
              <w:right w:val="nil"/>
            </w:tcBorders>
            <w:shd w:val="clear" w:color="auto" w:fill="A4A4A4"/>
          </w:tcPr>
          <w:p>
            <w:pPr>
              <w:pStyle w:val="TableParagraph"/>
              <w:spacing w:before="11"/>
              <w:rPr>
                <w:b/>
                <w:sz w:val="16"/>
              </w:rPr>
            </w:pPr>
          </w:p>
          <w:p>
            <w:pPr>
              <w:pStyle w:val="TableParagraph"/>
              <w:ind w:left="58"/>
              <w:rPr>
                <w:b/>
                <w:sz w:val="21"/>
              </w:rPr>
            </w:pPr>
            <w:r>
              <w:rPr>
                <w:b/>
                <w:w w:val="99"/>
                <w:sz w:val="21"/>
              </w:rPr>
              <w:t>项</w:t>
            </w:r>
          </w:p>
        </w:tc>
        <w:tc>
          <w:tcPr>
            <w:tcW w:w="570" w:type="dxa"/>
            <w:tcBorders>
              <w:left w:val="nil"/>
            </w:tcBorders>
            <w:shd w:val="clear" w:color="auto" w:fill="A4A4A4"/>
          </w:tcPr>
          <w:p>
            <w:pPr>
              <w:pStyle w:val="TableParagraph"/>
              <w:spacing w:before="11"/>
              <w:rPr>
                <w:b/>
                <w:sz w:val="16"/>
              </w:rPr>
            </w:pPr>
          </w:p>
          <w:p>
            <w:pPr>
              <w:pStyle w:val="TableParagraph"/>
              <w:ind w:left="58"/>
              <w:rPr>
                <w:b/>
                <w:sz w:val="21"/>
              </w:rPr>
            </w:pPr>
            <w:r>
              <w:rPr>
                <w:b/>
                <w:w w:val="99"/>
                <w:sz w:val="21"/>
              </w:rPr>
              <w:t>目</w:t>
            </w:r>
          </w:p>
        </w:tc>
        <w:tc>
          <w:tcPr>
            <w:tcW w:w="663" w:type="dxa"/>
            <w:tcBorders>
              <w:right w:val="nil"/>
            </w:tcBorders>
            <w:shd w:val="clear" w:color="auto" w:fill="A4A4A4"/>
          </w:tcPr>
          <w:p>
            <w:pPr>
              <w:pStyle w:val="TableParagraph"/>
              <w:spacing w:before="11"/>
              <w:rPr>
                <w:b/>
                <w:sz w:val="16"/>
              </w:rPr>
            </w:pPr>
          </w:p>
          <w:p>
            <w:pPr>
              <w:pStyle w:val="TableParagraph"/>
              <w:ind w:left="347"/>
              <w:rPr>
                <w:b/>
                <w:sz w:val="21"/>
              </w:rPr>
            </w:pPr>
            <w:r>
              <w:rPr>
                <w:b/>
                <w:w w:val="99"/>
                <w:sz w:val="21"/>
              </w:rPr>
              <w:t>阶</w:t>
            </w:r>
          </w:p>
        </w:tc>
        <w:tc>
          <w:tcPr>
            <w:tcW w:w="665" w:type="dxa"/>
            <w:tcBorders>
              <w:left w:val="nil"/>
            </w:tcBorders>
            <w:shd w:val="clear" w:color="auto" w:fill="A4A4A4"/>
          </w:tcPr>
          <w:p>
            <w:pPr>
              <w:pStyle w:val="TableParagraph"/>
              <w:spacing w:before="11"/>
              <w:rPr>
                <w:b/>
                <w:sz w:val="16"/>
              </w:rPr>
            </w:pPr>
          </w:p>
          <w:p>
            <w:pPr>
              <w:pStyle w:val="TableParagraph"/>
              <w:ind w:left="111"/>
              <w:rPr>
                <w:b/>
                <w:sz w:val="21"/>
              </w:rPr>
            </w:pPr>
            <w:r>
              <w:rPr>
                <w:b/>
                <w:w w:val="99"/>
                <w:sz w:val="21"/>
              </w:rPr>
              <w:t>段</w:t>
            </w:r>
          </w:p>
        </w:tc>
        <w:tc>
          <w:tcPr>
            <w:tcW w:w="1022" w:type="dxa"/>
            <w:shd w:val="clear" w:color="auto" w:fill="A4A4A4"/>
          </w:tcPr>
          <w:p>
            <w:pPr>
              <w:pStyle w:val="TableParagraph"/>
              <w:spacing w:before="11"/>
              <w:rPr>
                <w:b/>
                <w:sz w:val="16"/>
              </w:rPr>
            </w:pPr>
          </w:p>
          <w:p>
            <w:pPr>
              <w:pStyle w:val="TableParagraph"/>
              <w:ind w:left="301"/>
              <w:rPr>
                <w:b/>
                <w:sz w:val="21"/>
              </w:rPr>
            </w:pPr>
            <w:r>
              <w:rPr>
                <w:b/>
                <w:sz w:val="21"/>
              </w:rPr>
              <w:t>时间</w:t>
            </w:r>
          </w:p>
        </w:tc>
        <w:tc>
          <w:tcPr>
            <w:tcW w:w="1649" w:type="dxa"/>
            <w:tcBorders>
              <w:right w:val="nil"/>
            </w:tcBorders>
            <w:shd w:val="clear" w:color="auto" w:fill="A4A4A4"/>
          </w:tcPr>
          <w:p>
            <w:pPr>
              <w:pStyle w:val="TableParagraph"/>
              <w:spacing w:before="11"/>
              <w:rPr>
                <w:b/>
                <w:sz w:val="16"/>
              </w:rPr>
            </w:pPr>
          </w:p>
          <w:p>
            <w:pPr>
              <w:pStyle w:val="TableParagraph"/>
              <w:ind w:right="149"/>
              <w:jc w:val="right"/>
              <w:rPr>
                <w:b/>
                <w:sz w:val="21"/>
              </w:rPr>
            </w:pPr>
            <w:r>
              <w:rPr>
                <w:b/>
                <w:w w:val="99"/>
                <w:sz w:val="21"/>
              </w:rPr>
              <w:t>内</w:t>
            </w:r>
          </w:p>
        </w:tc>
        <w:tc>
          <w:tcPr>
            <w:tcW w:w="1649" w:type="dxa"/>
            <w:tcBorders>
              <w:left w:val="nil"/>
            </w:tcBorders>
            <w:shd w:val="clear" w:color="auto" w:fill="A4A4A4"/>
          </w:tcPr>
          <w:p>
            <w:pPr>
              <w:pStyle w:val="TableParagraph"/>
              <w:spacing w:before="11"/>
              <w:rPr>
                <w:b/>
                <w:sz w:val="16"/>
              </w:rPr>
            </w:pPr>
          </w:p>
          <w:p>
            <w:pPr>
              <w:pStyle w:val="TableParagraph"/>
              <w:ind w:left="167"/>
              <w:rPr>
                <w:b/>
                <w:sz w:val="21"/>
              </w:rPr>
            </w:pPr>
            <w:r>
              <w:rPr>
                <w:b/>
                <w:w w:val="99"/>
                <w:sz w:val="21"/>
              </w:rPr>
              <w:t>容</w:t>
            </w:r>
          </w:p>
        </w:tc>
        <w:tc>
          <w:tcPr>
            <w:tcW w:w="1134" w:type="dxa"/>
            <w:tcBorders>
              <w:right w:val="nil"/>
            </w:tcBorders>
            <w:shd w:val="clear" w:color="auto" w:fill="A4A4A4"/>
          </w:tcPr>
          <w:p>
            <w:pPr>
              <w:pStyle w:val="TableParagraph"/>
              <w:spacing w:before="11"/>
              <w:rPr>
                <w:b/>
                <w:sz w:val="16"/>
              </w:rPr>
            </w:pPr>
          </w:p>
          <w:p>
            <w:pPr>
              <w:pStyle w:val="TableParagraph"/>
              <w:ind w:left="718"/>
              <w:rPr>
                <w:b/>
                <w:sz w:val="21"/>
              </w:rPr>
            </w:pPr>
            <w:r>
              <w:rPr>
                <w:b/>
                <w:w w:val="99"/>
                <w:sz w:val="21"/>
              </w:rPr>
              <w:t>要</w:t>
            </w:r>
          </w:p>
        </w:tc>
        <w:tc>
          <w:tcPr>
            <w:tcW w:w="1135" w:type="dxa"/>
            <w:tcBorders>
              <w:left w:val="nil"/>
            </w:tcBorders>
            <w:shd w:val="clear" w:color="auto" w:fill="A4A4A4"/>
          </w:tcPr>
          <w:p>
            <w:pPr>
              <w:pStyle w:val="TableParagraph"/>
              <w:spacing w:before="11"/>
              <w:rPr>
                <w:b/>
                <w:sz w:val="16"/>
              </w:rPr>
            </w:pPr>
          </w:p>
          <w:p>
            <w:pPr>
              <w:pStyle w:val="TableParagraph"/>
              <w:ind w:left="220"/>
              <w:rPr>
                <w:b/>
                <w:sz w:val="21"/>
              </w:rPr>
            </w:pPr>
            <w:r>
              <w:rPr>
                <w:b/>
                <w:w w:val="99"/>
                <w:sz w:val="21"/>
              </w:rPr>
              <w:t>求</w:t>
            </w:r>
          </w:p>
        </w:tc>
      </w:tr>
    </w:tbl>
    <w:p>
      <w:pPr>
        <w:spacing w:after="0"/>
        <w:rPr>
          <w:sz w:val="21"/>
        </w:rPr>
        <w:sectPr>
          <w:footerReference w:type="default" r:id="rId11"/>
          <w:pgSz w:w="11910" w:h="16840"/>
          <w:pgMar w:footer="1544" w:header="872" w:top="1660" w:bottom="1740" w:left="440" w:right="320"/>
          <w:pgNumType w:start="10"/>
        </w:sectPr>
      </w:pPr>
    </w:p>
    <w:p>
      <w:pPr>
        <w:pStyle w:val="BodyText"/>
        <w:rPr>
          <w:b/>
          <w:sz w:val="20"/>
        </w:rPr>
      </w:pPr>
    </w:p>
    <w:p>
      <w:pPr>
        <w:pStyle w:val="BodyText"/>
        <w:spacing w:before="1"/>
        <w:rPr>
          <w:b/>
          <w:sz w:val="13"/>
        </w:rPr>
      </w:pPr>
    </w:p>
    <w:tbl>
      <w:tblPr>
        <w:tblW w:w="0" w:type="auto"/>
        <w:jc w:val="lef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1329"/>
        <w:gridCol w:w="1023"/>
        <w:gridCol w:w="3300"/>
        <w:gridCol w:w="2271"/>
      </w:tblGrid>
      <w:tr>
        <w:trPr>
          <w:trHeight w:val="640" w:hRule="atLeast"/>
        </w:trPr>
        <w:tc>
          <w:tcPr>
            <w:tcW w:w="1457" w:type="dxa"/>
            <w:vMerge w:val="restart"/>
          </w:tcPr>
          <w:p>
            <w:pPr>
              <w:pStyle w:val="TableParagraph"/>
              <w:spacing w:before="2"/>
              <w:rPr>
                <w:b/>
                <w:sz w:val="29"/>
              </w:rPr>
            </w:pPr>
          </w:p>
          <w:p>
            <w:pPr>
              <w:pStyle w:val="TableParagraph"/>
              <w:spacing w:line="242" w:lineRule="auto"/>
              <w:ind w:left="306" w:right="192" w:hanging="104"/>
              <w:rPr>
                <w:sz w:val="21"/>
              </w:rPr>
            </w:pPr>
            <w:r>
              <w:rPr>
                <w:sz w:val="21"/>
              </w:rPr>
              <w:t>新教师入职培训项目</w:t>
            </w:r>
          </w:p>
        </w:tc>
        <w:tc>
          <w:tcPr>
            <w:tcW w:w="1329" w:type="dxa"/>
          </w:tcPr>
          <w:p>
            <w:pPr>
              <w:pStyle w:val="TableParagraph"/>
              <w:spacing w:before="4"/>
              <w:rPr>
                <w:b/>
                <w:sz w:val="14"/>
              </w:rPr>
            </w:pPr>
          </w:p>
          <w:p>
            <w:pPr>
              <w:pStyle w:val="TableParagraph"/>
              <w:ind w:left="118" w:right="111"/>
              <w:jc w:val="center"/>
              <w:rPr>
                <w:sz w:val="21"/>
              </w:rPr>
            </w:pPr>
            <w:r>
              <w:rPr>
                <w:sz w:val="21"/>
              </w:rPr>
              <w:t>集中面授</w:t>
            </w:r>
          </w:p>
        </w:tc>
        <w:tc>
          <w:tcPr>
            <w:tcW w:w="1023" w:type="dxa"/>
            <w:vMerge w:val="restart"/>
          </w:tcPr>
          <w:p>
            <w:pPr>
              <w:pStyle w:val="TableParagraph"/>
              <w:rPr>
                <w:b/>
                <w:sz w:val="20"/>
              </w:rPr>
            </w:pPr>
          </w:p>
          <w:p>
            <w:pPr>
              <w:pStyle w:val="TableParagraph"/>
              <w:spacing w:before="8"/>
              <w:rPr>
                <w:b/>
                <w:sz w:val="19"/>
              </w:rPr>
            </w:pPr>
          </w:p>
          <w:p>
            <w:pPr>
              <w:pStyle w:val="TableParagraph"/>
              <w:ind w:left="326"/>
              <w:rPr>
                <w:sz w:val="21"/>
              </w:rPr>
            </w:pPr>
            <w:r>
              <w:rPr>
                <w:sz w:val="21"/>
              </w:rPr>
              <w:t>6 天</w:t>
            </w:r>
          </w:p>
        </w:tc>
        <w:tc>
          <w:tcPr>
            <w:tcW w:w="3300" w:type="dxa"/>
          </w:tcPr>
          <w:p>
            <w:pPr>
              <w:pStyle w:val="TableParagraph"/>
              <w:spacing w:before="4"/>
              <w:rPr>
                <w:b/>
                <w:sz w:val="14"/>
              </w:rPr>
            </w:pPr>
          </w:p>
          <w:p>
            <w:pPr>
              <w:pStyle w:val="TableParagraph"/>
              <w:ind w:left="261" w:right="255"/>
              <w:jc w:val="center"/>
              <w:rPr>
                <w:sz w:val="21"/>
              </w:rPr>
            </w:pPr>
            <w:r>
              <w:rPr>
                <w:sz w:val="21"/>
              </w:rPr>
              <w:t>院校（机构）集中研修</w:t>
            </w:r>
          </w:p>
        </w:tc>
        <w:tc>
          <w:tcPr>
            <w:tcW w:w="2271" w:type="dxa"/>
          </w:tcPr>
          <w:p>
            <w:pPr>
              <w:pStyle w:val="TableParagraph"/>
              <w:spacing w:before="4"/>
              <w:rPr>
                <w:b/>
                <w:sz w:val="14"/>
              </w:rPr>
            </w:pPr>
          </w:p>
          <w:p>
            <w:pPr>
              <w:pStyle w:val="TableParagraph"/>
              <w:ind w:left="377" w:right="371"/>
              <w:jc w:val="center"/>
              <w:rPr>
                <w:sz w:val="21"/>
              </w:rPr>
            </w:pPr>
            <w:r>
              <w:rPr>
                <w:sz w:val="21"/>
              </w:rPr>
              <w:t>开班进行</w:t>
            </w:r>
          </w:p>
        </w:tc>
      </w:tr>
      <w:tr>
        <w:trPr>
          <w:trHeight w:val="640" w:hRule="atLeast"/>
        </w:trPr>
        <w:tc>
          <w:tcPr>
            <w:tcW w:w="1457" w:type="dxa"/>
            <w:vMerge/>
            <w:tcBorders>
              <w:top w:val="nil"/>
            </w:tcBorders>
          </w:tcPr>
          <w:p>
            <w:pPr>
              <w:rPr>
                <w:sz w:val="2"/>
                <w:szCs w:val="2"/>
              </w:rPr>
            </w:pPr>
          </w:p>
        </w:tc>
        <w:tc>
          <w:tcPr>
            <w:tcW w:w="1329" w:type="dxa"/>
          </w:tcPr>
          <w:p>
            <w:pPr>
              <w:pStyle w:val="TableParagraph"/>
              <w:spacing w:before="5"/>
              <w:rPr>
                <w:b/>
                <w:sz w:val="14"/>
              </w:rPr>
            </w:pPr>
          </w:p>
          <w:p>
            <w:pPr>
              <w:pStyle w:val="TableParagraph"/>
              <w:ind w:left="118" w:right="111"/>
              <w:jc w:val="center"/>
              <w:rPr>
                <w:sz w:val="21"/>
              </w:rPr>
            </w:pPr>
            <w:r>
              <w:rPr>
                <w:sz w:val="21"/>
              </w:rPr>
              <w:t>返岗实践</w:t>
            </w:r>
          </w:p>
        </w:tc>
        <w:tc>
          <w:tcPr>
            <w:tcW w:w="1023" w:type="dxa"/>
            <w:vMerge/>
            <w:tcBorders>
              <w:top w:val="nil"/>
            </w:tcBorders>
          </w:tcPr>
          <w:p>
            <w:pPr>
              <w:rPr>
                <w:sz w:val="2"/>
                <w:szCs w:val="2"/>
              </w:rPr>
            </w:pPr>
          </w:p>
        </w:tc>
        <w:tc>
          <w:tcPr>
            <w:tcW w:w="3300" w:type="dxa"/>
          </w:tcPr>
          <w:p>
            <w:pPr>
              <w:pStyle w:val="TableParagraph"/>
              <w:spacing w:before="5"/>
              <w:rPr>
                <w:b/>
                <w:sz w:val="14"/>
              </w:rPr>
            </w:pPr>
          </w:p>
          <w:p>
            <w:pPr>
              <w:pStyle w:val="TableParagraph"/>
              <w:ind w:left="264" w:right="255"/>
              <w:jc w:val="center"/>
              <w:rPr>
                <w:sz w:val="21"/>
              </w:rPr>
            </w:pPr>
            <w:r>
              <w:rPr>
                <w:sz w:val="21"/>
              </w:rPr>
              <w:t>听课磨课评课活动</w:t>
            </w:r>
          </w:p>
        </w:tc>
        <w:tc>
          <w:tcPr>
            <w:tcW w:w="2271" w:type="dxa"/>
          </w:tcPr>
          <w:p>
            <w:pPr>
              <w:pStyle w:val="TableParagraph"/>
              <w:spacing w:before="5"/>
              <w:rPr>
                <w:b/>
                <w:sz w:val="14"/>
              </w:rPr>
            </w:pPr>
          </w:p>
          <w:p>
            <w:pPr>
              <w:pStyle w:val="TableParagraph"/>
              <w:ind w:left="377" w:right="371"/>
              <w:jc w:val="center"/>
              <w:rPr>
                <w:sz w:val="21"/>
              </w:rPr>
            </w:pPr>
            <w:r>
              <w:rPr>
                <w:sz w:val="21"/>
              </w:rPr>
              <w:t>返岗期间</w:t>
            </w:r>
          </w:p>
        </w:tc>
      </w:tr>
      <w:tr>
        <w:trPr>
          <w:trHeight w:val="444" w:hRule="atLeast"/>
        </w:trPr>
        <w:tc>
          <w:tcPr>
            <w:tcW w:w="1457" w:type="dxa"/>
            <w:vMerge w:val="restart"/>
          </w:tcPr>
          <w:p>
            <w:pPr>
              <w:pStyle w:val="TableParagraph"/>
              <w:rPr>
                <w:b/>
                <w:sz w:val="20"/>
              </w:rPr>
            </w:pPr>
          </w:p>
          <w:p>
            <w:pPr>
              <w:pStyle w:val="TableParagraph"/>
              <w:rPr>
                <w:b/>
                <w:sz w:val="20"/>
              </w:rPr>
            </w:pPr>
          </w:p>
          <w:p>
            <w:pPr>
              <w:pStyle w:val="TableParagraph"/>
              <w:spacing w:line="242" w:lineRule="auto" w:before="128"/>
              <w:ind w:left="328" w:right="118" w:hanging="202"/>
              <w:rPr>
                <w:sz w:val="20"/>
              </w:rPr>
            </w:pPr>
            <w:r>
              <w:rPr>
                <w:sz w:val="20"/>
              </w:rPr>
              <w:t>青年教师助力培训项目</w:t>
            </w:r>
          </w:p>
        </w:tc>
        <w:tc>
          <w:tcPr>
            <w:tcW w:w="1329" w:type="dxa"/>
          </w:tcPr>
          <w:p>
            <w:pPr>
              <w:pStyle w:val="TableParagraph"/>
              <w:spacing w:before="86"/>
              <w:ind w:left="118" w:right="111"/>
              <w:jc w:val="center"/>
              <w:rPr>
                <w:sz w:val="21"/>
              </w:rPr>
            </w:pPr>
            <w:r>
              <w:rPr>
                <w:sz w:val="21"/>
              </w:rPr>
              <w:t>集中面授</w:t>
            </w:r>
          </w:p>
        </w:tc>
        <w:tc>
          <w:tcPr>
            <w:tcW w:w="1023" w:type="dxa"/>
          </w:tcPr>
          <w:p>
            <w:pPr>
              <w:pStyle w:val="TableParagraph"/>
              <w:spacing w:before="86"/>
              <w:ind w:left="122" w:right="115"/>
              <w:jc w:val="center"/>
              <w:rPr>
                <w:sz w:val="21"/>
              </w:rPr>
            </w:pPr>
            <w:r>
              <w:rPr>
                <w:sz w:val="21"/>
              </w:rPr>
              <w:t>3 天</w:t>
            </w:r>
          </w:p>
        </w:tc>
        <w:tc>
          <w:tcPr>
            <w:tcW w:w="3300" w:type="dxa"/>
          </w:tcPr>
          <w:p>
            <w:pPr>
              <w:pStyle w:val="TableParagraph"/>
              <w:spacing w:before="86"/>
              <w:ind w:left="261" w:right="255"/>
              <w:jc w:val="center"/>
              <w:rPr>
                <w:sz w:val="21"/>
              </w:rPr>
            </w:pPr>
            <w:r>
              <w:rPr>
                <w:sz w:val="21"/>
              </w:rPr>
              <w:t>院校（机构）集中研修</w:t>
            </w:r>
          </w:p>
        </w:tc>
        <w:tc>
          <w:tcPr>
            <w:tcW w:w="2271" w:type="dxa"/>
          </w:tcPr>
          <w:p>
            <w:pPr>
              <w:pStyle w:val="TableParagraph"/>
              <w:spacing w:before="86"/>
              <w:ind w:left="377" w:right="371"/>
              <w:jc w:val="center"/>
              <w:rPr>
                <w:sz w:val="21"/>
              </w:rPr>
            </w:pPr>
            <w:r>
              <w:rPr>
                <w:sz w:val="21"/>
              </w:rPr>
              <w:t>开班进行</w:t>
            </w:r>
          </w:p>
        </w:tc>
      </w:tr>
      <w:tr>
        <w:trPr>
          <w:trHeight w:val="443" w:hRule="atLeast"/>
        </w:trPr>
        <w:tc>
          <w:tcPr>
            <w:tcW w:w="1457" w:type="dxa"/>
            <w:vMerge/>
            <w:tcBorders>
              <w:top w:val="nil"/>
            </w:tcBorders>
          </w:tcPr>
          <w:p>
            <w:pPr>
              <w:rPr>
                <w:sz w:val="2"/>
                <w:szCs w:val="2"/>
              </w:rPr>
            </w:pPr>
          </w:p>
        </w:tc>
        <w:tc>
          <w:tcPr>
            <w:tcW w:w="1329" w:type="dxa"/>
          </w:tcPr>
          <w:p>
            <w:pPr>
              <w:pStyle w:val="TableParagraph"/>
              <w:spacing w:before="86"/>
              <w:ind w:left="118" w:right="111"/>
              <w:jc w:val="center"/>
              <w:rPr>
                <w:sz w:val="21"/>
              </w:rPr>
            </w:pPr>
            <w:r>
              <w:rPr>
                <w:sz w:val="21"/>
              </w:rPr>
              <w:t>工作坊研修</w:t>
            </w:r>
          </w:p>
        </w:tc>
        <w:tc>
          <w:tcPr>
            <w:tcW w:w="1023" w:type="dxa"/>
          </w:tcPr>
          <w:p>
            <w:pPr>
              <w:pStyle w:val="TableParagraph"/>
              <w:spacing w:before="86"/>
              <w:ind w:left="122" w:right="115"/>
              <w:jc w:val="center"/>
              <w:rPr>
                <w:sz w:val="21"/>
              </w:rPr>
            </w:pPr>
            <w:r>
              <w:rPr>
                <w:sz w:val="21"/>
              </w:rPr>
              <w:t>30 学时</w:t>
            </w:r>
          </w:p>
        </w:tc>
        <w:tc>
          <w:tcPr>
            <w:tcW w:w="3300" w:type="dxa"/>
          </w:tcPr>
          <w:p>
            <w:pPr>
              <w:pStyle w:val="TableParagraph"/>
              <w:spacing w:before="86"/>
              <w:ind w:left="264" w:right="255"/>
              <w:jc w:val="center"/>
              <w:rPr>
                <w:sz w:val="21"/>
              </w:rPr>
            </w:pPr>
            <w:r>
              <w:rPr>
                <w:sz w:val="21"/>
              </w:rPr>
              <w:t>学习网络课程、参与研修活动</w:t>
            </w:r>
          </w:p>
        </w:tc>
        <w:tc>
          <w:tcPr>
            <w:tcW w:w="2271" w:type="dxa"/>
          </w:tcPr>
          <w:p>
            <w:pPr>
              <w:pStyle w:val="TableParagraph"/>
              <w:spacing w:before="86"/>
              <w:ind w:left="377" w:right="371"/>
              <w:jc w:val="center"/>
              <w:rPr>
                <w:sz w:val="21"/>
              </w:rPr>
            </w:pPr>
            <w:r>
              <w:rPr>
                <w:sz w:val="21"/>
              </w:rPr>
              <w:t>返岗期间</w:t>
            </w:r>
          </w:p>
        </w:tc>
      </w:tr>
      <w:tr>
        <w:trPr>
          <w:trHeight w:val="440" w:hRule="atLeast"/>
        </w:trPr>
        <w:tc>
          <w:tcPr>
            <w:tcW w:w="1457" w:type="dxa"/>
            <w:vMerge/>
            <w:tcBorders>
              <w:top w:val="nil"/>
            </w:tcBorders>
          </w:tcPr>
          <w:p>
            <w:pPr>
              <w:rPr>
                <w:sz w:val="2"/>
                <w:szCs w:val="2"/>
              </w:rPr>
            </w:pPr>
          </w:p>
        </w:tc>
        <w:tc>
          <w:tcPr>
            <w:tcW w:w="1329" w:type="dxa"/>
          </w:tcPr>
          <w:p>
            <w:pPr>
              <w:pStyle w:val="TableParagraph"/>
              <w:spacing w:before="83"/>
              <w:ind w:left="118" w:right="111"/>
              <w:jc w:val="center"/>
              <w:rPr>
                <w:sz w:val="21"/>
              </w:rPr>
            </w:pPr>
            <w:r>
              <w:rPr>
                <w:sz w:val="21"/>
              </w:rPr>
              <w:t>送培到县</w:t>
            </w:r>
          </w:p>
        </w:tc>
        <w:tc>
          <w:tcPr>
            <w:tcW w:w="1023" w:type="dxa"/>
          </w:tcPr>
          <w:p>
            <w:pPr>
              <w:pStyle w:val="TableParagraph"/>
              <w:spacing w:before="83"/>
              <w:ind w:left="122" w:right="115"/>
              <w:jc w:val="center"/>
              <w:rPr>
                <w:sz w:val="21"/>
              </w:rPr>
            </w:pPr>
            <w:r>
              <w:rPr>
                <w:sz w:val="21"/>
              </w:rPr>
              <w:t>2 天</w:t>
            </w:r>
          </w:p>
        </w:tc>
        <w:tc>
          <w:tcPr>
            <w:tcW w:w="3300" w:type="dxa"/>
          </w:tcPr>
          <w:p>
            <w:pPr>
              <w:pStyle w:val="TableParagraph"/>
              <w:spacing w:before="83"/>
              <w:ind w:left="261" w:right="255"/>
              <w:jc w:val="center"/>
              <w:rPr>
                <w:sz w:val="21"/>
              </w:rPr>
            </w:pPr>
            <w:r>
              <w:rPr>
                <w:sz w:val="21"/>
              </w:rPr>
              <w:t>院校（机构）集中研修</w:t>
            </w:r>
          </w:p>
        </w:tc>
        <w:tc>
          <w:tcPr>
            <w:tcW w:w="2271" w:type="dxa"/>
          </w:tcPr>
          <w:p>
            <w:pPr>
              <w:pStyle w:val="TableParagraph"/>
              <w:spacing w:before="83"/>
              <w:ind w:left="377" w:right="371"/>
              <w:jc w:val="center"/>
              <w:rPr>
                <w:sz w:val="21"/>
              </w:rPr>
            </w:pPr>
            <w:r>
              <w:rPr>
                <w:sz w:val="21"/>
              </w:rPr>
              <w:t>返岗期间</w:t>
            </w:r>
          </w:p>
        </w:tc>
      </w:tr>
      <w:tr>
        <w:trPr>
          <w:trHeight w:val="440" w:hRule="atLeast"/>
        </w:trPr>
        <w:tc>
          <w:tcPr>
            <w:tcW w:w="1457" w:type="dxa"/>
            <w:vMerge/>
            <w:tcBorders>
              <w:top w:val="nil"/>
            </w:tcBorders>
          </w:tcPr>
          <w:p>
            <w:pPr>
              <w:rPr>
                <w:sz w:val="2"/>
                <w:szCs w:val="2"/>
              </w:rPr>
            </w:pPr>
          </w:p>
        </w:tc>
        <w:tc>
          <w:tcPr>
            <w:tcW w:w="1329" w:type="dxa"/>
          </w:tcPr>
          <w:p>
            <w:pPr>
              <w:pStyle w:val="TableParagraph"/>
              <w:spacing w:before="84"/>
              <w:ind w:left="118" w:right="111"/>
              <w:jc w:val="center"/>
              <w:rPr>
                <w:sz w:val="21"/>
              </w:rPr>
            </w:pPr>
            <w:r>
              <w:rPr>
                <w:sz w:val="21"/>
              </w:rPr>
              <w:t>成果展示</w:t>
            </w:r>
          </w:p>
        </w:tc>
        <w:tc>
          <w:tcPr>
            <w:tcW w:w="1023" w:type="dxa"/>
          </w:tcPr>
          <w:p>
            <w:pPr>
              <w:pStyle w:val="TableParagraph"/>
              <w:spacing w:before="84"/>
              <w:ind w:left="122" w:right="115"/>
              <w:jc w:val="center"/>
              <w:rPr>
                <w:sz w:val="21"/>
              </w:rPr>
            </w:pPr>
            <w:r>
              <w:rPr>
                <w:sz w:val="21"/>
              </w:rPr>
              <w:t>1 天</w:t>
            </w:r>
          </w:p>
        </w:tc>
        <w:tc>
          <w:tcPr>
            <w:tcW w:w="3300" w:type="dxa"/>
          </w:tcPr>
          <w:p>
            <w:pPr>
              <w:pStyle w:val="TableParagraph"/>
              <w:spacing w:before="84"/>
              <w:ind w:left="264" w:right="255"/>
              <w:jc w:val="center"/>
              <w:rPr>
                <w:sz w:val="21"/>
              </w:rPr>
            </w:pPr>
            <w:r>
              <w:rPr>
                <w:sz w:val="21"/>
              </w:rPr>
              <w:t>总结提升</w:t>
            </w:r>
          </w:p>
        </w:tc>
        <w:tc>
          <w:tcPr>
            <w:tcW w:w="2271" w:type="dxa"/>
          </w:tcPr>
          <w:p>
            <w:pPr>
              <w:pStyle w:val="TableParagraph"/>
              <w:spacing w:before="84"/>
              <w:ind w:left="377" w:right="371"/>
              <w:jc w:val="center"/>
              <w:rPr>
                <w:sz w:val="21"/>
              </w:rPr>
            </w:pPr>
            <w:r>
              <w:rPr>
                <w:sz w:val="21"/>
              </w:rPr>
              <w:t>年底完成</w:t>
            </w:r>
          </w:p>
        </w:tc>
      </w:tr>
      <w:tr>
        <w:trPr>
          <w:trHeight w:val="440" w:hRule="atLeast"/>
        </w:trPr>
        <w:tc>
          <w:tcPr>
            <w:tcW w:w="1457" w:type="dxa"/>
            <w:vMerge w:val="restart"/>
          </w:tcPr>
          <w:p>
            <w:pPr>
              <w:pStyle w:val="TableParagraph"/>
              <w:rPr>
                <w:b/>
                <w:sz w:val="20"/>
              </w:rPr>
            </w:pPr>
          </w:p>
          <w:p>
            <w:pPr>
              <w:pStyle w:val="TableParagraph"/>
              <w:spacing w:line="242" w:lineRule="auto" w:before="179"/>
              <w:ind w:left="203" w:right="192"/>
              <w:rPr>
                <w:sz w:val="21"/>
              </w:rPr>
            </w:pPr>
            <w:r>
              <w:rPr>
                <w:sz w:val="21"/>
              </w:rPr>
              <w:t>骨干教师提升培训项目</w:t>
            </w:r>
          </w:p>
        </w:tc>
        <w:tc>
          <w:tcPr>
            <w:tcW w:w="1329" w:type="dxa"/>
          </w:tcPr>
          <w:p>
            <w:pPr>
              <w:pStyle w:val="TableParagraph"/>
              <w:spacing w:before="83"/>
              <w:ind w:left="118" w:right="111"/>
              <w:jc w:val="center"/>
              <w:rPr>
                <w:sz w:val="21"/>
              </w:rPr>
            </w:pPr>
            <w:r>
              <w:rPr>
                <w:sz w:val="21"/>
              </w:rPr>
              <w:t>集中面授</w:t>
            </w:r>
          </w:p>
        </w:tc>
        <w:tc>
          <w:tcPr>
            <w:tcW w:w="1023" w:type="dxa"/>
          </w:tcPr>
          <w:p>
            <w:pPr>
              <w:pStyle w:val="TableParagraph"/>
              <w:spacing w:before="83"/>
              <w:ind w:left="122" w:right="115"/>
              <w:jc w:val="center"/>
              <w:rPr>
                <w:sz w:val="21"/>
              </w:rPr>
            </w:pPr>
            <w:r>
              <w:rPr>
                <w:sz w:val="21"/>
              </w:rPr>
              <w:t>2 天</w:t>
            </w:r>
          </w:p>
        </w:tc>
        <w:tc>
          <w:tcPr>
            <w:tcW w:w="3300" w:type="dxa"/>
          </w:tcPr>
          <w:p>
            <w:pPr>
              <w:pStyle w:val="TableParagraph"/>
              <w:spacing w:before="83"/>
              <w:ind w:left="261" w:right="255"/>
              <w:jc w:val="center"/>
              <w:rPr>
                <w:sz w:val="21"/>
              </w:rPr>
            </w:pPr>
            <w:r>
              <w:rPr>
                <w:sz w:val="21"/>
              </w:rPr>
              <w:t>院校（机构）集中研修</w:t>
            </w:r>
          </w:p>
        </w:tc>
        <w:tc>
          <w:tcPr>
            <w:tcW w:w="2271" w:type="dxa"/>
            <w:vMerge w:val="restart"/>
          </w:tcPr>
          <w:p>
            <w:pPr>
              <w:pStyle w:val="TableParagraph"/>
              <w:spacing w:before="6"/>
              <w:rPr>
                <w:b/>
                <w:sz w:val="26"/>
              </w:rPr>
            </w:pPr>
          </w:p>
          <w:p>
            <w:pPr>
              <w:pStyle w:val="TableParagraph"/>
              <w:spacing w:before="1"/>
              <w:ind w:left="714"/>
              <w:rPr>
                <w:sz w:val="21"/>
              </w:rPr>
            </w:pPr>
            <w:r>
              <w:rPr>
                <w:sz w:val="21"/>
              </w:rPr>
              <w:t>开班进行</w:t>
            </w:r>
          </w:p>
        </w:tc>
      </w:tr>
      <w:tr>
        <w:trPr>
          <w:trHeight w:val="504" w:hRule="atLeast"/>
        </w:trPr>
        <w:tc>
          <w:tcPr>
            <w:tcW w:w="1457" w:type="dxa"/>
            <w:vMerge/>
            <w:tcBorders>
              <w:top w:val="nil"/>
            </w:tcBorders>
          </w:tcPr>
          <w:p>
            <w:pPr>
              <w:rPr>
                <w:sz w:val="2"/>
                <w:szCs w:val="2"/>
              </w:rPr>
            </w:pPr>
          </w:p>
        </w:tc>
        <w:tc>
          <w:tcPr>
            <w:tcW w:w="1329" w:type="dxa"/>
          </w:tcPr>
          <w:p>
            <w:pPr>
              <w:pStyle w:val="TableParagraph"/>
              <w:spacing w:before="115"/>
              <w:ind w:left="118" w:right="111"/>
              <w:jc w:val="center"/>
              <w:rPr>
                <w:sz w:val="21"/>
              </w:rPr>
            </w:pPr>
            <w:r>
              <w:rPr>
                <w:sz w:val="21"/>
              </w:rPr>
              <w:t>分科研修</w:t>
            </w:r>
          </w:p>
        </w:tc>
        <w:tc>
          <w:tcPr>
            <w:tcW w:w="1023" w:type="dxa"/>
          </w:tcPr>
          <w:p>
            <w:pPr>
              <w:pStyle w:val="TableParagraph"/>
              <w:spacing w:before="115"/>
              <w:ind w:left="122" w:right="115"/>
              <w:jc w:val="center"/>
              <w:rPr>
                <w:sz w:val="21"/>
              </w:rPr>
            </w:pPr>
            <w:r>
              <w:rPr>
                <w:sz w:val="21"/>
              </w:rPr>
              <w:t>2 天</w:t>
            </w:r>
          </w:p>
        </w:tc>
        <w:tc>
          <w:tcPr>
            <w:tcW w:w="3300" w:type="dxa"/>
          </w:tcPr>
          <w:p>
            <w:pPr>
              <w:pStyle w:val="TableParagraph"/>
              <w:spacing w:before="115"/>
              <w:ind w:left="261" w:right="255"/>
              <w:jc w:val="center"/>
              <w:rPr>
                <w:sz w:val="21"/>
              </w:rPr>
            </w:pPr>
            <w:r>
              <w:rPr>
                <w:sz w:val="21"/>
              </w:rPr>
              <w:t>分科培训、参与研修活动</w:t>
            </w:r>
          </w:p>
        </w:tc>
        <w:tc>
          <w:tcPr>
            <w:tcW w:w="2271" w:type="dxa"/>
            <w:vMerge/>
            <w:tcBorders>
              <w:top w:val="nil"/>
            </w:tcBorders>
          </w:tcPr>
          <w:p>
            <w:pPr>
              <w:rPr>
                <w:sz w:val="2"/>
                <w:szCs w:val="2"/>
              </w:rPr>
            </w:pPr>
          </w:p>
        </w:tc>
      </w:tr>
      <w:tr>
        <w:trPr>
          <w:trHeight w:val="448" w:hRule="atLeast"/>
        </w:trPr>
        <w:tc>
          <w:tcPr>
            <w:tcW w:w="1457" w:type="dxa"/>
            <w:vMerge/>
            <w:tcBorders>
              <w:top w:val="nil"/>
            </w:tcBorders>
          </w:tcPr>
          <w:p>
            <w:pPr>
              <w:rPr>
                <w:sz w:val="2"/>
                <w:szCs w:val="2"/>
              </w:rPr>
            </w:pPr>
          </w:p>
        </w:tc>
        <w:tc>
          <w:tcPr>
            <w:tcW w:w="1329" w:type="dxa"/>
          </w:tcPr>
          <w:p>
            <w:pPr>
              <w:pStyle w:val="TableParagraph"/>
              <w:spacing w:before="88"/>
              <w:ind w:left="118" w:right="111"/>
              <w:jc w:val="center"/>
              <w:rPr>
                <w:sz w:val="21"/>
              </w:rPr>
            </w:pPr>
            <w:r>
              <w:rPr>
                <w:sz w:val="21"/>
              </w:rPr>
              <w:t>基地跟岗</w:t>
            </w:r>
          </w:p>
        </w:tc>
        <w:tc>
          <w:tcPr>
            <w:tcW w:w="1023" w:type="dxa"/>
          </w:tcPr>
          <w:p>
            <w:pPr>
              <w:pStyle w:val="TableParagraph"/>
              <w:spacing w:before="88"/>
              <w:ind w:left="122" w:right="115"/>
              <w:jc w:val="center"/>
              <w:rPr>
                <w:sz w:val="21"/>
              </w:rPr>
            </w:pPr>
            <w:r>
              <w:rPr>
                <w:sz w:val="21"/>
              </w:rPr>
              <w:t>2 天</w:t>
            </w:r>
          </w:p>
        </w:tc>
        <w:tc>
          <w:tcPr>
            <w:tcW w:w="3300" w:type="dxa"/>
          </w:tcPr>
          <w:p>
            <w:pPr>
              <w:pStyle w:val="TableParagraph"/>
              <w:spacing w:before="88"/>
              <w:ind w:left="261" w:right="255"/>
              <w:jc w:val="center"/>
              <w:rPr>
                <w:sz w:val="21"/>
              </w:rPr>
            </w:pPr>
            <w:r>
              <w:rPr>
                <w:sz w:val="21"/>
              </w:rPr>
              <w:t>分科基地跟岗研修活动</w:t>
            </w:r>
          </w:p>
        </w:tc>
        <w:tc>
          <w:tcPr>
            <w:tcW w:w="2271" w:type="dxa"/>
          </w:tcPr>
          <w:p>
            <w:pPr>
              <w:pStyle w:val="TableParagraph"/>
              <w:spacing w:before="88"/>
              <w:ind w:left="379" w:right="371"/>
              <w:jc w:val="center"/>
              <w:rPr>
                <w:sz w:val="21"/>
              </w:rPr>
            </w:pPr>
            <w:r>
              <w:rPr>
                <w:sz w:val="21"/>
              </w:rPr>
              <w:t>跟岗实践相结合</w:t>
            </w:r>
          </w:p>
        </w:tc>
      </w:tr>
      <w:tr>
        <w:trPr>
          <w:trHeight w:val="463" w:hRule="atLeast"/>
        </w:trPr>
        <w:tc>
          <w:tcPr>
            <w:tcW w:w="1457" w:type="dxa"/>
            <w:vMerge w:val="restart"/>
          </w:tcPr>
          <w:p>
            <w:pPr>
              <w:pStyle w:val="TableParagraph"/>
              <w:spacing w:before="1"/>
              <w:rPr>
                <w:b/>
                <w:sz w:val="15"/>
              </w:rPr>
            </w:pPr>
          </w:p>
          <w:p>
            <w:pPr>
              <w:pStyle w:val="TableParagraph"/>
              <w:spacing w:line="242" w:lineRule="auto"/>
              <w:ind w:left="107" w:right="96"/>
              <w:rPr>
                <w:sz w:val="21"/>
              </w:rPr>
            </w:pPr>
            <w:r>
              <w:rPr>
                <w:sz w:val="21"/>
              </w:rPr>
              <w:t>培训者团队研修</w:t>
            </w:r>
          </w:p>
        </w:tc>
        <w:tc>
          <w:tcPr>
            <w:tcW w:w="1329" w:type="dxa"/>
          </w:tcPr>
          <w:p>
            <w:pPr>
              <w:pStyle w:val="TableParagraph"/>
              <w:spacing w:before="95"/>
              <w:ind w:left="118" w:right="111"/>
              <w:jc w:val="center"/>
              <w:rPr>
                <w:sz w:val="21"/>
              </w:rPr>
            </w:pPr>
            <w:r>
              <w:rPr>
                <w:sz w:val="21"/>
              </w:rPr>
              <w:t>集中面授</w:t>
            </w:r>
          </w:p>
        </w:tc>
        <w:tc>
          <w:tcPr>
            <w:tcW w:w="1023" w:type="dxa"/>
            <w:vMerge w:val="restart"/>
          </w:tcPr>
          <w:p>
            <w:pPr>
              <w:pStyle w:val="TableParagraph"/>
              <w:spacing w:before="10"/>
              <w:rPr>
                <w:b/>
                <w:sz w:val="25"/>
              </w:rPr>
            </w:pPr>
          </w:p>
          <w:p>
            <w:pPr>
              <w:pStyle w:val="TableParagraph"/>
              <w:ind w:left="326"/>
              <w:rPr>
                <w:sz w:val="21"/>
              </w:rPr>
            </w:pPr>
            <w:r>
              <w:rPr>
                <w:sz w:val="21"/>
              </w:rPr>
              <w:t>6 天</w:t>
            </w:r>
          </w:p>
        </w:tc>
        <w:tc>
          <w:tcPr>
            <w:tcW w:w="3300" w:type="dxa"/>
          </w:tcPr>
          <w:p>
            <w:pPr>
              <w:pStyle w:val="TableParagraph"/>
              <w:spacing w:before="95"/>
              <w:ind w:left="261" w:right="255"/>
              <w:jc w:val="center"/>
              <w:rPr>
                <w:sz w:val="21"/>
              </w:rPr>
            </w:pPr>
            <w:r>
              <w:rPr>
                <w:sz w:val="21"/>
              </w:rPr>
              <w:t>院校（机构）集中研修</w:t>
            </w:r>
          </w:p>
        </w:tc>
        <w:tc>
          <w:tcPr>
            <w:tcW w:w="2271" w:type="dxa"/>
          </w:tcPr>
          <w:p>
            <w:pPr>
              <w:pStyle w:val="TableParagraph"/>
              <w:spacing w:before="95"/>
              <w:ind w:left="377" w:right="371"/>
              <w:jc w:val="center"/>
              <w:rPr>
                <w:sz w:val="21"/>
              </w:rPr>
            </w:pPr>
            <w:r>
              <w:rPr>
                <w:sz w:val="21"/>
              </w:rPr>
              <w:t>开班进行</w:t>
            </w:r>
          </w:p>
        </w:tc>
      </w:tr>
      <w:tr>
        <w:trPr>
          <w:trHeight w:val="457" w:hRule="atLeast"/>
        </w:trPr>
        <w:tc>
          <w:tcPr>
            <w:tcW w:w="1457" w:type="dxa"/>
            <w:vMerge/>
            <w:tcBorders>
              <w:top w:val="nil"/>
            </w:tcBorders>
          </w:tcPr>
          <w:p>
            <w:pPr>
              <w:rPr>
                <w:sz w:val="2"/>
                <w:szCs w:val="2"/>
              </w:rPr>
            </w:pPr>
          </w:p>
        </w:tc>
        <w:tc>
          <w:tcPr>
            <w:tcW w:w="1329" w:type="dxa"/>
          </w:tcPr>
          <w:p>
            <w:pPr>
              <w:pStyle w:val="TableParagraph"/>
              <w:spacing w:before="94"/>
              <w:ind w:left="118" w:right="111"/>
              <w:jc w:val="center"/>
              <w:rPr>
                <w:sz w:val="21"/>
              </w:rPr>
            </w:pPr>
            <w:r>
              <w:rPr>
                <w:sz w:val="21"/>
              </w:rPr>
              <w:t>返岗实践</w:t>
            </w:r>
          </w:p>
        </w:tc>
        <w:tc>
          <w:tcPr>
            <w:tcW w:w="1023" w:type="dxa"/>
            <w:vMerge/>
            <w:tcBorders>
              <w:top w:val="nil"/>
            </w:tcBorders>
          </w:tcPr>
          <w:p>
            <w:pPr>
              <w:rPr>
                <w:sz w:val="2"/>
                <w:szCs w:val="2"/>
              </w:rPr>
            </w:pPr>
          </w:p>
        </w:tc>
        <w:tc>
          <w:tcPr>
            <w:tcW w:w="3300" w:type="dxa"/>
          </w:tcPr>
          <w:p>
            <w:pPr>
              <w:pStyle w:val="TableParagraph"/>
              <w:spacing w:before="94"/>
              <w:ind w:left="264" w:right="255"/>
              <w:jc w:val="center"/>
              <w:rPr>
                <w:sz w:val="21"/>
              </w:rPr>
            </w:pPr>
            <w:r>
              <w:rPr>
                <w:sz w:val="21"/>
              </w:rPr>
              <w:t>听课磨课评课活动</w:t>
            </w:r>
          </w:p>
        </w:tc>
        <w:tc>
          <w:tcPr>
            <w:tcW w:w="2271" w:type="dxa"/>
          </w:tcPr>
          <w:p>
            <w:pPr>
              <w:pStyle w:val="TableParagraph"/>
              <w:spacing w:before="94"/>
              <w:ind w:left="377" w:right="371"/>
              <w:jc w:val="center"/>
              <w:rPr>
                <w:sz w:val="21"/>
              </w:rPr>
            </w:pPr>
            <w:r>
              <w:rPr>
                <w:sz w:val="21"/>
              </w:rPr>
              <w:t>返岗期间</w:t>
            </w:r>
          </w:p>
        </w:tc>
      </w:tr>
    </w:tbl>
    <w:p>
      <w:pPr>
        <w:pStyle w:val="BodyText"/>
        <w:rPr>
          <w:b/>
          <w:sz w:val="20"/>
        </w:rPr>
      </w:pPr>
    </w:p>
    <w:p>
      <w:pPr>
        <w:pStyle w:val="BodyText"/>
        <w:rPr>
          <w:b/>
          <w:sz w:val="17"/>
        </w:rPr>
      </w:pPr>
    </w:p>
    <w:p>
      <w:pPr>
        <w:numPr>
          <w:ilvl w:val="0"/>
          <w:numId w:val="6"/>
        </w:numPr>
        <w:tabs>
          <w:tab w:pos="1988" w:val="left" w:leader="none"/>
          <w:tab w:pos="1989" w:val="left" w:leader="none"/>
        </w:tabs>
        <w:spacing w:before="70"/>
        <w:ind w:left="1988" w:right="0" w:hanging="421"/>
        <w:jc w:val="left"/>
        <w:rPr>
          <w:b/>
          <w:sz w:val="21"/>
        </w:rPr>
      </w:pPr>
      <w:r>
        <w:rPr>
          <w:b/>
          <w:sz w:val="21"/>
        </w:rPr>
        <w:t>培训经费</w:t>
      </w:r>
    </w:p>
    <w:p>
      <w:pPr>
        <w:pStyle w:val="BodyText"/>
        <w:spacing w:before="2"/>
        <w:rPr>
          <w:b/>
          <w:sz w:val="20"/>
        </w:rPr>
      </w:pPr>
    </w:p>
    <w:p>
      <w:pPr>
        <w:pStyle w:val="BodyText"/>
        <w:spacing w:line="364" w:lineRule="auto" w:before="1"/>
        <w:ind w:left="1148" w:right="1152" w:firstLine="420"/>
      </w:pPr>
      <w:r>
        <w:rPr>
          <w:spacing w:val="-8"/>
        </w:rPr>
        <w:t>本项目培训以 </w:t>
      </w:r>
      <w:r>
        <w:rPr/>
        <w:t>1</w:t>
      </w:r>
      <w:r>
        <w:rPr>
          <w:spacing w:val="-7"/>
        </w:rPr>
        <w:t> 年为一个周期，按年度递进式培训完成。以任务驱动的方式在浦北县、钦北区的进行分层次培训。</w:t>
      </w:r>
    </w:p>
    <w:p>
      <w:pPr>
        <w:pStyle w:val="ListParagraph"/>
        <w:numPr>
          <w:ilvl w:val="0"/>
          <w:numId w:val="8"/>
        </w:numPr>
        <w:tabs>
          <w:tab w:pos="2094" w:val="left" w:leader="none"/>
        </w:tabs>
        <w:spacing w:line="240" w:lineRule="auto" w:before="0" w:after="0"/>
        <w:ind w:left="2093" w:right="0" w:hanging="526"/>
        <w:jc w:val="left"/>
        <w:rPr>
          <w:sz w:val="21"/>
        </w:rPr>
      </w:pPr>
      <w:r>
        <w:rPr>
          <w:sz w:val="21"/>
        </w:rPr>
        <w:t>钦州市浦北县、钦北区义务教育阶段教师新教师入职培训项目。</w:t>
      </w:r>
    </w:p>
    <w:p>
      <w:pPr>
        <w:pStyle w:val="BodyText"/>
        <w:spacing w:line="367" w:lineRule="auto" w:before="141"/>
        <w:ind w:left="1148" w:right="1153" w:firstLine="420"/>
        <w:jc w:val="both"/>
      </w:pPr>
      <w:r>
        <w:rPr/>
        <w:t>主要以浦北县、钦北区的农村特岗、公费师范生中小学新入职教师为重点，组织开展新教师</w:t>
      </w:r>
      <w:r>
        <w:rPr>
          <w:spacing w:val="-8"/>
          <w:w w:val="95"/>
        </w:rPr>
        <w:t>规范化培训，引导新教师尽快成长为合格教师进行采取分层次集中面授。区内集中培训+返岗实践    </w:t>
      </w:r>
      <w:r>
        <w:rPr>
          <w:spacing w:val="-8"/>
        </w:rPr>
        <w:t>6</w:t>
      </w:r>
      <w:r>
        <w:rPr>
          <w:spacing w:val="-19"/>
        </w:rPr>
        <w:t> 天，</w:t>
      </w:r>
      <w:r>
        <w:rPr/>
        <w:t>150</w:t>
      </w:r>
      <w:r>
        <w:rPr>
          <w:spacing w:val="-18"/>
        </w:rPr>
        <w:t> 人，</w:t>
      </w:r>
      <w:r>
        <w:rPr/>
        <w:t>400</w:t>
      </w:r>
      <w:r>
        <w:rPr>
          <w:spacing w:val="-27"/>
        </w:rPr>
        <w:t> 元</w:t>
      </w:r>
      <w:r>
        <w:rPr/>
        <w:t>/人·</w:t>
      </w:r>
      <w:r>
        <w:rPr>
          <w:spacing w:val="-10"/>
        </w:rPr>
        <w:t>天；共计 </w:t>
      </w:r>
      <w:r>
        <w:rPr/>
        <w:t>360000</w:t>
      </w:r>
      <w:r>
        <w:rPr>
          <w:spacing w:val="-18"/>
        </w:rPr>
        <w:t> 元。</w:t>
      </w:r>
    </w:p>
    <w:p>
      <w:pPr>
        <w:pStyle w:val="ListParagraph"/>
        <w:numPr>
          <w:ilvl w:val="0"/>
          <w:numId w:val="8"/>
        </w:numPr>
        <w:tabs>
          <w:tab w:pos="2094" w:val="left" w:leader="none"/>
        </w:tabs>
        <w:spacing w:line="265" w:lineRule="exact" w:before="0" w:after="0"/>
        <w:ind w:left="2093" w:right="0" w:hanging="526"/>
        <w:jc w:val="left"/>
        <w:rPr>
          <w:sz w:val="21"/>
        </w:rPr>
      </w:pPr>
      <w:r>
        <w:rPr>
          <w:sz w:val="21"/>
        </w:rPr>
        <w:t>钦州市浦北县、钦北区义务教育阶段青年教师助力培训项目</w:t>
      </w:r>
    </w:p>
    <w:p>
      <w:pPr>
        <w:pStyle w:val="BodyText"/>
        <w:spacing w:before="139"/>
        <w:ind w:left="1568"/>
      </w:pPr>
      <w:r>
        <w:rPr>
          <w:spacing w:val="-2"/>
        </w:rPr>
        <w:t>主要以浦北县、钦北区的青年教师助力为培训重点，共培训 </w:t>
      </w:r>
      <w:r>
        <w:rPr/>
        <w:t>250</w:t>
      </w:r>
      <w:r>
        <w:rPr>
          <w:spacing w:val="-13"/>
        </w:rPr>
        <w:t> 人。区内集中培训 </w:t>
      </w:r>
      <w:r>
        <w:rPr/>
        <w:t>3</w:t>
      </w:r>
      <w:r>
        <w:rPr>
          <w:spacing w:val="-13"/>
        </w:rPr>
        <w:t> 天，经</w:t>
      </w:r>
    </w:p>
    <w:p>
      <w:pPr>
        <w:pStyle w:val="BodyText"/>
        <w:spacing w:before="142"/>
        <w:ind w:left="1148"/>
      </w:pPr>
      <w:r>
        <w:rPr>
          <w:spacing w:val="-10"/>
        </w:rPr>
        <w:t>费标准为 </w:t>
      </w:r>
      <w:r>
        <w:rPr/>
        <w:t>400</w:t>
      </w:r>
      <w:r>
        <w:rPr>
          <w:spacing w:val="-25"/>
        </w:rPr>
        <w:t> 元</w:t>
      </w:r>
      <w:r>
        <w:rPr>
          <w:spacing w:val="3"/>
        </w:rPr>
        <w:t>/</w:t>
      </w:r>
      <w:r>
        <w:rPr/>
        <w:t>人·</w:t>
      </w:r>
      <w:r>
        <w:rPr>
          <w:spacing w:val="-7"/>
        </w:rPr>
        <w:t>天；工作坊研修 </w:t>
      </w:r>
      <w:r>
        <w:rPr/>
        <w:t>30</w:t>
      </w:r>
      <w:r>
        <w:rPr>
          <w:spacing w:val="-12"/>
        </w:rPr>
        <w:t> 学时，</w:t>
      </w:r>
      <w:r>
        <w:rPr/>
        <w:t>3</w:t>
      </w:r>
      <w:r>
        <w:rPr>
          <w:spacing w:val="-26"/>
        </w:rPr>
        <w:t> 元</w:t>
      </w:r>
      <w:r>
        <w:rPr>
          <w:spacing w:val="3"/>
        </w:rPr>
        <w:t>/</w:t>
      </w:r>
      <w:r>
        <w:rPr/>
        <w:t>人</w:t>
      </w:r>
      <w:r>
        <w:rPr>
          <w:spacing w:val="4"/>
        </w:rPr>
        <w:t>·</w:t>
      </w:r>
      <w:r>
        <w:rPr>
          <w:spacing w:val="-7"/>
        </w:rPr>
        <w:t>学时，送培到县 </w:t>
      </w:r>
      <w:r>
        <w:rPr/>
        <w:t>2</w:t>
      </w:r>
      <w:r>
        <w:rPr>
          <w:spacing w:val="-13"/>
        </w:rPr>
        <w:t> 天+成果展示 </w:t>
      </w:r>
      <w:r>
        <w:rPr/>
        <w:t>1</w:t>
      </w:r>
      <w:r>
        <w:rPr>
          <w:spacing w:val="-18"/>
        </w:rPr>
        <w:t> 天，</w:t>
      </w:r>
    </w:p>
    <w:p>
      <w:pPr>
        <w:pStyle w:val="BodyText"/>
        <w:spacing w:before="141"/>
        <w:ind w:left="1148"/>
      </w:pPr>
      <w:r>
        <w:rPr/>
        <w:t>经费标准为 320 元/人·天，共计 562500 元。</w:t>
      </w:r>
    </w:p>
    <w:p>
      <w:pPr>
        <w:pStyle w:val="ListParagraph"/>
        <w:numPr>
          <w:ilvl w:val="0"/>
          <w:numId w:val="8"/>
        </w:numPr>
        <w:tabs>
          <w:tab w:pos="2094" w:val="left" w:leader="none"/>
        </w:tabs>
        <w:spacing w:line="240" w:lineRule="auto" w:before="141" w:after="0"/>
        <w:ind w:left="2093" w:right="0" w:hanging="526"/>
        <w:jc w:val="left"/>
        <w:rPr>
          <w:sz w:val="21"/>
        </w:rPr>
      </w:pPr>
      <w:r>
        <w:rPr>
          <w:sz w:val="21"/>
        </w:rPr>
        <w:t>钦州市浦北县、钦北区义务教育阶段骨干教师提升培训项目</w:t>
      </w:r>
    </w:p>
    <w:p>
      <w:pPr>
        <w:pStyle w:val="BodyText"/>
        <w:spacing w:line="364" w:lineRule="auto" w:before="142"/>
        <w:ind w:left="1148" w:right="1154" w:firstLine="420"/>
        <w:jc w:val="both"/>
      </w:pPr>
      <w:r>
        <w:rPr/>
        <w:t>目的是浦北县、钦北区骨干教师的专业能力整体得到提高。有机整合线上与线下研修课程， 预设丰富适用的优质课程，确保培训的针对性和实效性。区外集中培训2天，分科研修2天，基地跟岗2天，共6天，70人，经费标准为450元/人·天；共计189000元。</w:t>
      </w:r>
    </w:p>
    <w:p>
      <w:pPr>
        <w:pStyle w:val="ListParagraph"/>
        <w:numPr>
          <w:ilvl w:val="0"/>
          <w:numId w:val="8"/>
        </w:numPr>
        <w:tabs>
          <w:tab w:pos="2094" w:val="left" w:leader="none"/>
        </w:tabs>
        <w:spacing w:line="240" w:lineRule="auto" w:before="1" w:after="0"/>
        <w:ind w:left="2093" w:right="0" w:hanging="526"/>
        <w:jc w:val="left"/>
        <w:rPr>
          <w:sz w:val="21"/>
        </w:rPr>
      </w:pPr>
      <w:r>
        <w:rPr>
          <w:sz w:val="21"/>
        </w:rPr>
        <w:t>钦州市培训者团队研修项目</w:t>
      </w:r>
    </w:p>
    <w:p>
      <w:pPr>
        <w:spacing w:after="0" w:line="240" w:lineRule="auto"/>
        <w:jc w:val="left"/>
        <w:rPr>
          <w:sz w:val="21"/>
        </w:rPr>
        <w:sectPr>
          <w:pgSz w:w="11910" w:h="16840"/>
          <w:pgMar w:header="872" w:footer="1544" w:top="1660" w:bottom="1740" w:left="440" w:right="320"/>
        </w:sectPr>
      </w:pPr>
    </w:p>
    <w:p>
      <w:pPr>
        <w:pStyle w:val="BodyText"/>
        <w:rPr>
          <w:sz w:val="20"/>
        </w:rPr>
      </w:pPr>
    </w:p>
    <w:p>
      <w:pPr>
        <w:pStyle w:val="BodyText"/>
        <w:spacing w:before="10"/>
        <w:rPr>
          <w:sz w:val="16"/>
        </w:rPr>
      </w:pPr>
    </w:p>
    <w:p>
      <w:pPr>
        <w:pStyle w:val="BodyText"/>
        <w:spacing w:line="367" w:lineRule="auto" w:before="69"/>
        <w:ind w:left="1148" w:right="1154" w:firstLine="420"/>
      </w:pPr>
      <w:r>
        <w:rPr>
          <w:spacing w:val="-7"/>
          <w:w w:val="95"/>
        </w:rPr>
        <w:t>目的是提高浦北县、钦北区培训者团队授课和组织管理的工作能力。</w:t>
      </w:r>
      <w:r>
        <w:rPr>
          <w:color w:val="1F2CA8"/>
          <w:w w:val="95"/>
        </w:rPr>
        <w:t>区外</w:t>
      </w:r>
      <w:r>
        <w:rPr>
          <w:w w:val="95"/>
        </w:rPr>
        <w:t>集中培训+返岗实践    </w:t>
      </w:r>
      <w:r>
        <w:rPr/>
        <w:t>6天，50人，经费标准为450元/人·天共计135000元。</w:t>
      </w:r>
    </w:p>
    <w:p>
      <w:pPr>
        <w:pStyle w:val="BodyText"/>
        <w:spacing w:before="11"/>
        <w:rPr>
          <w:sz w:val="28"/>
        </w:rPr>
      </w:pPr>
    </w:p>
    <w:p>
      <w:pPr>
        <w:pStyle w:val="Heading8"/>
        <w:ind w:right="1149"/>
      </w:pPr>
      <w:r>
        <w:rPr>
          <w:w w:val="95"/>
        </w:rPr>
        <w:t>B</w:t>
      </w:r>
      <w:r>
        <w:rPr>
          <w:spacing w:val="-2"/>
          <w:w w:val="95"/>
        </w:rPr>
        <w:t>分标：钦州市</w:t>
      </w:r>
      <w:r>
        <w:rPr>
          <w:w w:val="95"/>
        </w:rPr>
        <w:t>2020</w:t>
      </w:r>
      <w:r>
        <w:rPr>
          <w:spacing w:val="-2"/>
          <w:w w:val="95"/>
        </w:rPr>
        <w:t>年“国培计划”——中西部项目——中小学教师信息  </w:t>
      </w:r>
      <w:r>
        <w:rPr>
          <w:spacing w:val="-2"/>
        </w:rPr>
        <w:t>技术应用能力研修项目</w:t>
      </w:r>
    </w:p>
    <w:p>
      <w:pPr>
        <w:numPr>
          <w:ilvl w:val="0"/>
          <w:numId w:val="9"/>
        </w:numPr>
        <w:tabs>
          <w:tab w:pos="1989" w:val="left" w:leader="none"/>
        </w:tabs>
        <w:spacing w:before="190"/>
        <w:ind w:left="1988" w:right="0" w:hanging="421"/>
        <w:jc w:val="both"/>
        <w:rPr>
          <w:b/>
          <w:sz w:val="21"/>
        </w:rPr>
      </w:pPr>
      <w:r>
        <w:rPr>
          <w:b/>
          <w:sz w:val="21"/>
        </w:rPr>
        <w:t>培训目标</w:t>
      </w:r>
    </w:p>
    <w:p>
      <w:pPr>
        <w:pStyle w:val="BodyText"/>
        <w:spacing w:line="321" w:lineRule="auto" w:before="91"/>
        <w:ind w:left="1148" w:right="1152" w:firstLine="420"/>
        <w:jc w:val="both"/>
      </w:pPr>
      <w:r>
        <w:rPr/>
        <w:t>通过建立“市级团队—学校管理团队—整校推进”一体化网络研修体系，依托教师网络研修社区，开展网络研修与校本研修整合培训和教师工作坊研修，促进区域间教师网上协同研修，建立基于网络的校本研修常态化的良性运行机制，整校推进全员培训的基础，打造信息技术环境下的教师学习共同体，促进乡村教师的专业化发展。</w:t>
      </w:r>
    </w:p>
    <w:p>
      <w:pPr>
        <w:numPr>
          <w:ilvl w:val="0"/>
          <w:numId w:val="9"/>
        </w:numPr>
        <w:tabs>
          <w:tab w:pos="1989" w:val="left" w:leader="none"/>
        </w:tabs>
        <w:spacing w:line="267" w:lineRule="exact" w:before="0"/>
        <w:ind w:left="1988" w:right="0" w:hanging="421"/>
        <w:jc w:val="both"/>
        <w:rPr>
          <w:b/>
          <w:sz w:val="21"/>
        </w:rPr>
      </w:pPr>
      <w:r>
        <w:rPr>
          <w:b/>
          <w:sz w:val="21"/>
        </w:rPr>
        <w:t>机构要求</w:t>
      </w:r>
    </w:p>
    <w:p>
      <w:pPr>
        <w:pStyle w:val="BodyText"/>
        <w:spacing w:before="91"/>
        <w:ind w:left="1568"/>
        <w:jc w:val="both"/>
      </w:pPr>
      <w:r>
        <w:rPr/>
        <w:t>牵头申报（投标）单位须完成钦州市信息技术应用能力提升 2.0 市级团队培训项目、钦州市</w:t>
      </w:r>
    </w:p>
    <w:p>
      <w:pPr>
        <w:pStyle w:val="BodyText"/>
        <w:spacing w:line="321" w:lineRule="auto" w:before="91"/>
        <w:ind w:left="1148" w:right="1154"/>
        <w:jc w:val="both"/>
      </w:pPr>
      <w:r>
        <w:rPr>
          <w:spacing w:val="-2"/>
        </w:rPr>
        <w:t>学校管理团队信息化领导力提升培训项目和钦州市能力提升工程 </w:t>
      </w:r>
      <w:r>
        <w:rPr/>
        <w:t>2.0</w:t>
      </w:r>
      <w:r>
        <w:rPr>
          <w:spacing w:val="-8"/>
        </w:rPr>
        <w:t> 整校推进全员培训项目的内容及任务。</w:t>
      </w:r>
    </w:p>
    <w:p>
      <w:pPr>
        <w:numPr>
          <w:ilvl w:val="0"/>
          <w:numId w:val="9"/>
        </w:numPr>
        <w:tabs>
          <w:tab w:pos="1989" w:val="left" w:leader="none"/>
        </w:tabs>
        <w:spacing w:line="268" w:lineRule="exact" w:before="0"/>
        <w:ind w:left="1988" w:right="0" w:hanging="421"/>
        <w:jc w:val="both"/>
        <w:rPr>
          <w:b/>
          <w:sz w:val="21"/>
        </w:rPr>
      </w:pPr>
      <w:r>
        <w:rPr>
          <w:b/>
          <w:sz w:val="21"/>
        </w:rPr>
        <w:t>子项目设置及要求</w:t>
      </w:r>
    </w:p>
    <w:p>
      <w:pPr>
        <w:pStyle w:val="BodyText"/>
        <w:spacing w:before="91"/>
        <w:ind w:left="1568"/>
        <w:jc w:val="both"/>
      </w:pPr>
      <w:r>
        <w:rPr/>
        <w:t>子项目 1：钦州市信息技术应用能力提升 2.0 市级团队培训项目</w:t>
      </w:r>
    </w:p>
    <w:p>
      <w:pPr>
        <w:pStyle w:val="BodyText"/>
        <w:spacing w:before="91"/>
        <w:ind w:left="1568"/>
        <w:jc w:val="both"/>
      </w:pPr>
      <w:r>
        <w:rPr/>
        <w:t>培训对象为市县及学校电教、装备管理人员和全市中小学校长和信息技术应用能力工程 2.0</w:t>
      </w:r>
    </w:p>
    <w:p>
      <w:pPr>
        <w:pStyle w:val="BodyText"/>
        <w:spacing w:line="321" w:lineRule="auto" w:before="90"/>
        <w:ind w:left="1568" w:right="1912" w:hanging="420"/>
        <w:jc w:val="both"/>
      </w:pPr>
      <w:r>
        <w:rPr>
          <w:spacing w:val="-5"/>
        </w:rPr>
        <w:t>县级培训团队骨干成员，共培训 </w:t>
      </w:r>
      <w:r>
        <w:rPr/>
        <w:t>60</w:t>
      </w:r>
      <w:r>
        <w:rPr>
          <w:spacing w:val="-8"/>
        </w:rPr>
        <w:t> 人，具体由钦州市教育局统筹安排，详见培训经费。</w:t>
      </w:r>
      <w:r>
        <w:rPr>
          <w:spacing w:val="-20"/>
        </w:rPr>
        <w:t>子项目 </w:t>
      </w:r>
      <w:r>
        <w:rPr/>
        <w:t>2：钦州市学校管理团队信息化领导力提升培训项目</w:t>
      </w:r>
    </w:p>
    <w:p>
      <w:pPr>
        <w:pStyle w:val="BodyText"/>
        <w:spacing w:line="268" w:lineRule="exact"/>
        <w:ind w:left="1568"/>
        <w:jc w:val="both"/>
      </w:pPr>
      <w:r>
        <w:rPr/>
        <w:t>培训对象为校长、教务主管、信息技术骨干教师等构成的学校信息化管理团队（遴选 368 所</w:t>
      </w:r>
    </w:p>
    <w:p>
      <w:pPr>
        <w:pStyle w:val="BodyText"/>
        <w:spacing w:line="321" w:lineRule="auto" w:before="91"/>
        <w:ind w:left="1568" w:right="1912" w:hanging="420"/>
        <w:jc w:val="both"/>
      </w:pPr>
      <w:r>
        <w:rPr>
          <w:spacing w:val="-8"/>
        </w:rPr>
        <w:t>学校，每所学校 </w:t>
      </w:r>
      <w:r>
        <w:rPr/>
        <w:t>3</w:t>
      </w:r>
      <w:r>
        <w:rPr>
          <w:spacing w:val="-17"/>
        </w:rPr>
        <w:t> 人，共培训 </w:t>
      </w:r>
      <w:r>
        <w:rPr/>
        <w:t>1104</w:t>
      </w:r>
      <w:r>
        <w:rPr>
          <w:spacing w:val="-29"/>
        </w:rPr>
        <w:t> 人</w:t>
      </w:r>
      <w:r>
        <w:rPr/>
        <w:t>）具体由钦州市教育局统筹安排，详见培训经费。</w:t>
      </w:r>
      <w:r>
        <w:rPr>
          <w:spacing w:val="-14"/>
        </w:rPr>
        <w:t>子项目 </w:t>
      </w:r>
      <w:r>
        <w:rPr/>
        <w:t>3</w:t>
      </w:r>
      <w:r>
        <w:rPr>
          <w:spacing w:val="-5"/>
        </w:rPr>
        <w:t>：钦州市能力提升工程 </w:t>
      </w:r>
      <w:r>
        <w:rPr/>
        <w:t>2.0</w:t>
      </w:r>
      <w:r>
        <w:rPr>
          <w:spacing w:val="-8"/>
        </w:rPr>
        <w:t> 整校推进全员培训项目</w:t>
      </w:r>
    </w:p>
    <w:p>
      <w:pPr>
        <w:pStyle w:val="BodyText"/>
        <w:spacing w:line="268" w:lineRule="exact"/>
        <w:ind w:left="1568"/>
        <w:jc w:val="both"/>
      </w:pPr>
      <w:r>
        <w:rPr/>
        <w:t>培训对象为 2020 年能力提升工程 2.0 整校推进中小学教师（子项目 2 遴选 368 所学校全员），</w:t>
      </w:r>
    </w:p>
    <w:p>
      <w:pPr>
        <w:pStyle w:val="BodyText"/>
        <w:spacing w:line="321" w:lineRule="auto" w:before="91"/>
        <w:ind w:left="1148" w:right="1153"/>
        <w:jc w:val="both"/>
      </w:pPr>
      <w:r>
        <w:rPr>
          <w:spacing w:val="-5"/>
        </w:rPr>
        <w:t>未达到培训人数另加其他学校教师人数，共培训 </w:t>
      </w:r>
      <w:r>
        <w:rPr/>
        <w:t>7543</w:t>
      </w:r>
      <w:r>
        <w:rPr>
          <w:spacing w:val="-11"/>
        </w:rPr>
        <w:t> 人。具体由钦州市教育局统筹安排，详见培训经费。</w:t>
      </w:r>
    </w:p>
    <w:p>
      <w:pPr>
        <w:numPr>
          <w:ilvl w:val="0"/>
          <w:numId w:val="9"/>
        </w:numPr>
        <w:tabs>
          <w:tab w:pos="1988" w:val="left" w:leader="none"/>
          <w:tab w:pos="1989" w:val="left" w:leader="none"/>
        </w:tabs>
        <w:spacing w:line="268" w:lineRule="exact" w:before="0"/>
        <w:ind w:left="1988" w:right="0" w:hanging="421"/>
        <w:jc w:val="left"/>
        <w:rPr>
          <w:b/>
          <w:sz w:val="21"/>
        </w:rPr>
      </w:pPr>
      <w:r>
        <w:rPr>
          <w:b/>
          <w:sz w:val="21"/>
        </w:rPr>
        <w:t>培训内容</w:t>
      </w:r>
    </w:p>
    <w:p>
      <w:pPr>
        <w:pStyle w:val="ListParagraph"/>
        <w:numPr>
          <w:ilvl w:val="0"/>
          <w:numId w:val="10"/>
        </w:numPr>
        <w:tabs>
          <w:tab w:pos="2094" w:val="left" w:leader="none"/>
        </w:tabs>
        <w:spacing w:line="240" w:lineRule="auto" w:before="91" w:after="0"/>
        <w:ind w:left="2093" w:right="0" w:hanging="526"/>
        <w:jc w:val="left"/>
        <w:rPr>
          <w:color w:val="1F2CA8"/>
          <w:sz w:val="19"/>
        </w:rPr>
      </w:pPr>
      <w:r>
        <w:rPr>
          <w:sz w:val="21"/>
        </w:rPr>
        <w:t>网络研修。由远程机构组织实施。</w:t>
      </w:r>
    </w:p>
    <w:p>
      <w:pPr>
        <w:pStyle w:val="BodyText"/>
        <w:spacing w:line="321" w:lineRule="auto" w:before="91"/>
        <w:ind w:left="1148" w:right="1048" w:firstLine="420"/>
      </w:pPr>
      <w:r>
        <w:rPr/>
        <w:t>疫情防控期间灵活安排、有效开展教师线上培训。建强各级培训团队，进行教育信息化、发</w:t>
      </w:r>
      <w:r>
        <w:rPr>
          <w:spacing w:val="-8"/>
        </w:rPr>
        <w:t>展规划、装备发展趋势、管理及应用等方面的培训，以信息技术促进教育教学、互联网+教研、信息技术资源建设、信息技术在教育扶贫中的运用等为培训重点，切实提升培训团队的方案设计、教研组织、校本指导、校本应用考核等能力。支持以校为本组织教师研训，以学校信息技术发展</w:t>
      </w:r>
      <w:r>
        <w:rPr>
          <w:spacing w:val="-11"/>
          <w:w w:val="95"/>
        </w:rPr>
        <w:t>规划的制订、学校信息化管理团队建设为目标进行培训，以学校住处化教学发展规划与管理创新，   </w:t>
      </w:r>
      <w:r>
        <w:rPr>
          <w:spacing w:val="-11"/>
        </w:rPr>
        <w:t>混合式校本研修设计与组织为培训重点，教师开展能力点选学选指导，引领教师应用信息技术开展教学创新。提高教师应用信息技术进行学情分析、教学设计、学潮指导和学业评价能力，学科</w:t>
      </w:r>
    </w:p>
    <w:p>
      <w:pPr>
        <w:spacing w:after="0" w:line="321" w:lineRule="auto"/>
        <w:sectPr>
          <w:pgSz w:w="11910" w:h="16840"/>
          <w:pgMar w:header="872" w:footer="1544" w:top="1660" w:bottom="1740" w:left="440" w:right="320"/>
        </w:sectPr>
      </w:pPr>
    </w:p>
    <w:p>
      <w:pPr>
        <w:pStyle w:val="BodyText"/>
        <w:rPr>
          <w:sz w:val="20"/>
        </w:rPr>
      </w:pPr>
    </w:p>
    <w:p>
      <w:pPr>
        <w:pStyle w:val="BodyText"/>
        <w:spacing w:before="2"/>
        <w:rPr>
          <w:sz w:val="19"/>
        </w:rPr>
      </w:pPr>
    </w:p>
    <w:p>
      <w:pPr>
        <w:pStyle w:val="BodyText"/>
        <w:spacing w:line="321" w:lineRule="auto" w:before="1"/>
        <w:ind w:left="1148" w:right="1152"/>
        <w:jc w:val="both"/>
      </w:pPr>
      <w:r>
        <w:rPr>
          <w:spacing w:val="-2"/>
        </w:rPr>
        <w:t>教学与信息技术整合创新能力提升，教师信息技术应用能力提升 </w:t>
      </w:r>
      <w:r>
        <w:rPr/>
        <w:t>2.0</w:t>
      </w:r>
      <w:r>
        <w:rPr>
          <w:spacing w:val="-8"/>
        </w:rPr>
        <w:t> 实施能力培训等内容。必修与选修的合理结合。必修课要围绕研修主题，聚焦共性需要，解决重难点问题。选修课要聚焦课堂教学前沿问题、核心问题和焦点问题，有效整合典型案例。明确线上与线下的学时任务。线上</w:t>
      </w:r>
      <w:r>
        <w:rPr>
          <w:spacing w:val="-12"/>
        </w:rPr>
        <w:t>课程资源不少于线上学时的 </w:t>
      </w:r>
      <w:r>
        <w:rPr/>
        <w:t>2</w:t>
      </w:r>
      <w:r>
        <w:rPr>
          <w:spacing w:val="-18"/>
        </w:rPr>
        <w:t> 倍。</w:t>
      </w:r>
    </w:p>
    <w:p>
      <w:pPr>
        <w:pStyle w:val="ListParagraph"/>
        <w:numPr>
          <w:ilvl w:val="0"/>
          <w:numId w:val="10"/>
        </w:numPr>
        <w:tabs>
          <w:tab w:pos="2094" w:val="left" w:leader="none"/>
        </w:tabs>
        <w:spacing w:line="267" w:lineRule="exact" w:before="0" w:after="0"/>
        <w:ind w:left="2093" w:right="0" w:hanging="526"/>
        <w:jc w:val="left"/>
        <w:rPr>
          <w:sz w:val="19"/>
        </w:rPr>
      </w:pPr>
      <w:r>
        <w:rPr>
          <w:sz w:val="21"/>
        </w:rPr>
        <w:t>校本研修。由市县级培训团队指导，学校自主实施。</w:t>
      </w:r>
    </w:p>
    <w:p>
      <w:pPr>
        <w:pStyle w:val="BodyText"/>
        <w:spacing w:line="360" w:lineRule="atLeast"/>
        <w:ind w:left="1148" w:right="1152" w:firstLine="420"/>
        <w:jc w:val="both"/>
      </w:pPr>
      <w:r>
        <w:rPr/>
        <w:t>校级培训团队要制定本地校本研修整体规划和实施方案，发挥学校信息化管理团队的作用， 设计高质量的区域研修活动。重点组建跨学校的学习共同体，通过名师巡讲、主题论坛和现场交流等方式，基于教师实际教学情境，针对重难点问题，依托典型案例进行教学指导，将网络学习和现场研修实践相结合，引领本学科教师开展持续高效的校本研修。</w:t>
      </w:r>
    </w:p>
    <w:p>
      <w:pPr>
        <w:numPr>
          <w:ilvl w:val="0"/>
          <w:numId w:val="9"/>
        </w:numPr>
        <w:tabs>
          <w:tab w:pos="1989" w:val="left" w:leader="none"/>
        </w:tabs>
        <w:spacing w:before="14"/>
        <w:ind w:left="1988" w:right="0" w:hanging="421"/>
        <w:jc w:val="both"/>
        <w:rPr>
          <w:b/>
          <w:sz w:val="21"/>
        </w:rPr>
      </w:pPr>
      <w:r>
        <w:rPr>
          <w:b/>
          <w:sz w:val="21"/>
        </w:rPr>
        <w:t>培训方式</w:t>
      </w:r>
    </w:p>
    <w:p>
      <w:pPr>
        <w:pStyle w:val="ListParagraph"/>
        <w:numPr>
          <w:ilvl w:val="0"/>
          <w:numId w:val="11"/>
        </w:numPr>
        <w:tabs>
          <w:tab w:pos="2094" w:val="left" w:leader="none"/>
        </w:tabs>
        <w:spacing w:line="242" w:lineRule="auto" w:before="139" w:after="0"/>
        <w:ind w:left="1148" w:right="1072" w:firstLine="420"/>
        <w:jc w:val="left"/>
        <w:rPr>
          <w:sz w:val="21"/>
        </w:rPr>
      </w:pPr>
      <w:r>
        <w:rPr>
          <w:w w:val="95"/>
          <w:sz w:val="21"/>
        </w:rPr>
        <w:t>集中面授与网络研修相结合。集中面授重在将理论讲授、案例学习和实践操作相结合；  </w:t>
      </w:r>
      <w:r>
        <w:rPr>
          <w:sz w:val="21"/>
        </w:rPr>
        <w:t>网络研修以任务驱动为主线，重在专家引领、主题研修、交流研讨等。</w:t>
      </w:r>
    </w:p>
    <w:p>
      <w:pPr>
        <w:pStyle w:val="ListParagraph"/>
        <w:numPr>
          <w:ilvl w:val="0"/>
          <w:numId w:val="11"/>
        </w:numPr>
        <w:tabs>
          <w:tab w:pos="2094" w:val="left" w:leader="none"/>
        </w:tabs>
        <w:spacing w:line="242" w:lineRule="auto" w:before="1" w:after="0"/>
        <w:ind w:left="1148" w:right="1154" w:firstLine="420"/>
        <w:jc w:val="left"/>
        <w:rPr>
          <w:sz w:val="21"/>
        </w:rPr>
      </w:pPr>
      <w:r>
        <w:rPr>
          <w:spacing w:val="-5"/>
          <w:w w:val="95"/>
          <w:sz w:val="21"/>
        </w:rPr>
        <w:t>线上学习与线下实践相结合。线上学习以课程学习、活动参与、研讨交流等为主。线下  </w:t>
      </w:r>
      <w:r>
        <w:rPr>
          <w:spacing w:val="-5"/>
          <w:sz w:val="21"/>
        </w:rPr>
        <w:t>实践重在将所学内容应用于实践，巩固学习效果，实现学用结合。</w:t>
      </w:r>
    </w:p>
    <w:p>
      <w:pPr>
        <w:pStyle w:val="ListParagraph"/>
        <w:numPr>
          <w:ilvl w:val="0"/>
          <w:numId w:val="11"/>
        </w:numPr>
        <w:tabs>
          <w:tab w:pos="2094" w:val="left" w:leader="none"/>
        </w:tabs>
        <w:spacing w:line="244" w:lineRule="auto" w:before="0" w:after="0"/>
        <w:ind w:left="1148" w:right="1154" w:firstLine="420"/>
        <w:jc w:val="left"/>
        <w:rPr>
          <w:sz w:val="21"/>
        </w:rPr>
      </w:pPr>
      <w:r>
        <w:rPr>
          <w:spacing w:val="-5"/>
          <w:w w:val="95"/>
          <w:sz w:val="21"/>
        </w:rPr>
        <w:t>主题研修与自主选学相结合。设定研修主题，优化研修内容，明确研修任务；同时提供  </w:t>
      </w:r>
      <w:r>
        <w:rPr>
          <w:spacing w:val="-5"/>
          <w:sz w:val="21"/>
        </w:rPr>
        <w:t>丰富适用的课程资源，供学员选学，实现按需施训。</w:t>
      </w:r>
    </w:p>
    <w:p>
      <w:pPr>
        <w:pStyle w:val="ListParagraph"/>
        <w:numPr>
          <w:ilvl w:val="0"/>
          <w:numId w:val="11"/>
        </w:numPr>
        <w:tabs>
          <w:tab w:pos="2094" w:val="left" w:leader="none"/>
        </w:tabs>
        <w:spacing w:line="244" w:lineRule="auto" w:before="0" w:after="0"/>
        <w:ind w:left="1148" w:right="1152" w:firstLine="420"/>
        <w:jc w:val="left"/>
        <w:rPr>
          <w:sz w:val="21"/>
        </w:rPr>
      </w:pPr>
      <w:r>
        <w:rPr>
          <w:spacing w:val="-4"/>
          <w:w w:val="95"/>
          <w:sz w:val="21"/>
        </w:rPr>
        <w:t>专家引领与团队协作相结合。专家团队重在规划设计、教学指导、组织协调和诊断评估  </w:t>
      </w:r>
      <w:r>
        <w:rPr>
          <w:spacing w:val="-4"/>
          <w:sz w:val="21"/>
        </w:rPr>
        <w:t>等；坊内学习学员相互指导和帮扶机制；建立坊间有效联结机制，实现协作研修。</w:t>
      </w:r>
    </w:p>
    <w:p>
      <w:pPr>
        <w:numPr>
          <w:ilvl w:val="0"/>
          <w:numId w:val="9"/>
        </w:numPr>
        <w:tabs>
          <w:tab w:pos="1988" w:val="left" w:leader="none"/>
          <w:tab w:pos="1989" w:val="left" w:leader="none"/>
        </w:tabs>
        <w:spacing w:line="267" w:lineRule="exact" w:before="0"/>
        <w:ind w:left="1988" w:right="0" w:hanging="421"/>
        <w:jc w:val="left"/>
        <w:rPr>
          <w:b/>
          <w:sz w:val="21"/>
        </w:rPr>
      </w:pPr>
      <w:r>
        <w:rPr>
          <w:b/>
          <w:sz w:val="21"/>
        </w:rPr>
        <w:t>整体规划</w:t>
      </w:r>
    </w:p>
    <w:p>
      <w:pPr>
        <w:spacing w:before="134"/>
        <w:ind w:left="3469" w:right="0" w:firstLine="0"/>
        <w:jc w:val="left"/>
        <w:rPr>
          <w:b/>
          <w:sz w:val="21"/>
        </w:rPr>
      </w:pPr>
      <w:r>
        <w:rPr>
          <w:b/>
          <w:sz w:val="21"/>
        </w:rPr>
        <w:t>中小学教师信息技术应用能力研修项目整体规划表</w:t>
      </w:r>
    </w:p>
    <w:p>
      <w:pPr>
        <w:pStyle w:val="BodyText"/>
        <w:spacing w:before="6"/>
        <w:rPr>
          <w:b/>
          <w:sz w:val="9"/>
        </w:r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6"/>
        <w:gridCol w:w="1637"/>
        <w:gridCol w:w="968"/>
        <w:gridCol w:w="3376"/>
        <w:gridCol w:w="1886"/>
      </w:tblGrid>
      <w:tr>
        <w:trPr>
          <w:trHeight w:val="453" w:hRule="atLeast"/>
        </w:trPr>
        <w:tc>
          <w:tcPr>
            <w:tcW w:w="1576" w:type="dxa"/>
            <w:shd w:val="clear" w:color="auto" w:fill="A4A4A4"/>
          </w:tcPr>
          <w:p>
            <w:pPr>
              <w:pStyle w:val="TableParagraph"/>
              <w:spacing w:before="91"/>
              <w:ind w:left="366"/>
              <w:rPr>
                <w:b/>
                <w:sz w:val="21"/>
              </w:rPr>
            </w:pPr>
            <w:r>
              <w:rPr>
                <w:b/>
                <w:sz w:val="21"/>
              </w:rPr>
              <w:t>子 项 目</w:t>
            </w:r>
          </w:p>
        </w:tc>
        <w:tc>
          <w:tcPr>
            <w:tcW w:w="1637" w:type="dxa"/>
            <w:shd w:val="clear" w:color="auto" w:fill="A4A4A4"/>
          </w:tcPr>
          <w:p>
            <w:pPr>
              <w:pStyle w:val="TableParagraph"/>
              <w:tabs>
                <w:tab w:pos="430" w:val="left" w:leader="none"/>
              </w:tabs>
              <w:spacing w:before="91"/>
              <w:ind w:left="8"/>
              <w:jc w:val="center"/>
              <w:rPr>
                <w:b/>
                <w:sz w:val="21"/>
              </w:rPr>
            </w:pPr>
            <w:r>
              <w:rPr>
                <w:b/>
                <w:sz w:val="21"/>
              </w:rPr>
              <w:t>阶</w:t>
              <w:tab/>
              <w:t>段</w:t>
            </w:r>
          </w:p>
        </w:tc>
        <w:tc>
          <w:tcPr>
            <w:tcW w:w="968" w:type="dxa"/>
            <w:shd w:val="clear" w:color="auto" w:fill="A4A4A4"/>
          </w:tcPr>
          <w:p>
            <w:pPr>
              <w:pStyle w:val="TableParagraph"/>
              <w:spacing w:before="91"/>
              <w:ind w:left="95" w:right="86"/>
              <w:jc w:val="center"/>
              <w:rPr>
                <w:b/>
                <w:sz w:val="21"/>
              </w:rPr>
            </w:pPr>
            <w:r>
              <w:rPr>
                <w:b/>
                <w:sz w:val="21"/>
              </w:rPr>
              <w:t>时间</w:t>
            </w:r>
          </w:p>
        </w:tc>
        <w:tc>
          <w:tcPr>
            <w:tcW w:w="3376" w:type="dxa"/>
            <w:shd w:val="clear" w:color="auto" w:fill="A4A4A4"/>
          </w:tcPr>
          <w:p>
            <w:pPr>
              <w:pStyle w:val="TableParagraph"/>
              <w:tabs>
                <w:tab w:pos="537" w:val="left" w:leader="none"/>
              </w:tabs>
              <w:spacing w:before="91"/>
              <w:ind w:left="9"/>
              <w:jc w:val="center"/>
              <w:rPr>
                <w:b/>
                <w:sz w:val="21"/>
              </w:rPr>
            </w:pPr>
            <w:r>
              <w:rPr>
                <w:b/>
                <w:sz w:val="21"/>
              </w:rPr>
              <w:t>内</w:t>
              <w:tab/>
              <w:t>容</w:t>
            </w:r>
          </w:p>
        </w:tc>
        <w:tc>
          <w:tcPr>
            <w:tcW w:w="1886" w:type="dxa"/>
            <w:shd w:val="clear" w:color="auto" w:fill="A4A4A4"/>
          </w:tcPr>
          <w:p>
            <w:pPr>
              <w:pStyle w:val="TableParagraph"/>
              <w:tabs>
                <w:tab w:pos="642" w:val="left" w:leader="none"/>
              </w:tabs>
              <w:spacing w:before="91"/>
              <w:ind w:left="11"/>
              <w:jc w:val="center"/>
              <w:rPr>
                <w:b/>
                <w:sz w:val="21"/>
              </w:rPr>
            </w:pPr>
            <w:r>
              <w:rPr>
                <w:b/>
                <w:sz w:val="21"/>
              </w:rPr>
              <w:t>要</w:t>
              <w:tab/>
              <w:t>求</w:t>
            </w:r>
          </w:p>
        </w:tc>
      </w:tr>
      <w:tr>
        <w:trPr>
          <w:trHeight w:val="453" w:hRule="atLeast"/>
        </w:trPr>
        <w:tc>
          <w:tcPr>
            <w:tcW w:w="1576" w:type="dxa"/>
            <w:vMerge w:val="restart"/>
          </w:tcPr>
          <w:p>
            <w:pPr>
              <w:pStyle w:val="TableParagraph"/>
              <w:spacing w:line="242" w:lineRule="auto" w:before="11"/>
              <w:ind w:left="107" w:right="96"/>
              <w:jc w:val="both"/>
              <w:rPr>
                <w:sz w:val="21"/>
              </w:rPr>
            </w:pPr>
            <w:r>
              <w:rPr>
                <w:spacing w:val="14"/>
                <w:sz w:val="21"/>
              </w:rPr>
              <w:t>信息技术应用</w:t>
            </w:r>
            <w:r>
              <w:rPr>
                <w:spacing w:val="-28"/>
                <w:sz w:val="21"/>
              </w:rPr>
              <w:t>能 力 提 升 </w:t>
            </w:r>
            <w:r>
              <w:rPr>
                <w:spacing w:val="-5"/>
                <w:sz w:val="21"/>
              </w:rPr>
              <w:t>2.0 </w:t>
            </w:r>
            <w:r>
              <w:rPr>
                <w:spacing w:val="14"/>
                <w:sz w:val="21"/>
              </w:rPr>
              <w:t>市级团队培训</w:t>
            </w:r>
          </w:p>
          <w:p>
            <w:pPr>
              <w:pStyle w:val="TableParagraph"/>
              <w:spacing w:line="263" w:lineRule="exact" w:before="3"/>
              <w:ind w:left="107"/>
              <w:rPr>
                <w:sz w:val="21"/>
              </w:rPr>
            </w:pPr>
            <w:r>
              <w:rPr>
                <w:sz w:val="21"/>
              </w:rPr>
              <w:t>项目</w:t>
            </w:r>
          </w:p>
        </w:tc>
        <w:tc>
          <w:tcPr>
            <w:tcW w:w="1637" w:type="dxa"/>
          </w:tcPr>
          <w:p>
            <w:pPr>
              <w:pStyle w:val="TableParagraph"/>
              <w:spacing w:before="90"/>
              <w:ind w:left="8"/>
              <w:jc w:val="center"/>
              <w:rPr>
                <w:sz w:val="21"/>
              </w:rPr>
            </w:pPr>
            <w:r>
              <w:rPr>
                <w:sz w:val="21"/>
              </w:rPr>
              <w:t>集中培训</w:t>
            </w:r>
          </w:p>
        </w:tc>
        <w:tc>
          <w:tcPr>
            <w:tcW w:w="968" w:type="dxa"/>
          </w:tcPr>
          <w:p>
            <w:pPr>
              <w:pStyle w:val="TableParagraph"/>
              <w:spacing w:before="90"/>
              <w:ind w:left="95" w:right="88"/>
              <w:jc w:val="center"/>
              <w:rPr>
                <w:sz w:val="21"/>
              </w:rPr>
            </w:pPr>
            <w:r>
              <w:rPr>
                <w:sz w:val="21"/>
              </w:rPr>
              <w:t>6 天</w:t>
            </w:r>
          </w:p>
        </w:tc>
        <w:tc>
          <w:tcPr>
            <w:tcW w:w="3376" w:type="dxa"/>
          </w:tcPr>
          <w:p>
            <w:pPr>
              <w:pStyle w:val="TableParagraph"/>
              <w:spacing w:before="90"/>
              <w:ind w:left="7"/>
              <w:jc w:val="center"/>
              <w:rPr>
                <w:sz w:val="21"/>
              </w:rPr>
            </w:pPr>
            <w:r>
              <w:rPr>
                <w:sz w:val="21"/>
              </w:rPr>
              <w:t>院校（机构）集中研修</w:t>
            </w:r>
          </w:p>
        </w:tc>
        <w:tc>
          <w:tcPr>
            <w:tcW w:w="1886" w:type="dxa"/>
          </w:tcPr>
          <w:p>
            <w:pPr>
              <w:pStyle w:val="TableParagraph"/>
              <w:spacing w:before="90"/>
              <w:ind w:left="8"/>
              <w:jc w:val="center"/>
              <w:rPr>
                <w:sz w:val="21"/>
              </w:rPr>
            </w:pPr>
            <w:r>
              <w:rPr>
                <w:sz w:val="21"/>
              </w:rPr>
              <w:t>开班进行</w:t>
            </w:r>
          </w:p>
        </w:tc>
      </w:tr>
      <w:tr>
        <w:trPr>
          <w:trHeight w:val="648" w:hRule="atLeast"/>
        </w:trPr>
        <w:tc>
          <w:tcPr>
            <w:tcW w:w="1576" w:type="dxa"/>
            <w:vMerge/>
            <w:tcBorders>
              <w:top w:val="nil"/>
            </w:tcBorders>
          </w:tcPr>
          <w:p>
            <w:pPr>
              <w:rPr>
                <w:sz w:val="2"/>
                <w:szCs w:val="2"/>
              </w:rPr>
            </w:pPr>
          </w:p>
        </w:tc>
        <w:tc>
          <w:tcPr>
            <w:tcW w:w="1637" w:type="dxa"/>
          </w:tcPr>
          <w:p>
            <w:pPr>
              <w:pStyle w:val="TableParagraph"/>
              <w:spacing w:before="8"/>
              <w:rPr>
                <w:b/>
                <w:sz w:val="14"/>
              </w:rPr>
            </w:pPr>
          </w:p>
          <w:p>
            <w:pPr>
              <w:pStyle w:val="TableParagraph"/>
              <w:ind w:left="8"/>
              <w:jc w:val="center"/>
              <w:rPr>
                <w:sz w:val="21"/>
              </w:rPr>
            </w:pPr>
            <w:r>
              <w:rPr>
                <w:sz w:val="21"/>
              </w:rPr>
              <w:t>网络研修</w:t>
            </w:r>
          </w:p>
        </w:tc>
        <w:tc>
          <w:tcPr>
            <w:tcW w:w="968" w:type="dxa"/>
          </w:tcPr>
          <w:p>
            <w:pPr>
              <w:pStyle w:val="TableParagraph"/>
              <w:spacing w:before="8"/>
              <w:rPr>
                <w:b/>
                <w:sz w:val="14"/>
              </w:rPr>
            </w:pPr>
          </w:p>
          <w:p>
            <w:pPr>
              <w:pStyle w:val="TableParagraph"/>
              <w:ind w:left="95" w:right="88"/>
              <w:jc w:val="center"/>
              <w:rPr>
                <w:sz w:val="21"/>
              </w:rPr>
            </w:pPr>
            <w:r>
              <w:rPr>
                <w:sz w:val="21"/>
              </w:rPr>
              <w:t>25 学时</w:t>
            </w:r>
          </w:p>
        </w:tc>
        <w:tc>
          <w:tcPr>
            <w:tcW w:w="3376" w:type="dxa"/>
          </w:tcPr>
          <w:p>
            <w:pPr>
              <w:pStyle w:val="TableParagraph"/>
              <w:spacing w:before="8"/>
              <w:rPr>
                <w:b/>
                <w:sz w:val="14"/>
              </w:rPr>
            </w:pPr>
          </w:p>
          <w:p>
            <w:pPr>
              <w:pStyle w:val="TableParagraph"/>
              <w:ind w:left="9"/>
              <w:jc w:val="center"/>
              <w:rPr>
                <w:sz w:val="21"/>
              </w:rPr>
            </w:pPr>
            <w:r>
              <w:rPr>
                <w:sz w:val="21"/>
              </w:rPr>
              <w:t>学习网络课程、参与研修活动</w:t>
            </w:r>
          </w:p>
        </w:tc>
        <w:tc>
          <w:tcPr>
            <w:tcW w:w="1886" w:type="dxa"/>
          </w:tcPr>
          <w:p>
            <w:pPr>
              <w:pStyle w:val="TableParagraph"/>
              <w:spacing w:before="8"/>
              <w:rPr>
                <w:b/>
                <w:sz w:val="14"/>
              </w:rPr>
            </w:pPr>
          </w:p>
          <w:p>
            <w:pPr>
              <w:pStyle w:val="TableParagraph"/>
              <w:ind w:left="8"/>
              <w:jc w:val="center"/>
              <w:rPr>
                <w:sz w:val="21"/>
              </w:rPr>
            </w:pPr>
            <w:r>
              <w:rPr>
                <w:sz w:val="21"/>
              </w:rPr>
              <w:t>返岗期间</w:t>
            </w:r>
          </w:p>
        </w:tc>
      </w:tr>
      <w:tr>
        <w:trPr>
          <w:trHeight w:val="490" w:hRule="atLeast"/>
        </w:trPr>
        <w:tc>
          <w:tcPr>
            <w:tcW w:w="1576" w:type="dxa"/>
            <w:vMerge w:val="restart"/>
          </w:tcPr>
          <w:p>
            <w:pPr>
              <w:pStyle w:val="TableParagraph"/>
              <w:spacing w:line="242" w:lineRule="auto" w:before="129"/>
              <w:ind w:left="107" w:right="97"/>
              <w:jc w:val="both"/>
              <w:rPr>
                <w:sz w:val="21"/>
              </w:rPr>
            </w:pPr>
            <w:r>
              <w:rPr>
                <w:sz w:val="21"/>
              </w:rPr>
              <w:t>学校管理团队信息化领导力提升培训项目</w:t>
            </w:r>
          </w:p>
        </w:tc>
        <w:tc>
          <w:tcPr>
            <w:tcW w:w="1637" w:type="dxa"/>
          </w:tcPr>
          <w:p>
            <w:pPr>
              <w:pStyle w:val="TableParagraph"/>
              <w:spacing w:before="110"/>
              <w:ind w:left="8"/>
              <w:jc w:val="center"/>
              <w:rPr>
                <w:sz w:val="21"/>
              </w:rPr>
            </w:pPr>
            <w:r>
              <w:rPr>
                <w:sz w:val="21"/>
              </w:rPr>
              <w:t>送培到县区</w:t>
            </w:r>
          </w:p>
        </w:tc>
        <w:tc>
          <w:tcPr>
            <w:tcW w:w="968" w:type="dxa"/>
          </w:tcPr>
          <w:p>
            <w:pPr>
              <w:pStyle w:val="TableParagraph"/>
              <w:spacing w:before="110"/>
              <w:ind w:left="95" w:right="88"/>
              <w:jc w:val="center"/>
              <w:rPr>
                <w:sz w:val="21"/>
              </w:rPr>
            </w:pPr>
            <w:r>
              <w:rPr>
                <w:sz w:val="21"/>
              </w:rPr>
              <w:t>2 天</w:t>
            </w:r>
          </w:p>
        </w:tc>
        <w:tc>
          <w:tcPr>
            <w:tcW w:w="3376" w:type="dxa"/>
          </w:tcPr>
          <w:p>
            <w:pPr>
              <w:pStyle w:val="TableParagraph"/>
              <w:spacing w:before="110"/>
              <w:ind w:left="7"/>
              <w:jc w:val="center"/>
              <w:rPr>
                <w:sz w:val="21"/>
              </w:rPr>
            </w:pPr>
            <w:r>
              <w:rPr>
                <w:sz w:val="21"/>
              </w:rPr>
              <w:t>院校（机构）集中研修</w:t>
            </w:r>
          </w:p>
        </w:tc>
        <w:tc>
          <w:tcPr>
            <w:tcW w:w="1886" w:type="dxa"/>
          </w:tcPr>
          <w:p>
            <w:pPr>
              <w:pStyle w:val="TableParagraph"/>
              <w:spacing w:before="110"/>
              <w:ind w:left="8"/>
              <w:jc w:val="center"/>
              <w:rPr>
                <w:sz w:val="21"/>
              </w:rPr>
            </w:pPr>
            <w:r>
              <w:rPr>
                <w:sz w:val="21"/>
              </w:rPr>
              <w:t>返岗期间</w:t>
            </w:r>
          </w:p>
        </w:tc>
      </w:tr>
      <w:tr>
        <w:trPr>
          <w:trHeight w:val="576" w:hRule="atLeast"/>
        </w:trPr>
        <w:tc>
          <w:tcPr>
            <w:tcW w:w="1576" w:type="dxa"/>
            <w:vMerge/>
            <w:tcBorders>
              <w:top w:val="nil"/>
            </w:tcBorders>
          </w:tcPr>
          <w:p>
            <w:pPr>
              <w:rPr>
                <w:sz w:val="2"/>
                <w:szCs w:val="2"/>
              </w:rPr>
            </w:pPr>
          </w:p>
        </w:tc>
        <w:tc>
          <w:tcPr>
            <w:tcW w:w="1637" w:type="dxa"/>
          </w:tcPr>
          <w:p>
            <w:pPr>
              <w:pStyle w:val="TableParagraph"/>
              <w:spacing w:before="152"/>
              <w:ind w:left="8"/>
              <w:jc w:val="center"/>
              <w:rPr>
                <w:sz w:val="21"/>
              </w:rPr>
            </w:pPr>
            <w:r>
              <w:rPr>
                <w:sz w:val="21"/>
              </w:rPr>
              <w:t>网络研修</w:t>
            </w:r>
          </w:p>
        </w:tc>
        <w:tc>
          <w:tcPr>
            <w:tcW w:w="968" w:type="dxa"/>
          </w:tcPr>
          <w:p>
            <w:pPr>
              <w:pStyle w:val="TableParagraph"/>
              <w:spacing w:before="152"/>
              <w:ind w:left="95" w:right="88"/>
              <w:jc w:val="center"/>
              <w:rPr>
                <w:sz w:val="21"/>
              </w:rPr>
            </w:pPr>
            <w:r>
              <w:rPr>
                <w:sz w:val="21"/>
              </w:rPr>
              <w:t>50 学时</w:t>
            </w:r>
          </w:p>
        </w:tc>
        <w:tc>
          <w:tcPr>
            <w:tcW w:w="3376" w:type="dxa"/>
          </w:tcPr>
          <w:p>
            <w:pPr>
              <w:pStyle w:val="TableParagraph"/>
              <w:spacing w:before="152"/>
              <w:ind w:left="9"/>
              <w:jc w:val="center"/>
              <w:rPr>
                <w:sz w:val="21"/>
              </w:rPr>
            </w:pPr>
            <w:r>
              <w:rPr>
                <w:sz w:val="21"/>
              </w:rPr>
              <w:t>学习网络课程、参与研修活动</w:t>
            </w:r>
          </w:p>
        </w:tc>
        <w:tc>
          <w:tcPr>
            <w:tcW w:w="1886" w:type="dxa"/>
          </w:tcPr>
          <w:p>
            <w:pPr>
              <w:pStyle w:val="TableParagraph"/>
              <w:spacing w:line="270" w:lineRule="atLeast" w:before="14"/>
              <w:ind w:left="417" w:right="198" w:hanging="212"/>
              <w:rPr>
                <w:sz w:val="21"/>
              </w:rPr>
            </w:pPr>
            <w:r>
              <w:rPr>
                <w:sz w:val="21"/>
              </w:rPr>
              <w:t>线上学习和线下研修相结合</w:t>
            </w:r>
          </w:p>
        </w:tc>
      </w:tr>
      <w:tr>
        <w:trPr>
          <w:trHeight w:val="673" w:hRule="atLeast"/>
        </w:trPr>
        <w:tc>
          <w:tcPr>
            <w:tcW w:w="1576" w:type="dxa"/>
            <w:vMerge w:val="restart"/>
          </w:tcPr>
          <w:p>
            <w:pPr>
              <w:pStyle w:val="TableParagraph"/>
              <w:spacing w:before="10"/>
              <w:rPr>
                <w:b/>
                <w:sz w:val="15"/>
              </w:rPr>
            </w:pPr>
          </w:p>
          <w:p>
            <w:pPr>
              <w:pStyle w:val="TableParagraph"/>
              <w:ind w:left="107"/>
              <w:rPr>
                <w:sz w:val="21"/>
              </w:rPr>
            </w:pPr>
            <w:r>
              <w:rPr>
                <w:sz w:val="21"/>
              </w:rPr>
              <w:t>能力提升工程</w:t>
            </w:r>
          </w:p>
          <w:p>
            <w:pPr>
              <w:pStyle w:val="TableParagraph"/>
              <w:spacing w:line="242" w:lineRule="auto" w:before="4"/>
              <w:ind w:left="107" w:right="95"/>
              <w:rPr>
                <w:sz w:val="21"/>
              </w:rPr>
            </w:pPr>
            <w:r>
              <w:rPr>
                <w:sz w:val="21"/>
              </w:rPr>
              <w:t>2.0</w:t>
            </w:r>
            <w:r>
              <w:rPr>
                <w:spacing w:val="-31"/>
                <w:sz w:val="21"/>
              </w:rPr>
              <w:t> 整 校 推 进</w:t>
            </w:r>
            <w:r>
              <w:rPr>
                <w:sz w:val="21"/>
              </w:rPr>
              <w:t>全员培训项目</w:t>
            </w:r>
          </w:p>
        </w:tc>
        <w:tc>
          <w:tcPr>
            <w:tcW w:w="1637" w:type="dxa"/>
          </w:tcPr>
          <w:p>
            <w:pPr>
              <w:pStyle w:val="TableParagraph"/>
              <w:spacing w:before="10"/>
              <w:rPr>
                <w:b/>
                <w:sz w:val="15"/>
              </w:rPr>
            </w:pPr>
          </w:p>
          <w:p>
            <w:pPr>
              <w:pStyle w:val="TableParagraph"/>
              <w:ind w:left="8"/>
              <w:jc w:val="center"/>
              <w:rPr>
                <w:sz w:val="21"/>
              </w:rPr>
            </w:pPr>
            <w:r>
              <w:rPr>
                <w:sz w:val="21"/>
              </w:rPr>
              <w:t>网络研修</w:t>
            </w:r>
          </w:p>
        </w:tc>
        <w:tc>
          <w:tcPr>
            <w:tcW w:w="968" w:type="dxa"/>
          </w:tcPr>
          <w:p>
            <w:pPr>
              <w:pStyle w:val="TableParagraph"/>
              <w:spacing w:before="10"/>
              <w:rPr>
                <w:b/>
                <w:sz w:val="15"/>
              </w:rPr>
            </w:pPr>
          </w:p>
          <w:p>
            <w:pPr>
              <w:pStyle w:val="TableParagraph"/>
              <w:ind w:left="95" w:right="88"/>
              <w:jc w:val="center"/>
              <w:rPr>
                <w:sz w:val="21"/>
              </w:rPr>
            </w:pPr>
            <w:r>
              <w:rPr>
                <w:sz w:val="21"/>
              </w:rPr>
              <w:t>25 学时</w:t>
            </w:r>
          </w:p>
        </w:tc>
        <w:tc>
          <w:tcPr>
            <w:tcW w:w="3376" w:type="dxa"/>
          </w:tcPr>
          <w:p>
            <w:pPr>
              <w:pStyle w:val="TableParagraph"/>
              <w:spacing w:before="10"/>
              <w:rPr>
                <w:b/>
                <w:sz w:val="15"/>
              </w:rPr>
            </w:pPr>
          </w:p>
          <w:p>
            <w:pPr>
              <w:pStyle w:val="TableParagraph"/>
              <w:ind w:left="9"/>
              <w:jc w:val="center"/>
              <w:rPr>
                <w:sz w:val="21"/>
              </w:rPr>
            </w:pPr>
            <w:r>
              <w:rPr>
                <w:sz w:val="21"/>
              </w:rPr>
              <w:t>学习网络课程、参与研修活动</w:t>
            </w:r>
          </w:p>
        </w:tc>
        <w:tc>
          <w:tcPr>
            <w:tcW w:w="1886" w:type="dxa"/>
            <w:vMerge w:val="restart"/>
          </w:tcPr>
          <w:p>
            <w:pPr>
              <w:pStyle w:val="TableParagraph"/>
              <w:spacing w:before="10"/>
              <w:rPr>
                <w:b/>
                <w:sz w:val="15"/>
              </w:rPr>
            </w:pPr>
          </w:p>
          <w:p>
            <w:pPr>
              <w:pStyle w:val="TableParagraph"/>
              <w:spacing w:line="242" w:lineRule="auto"/>
              <w:ind w:left="523" w:right="407" w:hanging="106"/>
              <w:rPr>
                <w:sz w:val="21"/>
              </w:rPr>
            </w:pPr>
            <w:r>
              <w:rPr>
                <w:sz w:val="21"/>
              </w:rPr>
              <w:t>校本研修与网络研修同步进行</w:t>
            </w:r>
          </w:p>
        </w:tc>
      </w:tr>
      <w:tr>
        <w:trPr>
          <w:trHeight w:val="539" w:hRule="atLeast"/>
        </w:trPr>
        <w:tc>
          <w:tcPr>
            <w:tcW w:w="1576" w:type="dxa"/>
            <w:vMerge/>
            <w:tcBorders>
              <w:top w:val="nil"/>
            </w:tcBorders>
          </w:tcPr>
          <w:p>
            <w:pPr>
              <w:rPr>
                <w:sz w:val="2"/>
                <w:szCs w:val="2"/>
              </w:rPr>
            </w:pPr>
          </w:p>
        </w:tc>
        <w:tc>
          <w:tcPr>
            <w:tcW w:w="1637" w:type="dxa"/>
          </w:tcPr>
          <w:p>
            <w:pPr>
              <w:pStyle w:val="TableParagraph"/>
              <w:spacing w:before="135"/>
              <w:ind w:left="8"/>
              <w:jc w:val="center"/>
              <w:rPr>
                <w:sz w:val="21"/>
              </w:rPr>
            </w:pPr>
            <w:r>
              <w:rPr>
                <w:sz w:val="21"/>
              </w:rPr>
              <w:t>校本研修</w:t>
            </w:r>
          </w:p>
        </w:tc>
        <w:tc>
          <w:tcPr>
            <w:tcW w:w="968" w:type="dxa"/>
          </w:tcPr>
          <w:p>
            <w:pPr>
              <w:pStyle w:val="TableParagraph"/>
              <w:spacing w:before="135"/>
              <w:ind w:left="95" w:right="88"/>
              <w:jc w:val="center"/>
              <w:rPr>
                <w:sz w:val="21"/>
              </w:rPr>
            </w:pPr>
            <w:r>
              <w:rPr>
                <w:sz w:val="21"/>
              </w:rPr>
              <w:t>25 学时</w:t>
            </w:r>
          </w:p>
        </w:tc>
        <w:tc>
          <w:tcPr>
            <w:tcW w:w="3376" w:type="dxa"/>
          </w:tcPr>
          <w:p>
            <w:pPr>
              <w:pStyle w:val="TableParagraph"/>
              <w:spacing w:before="135"/>
              <w:ind w:left="4"/>
              <w:jc w:val="center"/>
              <w:rPr>
                <w:sz w:val="21"/>
              </w:rPr>
            </w:pPr>
            <w:r>
              <w:rPr>
                <w:sz w:val="21"/>
              </w:rPr>
              <w:t>参与校本研修活动</w:t>
            </w:r>
          </w:p>
        </w:tc>
        <w:tc>
          <w:tcPr>
            <w:tcW w:w="1886" w:type="dxa"/>
            <w:vMerge/>
            <w:tcBorders>
              <w:top w:val="nil"/>
            </w:tcBorders>
          </w:tcPr>
          <w:p>
            <w:pPr>
              <w:rPr>
                <w:sz w:val="2"/>
                <w:szCs w:val="2"/>
              </w:rPr>
            </w:pPr>
          </w:p>
        </w:tc>
      </w:tr>
    </w:tbl>
    <w:p>
      <w:pPr>
        <w:pStyle w:val="BodyText"/>
        <w:spacing w:before="3"/>
        <w:rPr>
          <w:b/>
        </w:rPr>
      </w:pPr>
    </w:p>
    <w:p>
      <w:pPr>
        <w:numPr>
          <w:ilvl w:val="0"/>
          <w:numId w:val="9"/>
        </w:numPr>
        <w:tabs>
          <w:tab w:pos="1988" w:val="left" w:leader="none"/>
          <w:tab w:pos="1989" w:val="left" w:leader="none"/>
        </w:tabs>
        <w:spacing w:before="0"/>
        <w:ind w:left="1988" w:right="0" w:hanging="421"/>
        <w:jc w:val="left"/>
        <w:rPr>
          <w:b/>
          <w:sz w:val="21"/>
        </w:rPr>
      </w:pPr>
      <w:r>
        <w:rPr>
          <w:b/>
          <w:sz w:val="21"/>
        </w:rPr>
        <w:t>培训经费</w:t>
      </w:r>
    </w:p>
    <w:p>
      <w:pPr>
        <w:pStyle w:val="BodyText"/>
        <w:spacing w:before="139"/>
        <w:ind w:left="1568"/>
      </w:pPr>
      <w:r>
        <w:rPr/>
        <w:t>本项目以一年为一周期完成。</w:t>
      </w:r>
    </w:p>
    <w:p>
      <w:pPr>
        <w:pStyle w:val="ListParagraph"/>
        <w:numPr>
          <w:ilvl w:val="0"/>
          <w:numId w:val="12"/>
        </w:numPr>
        <w:tabs>
          <w:tab w:pos="2094" w:val="left" w:leader="none"/>
        </w:tabs>
        <w:spacing w:line="240" w:lineRule="auto" w:before="5" w:after="0"/>
        <w:ind w:left="2093" w:right="0" w:hanging="526"/>
        <w:jc w:val="left"/>
        <w:rPr>
          <w:sz w:val="21"/>
        </w:rPr>
      </w:pPr>
      <w:r>
        <w:rPr>
          <w:sz w:val="21"/>
        </w:rPr>
        <w:t>钦州市信息技术应用能力提升2.0市级团队培训项目</w:t>
      </w:r>
    </w:p>
    <w:p>
      <w:pPr>
        <w:pStyle w:val="BodyText"/>
        <w:spacing w:before="119"/>
        <w:ind w:left="1568"/>
      </w:pPr>
      <w:r>
        <w:rPr>
          <w:spacing w:val="-2"/>
        </w:rPr>
        <w:t>采取集中面授与网络研修相结合的方式，以任务驱动为主线，进行 </w:t>
      </w:r>
      <w:r>
        <w:rPr/>
        <w:t>1</w:t>
      </w:r>
      <w:r>
        <w:rPr>
          <w:spacing w:val="-7"/>
        </w:rPr>
        <w:t> 年一周期的专项培训。</w:t>
      </w:r>
    </w:p>
    <w:p>
      <w:pPr>
        <w:pStyle w:val="BodyText"/>
        <w:spacing w:before="142"/>
        <w:ind w:left="1148"/>
      </w:pPr>
      <w:r>
        <w:rPr>
          <w:spacing w:val="-3"/>
        </w:rPr>
        <w:t>目的是培养一批信息技术应用能力工程 </w:t>
      </w:r>
      <w:r>
        <w:rPr/>
        <w:t>2.0</w:t>
      </w:r>
      <w:r>
        <w:rPr>
          <w:spacing w:val="-7"/>
        </w:rPr>
        <w:t> 市县级培训团队，引领区域教师进行工作坊研修。</w:t>
      </w:r>
      <w:r>
        <w:rPr>
          <w:color w:val="0000FF"/>
        </w:rPr>
        <w:t>区</w:t>
      </w:r>
    </w:p>
    <w:p>
      <w:pPr>
        <w:spacing w:after="0"/>
        <w:sectPr>
          <w:pgSz w:w="11910" w:h="16840"/>
          <w:pgMar w:header="872" w:footer="1544" w:top="1660" w:bottom="1740" w:left="440" w:right="320"/>
        </w:sectPr>
      </w:pPr>
    </w:p>
    <w:p>
      <w:pPr>
        <w:pStyle w:val="BodyText"/>
        <w:rPr>
          <w:sz w:val="20"/>
        </w:rPr>
      </w:pPr>
    </w:p>
    <w:p>
      <w:pPr>
        <w:pStyle w:val="BodyText"/>
        <w:spacing w:before="10"/>
        <w:rPr>
          <w:sz w:val="16"/>
        </w:rPr>
      </w:pPr>
    </w:p>
    <w:p>
      <w:pPr>
        <w:pStyle w:val="BodyText"/>
        <w:spacing w:before="69"/>
        <w:ind w:left="1148"/>
      </w:pPr>
      <w:r>
        <w:rPr/>
        <w:t>外集中面授 6 天，区外经费标准为 450 元/人·天；网络研修 25 学时，3 元/人·学时，共 60 人，</w:t>
      </w:r>
    </w:p>
    <w:p>
      <w:pPr>
        <w:pStyle w:val="BodyText"/>
        <w:spacing w:before="142"/>
        <w:ind w:left="1148"/>
      </w:pPr>
      <w:r>
        <w:rPr/>
        <w:t>共计 166500 元。</w:t>
      </w:r>
    </w:p>
    <w:p>
      <w:pPr>
        <w:pStyle w:val="ListParagraph"/>
        <w:numPr>
          <w:ilvl w:val="0"/>
          <w:numId w:val="12"/>
        </w:numPr>
        <w:tabs>
          <w:tab w:pos="2094" w:val="left" w:leader="none"/>
        </w:tabs>
        <w:spacing w:line="240" w:lineRule="auto" w:before="141" w:after="0"/>
        <w:ind w:left="2093" w:right="0" w:hanging="526"/>
        <w:jc w:val="left"/>
        <w:rPr>
          <w:sz w:val="21"/>
        </w:rPr>
      </w:pPr>
      <w:r>
        <w:rPr>
          <w:sz w:val="21"/>
        </w:rPr>
        <w:t>钦州市学校管理团队信息化领导力提升培训项目</w:t>
      </w:r>
    </w:p>
    <w:p>
      <w:pPr>
        <w:pStyle w:val="BodyText"/>
        <w:spacing w:line="244" w:lineRule="auto" w:before="24"/>
        <w:ind w:left="1148" w:right="1149" w:firstLine="420"/>
        <w:rPr>
          <w:sz w:val="22"/>
        </w:rPr>
      </w:pPr>
      <w:r>
        <w:rPr/>
        <w:t>建立校长、教务主管、信息技术骨干教师等构成的学校信息化管理团队，支持以校为本组织</w:t>
      </w:r>
      <w:r>
        <w:rPr>
          <w:spacing w:val="-6"/>
        </w:rPr>
        <w:t>教师研训。采取送培到县区方式，组织 </w:t>
      </w:r>
      <w:r>
        <w:rPr/>
        <w:t>368</w:t>
      </w:r>
      <w:r>
        <w:rPr>
          <w:spacing w:val="-8"/>
        </w:rPr>
        <w:t> 所学校的教务主管</w:t>
      </w:r>
      <w:r>
        <w:rPr>
          <w:spacing w:val="-8"/>
          <w:sz w:val="22"/>
        </w:rPr>
        <w:t>教师和信息技术骨干教师各 </w:t>
      </w:r>
      <w:r>
        <w:rPr>
          <w:sz w:val="22"/>
        </w:rPr>
        <w:t>1</w:t>
      </w:r>
      <w:r>
        <w:rPr>
          <w:spacing w:val="-19"/>
          <w:sz w:val="22"/>
        </w:rPr>
        <w:t> 名,</w:t>
      </w:r>
    </w:p>
    <w:p>
      <w:pPr>
        <w:spacing w:line="279" w:lineRule="exact" w:before="0"/>
        <w:ind w:left="1148" w:right="0" w:firstLine="0"/>
        <w:jc w:val="left"/>
        <w:rPr>
          <w:sz w:val="21"/>
        </w:rPr>
      </w:pPr>
      <w:r>
        <w:rPr>
          <w:spacing w:val="-14"/>
          <w:sz w:val="22"/>
        </w:rPr>
        <w:t>集中面授 </w:t>
      </w:r>
      <w:r>
        <w:rPr>
          <w:sz w:val="22"/>
        </w:rPr>
        <w:t>2</w:t>
      </w:r>
      <w:r>
        <w:rPr>
          <w:spacing w:val="-26"/>
          <w:sz w:val="22"/>
        </w:rPr>
        <w:t> 天，共 </w:t>
      </w:r>
      <w:r>
        <w:rPr>
          <w:sz w:val="22"/>
        </w:rPr>
        <w:t>736</w:t>
      </w:r>
      <w:r>
        <w:rPr>
          <w:spacing w:val="-21"/>
          <w:sz w:val="22"/>
        </w:rPr>
        <w:t> 人，</w:t>
      </w:r>
      <w:r>
        <w:rPr>
          <w:spacing w:val="-4"/>
          <w:sz w:val="22"/>
        </w:rPr>
        <w:t>320</w:t>
      </w:r>
      <w:r>
        <w:rPr>
          <w:spacing w:val="-29"/>
          <w:sz w:val="22"/>
        </w:rPr>
        <w:t> 元</w:t>
      </w:r>
      <w:r>
        <w:rPr>
          <w:sz w:val="22"/>
        </w:rPr>
        <w:t>/人</w:t>
      </w:r>
      <w:r>
        <w:rPr>
          <w:spacing w:val="-13"/>
          <w:sz w:val="22"/>
        </w:rPr>
        <w:t>·</w:t>
      </w:r>
      <w:r>
        <w:rPr>
          <w:sz w:val="22"/>
        </w:rPr>
        <w:t>天</w:t>
      </w:r>
      <w:r>
        <w:rPr>
          <w:spacing w:val="-10"/>
          <w:sz w:val="21"/>
        </w:rPr>
        <w:t>；采取网络研修 </w:t>
      </w:r>
      <w:r>
        <w:rPr>
          <w:sz w:val="21"/>
        </w:rPr>
        <w:t>25</w:t>
      </w:r>
      <w:r>
        <w:rPr>
          <w:spacing w:val="-13"/>
          <w:sz w:val="21"/>
        </w:rPr>
        <w:t> 学时+校本研修 </w:t>
      </w:r>
      <w:r>
        <w:rPr>
          <w:sz w:val="21"/>
        </w:rPr>
        <w:t>25</w:t>
      </w:r>
      <w:r>
        <w:rPr>
          <w:spacing w:val="-18"/>
          <w:sz w:val="21"/>
        </w:rPr>
        <w:t> 学时，组织 </w:t>
      </w:r>
      <w:r>
        <w:rPr>
          <w:sz w:val="21"/>
        </w:rPr>
        <w:t>368</w:t>
      </w:r>
    </w:p>
    <w:p>
      <w:pPr>
        <w:pStyle w:val="BodyText"/>
        <w:spacing w:before="2"/>
        <w:ind w:left="1148"/>
      </w:pPr>
      <w:r>
        <w:rPr/>
        <w:t>所的校长或副校长 1 名，共 368 人，3 元/人·学时，共计 526240 元。</w:t>
      </w:r>
    </w:p>
    <w:p>
      <w:pPr>
        <w:pStyle w:val="ListParagraph"/>
        <w:numPr>
          <w:ilvl w:val="0"/>
          <w:numId w:val="12"/>
        </w:numPr>
        <w:tabs>
          <w:tab w:pos="2094" w:val="left" w:leader="none"/>
        </w:tabs>
        <w:spacing w:line="240" w:lineRule="auto" w:before="119" w:after="0"/>
        <w:ind w:left="2093" w:right="0" w:hanging="526"/>
        <w:jc w:val="left"/>
        <w:rPr>
          <w:sz w:val="21"/>
        </w:rPr>
      </w:pPr>
      <w:r>
        <w:rPr>
          <w:sz w:val="21"/>
        </w:rPr>
        <w:t>钦州市能力提升工程2.0整校推进全员培训项目</w:t>
      </w:r>
    </w:p>
    <w:p>
      <w:pPr>
        <w:pStyle w:val="BodyText"/>
        <w:spacing w:line="242" w:lineRule="auto" w:before="26"/>
        <w:ind w:left="1148" w:right="1046" w:firstLine="420"/>
      </w:pPr>
      <w:r>
        <w:rPr>
          <w:spacing w:val="-7"/>
        </w:rPr>
        <w:t>一年内开展不少于 </w:t>
      </w:r>
      <w:r>
        <w:rPr/>
        <w:t>50</w:t>
      </w:r>
      <w:r>
        <w:rPr>
          <w:spacing w:val="-16"/>
        </w:rPr>
        <w:t> 学时的专项培训，建立“市级团队—学校管理团队—整校推进”一体化、</w:t>
      </w:r>
      <w:r>
        <w:rPr>
          <w:spacing w:val="-3"/>
        </w:rPr>
        <w:t>常态化、网络化校本研修体系和良性运行机制，目的是整校</w:t>
      </w:r>
      <w:r>
        <w:rPr/>
        <w:t>（368</w:t>
      </w:r>
      <w:r>
        <w:rPr>
          <w:spacing w:val="-24"/>
        </w:rPr>
        <w:t> 所</w:t>
      </w:r>
      <w:r>
        <w:rPr>
          <w:spacing w:val="4"/>
        </w:rPr>
        <w:t>）</w:t>
      </w:r>
      <w:r>
        <w:rPr/>
        <w:t>全体教师的专业能力整体得到提高。有机整合线上与线下研修课程，预设丰富适用的优质课程，加工汇聚生成性课程，建</w:t>
      </w:r>
      <w:r>
        <w:rPr>
          <w:spacing w:val="-2"/>
        </w:rPr>
        <w:t>立本地课程资源库，确保培训的针对性和实效性。采取网络研修 </w:t>
      </w:r>
      <w:r>
        <w:rPr/>
        <w:t>25</w:t>
      </w:r>
      <w:r>
        <w:rPr>
          <w:spacing w:val="-13"/>
        </w:rPr>
        <w:t> 学时+校本研修 </w:t>
      </w:r>
      <w:r>
        <w:rPr/>
        <w:t>25</w:t>
      </w:r>
      <w:r>
        <w:rPr>
          <w:spacing w:val="-10"/>
        </w:rPr>
        <w:t> 学时+线下</w:t>
      </w:r>
    </w:p>
    <w:p>
      <w:pPr>
        <w:pStyle w:val="BodyText"/>
        <w:spacing w:before="1"/>
        <w:ind w:left="1148"/>
      </w:pPr>
      <w:r>
        <w:rPr>
          <w:spacing w:val="-8"/>
        </w:rPr>
        <w:t>实践方式，遴选 </w:t>
      </w:r>
      <w:r>
        <w:rPr/>
        <w:t>368</w:t>
      </w:r>
      <w:r>
        <w:rPr>
          <w:spacing w:val="-9"/>
        </w:rPr>
        <w:t> 所学校整校推进全员培训，未达到培训人数另加其他学校教师人数，共培训</w:t>
      </w:r>
    </w:p>
    <w:p>
      <w:pPr>
        <w:pStyle w:val="BodyText"/>
        <w:spacing w:before="4"/>
        <w:ind w:left="1148"/>
      </w:pPr>
      <w:r>
        <w:rPr/>
        <w:t>7543 人，3 元/人·学时，共计 1131450 元。</w:t>
      </w:r>
    </w:p>
    <w:p>
      <w:pPr>
        <w:pStyle w:val="BodyText"/>
        <w:spacing w:before="10"/>
        <w:rPr>
          <w:sz w:val="28"/>
        </w:rPr>
      </w:pPr>
    </w:p>
    <w:p>
      <w:pPr>
        <w:pStyle w:val="Heading8"/>
      </w:pPr>
      <w:r>
        <w:rPr/>
        <w:t>C 分标:钦州市 2020 年“国培计划”——乡村中小学校长领导力培训项目</w:t>
      </w:r>
    </w:p>
    <w:p>
      <w:pPr>
        <w:pStyle w:val="BodyText"/>
        <w:spacing w:before="8"/>
        <w:rPr>
          <w:b/>
          <w:sz w:val="28"/>
        </w:rPr>
      </w:pPr>
    </w:p>
    <w:p>
      <w:pPr>
        <w:numPr>
          <w:ilvl w:val="0"/>
          <w:numId w:val="13"/>
        </w:numPr>
        <w:tabs>
          <w:tab w:pos="1732" w:val="left" w:leader="none"/>
        </w:tabs>
        <w:spacing w:before="0"/>
        <w:ind w:left="1731" w:right="0" w:hanging="164"/>
        <w:jc w:val="left"/>
        <w:rPr>
          <w:rFonts w:ascii="Calibri" w:eastAsia="Calibri"/>
          <w:b/>
          <w:sz w:val="19"/>
        </w:rPr>
      </w:pPr>
      <w:r>
        <w:rPr>
          <w:b/>
          <w:sz w:val="21"/>
        </w:rPr>
        <w:t>培训目标</w:t>
      </w:r>
    </w:p>
    <w:p>
      <w:pPr>
        <w:pStyle w:val="BodyText"/>
        <w:spacing w:line="242" w:lineRule="auto" w:before="139"/>
        <w:ind w:left="1148" w:right="1152" w:firstLine="420"/>
        <w:jc w:val="both"/>
      </w:pPr>
      <w:r>
        <w:rPr/>
        <w:t>通过培训，帮助参训校长树立正确的办学思想，具有履行职责必备的思想政治素质、品德修养、知识结构和管理能力；更新教育管理理念，掌握先进的教育科学基本理论；梳理办学治校的突出问题，理清方向和目标，提高其分析问题解决问题的能力；总结提升办学经验，凝练办学风格，提升办学治校能力、学校发展战略、学校特色与品牌塑造、学校全面高质量管理、引领新时代教师发展。</w:t>
      </w:r>
    </w:p>
    <w:p>
      <w:pPr>
        <w:numPr>
          <w:ilvl w:val="0"/>
          <w:numId w:val="13"/>
        </w:numPr>
        <w:tabs>
          <w:tab w:pos="1780" w:val="left" w:leader="none"/>
        </w:tabs>
        <w:spacing w:before="79"/>
        <w:ind w:left="1780" w:right="0" w:hanging="212"/>
        <w:jc w:val="left"/>
        <w:rPr>
          <w:b/>
          <w:sz w:val="19"/>
        </w:rPr>
      </w:pPr>
      <w:r>
        <w:rPr>
          <w:b/>
          <w:sz w:val="21"/>
        </w:rPr>
        <w:t>机构要求</w:t>
      </w:r>
    </w:p>
    <w:p>
      <w:pPr>
        <w:pStyle w:val="BodyText"/>
        <w:spacing w:line="321" w:lineRule="auto" w:before="91"/>
        <w:ind w:left="1148" w:right="1152" w:firstLine="420"/>
        <w:jc w:val="both"/>
      </w:pPr>
      <w:r>
        <w:rPr/>
        <w:t>牵头申报（投标）单位须设培训地点为广西区外及区内教育发展先进的主要城市。每期培训</w:t>
      </w:r>
      <w:r>
        <w:rPr>
          <w:spacing w:val="-8"/>
        </w:rPr>
        <w:t>班安排不少于 </w:t>
      </w:r>
      <w:r>
        <w:rPr/>
        <w:t>3</w:t>
      </w:r>
      <w:r>
        <w:rPr>
          <w:spacing w:val="-7"/>
        </w:rPr>
        <w:t> 所基地学校，基地学校须为办学理念先进、办学水平高、教学管理高效、办学特色明显、学科教学风格凸显、校本研修活动效果好的优质中小学。</w:t>
      </w:r>
    </w:p>
    <w:p>
      <w:pPr>
        <w:numPr>
          <w:ilvl w:val="0"/>
          <w:numId w:val="13"/>
        </w:numPr>
        <w:tabs>
          <w:tab w:pos="1732" w:val="left" w:leader="none"/>
        </w:tabs>
        <w:spacing w:line="191" w:lineRule="exact" w:before="0"/>
        <w:ind w:left="1731" w:right="0" w:hanging="164"/>
        <w:jc w:val="left"/>
        <w:rPr>
          <w:rFonts w:ascii="Calibri" w:eastAsia="Calibri"/>
          <w:b/>
          <w:sz w:val="19"/>
        </w:rPr>
      </w:pPr>
      <w:r>
        <w:rPr>
          <w:b/>
          <w:sz w:val="21"/>
        </w:rPr>
        <w:t>项目设置及要求</w:t>
      </w:r>
    </w:p>
    <w:p>
      <w:pPr>
        <w:pStyle w:val="BodyText"/>
        <w:spacing w:before="10"/>
        <w:rPr>
          <w:b/>
          <w:sz w:val="16"/>
        </w:rPr>
      </w:pPr>
    </w:p>
    <w:p>
      <w:pPr>
        <w:pStyle w:val="BodyText"/>
        <w:spacing w:before="1"/>
        <w:ind w:left="1568"/>
      </w:pPr>
      <w:r>
        <w:rPr/>
        <w:t>子项目 1：钦州市新任校长任职培训项目</w:t>
      </w:r>
    </w:p>
    <w:p>
      <w:pPr>
        <w:pStyle w:val="BodyText"/>
        <w:spacing w:line="321" w:lineRule="auto" w:before="90"/>
        <w:ind w:left="1568" w:right="1048"/>
      </w:pPr>
      <w:r>
        <w:rPr>
          <w:spacing w:val="-8"/>
        </w:rPr>
        <w:t>培训对象为不足三年的初任校园长，共 </w:t>
      </w:r>
      <w:r>
        <w:rPr/>
        <w:t>70</w:t>
      </w:r>
      <w:r>
        <w:rPr>
          <w:spacing w:val="-22"/>
        </w:rPr>
        <w:t> 人，具体由</w:t>
      </w:r>
      <w:r>
        <w:rPr>
          <w:color w:val="0000FF"/>
        </w:rPr>
        <w:t>钦州市教育局</w:t>
      </w:r>
      <w:r>
        <w:rPr>
          <w:spacing w:val="-8"/>
        </w:rPr>
        <w:t>统筹安排，详见培训经费。</w:t>
      </w:r>
      <w:r>
        <w:rPr>
          <w:spacing w:val="-20"/>
        </w:rPr>
        <w:t>子项目 </w:t>
      </w:r>
      <w:r>
        <w:rPr/>
        <w:t>2：钦州市骨干校长提升研修培训项目</w:t>
      </w:r>
    </w:p>
    <w:p>
      <w:pPr>
        <w:pStyle w:val="BodyText"/>
        <w:spacing w:line="321" w:lineRule="auto"/>
        <w:ind w:left="1148" w:right="1149" w:firstLine="420"/>
      </w:pPr>
      <w:r>
        <w:rPr>
          <w:spacing w:val="-8"/>
        </w:rPr>
        <w:t>培训对象为任职 </w:t>
      </w:r>
      <w:r>
        <w:rPr/>
        <w:t>3-5</w:t>
      </w:r>
      <w:r>
        <w:rPr>
          <w:spacing w:val="-14"/>
        </w:rPr>
        <w:t> 年以上的骨干校园长，共 </w:t>
      </w:r>
      <w:r>
        <w:rPr/>
        <w:t>70</w:t>
      </w:r>
      <w:r>
        <w:rPr>
          <w:spacing w:val="-15"/>
        </w:rPr>
        <w:t> 人，具体由</w:t>
      </w:r>
      <w:r>
        <w:rPr>
          <w:color w:val="0000FF"/>
        </w:rPr>
        <w:t>钦州市教育局</w:t>
      </w:r>
      <w:r>
        <w:rPr>
          <w:spacing w:val="-5"/>
        </w:rPr>
        <w:t>统筹安排，详见培训经费。</w:t>
      </w:r>
    </w:p>
    <w:p>
      <w:pPr>
        <w:pStyle w:val="BodyText"/>
        <w:spacing w:line="268" w:lineRule="exact"/>
        <w:ind w:left="1568"/>
      </w:pPr>
      <w:r>
        <w:rPr/>
        <w:t>子项目 3：钦州市优秀校长深度研修培训项目</w:t>
      </w:r>
    </w:p>
    <w:p>
      <w:pPr>
        <w:pStyle w:val="BodyText"/>
        <w:spacing w:line="321" w:lineRule="auto" w:before="90"/>
        <w:ind w:left="1148" w:right="1153" w:firstLine="420"/>
      </w:pPr>
      <w:r>
        <w:rPr>
          <w:spacing w:val="-6"/>
        </w:rPr>
        <w:t>培训对象为乡村优秀校园长、示范校园长，共培训 </w:t>
      </w:r>
      <w:r>
        <w:rPr>
          <w:color w:val="0000FF"/>
        </w:rPr>
        <w:t>50</w:t>
      </w:r>
      <w:r>
        <w:rPr>
          <w:color w:val="0000FF"/>
          <w:spacing w:val="-63"/>
        </w:rPr>
        <w:t> </w:t>
      </w:r>
      <w:r>
        <w:rPr>
          <w:spacing w:val="-5"/>
        </w:rPr>
        <w:t>人，具体由</w:t>
      </w:r>
      <w:r>
        <w:rPr>
          <w:color w:val="0000FF"/>
        </w:rPr>
        <w:t>钦州市教育局</w:t>
      </w:r>
      <w:r>
        <w:rPr>
          <w:spacing w:val="-4"/>
        </w:rPr>
        <w:t>统筹安排，详见培训经费。</w:t>
      </w:r>
    </w:p>
    <w:p>
      <w:pPr>
        <w:numPr>
          <w:ilvl w:val="0"/>
          <w:numId w:val="13"/>
        </w:numPr>
        <w:tabs>
          <w:tab w:pos="1732" w:val="left" w:leader="none"/>
        </w:tabs>
        <w:spacing w:line="191" w:lineRule="exact" w:before="0"/>
        <w:ind w:left="1731" w:right="0" w:hanging="164"/>
        <w:jc w:val="left"/>
        <w:rPr>
          <w:rFonts w:ascii="Calibri" w:eastAsia="Calibri"/>
          <w:b/>
          <w:color w:val="1F2CA8"/>
          <w:sz w:val="19"/>
        </w:rPr>
      </w:pPr>
      <w:r>
        <w:rPr>
          <w:b/>
          <w:sz w:val="21"/>
        </w:rPr>
        <w:t>培训内容</w:t>
      </w:r>
    </w:p>
    <w:p>
      <w:pPr>
        <w:spacing w:after="0" w:line="191" w:lineRule="exact"/>
        <w:jc w:val="left"/>
        <w:rPr>
          <w:rFonts w:ascii="Calibri" w:eastAsia="Calibri"/>
          <w:sz w:val="19"/>
        </w:rPr>
        <w:sectPr>
          <w:pgSz w:w="11910" w:h="16840"/>
          <w:pgMar w:header="872" w:footer="1544" w:top="1660" w:bottom="1740" w:left="440" w:right="320"/>
        </w:sectPr>
      </w:pPr>
    </w:p>
    <w:p>
      <w:pPr>
        <w:pStyle w:val="BodyText"/>
        <w:rPr>
          <w:b/>
          <w:sz w:val="20"/>
        </w:rPr>
      </w:pPr>
    </w:p>
    <w:p>
      <w:pPr>
        <w:pStyle w:val="BodyText"/>
        <w:spacing w:before="2"/>
        <w:rPr>
          <w:b/>
          <w:sz w:val="16"/>
        </w:rPr>
      </w:pPr>
    </w:p>
    <w:p>
      <w:pPr>
        <w:pStyle w:val="BodyText"/>
        <w:spacing w:line="357" w:lineRule="auto" w:before="70"/>
        <w:ind w:left="1148" w:right="1152" w:firstLine="420"/>
        <w:jc w:val="both"/>
      </w:pPr>
      <w:r>
        <w:rPr/>
        <w:t>依据《义务教育学校校长专业标准》《义务教育学校管理标准》，其中初任校长培训围绕校长的职业规划与使命担当、学校规划与管理、课程领导力与教师专业成长引领、学校环境营造等内容展开；校长能力提升培训围绕校长影响力提升及乡村中小学办学实践中的突出问题及共性问题，聚焦问题解决、实践改进和经验提升，凝练办学思想、打造办学品牌特色、教育教学创新等</w:t>
      </w:r>
    </w:p>
    <w:p>
      <w:pPr>
        <w:pStyle w:val="BodyText"/>
        <w:spacing w:line="266" w:lineRule="exact"/>
        <w:ind w:left="1148"/>
      </w:pPr>
      <w:r>
        <w:rPr/>
        <w:t>内容展开。</w:t>
      </w:r>
    </w:p>
    <w:p>
      <w:pPr>
        <w:pStyle w:val="BodyText"/>
        <w:spacing w:line="242" w:lineRule="auto" w:before="22"/>
        <w:ind w:left="1148" w:right="1152" w:firstLine="420"/>
      </w:pPr>
      <w:r>
        <w:rPr/>
        <w:t>培训课程中实践性课程不少于 50%。培训方式多元化，注重创新，根据培训对象需求采取专题讲座、案例教学、互动参与等多种方式，基于现场教学走进名校走近名师。</w:t>
      </w:r>
    </w:p>
    <w:p>
      <w:pPr>
        <w:numPr>
          <w:ilvl w:val="0"/>
          <w:numId w:val="13"/>
        </w:numPr>
        <w:tabs>
          <w:tab w:pos="1521" w:val="left" w:leader="none"/>
        </w:tabs>
        <w:spacing w:before="1"/>
        <w:ind w:left="1520" w:right="0" w:hanging="164"/>
        <w:jc w:val="left"/>
        <w:rPr>
          <w:rFonts w:ascii="Calibri" w:eastAsia="Calibri"/>
          <w:b/>
          <w:sz w:val="19"/>
        </w:rPr>
      </w:pPr>
      <w:r>
        <w:rPr>
          <w:b/>
          <w:sz w:val="21"/>
        </w:rPr>
        <w:t>整体规划</w:t>
      </w:r>
    </w:p>
    <w:p>
      <w:pPr>
        <w:pStyle w:val="BodyText"/>
        <w:spacing w:before="1"/>
        <w:rPr>
          <w:b/>
        </w:rPr>
      </w:pPr>
    </w:p>
    <w:p>
      <w:pPr>
        <w:spacing w:before="0"/>
        <w:ind w:left="3700" w:right="0" w:firstLine="0"/>
        <w:jc w:val="left"/>
        <w:rPr>
          <w:b/>
          <w:sz w:val="22"/>
        </w:rPr>
      </w:pPr>
      <w:r>
        <w:rPr>
          <w:b/>
          <w:sz w:val="22"/>
        </w:rPr>
        <w:t>乡村中小学校长领导力培训项目整体规划表</w:t>
      </w:r>
    </w:p>
    <w:p>
      <w:pPr>
        <w:pStyle w:val="BodyText"/>
        <w:spacing w:before="11"/>
        <w:rPr>
          <w:b/>
          <w:sz w:val="16"/>
        </w:rPr>
      </w:pPr>
    </w:p>
    <w:tbl>
      <w:tblPr>
        <w:tblW w:w="0" w:type="auto"/>
        <w:jc w:val="left"/>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2"/>
        <w:gridCol w:w="1268"/>
        <w:gridCol w:w="1146"/>
        <w:gridCol w:w="2914"/>
        <w:gridCol w:w="1821"/>
      </w:tblGrid>
      <w:tr>
        <w:trPr>
          <w:trHeight w:val="454" w:hRule="atLeast"/>
        </w:trPr>
        <w:tc>
          <w:tcPr>
            <w:tcW w:w="1972" w:type="dxa"/>
            <w:shd w:val="clear" w:color="auto" w:fill="A4A4A4"/>
          </w:tcPr>
          <w:p>
            <w:pPr>
              <w:pStyle w:val="TableParagraph"/>
              <w:spacing w:before="90"/>
              <w:ind w:left="565"/>
              <w:rPr>
                <w:b/>
                <w:sz w:val="21"/>
              </w:rPr>
            </w:pPr>
            <w:r>
              <w:rPr>
                <w:b/>
                <w:sz w:val="21"/>
              </w:rPr>
              <w:t>子 项 目</w:t>
            </w:r>
          </w:p>
        </w:tc>
        <w:tc>
          <w:tcPr>
            <w:tcW w:w="1268" w:type="dxa"/>
            <w:shd w:val="clear" w:color="auto" w:fill="A4A4A4"/>
          </w:tcPr>
          <w:p>
            <w:pPr>
              <w:pStyle w:val="TableParagraph"/>
              <w:tabs>
                <w:tab w:pos="428" w:val="left" w:leader="none"/>
              </w:tabs>
              <w:spacing w:before="90"/>
              <w:ind w:left="8"/>
              <w:jc w:val="center"/>
              <w:rPr>
                <w:b/>
                <w:sz w:val="21"/>
              </w:rPr>
            </w:pPr>
            <w:r>
              <w:rPr>
                <w:b/>
                <w:sz w:val="21"/>
              </w:rPr>
              <w:t>阶</w:t>
              <w:tab/>
              <w:t>段</w:t>
            </w:r>
          </w:p>
        </w:tc>
        <w:tc>
          <w:tcPr>
            <w:tcW w:w="1146" w:type="dxa"/>
            <w:shd w:val="clear" w:color="auto" w:fill="A4A4A4"/>
          </w:tcPr>
          <w:p>
            <w:pPr>
              <w:pStyle w:val="TableParagraph"/>
              <w:spacing w:before="90"/>
              <w:ind w:left="183" w:right="172"/>
              <w:jc w:val="center"/>
              <w:rPr>
                <w:b/>
                <w:sz w:val="21"/>
              </w:rPr>
            </w:pPr>
            <w:r>
              <w:rPr>
                <w:b/>
                <w:sz w:val="21"/>
              </w:rPr>
              <w:t>时间</w:t>
            </w:r>
          </w:p>
        </w:tc>
        <w:tc>
          <w:tcPr>
            <w:tcW w:w="2914" w:type="dxa"/>
            <w:shd w:val="clear" w:color="auto" w:fill="A4A4A4"/>
          </w:tcPr>
          <w:p>
            <w:pPr>
              <w:pStyle w:val="TableParagraph"/>
              <w:tabs>
                <w:tab w:pos="535" w:val="left" w:leader="none"/>
              </w:tabs>
              <w:spacing w:before="90"/>
              <w:ind w:left="10"/>
              <w:jc w:val="center"/>
              <w:rPr>
                <w:b/>
                <w:sz w:val="21"/>
              </w:rPr>
            </w:pPr>
            <w:r>
              <w:rPr>
                <w:b/>
                <w:sz w:val="21"/>
              </w:rPr>
              <w:t>内</w:t>
              <w:tab/>
              <w:t>容</w:t>
            </w:r>
          </w:p>
        </w:tc>
        <w:tc>
          <w:tcPr>
            <w:tcW w:w="1821" w:type="dxa"/>
            <w:shd w:val="clear" w:color="auto" w:fill="A4A4A4"/>
          </w:tcPr>
          <w:p>
            <w:pPr>
              <w:pStyle w:val="TableParagraph"/>
              <w:tabs>
                <w:tab w:pos="631" w:val="left" w:leader="none"/>
              </w:tabs>
              <w:spacing w:before="90"/>
              <w:ind w:right="479"/>
              <w:jc w:val="right"/>
              <w:rPr>
                <w:b/>
                <w:sz w:val="21"/>
              </w:rPr>
            </w:pPr>
            <w:r>
              <w:rPr>
                <w:b/>
                <w:sz w:val="21"/>
              </w:rPr>
              <w:t>要</w:t>
              <w:tab/>
            </w:r>
            <w:r>
              <w:rPr>
                <w:b/>
                <w:w w:val="95"/>
                <w:sz w:val="21"/>
              </w:rPr>
              <w:t>求</w:t>
            </w:r>
          </w:p>
        </w:tc>
      </w:tr>
      <w:tr>
        <w:trPr>
          <w:trHeight w:val="453" w:hRule="atLeast"/>
        </w:trPr>
        <w:tc>
          <w:tcPr>
            <w:tcW w:w="1972" w:type="dxa"/>
            <w:vMerge w:val="restart"/>
          </w:tcPr>
          <w:p>
            <w:pPr>
              <w:pStyle w:val="TableParagraph"/>
              <w:spacing w:before="6"/>
              <w:rPr>
                <w:b/>
                <w:sz w:val="17"/>
              </w:rPr>
            </w:pPr>
          </w:p>
          <w:p>
            <w:pPr>
              <w:pStyle w:val="TableParagraph"/>
              <w:spacing w:line="321" w:lineRule="auto"/>
              <w:ind w:left="106" w:right="98"/>
              <w:rPr>
                <w:sz w:val="21"/>
              </w:rPr>
            </w:pPr>
            <w:r>
              <w:rPr>
                <w:sz w:val="21"/>
              </w:rPr>
              <w:t>钦州市新任校长任职培训项目</w:t>
            </w:r>
          </w:p>
        </w:tc>
        <w:tc>
          <w:tcPr>
            <w:tcW w:w="1268" w:type="dxa"/>
          </w:tcPr>
          <w:p>
            <w:pPr>
              <w:pStyle w:val="TableParagraph"/>
              <w:spacing w:before="92"/>
              <w:ind w:left="6"/>
              <w:jc w:val="center"/>
              <w:rPr>
                <w:sz w:val="21"/>
              </w:rPr>
            </w:pPr>
            <w:r>
              <w:rPr>
                <w:sz w:val="21"/>
              </w:rPr>
              <w:t>集中培训</w:t>
            </w:r>
          </w:p>
        </w:tc>
        <w:tc>
          <w:tcPr>
            <w:tcW w:w="1146" w:type="dxa"/>
          </w:tcPr>
          <w:p>
            <w:pPr>
              <w:pStyle w:val="TableParagraph"/>
              <w:spacing w:before="92"/>
              <w:ind w:left="183" w:right="176"/>
              <w:jc w:val="center"/>
              <w:rPr>
                <w:sz w:val="21"/>
              </w:rPr>
            </w:pPr>
            <w:r>
              <w:rPr>
                <w:sz w:val="21"/>
              </w:rPr>
              <w:t>4 天</w:t>
            </w:r>
          </w:p>
        </w:tc>
        <w:tc>
          <w:tcPr>
            <w:tcW w:w="2914" w:type="dxa"/>
          </w:tcPr>
          <w:p>
            <w:pPr>
              <w:pStyle w:val="TableParagraph"/>
              <w:spacing w:before="92"/>
              <w:ind w:left="5"/>
              <w:jc w:val="center"/>
              <w:rPr>
                <w:sz w:val="21"/>
              </w:rPr>
            </w:pPr>
            <w:r>
              <w:rPr>
                <w:sz w:val="21"/>
              </w:rPr>
              <w:t>院校（机构）集中研修</w:t>
            </w:r>
          </w:p>
        </w:tc>
        <w:tc>
          <w:tcPr>
            <w:tcW w:w="1821" w:type="dxa"/>
            <w:vMerge w:val="restart"/>
          </w:tcPr>
          <w:p>
            <w:pPr>
              <w:pStyle w:val="TableParagraph"/>
              <w:spacing w:before="11"/>
              <w:rPr>
                <w:b/>
                <w:sz w:val="28"/>
              </w:rPr>
            </w:pPr>
          </w:p>
          <w:p>
            <w:pPr>
              <w:pStyle w:val="TableParagraph"/>
              <w:spacing w:before="1"/>
              <w:ind w:left="489"/>
              <w:rPr>
                <w:sz w:val="21"/>
              </w:rPr>
            </w:pPr>
            <w:r>
              <w:rPr>
                <w:sz w:val="21"/>
              </w:rPr>
              <w:t>开班进行</w:t>
            </w:r>
          </w:p>
        </w:tc>
      </w:tr>
      <w:tr>
        <w:trPr>
          <w:trHeight w:val="548" w:hRule="atLeast"/>
        </w:trPr>
        <w:tc>
          <w:tcPr>
            <w:tcW w:w="1972" w:type="dxa"/>
            <w:vMerge/>
            <w:tcBorders>
              <w:top w:val="nil"/>
            </w:tcBorders>
          </w:tcPr>
          <w:p>
            <w:pPr>
              <w:rPr>
                <w:sz w:val="2"/>
                <w:szCs w:val="2"/>
              </w:rPr>
            </w:pPr>
          </w:p>
        </w:tc>
        <w:tc>
          <w:tcPr>
            <w:tcW w:w="1268" w:type="dxa"/>
          </w:tcPr>
          <w:p>
            <w:pPr>
              <w:pStyle w:val="TableParagraph"/>
              <w:spacing w:before="139"/>
              <w:ind w:left="6"/>
              <w:jc w:val="center"/>
              <w:rPr>
                <w:sz w:val="21"/>
              </w:rPr>
            </w:pPr>
            <w:r>
              <w:rPr>
                <w:sz w:val="21"/>
              </w:rPr>
              <w:t>影子跟岗</w:t>
            </w:r>
          </w:p>
        </w:tc>
        <w:tc>
          <w:tcPr>
            <w:tcW w:w="1146" w:type="dxa"/>
          </w:tcPr>
          <w:p>
            <w:pPr>
              <w:pStyle w:val="TableParagraph"/>
              <w:spacing w:before="139"/>
              <w:ind w:left="183" w:right="176"/>
              <w:jc w:val="center"/>
              <w:rPr>
                <w:sz w:val="21"/>
              </w:rPr>
            </w:pPr>
            <w:r>
              <w:rPr>
                <w:sz w:val="21"/>
              </w:rPr>
              <w:t>2 天</w:t>
            </w:r>
          </w:p>
        </w:tc>
        <w:tc>
          <w:tcPr>
            <w:tcW w:w="2914" w:type="dxa"/>
          </w:tcPr>
          <w:p>
            <w:pPr>
              <w:pStyle w:val="TableParagraph"/>
              <w:spacing w:before="139"/>
              <w:ind w:left="5"/>
              <w:jc w:val="center"/>
              <w:rPr>
                <w:sz w:val="21"/>
              </w:rPr>
            </w:pPr>
            <w:r>
              <w:rPr>
                <w:sz w:val="21"/>
              </w:rPr>
              <w:t>跟岗实践活动</w:t>
            </w:r>
          </w:p>
        </w:tc>
        <w:tc>
          <w:tcPr>
            <w:tcW w:w="1821" w:type="dxa"/>
            <w:vMerge/>
            <w:tcBorders>
              <w:top w:val="nil"/>
            </w:tcBorders>
          </w:tcPr>
          <w:p>
            <w:pPr>
              <w:rPr>
                <w:sz w:val="2"/>
                <w:szCs w:val="2"/>
              </w:rPr>
            </w:pPr>
          </w:p>
        </w:tc>
      </w:tr>
      <w:tr>
        <w:trPr>
          <w:trHeight w:val="548" w:hRule="atLeast"/>
        </w:trPr>
        <w:tc>
          <w:tcPr>
            <w:tcW w:w="1972" w:type="dxa"/>
            <w:vMerge w:val="restart"/>
          </w:tcPr>
          <w:p>
            <w:pPr>
              <w:pStyle w:val="TableParagraph"/>
              <w:rPr>
                <w:b/>
                <w:sz w:val="20"/>
              </w:rPr>
            </w:pPr>
          </w:p>
          <w:p>
            <w:pPr>
              <w:pStyle w:val="TableParagraph"/>
              <w:spacing w:before="11"/>
              <w:rPr>
                <w:b/>
                <w:sz w:val="23"/>
              </w:rPr>
            </w:pPr>
          </w:p>
          <w:p>
            <w:pPr>
              <w:pStyle w:val="TableParagraph"/>
              <w:spacing w:line="242" w:lineRule="auto"/>
              <w:ind w:left="106" w:right="98"/>
              <w:rPr>
                <w:sz w:val="21"/>
              </w:rPr>
            </w:pPr>
            <w:r>
              <w:rPr>
                <w:sz w:val="21"/>
              </w:rPr>
              <w:t>钦州市骨干校长提升研修培训项目</w:t>
            </w:r>
          </w:p>
        </w:tc>
        <w:tc>
          <w:tcPr>
            <w:tcW w:w="1268" w:type="dxa"/>
          </w:tcPr>
          <w:p>
            <w:pPr>
              <w:pStyle w:val="TableParagraph"/>
              <w:spacing w:before="137"/>
              <w:ind w:left="6"/>
              <w:jc w:val="center"/>
              <w:rPr>
                <w:sz w:val="21"/>
              </w:rPr>
            </w:pPr>
            <w:r>
              <w:rPr>
                <w:sz w:val="21"/>
              </w:rPr>
              <w:t>集中培训</w:t>
            </w:r>
          </w:p>
        </w:tc>
        <w:tc>
          <w:tcPr>
            <w:tcW w:w="1146" w:type="dxa"/>
          </w:tcPr>
          <w:p>
            <w:pPr>
              <w:pStyle w:val="TableParagraph"/>
              <w:spacing w:before="137"/>
              <w:ind w:left="183" w:right="176"/>
              <w:jc w:val="center"/>
              <w:rPr>
                <w:sz w:val="21"/>
              </w:rPr>
            </w:pPr>
            <w:r>
              <w:rPr>
                <w:sz w:val="21"/>
              </w:rPr>
              <w:t>4 天</w:t>
            </w:r>
          </w:p>
        </w:tc>
        <w:tc>
          <w:tcPr>
            <w:tcW w:w="2914" w:type="dxa"/>
          </w:tcPr>
          <w:p>
            <w:pPr>
              <w:pStyle w:val="TableParagraph"/>
              <w:spacing w:before="137"/>
              <w:ind w:left="5"/>
              <w:jc w:val="center"/>
              <w:rPr>
                <w:sz w:val="21"/>
              </w:rPr>
            </w:pPr>
            <w:r>
              <w:rPr>
                <w:sz w:val="21"/>
              </w:rPr>
              <w:t>院校（机构）集中研修</w:t>
            </w:r>
          </w:p>
        </w:tc>
        <w:tc>
          <w:tcPr>
            <w:tcW w:w="1821" w:type="dxa"/>
          </w:tcPr>
          <w:p>
            <w:pPr>
              <w:pStyle w:val="TableParagraph"/>
              <w:spacing w:before="137"/>
              <w:ind w:right="481"/>
              <w:jc w:val="right"/>
              <w:rPr>
                <w:sz w:val="21"/>
              </w:rPr>
            </w:pPr>
            <w:r>
              <w:rPr>
                <w:w w:val="95"/>
                <w:sz w:val="21"/>
              </w:rPr>
              <w:t>开班进行</w:t>
            </w:r>
          </w:p>
        </w:tc>
      </w:tr>
      <w:tr>
        <w:trPr>
          <w:trHeight w:val="490" w:hRule="atLeast"/>
        </w:trPr>
        <w:tc>
          <w:tcPr>
            <w:tcW w:w="1972" w:type="dxa"/>
            <w:vMerge/>
            <w:tcBorders>
              <w:top w:val="nil"/>
            </w:tcBorders>
          </w:tcPr>
          <w:p>
            <w:pPr>
              <w:rPr>
                <w:sz w:val="2"/>
                <w:szCs w:val="2"/>
              </w:rPr>
            </w:pPr>
          </w:p>
        </w:tc>
        <w:tc>
          <w:tcPr>
            <w:tcW w:w="1268" w:type="dxa"/>
          </w:tcPr>
          <w:p>
            <w:pPr>
              <w:pStyle w:val="TableParagraph"/>
              <w:spacing w:before="109"/>
              <w:ind w:left="6"/>
              <w:jc w:val="center"/>
              <w:rPr>
                <w:sz w:val="21"/>
              </w:rPr>
            </w:pPr>
            <w:r>
              <w:rPr>
                <w:sz w:val="21"/>
              </w:rPr>
              <w:t>送培进校</w:t>
            </w:r>
          </w:p>
        </w:tc>
        <w:tc>
          <w:tcPr>
            <w:tcW w:w="1146" w:type="dxa"/>
          </w:tcPr>
          <w:p>
            <w:pPr>
              <w:pStyle w:val="TableParagraph"/>
              <w:spacing w:before="109"/>
              <w:ind w:left="183" w:right="176"/>
              <w:jc w:val="center"/>
              <w:rPr>
                <w:sz w:val="21"/>
              </w:rPr>
            </w:pPr>
            <w:r>
              <w:rPr>
                <w:sz w:val="21"/>
              </w:rPr>
              <w:t>2 天</w:t>
            </w:r>
          </w:p>
        </w:tc>
        <w:tc>
          <w:tcPr>
            <w:tcW w:w="2914" w:type="dxa"/>
          </w:tcPr>
          <w:p>
            <w:pPr>
              <w:pStyle w:val="TableParagraph"/>
              <w:spacing w:before="109"/>
              <w:ind w:left="5"/>
              <w:jc w:val="center"/>
              <w:rPr>
                <w:sz w:val="21"/>
              </w:rPr>
            </w:pPr>
            <w:r>
              <w:rPr>
                <w:sz w:val="21"/>
              </w:rPr>
              <w:t>送培进校诊断</w:t>
            </w:r>
          </w:p>
        </w:tc>
        <w:tc>
          <w:tcPr>
            <w:tcW w:w="1821" w:type="dxa"/>
          </w:tcPr>
          <w:p>
            <w:pPr>
              <w:pStyle w:val="TableParagraph"/>
              <w:spacing w:before="109"/>
              <w:ind w:right="481"/>
              <w:jc w:val="right"/>
              <w:rPr>
                <w:sz w:val="21"/>
              </w:rPr>
            </w:pPr>
            <w:r>
              <w:rPr>
                <w:w w:val="95"/>
                <w:sz w:val="21"/>
              </w:rPr>
              <w:t>返岗期间</w:t>
            </w:r>
          </w:p>
        </w:tc>
      </w:tr>
      <w:tr>
        <w:trPr>
          <w:trHeight w:val="606" w:hRule="atLeast"/>
        </w:trPr>
        <w:tc>
          <w:tcPr>
            <w:tcW w:w="1972" w:type="dxa"/>
            <w:vMerge/>
            <w:tcBorders>
              <w:top w:val="nil"/>
            </w:tcBorders>
          </w:tcPr>
          <w:p>
            <w:pPr>
              <w:rPr>
                <w:sz w:val="2"/>
                <w:szCs w:val="2"/>
              </w:rPr>
            </w:pPr>
          </w:p>
        </w:tc>
        <w:tc>
          <w:tcPr>
            <w:tcW w:w="1268" w:type="dxa"/>
          </w:tcPr>
          <w:p>
            <w:pPr>
              <w:pStyle w:val="TableParagraph"/>
              <w:spacing w:before="169"/>
              <w:ind w:left="6"/>
              <w:jc w:val="center"/>
              <w:rPr>
                <w:sz w:val="21"/>
              </w:rPr>
            </w:pPr>
            <w:r>
              <w:rPr>
                <w:sz w:val="21"/>
              </w:rPr>
              <w:t>工作坊研修</w:t>
            </w:r>
          </w:p>
        </w:tc>
        <w:tc>
          <w:tcPr>
            <w:tcW w:w="1146" w:type="dxa"/>
          </w:tcPr>
          <w:p>
            <w:pPr>
              <w:pStyle w:val="TableParagraph"/>
              <w:spacing w:before="169"/>
              <w:ind w:left="183" w:right="177"/>
              <w:jc w:val="center"/>
              <w:rPr>
                <w:sz w:val="21"/>
              </w:rPr>
            </w:pPr>
            <w:r>
              <w:rPr>
                <w:sz w:val="21"/>
              </w:rPr>
              <w:t>50 学时</w:t>
            </w:r>
          </w:p>
        </w:tc>
        <w:tc>
          <w:tcPr>
            <w:tcW w:w="2914" w:type="dxa"/>
          </w:tcPr>
          <w:p>
            <w:pPr>
              <w:pStyle w:val="TableParagraph"/>
              <w:spacing w:before="169"/>
              <w:ind w:left="7"/>
              <w:jc w:val="center"/>
              <w:rPr>
                <w:sz w:val="21"/>
              </w:rPr>
            </w:pPr>
            <w:r>
              <w:rPr>
                <w:sz w:val="21"/>
              </w:rPr>
              <w:t>学习网络课程、参与研修活动</w:t>
            </w:r>
          </w:p>
        </w:tc>
        <w:tc>
          <w:tcPr>
            <w:tcW w:w="1821" w:type="dxa"/>
          </w:tcPr>
          <w:p>
            <w:pPr>
              <w:pStyle w:val="TableParagraph"/>
              <w:spacing w:line="242" w:lineRule="auto" w:before="32"/>
              <w:ind w:left="383" w:right="165" w:hanging="209"/>
              <w:rPr>
                <w:sz w:val="21"/>
              </w:rPr>
            </w:pPr>
            <w:r>
              <w:rPr>
                <w:sz w:val="21"/>
              </w:rPr>
              <w:t>线上学习和线下研修相结合</w:t>
            </w:r>
          </w:p>
        </w:tc>
      </w:tr>
      <w:tr>
        <w:trPr>
          <w:trHeight w:val="527" w:hRule="atLeast"/>
        </w:trPr>
        <w:tc>
          <w:tcPr>
            <w:tcW w:w="1972" w:type="dxa"/>
            <w:vMerge w:val="restart"/>
          </w:tcPr>
          <w:p>
            <w:pPr>
              <w:pStyle w:val="TableParagraph"/>
              <w:spacing w:before="1"/>
              <w:rPr>
                <w:b/>
                <w:sz w:val="19"/>
              </w:rPr>
            </w:pPr>
          </w:p>
          <w:p>
            <w:pPr>
              <w:pStyle w:val="TableParagraph"/>
              <w:spacing w:line="242" w:lineRule="auto" w:before="1"/>
              <w:ind w:left="106" w:right="98"/>
              <w:rPr>
                <w:sz w:val="21"/>
              </w:rPr>
            </w:pPr>
            <w:r>
              <w:rPr>
                <w:sz w:val="21"/>
              </w:rPr>
              <w:t>钦州市优秀校长深度研修培训项目</w:t>
            </w:r>
          </w:p>
        </w:tc>
        <w:tc>
          <w:tcPr>
            <w:tcW w:w="1268" w:type="dxa"/>
          </w:tcPr>
          <w:p>
            <w:pPr>
              <w:pStyle w:val="TableParagraph"/>
              <w:spacing w:before="127"/>
              <w:ind w:left="6"/>
              <w:jc w:val="center"/>
              <w:rPr>
                <w:sz w:val="21"/>
              </w:rPr>
            </w:pPr>
            <w:r>
              <w:rPr>
                <w:sz w:val="21"/>
              </w:rPr>
              <w:t>集中培训</w:t>
            </w:r>
          </w:p>
        </w:tc>
        <w:tc>
          <w:tcPr>
            <w:tcW w:w="1146" w:type="dxa"/>
          </w:tcPr>
          <w:p>
            <w:pPr>
              <w:pStyle w:val="TableParagraph"/>
              <w:spacing w:before="127"/>
              <w:ind w:left="183" w:right="176"/>
              <w:jc w:val="center"/>
              <w:rPr>
                <w:sz w:val="21"/>
              </w:rPr>
            </w:pPr>
            <w:r>
              <w:rPr>
                <w:sz w:val="21"/>
              </w:rPr>
              <w:t>4 天</w:t>
            </w:r>
          </w:p>
        </w:tc>
        <w:tc>
          <w:tcPr>
            <w:tcW w:w="2914" w:type="dxa"/>
          </w:tcPr>
          <w:p>
            <w:pPr>
              <w:pStyle w:val="TableParagraph"/>
              <w:spacing w:before="127"/>
              <w:ind w:left="5"/>
              <w:jc w:val="center"/>
              <w:rPr>
                <w:sz w:val="21"/>
              </w:rPr>
            </w:pPr>
            <w:r>
              <w:rPr>
                <w:sz w:val="21"/>
              </w:rPr>
              <w:t>院校（机构）集中研修</w:t>
            </w:r>
          </w:p>
        </w:tc>
        <w:tc>
          <w:tcPr>
            <w:tcW w:w="1821" w:type="dxa"/>
            <w:vMerge w:val="restart"/>
          </w:tcPr>
          <w:p>
            <w:pPr>
              <w:pStyle w:val="TableParagraph"/>
              <w:spacing w:before="10"/>
              <w:rPr>
                <w:b/>
                <w:sz w:val="29"/>
              </w:rPr>
            </w:pPr>
          </w:p>
          <w:p>
            <w:pPr>
              <w:pStyle w:val="TableParagraph"/>
              <w:ind w:left="489"/>
              <w:rPr>
                <w:sz w:val="21"/>
              </w:rPr>
            </w:pPr>
            <w:r>
              <w:rPr>
                <w:sz w:val="21"/>
              </w:rPr>
              <w:t>开班进行</w:t>
            </w:r>
          </w:p>
        </w:tc>
      </w:tr>
      <w:tr>
        <w:trPr>
          <w:trHeight w:val="496" w:hRule="atLeast"/>
        </w:trPr>
        <w:tc>
          <w:tcPr>
            <w:tcW w:w="1972" w:type="dxa"/>
            <w:vMerge/>
            <w:tcBorders>
              <w:top w:val="nil"/>
            </w:tcBorders>
          </w:tcPr>
          <w:p>
            <w:pPr>
              <w:rPr>
                <w:sz w:val="2"/>
                <w:szCs w:val="2"/>
              </w:rPr>
            </w:pPr>
          </w:p>
        </w:tc>
        <w:tc>
          <w:tcPr>
            <w:tcW w:w="1268" w:type="dxa"/>
          </w:tcPr>
          <w:p>
            <w:pPr>
              <w:pStyle w:val="TableParagraph"/>
              <w:spacing w:before="114"/>
              <w:ind w:left="6"/>
              <w:jc w:val="center"/>
              <w:rPr>
                <w:sz w:val="21"/>
              </w:rPr>
            </w:pPr>
            <w:r>
              <w:rPr>
                <w:sz w:val="21"/>
              </w:rPr>
              <w:t>名校跟岗</w:t>
            </w:r>
          </w:p>
        </w:tc>
        <w:tc>
          <w:tcPr>
            <w:tcW w:w="1146" w:type="dxa"/>
          </w:tcPr>
          <w:p>
            <w:pPr>
              <w:pStyle w:val="TableParagraph"/>
              <w:spacing w:before="114"/>
              <w:ind w:left="183" w:right="176"/>
              <w:jc w:val="center"/>
              <w:rPr>
                <w:sz w:val="21"/>
              </w:rPr>
            </w:pPr>
            <w:r>
              <w:rPr>
                <w:sz w:val="21"/>
              </w:rPr>
              <w:t>2 天</w:t>
            </w:r>
          </w:p>
        </w:tc>
        <w:tc>
          <w:tcPr>
            <w:tcW w:w="2914" w:type="dxa"/>
          </w:tcPr>
          <w:p>
            <w:pPr>
              <w:pStyle w:val="TableParagraph"/>
              <w:spacing w:before="114"/>
              <w:ind w:left="7"/>
              <w:jc w:val="center"/>
              <w:rPr>
                <w:sz w:val="21"/>
              </w:rPr>
            </w:pPr>
            <w:r>
              <w:rPr>
                <w:sz w:val="21"/>
              </w:rPr>
              <w:t>名校跟岗观摩活动</w:t>
            </w:r>
          </w:p>
        </w:tc>
        <w:tc>
          <w:tcPr>
            <w:tcW w:w="1821" w:type="dxa"/>
            <w:vMerge/>
            <w:tcBorders>
              <w:top w:val="nil"/>
            </w:tcBorders>
          </w:tcPr>
          <w:p>
            <w:pPr>
              <w:rPr>
                <w:sz w:val="2"/>
                <w:szCs w:val="2"/>
              </w:rPr>
            </w:pPr>
          </w:p>
        </w:tc>
      </w:tr>
    </w:tbl>
    <w:p>
      <w:pPr>
        <w:pStyle w:val="BodyText"/>
        <w:spacing w:before="3"/>
        <w:rPr>
          <w:b/>
          <w:sz w:val="20"/>
        </w:rPr>
      </w:pPr>
    </w:p>
    <w:p>
      <w:pPr>
        <w:spacing w:before="0"/>
        <w:ind w:left="1568" w:right="0" w:firstLine="0"/>
        <w:jc w:val="left"/>
        <w:rPr>
          <w:b/>
          <w:sz w:val="21"/>
        </w:rPr>
      </w:pPr>
      <w:r>
        <w:rPr>
          <w:rFonts w:ascii="Calibri" w:eastAsia="Calibri"/>
          <w:b/>
          <w:sz w:val="21"/>
        </w:rPr>
        <w:t>5.</w:t>
      </w:r>
      <w:r>
        <w:rPr>
          <w:b/>
          <w:sz w:val="21"/>
        </w:rPr>
        <w:t>培训经费</w:t>
      </w:r>
    </w:p>
    <w:p>
      <w:pPr>
        <w:pStyle w:val="BodyText"/>
        <w:spacing w:before="137"/>
        <w:ind w:left="1568"/>
      </w:pPr>
      <w:r>
        <w:rPr/>
        <w:t>本项目培训以1年为一个周期，按年度培训完成。</w:t>
      </w:r>
    </w:p>
    <w:p>
      <w:pPr>
        <w:pStyle w:val="ListParagraph"/>
        <w:numPr>
          <w:ilvl w:val="0"/>
          <w:numId w:val="14"/>
        </w:numPr>
        <w:tabs>
          <w:tab w:pos="2094" w:val="left" w:leader="none"/>
        </w:tabs>
        <w:spacing w:line="240" w:lineRule="auto" w:before="5" w:after="0"/>
        <w:ind w:left="2093" w:right="0" w:hanging="526"/>
        <w:jc w:val="left"/>
        <w:rPr>
          <w:sz w:val="21"/>
        </w:rPr>
      </w:pPr>
      <w:r>
        <w:rPr>
          <w:sz w:val="21"/>
        </w:rPr>
        <w:t>钦州市新任校长任职培训项目</w:t>
      </w:r>
    </w:p>
    <w:p>
      <w:pPr>
        <w:pStyle w:val="BodyText"/>
        <w:spacing w:before="4"/>
        <w:ind w:left="1568"/>
      </w:pPr>
      <w:r>
        <w:rPr/>
        <w:t>采取</w:t>
      </w:r>
      <w:r>
        <w:rPr>
          <w:color w:val="0000FF"/>
        </w:rPr>
        <w:t>区内</w:t>
      </w:r>
      <w:r>
        <w:rPr/>
        <w:t>集中培训 4 天+</w:t>
      </w:r>
      <w:r>
        <w:rPr>
          <w:color w:val="1F2CA8"/>
        </w:rPr>
        <w:t>影子跟岗 </w:t>
      </w:r>
      <w:r>
        <w:rPr>
          <w:rFonts w:ascii="Calibri" w:hAnsi="Calibri" w:eastAsia="Calibri"/>
          <w:color w:val="1F2CA8"/>
        </w:rPr>
        <w:t>2 </w:t>
      </w:r>
      <w:r>
        <w:rPr>
          <w:color w:val="1F2CA8"/>
        </w:rPr>
        <w:t>天，</w:t>
      </w:r>
      <w:r>
        <w:rPr/>
        <w:t>共 </w:t>
      </w:r>
      <w:r>
        <w:rPr>
          <w:rFonts w:ascii="Calibri" w:hAnsi="Calibri" w:eastAsia="Calibri"/>
        </w:rPr>
        <w:t>6 </w:t>
      </w:r>
      <w:r>
        <w:rPr/>
        <w:t>天，共 70 人，区内经费标准 400 元/人·天，共</w:t>
      </w:r>
    </w:p>
    <w:p>
      <w:pPr>
        <w:pStyle w:val="BodyText"/>
        <w:spacing w:before="2"/>
        <w:ind w:left="1148"/>
      </w:pPr>
      <w:r>
        <w:rPr/>
        <w:t>计 168000 元。</w:t>
      </w:r>
    </w:p>
    <w:p>
      <w:pPr>
        <w:pStyle w:val="ListParagraph"/>
        <w:numPr>
          <w:ilvl w:val="0"/>
          <w:numId w:val="14"/>
        </w:numPr>
        <w:tabs>
          <w:tab w:pos="2094" w:val="left" w:leader="none"/>
        </w:tabs>
        <w:spacing w:line="240" w:lineRule="auto" w:before="2" w:after="0"/>
        <w:ind w:left="2093" w:right="0" w:hanging="526"/>
        <w:jc w:val="left"/>
        <w:rPr>
          <w:sz w:val="21"/>
        </w:rPr>
      </w:pPr>
      <w:r>
        <w:rPr>
          <w:sz w:val="21"/>
        </w:rPr>
        <w:t>钦州市骨干校长提升研修培训项目</w:t>
      </w:r>
    </w:p>
    <w:p>
      <w:pPr>
        <w:pStyle w:val="BodyText"/>
        <w:spacing w:before="115"/>
        <w:ind w:left="1568"/>
      </w:pPr>
      <w:r>
        <w:rPr/>
        <w:t>采取三段式培训模式：其中</w:t>
      </w:r>
      <w:r>
        <w:rPr>
          <w:color w:val="0000FF"/>
        </w:rPr>
        <w:t>区内</w:t>
      </w:r>
      <w:r>
        <w:rPr/>
        <w:t>集中培训 4 天，</w:t>
      </w:r>
      <w:r>
        <w:rPr>
          <w:color w:val="0000FF"/>
        </w:rPr>
        <w:t>送培进校诊断 </w:t>
      </w:r>
      <w:r>
        <w:rPr>
          <w:rFonts w:ascii="Calibri" w:eastAsia="Calibri"/>
          <w:color w:val="0000FF"/>
        </w:rPr>
        <w:t>2 </w:t>
      </w:r>
      <w:r>
        <w:rPr>
          <w:color w:val="0000FF"/>
        </w:rPr>
        <w:t>天，</w:t>
      </w:r>
      <w:r>
        <w:rPr/>
        <w:t>共 </w:t>
      </w:r>
      <w:r>
        <w:rPr>
          <w:rFonts w:ascii="Calibri" w:eastAsia="Calibri"/>
        </w:rPr>
        <w:t>6 </w:t>
      </w:r>
      <w:r>
        <w:rPr/>
        <w:t>天，区内经费标准</w:t>
      </w:r>
    </w:p>
    <w:p>
      <w:pPr>
        <w:pStyle w:val="BodyText"/>
        <w:spacing w:before="130"/>
        <w:ind w:left="1148"/>
      </w:pPr>
      <w:r>
        <w:rPr/>
        <w:t>400 元/人·天；工作坊研修 </w:t>
      </w:r>
      <w:r>
        <w:rPr>
          <w:rFonts w:ascii="Calibri" w:hAnsi="Calibri" w:eastAsia="Calibri"/>
        </w:rPr>
        <w:t>50 </w:t>
      </w:r>
      <w:r>
        <w:rPr/>
        <w:t>学时，3 元/人·学时，共 70 人，共计 178500 元。</w:t>
      </w:r>
    </w:p>
    <w:p>
      <w:pPr>
        <w:pStyle w:val="ListParagraph"/>
        <w:numPr>
          <w:ilvl w:val="0"/>
          <w:numId w:val="14"/>
        </w:numPr>
        <w:tabs>
          <w:tab w:pos="2094" w:val="left" w:leader="none"/>
        </w:tabs>
        <w:spacing w:line="240" w:lineRule="auto" w:before="21" w:after="0"/>
        <w:ind w:left="2093" w:right="0" w:hanging="526"/>
        <w:jc w:val="left"/>
        <w:rPr>
          <w:sz w:val="21"/>
        </w:rPr>
      </w:pPr>
      <w:r>
        <w:rPr>
          <w:sz w:val="21"/>
        </w:rPr>
        <w:t>钦州市优秀校长深度研修培训项目</w:t>
      </w:r>
    </w:p>
    <w:p>
      <w:pPr>
        <w:pStyle w:val="BodyText"/>
        <w:spacing w:before="4"/>
        <w:ind w:left="1568"/>
      </w:pPr>
      <w:r>
        <w:rPr/>
        <w:t>采取</w:t>
      </w:r>
      <w:r>
        <w:rPr>
          <w:color w:val="0000FF"/>
        </w:rPr>
        <w:t>区外</w:t>
      </w:r>
      <w:r>
        <w:rPr/>
        <w:t>集中培训 4 天，名校跟岗 </w:t>
      </w:r>
      <w:r>
        <w:rPr>
          <w:rFonts w:ascii="Calibri" w:hAnsi="Calibri" w:eastAsia="Calibri"/>
        </w:rPr>
        <w:t>2 </w:t>
      </w:r>
      <w:r>
        <w:rPr/>
        <w:t>天，</w:t>
      </w:r>
      <w:r>
        <w:rPr>
          <w:color w:val="0000FF"/>
        </w:rPr>
        <w:t>共 </w:t>
      </w:r>
      <w:r>
        <w:rPr>
          <w:rFonts w:ascii="Calibri" w:hAnsi="Calibri" w:eastAsia="Calibri"/>
          <w:color w:val="0000FF"/>
        </w:rPr>
        <w:t>6 </w:t>
      </w:r>
      <w:r>
        <w:rPr>
          <w:color w:val="0000FF"/>
        </w:rPr>
        <w:t>天，区外</w:t>
      </w:r>
      <w:r>
        <w:rPr/>
        <w:t>经费标准 450 元/人·天，共 50 人，</w:t>
      </w:r>
    </w:p>
    <w:p>
      <w:pPr>
        <w:pStyle w:val="BodyText"/>
        <w:spacing w:before="3"/>
        <w:ind w:left="1148"/>
      </w:pPr>
      <w:r>
        <w:rPr/>
        <w:t>共计 135000 元。</w:t>
      </w:r>
    </w:p>
    <w:p>
      <w:pPr>
        <w:spacing w:after="0"/>
        <w:sectPr>
          <w:pgSz w:w="11910" w:h="16840"/>
          <w:pgMar w:header="872" w:footer="1544" w:top="1660" w:bottom="1740" w:left="440" w:right="320"/>
        </w:sectPr>
      </w:pPr>
    </w:p>
    <w:p>
      <w:pPr>
        <w:pStyle w:val="BodyText"/>
        <w:spacing w:before="7"/>
        <w:rPr>
          <w:sz w:val="28"/>
        </w:rPr>
      </w:pPr>
    </w:p>
    <w:p>
      <w:pPr>
        <w:pStyle w:val="Heading8"/>
        <w:spacing w:before="62"/>
      </w:pPr>
      <w:r>
        <w:rPr/>
        <w:t>D 分标：钦州市 2020 年“国培计划”—幼教国培项目</w:t>
      </w:r>
    </w:p>
    <w:p>
      <w:pPr>
        <w:pStyle w:val="BodyText"/>
        <w:spacing w:before="5"/>
        <w:rPr>
          <w:b/>
          <w:sz w:val="34"/>
        </w:rPr>
      </w:pPr>
    </w:p>
    <w:p>
      <w:pPr>
        <w:numPr>
          <w:ilvl w:val="0"/>
          <w:numId w:val="15"/>
        </w:numPr>
        <w:tabs>
          <w:tab w:pos="1780" w:val="left" w:leader="none"/>
        </w:tabs>
        <w:spacing w:before="0"/>
        <w:ind w:left="1780" w:right="0" w:hanging="212"/>
        <w:jc w:val="left"/>
        <w:rPr>
          <w:b/>
          <w:color w:val="0000FF"/>
          <w:sz w:val="19"/>
        </w:rPr>
      </w:pPr>
      <w:r>
        <w:rPr>
          <w:b/>
          <w:color w:val="0000FF"/>
          <w:sz w:val="21"/>
        </w:rPr>
        <w:t>培训目标和内容</w:t>
      </w:r>
    </w:p>
    <w:p>
      <w:pPr>
        <w:pStyle w:val="BodyText"/>
        <w:spacing w:line="242" w:lineRule="auto" w:before="5"/>
        <w:ind w:left="1148" w:right="1176" w:firstLine="420"/>
        <w:jc w:val="both"/>
      </w:pPr>
      <w:r>
        <w:rPr>
          <w:b/>
          <w:w w:val="95"/>
        </w:rPr>
        <w:t>（一）</w:t>
      </w:r>
      <w:r>
        <w:rPr>
          <w:w w:val="95"/>
        </w:rPr>
        <w:t>围绕立德树人根本任务，着重提升乡村幼儿园科学保教意识和在幼儿一日生活中落实   保教融合能力，开设园研修活动创建、观察了解儿童的知识技能、幼儿园常规管理、班级活动设   </w:t>
      </w:r>
      <w:r>
        <w:rPr/>
        <w:t>计、师德修养、教育教学理论、幼儿心理知识、保育教育知识等培训内容。</w:t>
      </w:r>
    </w:p>
    <w:p>
      <w:pPr>
        <w:pStyle w:val="BodyText"/>
        <w:spacing w:line="242" w:lineRule="auto"/>
        <w:ind w:left="1148" w:right="1178" w:firstLine="420"/>
        <w:jc w:val="both"/>
      </w:pPr>
      <w:r>
        <w:rPr>
          <w:b/>
          <w:w w:val="95"/>
        </w:rPr>
        <w:t>（</w:t>
      </w:r>
      <w:r>
        <w:rPr>
          <w:w w:val="95"/>
        </w:rPr>
        <w:t>二）着重开阔骨干教师的教育视野，提高园本研研修指导能力。开设师德修养和幼儿园教   师专业发展、幼儿身心发展特点和保教活动规律、幼儿园常规管理、班级活动设计、课堂教学和   </w:t>
      </w:r>
      <w:r>
        <w:rPr/>
        <w:t>园本教研活动的设计与实施等内容。</w:t>
      </w:r>
    </w:p>
    <w:p>
      <w:pPr>
        <w:numPr>
          <w:ilvl w:val="0"/>
          <w:numId w:val="15"/>
        </w:numPr>
        <w:tabs>
          <w:tab w:pos="1780" w:val="left" w:leader="none"/>
        </w:tabs>
        <w:spacing w:before="1"/>
        <w:ind w:left="1780" w:right="0" w:hanging="212"/>
        <w:jc w:val="left"/>
        <w:rPr>
          <w:b/>
          <w:sz w:val="19"/>
        </w:rPr>
      </w:pPr>
      <w:r>
        <w:rPr>
          <w:b/>
          <w:sz w:val="21"/>
        </w:rPr>
        <w:t>机构要求</w:t>
      </w:r>
    </w:p>
    <w:p>
      <w:pPr>
        <w:pStyle w:val="BodyText"/>
        <w:spacing w:line="242" w:lineRule="auto" w:before="5"/>
        <w:ind w:left="1568" w:right="1495"/>
        <w:rPr>
          <w:b/>
        </w:rPr>
      </w:pPr>
      <w:r>
        <w:rPr/>
        <w:t>牵头申报（投标）</w:t>
      </w:r>
      <w:r>
        <w:rPr>
          <w:spacing w:val="-7"/>
        </w:rPr>
        <w:t>单位须完成钦州市 </w:t>
      </w:r>
      <w:r>
        <w:rPr/>
        <w:t>2020</w:t>
      </w:r>
      <w:r>
        <w:rPr>
          <w:spacing w:val="-8"/>
        </w:rPr>
        <w:t> 年“国培计划”—幼教国培项目内容及任务。</w:t>
      </w:r>
      <w:r>
        <w:rPr>
          <w:b/>
          <w:spacing w:val="-8"/>
        </w:rPr>
        <w:t>3.子项目设置及要求</w:t>
      </w:r>
    </w:p>
    <w:p>
      <w:pPr>
        <w:pStyle w:val="BodyText"/>
        <w:spacing w:before="1"/>
        <w:ind w:left="1568"/>
      </w:pPr>
      <w:r>
        <w:rPr/>
        <w:t>子项目 1：</w:t>
      </w:r>
      <w:r>
        <w:rPr>
          <w:u w:val="single"/>
        </w:rPr>
        <w:t>钦州市乡村幼儿园教师保教能力提升培训项目</w:t>
      </w:r>
    </w:p>
    <w:p>
      <w:pPr>
        <w:pStyle w:val="BodyText"/>
        <w:spacing w:line="244" w:lineRule="auto" w:before="2"/>
        <w:ind w:left="1148" w:right="1152" w:firstLine="420"/>
      </w:pPr>
      <w:r>
        <w:rPr>
          <w:spacing w:val="-8"/>
        </w:rPr>
        <w:t>培训对象为学前教研员、幼儿园园长、骨干教师，共培训 </w:t>
      </w:r>
      <w:r>
        <w:rPr/>
        <w:t>50</w:t>
      </w:r>
      <w:r>
        <w:rPr>
          <w:spacing w:val="-15"/>
        </w:rPr>
        <w:t> 人。具体由</w:t>
      </w:r>
      <w:r>
        <w:rPr>
          <w:color w:val="0000FF"/>
        </w:rPr>
        <w:t>钦州市教育局</w:t>
      </w:r>
      <w:r>
        <w:rPr/>
        <w:t>统筹安排，详见培训经费。</w:t>
      </w:r>
    </w:p>
    <w:p>
      <w:pPr>
        <w:pStyle w:val="BodyText"/>
        <w:spacing w:line="265" w:lineRule="exact"/>
        <w:ind w:left="1568"/>
      </w:pPr>
      <w:r>
        <w:rPr/>
        <w:t>子项目 2：</w:t>
      </w:r>
      <w:r>
        <w:rPr>
          <w:u w:val="single"/>
        </w:rPr>
        <w:t>钦州市幼儿园骨干教师访名校浸润式培训项目</w:t>
      </w:r>
    </w:p>
    <w:p>
      <w:pPr>
        <w:pStyle w:val="BodyText"/>
        <w:spacing w:line="242" w:lineRule="auto" w:before="5"/>
        <w:ind w:left="1148" w:right="1149" w:firstLine="420"/>
      </w:pPr>
      <w:r>
        <w:rPr/>
        <w:t>培训对象为未参加</w:t>
      </w:r>
      <w:r>
        <w:rPr>
          <w:color w:val="1F2CA8"/>
          <w:spacing w:val="-25"/>
        </w:rPr>
        <w:t>过 </w:t>
      </w:r>
      <w:r>
        <w:rPr/>
        <w:t>2019</w:t>
      </w:r>
      <w:r>
        <w:rPr>
          <w:spacing w:val="-10"/>
        </w:rPr>
        <w:t> 年培训的全市部分幼儿园骨干教师，共培训 </w:t>
      </w:r>
      <w:r>
        <w:rPr/>
        <w:t>70</w:t>
      </w:r>
      <w:r>
        <w:rPr>
          <w:spacing w:val="-10"/>
        </w:rPr>
        <w:t> 人。具体由</w:t>
      </w:r>
      <w:r>
        <w:rPr>
          <w:color w:val="0000FF"/>
        </w:rPr>
        <w:t>钦州市教育局</w:t>
      </w:r>
      <w:r>
        <w:rPr/>
        <w:t>统筹安排，详见培训经费。</w:t>
      </w:r>
    </w:p>
    <w:p>
      <w:pPr>
        <w:numPr>
          <w:ilvl w:val="0"/>
          <w:numId w:val="16"/>
        </w:numPr>
        <w:tabs>
          <w:tab w:pos="1780" w:val="left" w:leader="none"/>
        </w:tabs>
        <w:spacing w:before="1"/>
        <w:ind w:left="1780" w:right="0" w:hanging="212"/>
        <w:jc w:val="left"/>
        <w:rPr>
          <w:b/>
          <w:sz w:val="21"/>
        </w:rPr>
      </w:pPr>
      <w:r>
        <w:rPr>
          <w:b/>
          <w:sz w:val="21"/>
        </w:rPr>
        <w:t>培训方式</w:t>
      </w:r>
    </w:p>
    <w:p>
      <w:pPr>
        <w:pStyle w:val="ListParagraph"/>
        <w:numPr>
          <w:ilvl w:val="0"/>
          <w:numId w:val="17"/>
        </w:numPr>
        <w:tabs>
          <w:tab w:pos="2094" w:val="left" w:leader="none"/>
        </w:tabs>
        <w:spacing w:line="240" w:lineRule="auto" w:before="2" w:after="0"/>
        <w:ind w:left="2093" w:right="0" w:hanging="526"/>
        <w:jc w:val="left"/>
        <w:rPr>
          <w:sz w:val="19"/>
        </w:rPr>
      </w:pPr>
      <w:r>
        <w:rPr>
          <w:sz w:val="21"/>
        </w:rPr>
        <w:t>集中面授与跟岗</w:t>
      </w:r>
      <w:r>
        <w:rPr>
          <w:color w:val="0000FF"/>
          <w:sz w:val="21"/>
        </w:rPr>
        <w:t>实践</w:t>
      </w:r>
      <w:r>
        <w:rPr>
          <w:spacing w:val="-12"/>
          <w:sz w:val="21"/>
        </w:rPr>
        <w:t>相结合。集中面授重在将理论讲授、案例学习和实践操作相结合等。</w:t>
      </w:r>
    </w:p>
    <w:p>
      <w:pPr>
        <w:pStyle w:val="ListParagraph"/>
        <w:numPr>
          <w:ilvl w:val="0"/>
          <w:numId w:val="17"/>
        </w:numPr>
        <w:tabs>
          <w:tab w:pos="2094" w:val="left" w:leader="none"/>
        </w:tabs>
        <w:spacing w:line="240" w:lineRule="auto" w:before="4" w:after="0"/>
        <w:ind w:left="2093" w:right="0" w:hanging="526"/>
        <w:jc w:val="left"/>
        <w:rPr>
          <w:sz w:val="19"/>
        </w:rPr>
      </w:pPr>
      <w:r>
        <w:rPr>
          <w:sz w:val="21"/>
        </w:rPr>
        <w:t>实践操作重在将所学内容应用于实践，巩固学习效果，实现学用结合。</w:t>
      </w:r>
    </w:p>
    <w:p>
      <w:pPr>
        <w:pStyle w:val="ListParagraph"/>
        <w:numPr>
          <w:ilvl w:val="0"/>
          <w:numId w:val="17"/>
        </w:numPr>
        <w:tabs>
          <w:tab w:pos="2094" w:val="left" w:leader="none"/>
        </w:tabs>
        <w:spacing w:line="240" w:lineRule="auto" w:before="3" w:after="0"/>
        <w:ind w:left="2093" w:right="0" w:hanging="526"/>
        <w:jc w:val="left"/>
        <w:rPr>
          <w:color w:val="0000FF"/>
          <w:sz w:val="19"/>
        </w:rPr>
      </w:pPr>
      <w:r>
        <w:rPr>
          <w:spacing w:val="-4"/>
          <w:sz w:val="21"/>
        </w:rPr>
        <w:t>专家引领与团队协作相结合。专家团队重在规划设计、教学指导、组织协调和诊断评估</w:t>
      </w:r>
    </w:p>
    <w:p>
      <w:pPr>
        <w:pStyle w:val="BodyText"/>
        <w:spacing w:before="4"/>
        <w:ind w:right="8429"/>
        <w:jc w:val="center"/>
      </w:pPr>
      <w:r>
        <w:rPr/>
        <w:t>等。</w:t>
      </w:r>
    </w:p>
    <w:p>
      <w:pPr>
        <w:pStyle w:val="ListParagraph"/>
        <w:numPr>
          <w:ilvl w:val="0"/>
          <w:numId w:val="17"/>
        </w:numPr>
        <w:tabs>
          <w:tab w:pos="2094" w:val="left" w:leader="none"/>
        </w:tabs>
        <w:spacing w:line="240" w:lineRule="auto" w:before="2" w:after="0"/>
        <w:ind w:left="2093" w:right="0" w:hanging="1680"/>
        <w:jc w:val="left"/>
        <w:rPr>
          <w:sz w:val="19"/>
        </w:rPr>
      </w:pPr>
      <w:r>
        <w:rPr>
          <w:spacing w:val="-6"/>
          <w:sz w:val="21"/>
        </w:rPr>
        <w:t>采取浸润式、多元化混合式培训，注重创新，根据培训对象需求采取案例剖析、互动参</w:t>
      </w:r>
    </w:p>
    <w:p>
      <w:pPr>
        <w:pStyle w:val="BodyText"/>
        <w:spacing w:before="2"/>
        <w:ind w:left="1148"/>
      </w:pPr>
      <w:r>
        <w:rPr/>
        <w:t>与等多种方式，引导学员主动参与。培训课程中实践性课程不少于 50%。</w:t>
      </w:r>
    </w:p>
    <w:p>
      <w:pPr>
        <w:pStyle w:val="BodyText"/>
        <w:spacing w:before="4"/>
        <w:rPr>
          <w:sz w:val="16"/>
        </w:rPr>
      </w:pPr>
    </w:p>
    <w:p>
      <w:pPr>
        <w:numPr>
          <w:ilvl w:val="0"/>
          <w:numId w:val="16"/>
        </w:numPr>
        <w:tabs>
          <w:tab w:pos="1992" w:val="left" w:leader="none"/>
        </w:tabs>
        <w:spacing w:before="70"/>
        <w:ind w:left="1991" w:right="6536" w:hanging="1992"/>
        <w:jc w:val="left"/>
        <w:rPr>
          <w:b/>
          <w:sz w:val="21"/>
        </w:rPr>
      </w:pPr>
      <w:r>
        <w:rPr>
          <w:b/>
          <w:sz w:val="21"/>
        </w:rPr>
        <w:t>整体规划</w:t>
      </w:r>
    </w:p>
    <w:p>
      <w:pPr>
        <w:spacing w:before="2"/>
        <w:ind w:left="423" w:right="6" w:firstLine="0"/>
        <w:jc w:val="center"/>
        <w:rPr>
          <w:b/>
          <w:sz w:val="21"/>
        </w:rPr>
      </w:pPr>
      <w:r>
        <w:rPr>
          <w:b/>
          <w:sz w:val="21"/>
        </w:rPr>
        <w:t>幼师国培项目整体规划表</w:t>
      </w:r>
    </w:p>
    <w:p>
      <w:pPr>
        <w:pStyle w:val="BodyText"/>
        <w:spacing w:before="7"/>
        <w:rPr>
          <w:b/>
          <w:sz w:val="9"/>
        </w:rPr>
      </w:pPr>
    </w:p>
    <w:tbl>
      <w:tblPr>
        <w:tblW w:w="0" w:type="auto"/>
        <w:jc w:val="left"/>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7"/>
        <w:gridCol w:w="1378"/>
        <w:gridCol w:w="1031"/>
        <w:gridCol w:w="2782"/>
        <w:gridCol w:w="1699"/>
      </w:tblGrid>
      <w:tr>
        <w:trPr>
          <w:trHeight w:val="411" w:hRule="atLeast"/>
        </w:trPr>
        <w:tc>
          <w:tcPr>
            <w:tcW w:w="1667" w:type="dxa"/>
            <w:shd w:val="clear" w:color="auto" w:fill="A4A4A4"/>
          </w:tcPr>
          <w:p>
            <w:pPr>
              <w:pStyle w:val="TableParagraph"/>
              <w:spacing w:before="71"/>
              <w:ind w:left="413"/>
              <w:rPr>
                <w:b/>
                <w:sz w:val="21"/>
              </w:rPr>
            </w:pPr>
            <w:r>
              <w:rPr>
                <w:b/>
                <w:sz w:val="21"/>
              </w:rPr>
              <w:t>子 项 目</w:t>
            </w:r>
          </w:p>
        </w:tc>
        <w:tc>
          <w:tcPr>
            <w:tcW w:w="1378" w:type="dxa"/>
            <w:shd w:val="clear" w:color="auto" w:fill="A4A4A4"/>
          </w:tcPr>
          <w:p>
            <w:pPr>
              <w:pStyle w:val="TableParagraph"/>
              <w:tabs>
                <w:tab w:pos="428" w:val="left" w:leader="none"/>
              </w:tabs>
              <w:spacing w:before="71"/>
              <w:ind w:left="8"/>
              <w:jc w:val="center"/>
              <w:rPr>
                <w:b/>
                <w:sz w:val="21"/>
              </w:rPr>
            </w:pPr>
            <w:r>
              <w:rPr>
                <w:b/>
                <w:sz w:val="21"/>
              </w:rPr>
              <w:t>阶</w:t>
              <w:tab/>
              <w:t>段</w:t>
            </w:r>
          </w:p>
        </w:tc>
        <w:tc>
          <w:tcPr>
            <w:tcW w:w="1031" w:type="dxa"/>
            <w:shd w:val="clear" w:color="auto" w:fill="A4A4A4"/>
          </w:tcPr>
          <w:p>
            <w:pPr>
              <w:pStyle w:val="TableParagraph"/>
              <w:spacing w:before="71"/>
              <w:ind w:left="303"/>
              <w:rPr>
                <w:b/>
                <w:sz w:val="21"/>
              </w:rPr>
            </w:pPr>
            <w:r>
              <w:rPr>
                <w:b/>
                <w:sz w:val="21"/>
              </w:rPr>
              <w:t>时间</w:t>
            </w:r>
          </w:p>
        </w:tc>
        <w:tc>
          <w:tcPr>
            <w:tcW w:w="2782" w:type="dxa"/>
            <w:shd w:val="clear" w:color="auto" w:fill="A4A4A4"/>
          </w:tcPr>
          <w:p>
            <w:pPr>
              <w:pStyle w:val="TableParagraph"/>
              <w:tabs>
                <w:tab w:pos="537" w:val="left" w:leader="none"/>
              </w:tabs>
              <w:spacing w:before="71"/>
              <w:ind w:left="9"/>
              <w:jc w:val="center"/>
              <w:rPr>
                <w:b/>
                <w:sz w:val="21"/>
              </w:rPr>
            </w:pPr>
            <w:r>
              <w:rPr>
                <w:b/>
                <w:sz w:val="21"/>
              </w:rPr>
              <w:t>内</w:t>
              <w:tab/>
              <w:t>容</w:t>
            </w:r>
          </w:p>
        </w:tc>
        <w:tc>
          <w:tcPr>
            <w:tcW w:w="1699" w:type="dxa"/>
            <w:shd w:val="clear" w:color="auto" w:fill="A4A4A4"/>
          </w:tcPr>
          <w:p>
            <w:pPr>
              <w:pStyle w:val="TableParagraph"/>
              <w:tabs>
                <w:tab w:pos="640" w:val="left" w:leader="none"/>
              </w:tabs>
              <w:spacing w:before="71"/>
              <w:ind w:left="9"/>
              <w:jc w:val="center"/>
              <w:rPr>
                <w:b/>
                <w:sz w:val="21"/>
              </w:rPr>
            </w:pPr>
            <w:r>
              <w:rPr>
                <w:b/>
                <w:sz w:val="21"/>
              </w:rPr>
              <w:t>要</w:t>
              <w:tab/>
              <w:t>求</w:t>
            </w:r>
          </w:p>
        </w:tc>
      </w:tr>
      <w:tr>
        <w:trPr>
          <w:trHeight w:val="492" w:hRule="atLeast"/>
        </w:trPr>
        <w:tc>
          <w:tcPr>
            <w:tcW w:w="1667" w:type="dxa"/>
            <w:vMerge w:val="restart"/>
          </w:tcPr>
          <w:p>
            <w:pPr>
              <w:pStyle w:val="TableParagraph"/>
              <w:rPr>
                <w:b/>
                <w:sz w:val="20"/>
              </w:rPr>
            </w:pPr>
          </w:p>
          <w:p>
            <w:pPr>
              <w:pStyle w:val="TableParagraph"/>
              <w:spacing w:before="4"/>
              <w:rPr>
                <w:b/>
                <w:sz w:val="23"/>
              </w:rPr>
            </w:pPr>
          </w:p>
          <w:p>
            <w:pPr>
              <w:pStyle w:val="TableParagraph"/>
              <w:spacing w:line="242" w:lineRule="auto"/>
              <w:ind w:left="202" w:right="195"/>
              <w:jc w:val="both"/>
              <w:rPr>
                <w:sz w:val="21"/>
              </w:rPr>
            </w:pPr>
            <w:r>
              <w:rPr>
                <w:sz w:val="21"/>
              </w:rPr>
              <w:t>乡村幼儿园教师保教能力提升培训项目</w:t>
            </w:r>
          </w:p>
        </w:tc>
        <w:tc>
          <w:tcPr>
            <w:tcW w:w="1378" w:type="dxa"/>
          </w:tcPr>
          <w:p>
            <w:pPr>
              <w:pStyle w:val="TableParagraph"/>
              <w:spacing w:before="111"/>
              <w:ind w:left="5"/>
              <w:jc w:val="center"/>
              <w:rPr>
                <w:sz w:val="21"/>
              </w:rPr>
            </w:pPr>
            <w:r>
              <w:rPr>
                <w:sz w:val="21"/>
              </w:rPr>
              <w:t>集中面授</w:t>
            </w:r>
          </w:p>
        </w:tc>
        <w:tc>
          <w:tcPr>
            <w:tcW w:w="1031" w:type="dxa"/>
          </w:tcPr>
          <w:p>
            <w:pPr>
              <w:pStyle w:val="TableParagraph"/>
              <w:spacing w:before="111"/>
              <w:ind w:left="317"/>
              <w:rPr>
                <w:sz w:val="21"/>
              </w:rPr>
            </w:pPr>
            <w:r>
              <w:rPr>
                <w:color w:val="0000FF"/>
                <w:sz w:val="21"/>
              </w:rPr>
              <w:t>3 天</w:t>
            </w:r>
          </w:p>
        </w:tc>
        <w:tc>
          <w:tcPr>
            <w:tcW w:w="2782" w:type="dxa"/>
          </w:tcPr>
          <w:p>
            <w:pPr>
              <w:pStyle w:val="TableParagraph"/>
              <w:spacing w:before="111"/>
              <w:ind w:left="6"/>
              <w:jc w:val="center"/>
              <w:rPr>
                <w:sz w:val="21"/>
              </w:rPr>
            </w:pPr>
            <w:r>
              <w:rPr>
                <w:sz w:val="21"/>
              </w:rPr>
              <w:t>院校（机构）集中研修</w:t>
            </w:r>
          </w:p>
        </w:tc>
        <w:tc>
          <w:tcPr>
            <w:tcW w:w="1699" w:type="dxa"/>
          </w:tcPr>
          <w:p>
            <w:pPr>
              <w:pStyle w:val="TableParagraph"/>
              <w:spacing w:before="111"/>
              <w:ind w:left="6"/>
              <w:jc w:val="center"/>
              <w:rPr>
                <w:sz w:val="21"/>
              </w:rPr>
            </w:pPr>
            <w:r>
              <w:rPr>
                <w:sz w:val="21"/>
              </w:rPr>
              <w:t>开班进行</w:t>
            </w:r>
          </w:p>
        </w:tc>
      </w:tr>
      <w:tr>
        <w:trPr>
          <w:trHeight w:val="492" w:hRule="atLeast"/>
        </w:trPr>
        <w:tc>
          <w:tcPr>
            <w:tcW w:w="1667" w:type="dxa"/>
            <w:vMerge/>
            <w:tcBorders>
              <w:top w:val="nil"/>
            </w:tcBorders>
          </w:tcPr>
          <w:p>
            <w:pPr>
              <w:rPr>
                <w:sz w:val="2"/>
                <w:szCs w:val="2"/>
              </w:rPr>
            </w:pPr>
          </w:p>
        </w:tc>
        <w:tc>
          <w:tcPr>
            <w:tcW w:w="1378" w:type="dxa"/>
          </w:tcPr>
          <w:p>
            <w:pPr>
              <w:pStyle w:val="TableParagraph"/>
              <w:spacing w:before="110"/>
              <w:ind w:left="5"/>
              <w:jc w:val="center"/>
              <w:rPr>
                <w:sz w:val="21"/>
              </w:rPr>
            </w:pPr>
            <w:r>
              <w:rPr>
                <w:color w:val="1F2CA8"/>
                <w:sz w:val="21"/>
              </w:rPr>
              <w:t>跟岗实践</w:t>
            </w:r>
          </w:p>
        </w:tc>
        <w:tc>
          <w:tcPr>
            <w:tcW w:w="1031" w:type="dxa"/>
          </w:tcPr>
          <w:p>
            <w:pPr>
              <w:pStyle w:val="TableParagraph"/>
              <w:spacing w:before="110"/>
              <w:ind w:left="332"/>
              <w:rPr>
                <w:sz w:val="21"/>
              </w:rPr>
            </w:pPr>
            <w:r>
              <w:rPr>
                <w:color w:val="0000FF"/>
                <w:sz w:val="21"/>
              </w:rPr>
              <w:t>3 天</w:t>
            </w:r>
          </w:p>
        </w:tc>
        <w:tc>
          <w:tcPr>
            <w:tcW w:w="2782" w:type="dxa"/>
          </w:tcPr>
          <w:p>
            <w:pPr>
              <w:pStyle w:val="TableParagraph"/>
              <w:spacing w:before="110"/>
              <w:ind w:left="9"/>
              <w:jc w:val="center"/>
              <w:rPr>
                <w:sz w:val="21"/>
              </w:rPr>
            </w:pPr>
            <w:r>
              <w:rPr>
                <w:color w:val="1F2CA8"/>
                <w:sz w:val="21"/>
              </w:rPr>
              <w:t>参与跟岗研修活动</w:t>
            </w:r>
          </w:p>
        </w:tc>
        <w:tc>
          <w:tcPr>
            <w:tcW w:w="1699" w:type="dxa"/>
          </w:tcPr>
          <w:p>
            <w:pPr>
              <w:pStyle w:val="TableParagraph"/>
              <w:spacing w:before="110"/>
              <w:ind w:left="6"/>
              <w:jc w:val="center"/>
              <w:rPr>
                <w:sz w:val="21"/>
              </w:rPr>
            </w:pPr>
            <w:r>
              <w:rPr>
                <w:color w:val="1F2CA8"/>
                <w:sz w:val="21"/>
              </w:rPr>
              <w:t>跟岗期间</w:t>
            </w:r>
          </w:p>
        </w:tc>
      </w:tr>
      <w:tr>
        <w:trPr>
          <w:trHeight w:val="492" w:hRule="atLeast"/>
        </w:trPr>
        <w:tc>
          <w:tcPr>
            <w:tcW w:w="1667" w:type="dxa"/>
            <w:vMerge/>
            <w:tcBorders>
              <w:top w:val="nil"/>
            </w:tcBorders>
          </w:tcPr>
          <w:p>
            <w:pPr>
              <w:rPr>
                <w:sz w:val="2"/>
                <w:szCs w:val="2"/>
              </w:rPr>
            </w:pPr>
          </w:p>
        </w:tc>
        <w:tc>
          <w:tcPr>
            <w:tcW w:w="1378" w:type="dxa"/>
          </w:tcPr>
          <w:p>
            <w:pPr>
              <w:pStyle w:val="TableParagraph"/>
              <w:spacing w:before="110"/>
              <w:ind w:left="5"/>
              <w:jc w:val="center"/>
              <w:rPr>
                <w:sz w:val="21"/>
              </w:rPr>
            </w:pPr>
            <w:r>
              <w:rPr>
                <w:color w:val="1F2CA8"/>
                <w:sz w:val="21"/>
              </w:rPr>
              <w:t>园本研修</w:t>
            </w:r>
          </w:p>
        </w:tc>
        <w:tc>
          <w:tcPr>
            <w:tcW w:w="1031" w:type="dxa"/>
            <w:vMerge w:val="restart"/>
          </w:tcPr>
          <w:p>
            <w:pPr>
              <w:pStyle w:val="TableParagraph"/>
              <w:spacing w:before="5"/>
              <w:rPr>
                <w:b/>
                <w:sz w:val="25"/>
              </w:rPr>
            </w:pPr>
          </w:p>
          <w:p>
            <w:pPr>
              <w:pStyle w:val="TableParagraph"/>
              <w:spacing w:before="1"/>
              <w:ind w:left="332"/>
              <w:rPr>
                <w:sz w:val="21"/>
              </w:rPr>
            </w:pPr>
            <w:r>
              <w:rPr>
                <w:color w:val="1F2CA8"/>
                <w:sz w:val="21"/>
              </w:rPr>
              <w:t>2 天</w:t>
            </w:r>
          </w:p>
        </w:tc>
        <w:tc>
          <w:tcPr>
            <w:tcW w:w="2782" w:type="dxa"/>
            <w:vMerge w:val="restart"/>
          </w:tcPr>
          <w:p>
            <w:pPr>
              <w:pStyle w:val="TableParagraph"/>
              <w:spacing w:before="5"/>
              <w:rPr>
                <w:b/>
                <w:sz w:val="25"/>
              </w:rPr>
            </w:pPr>
          </w:p>
          <w:p>
            <w:pPr>
              <w:pStyle w:val="TableParagraph"/>
              <w:spacing w:before="1"/>
              <w:ind w:left="551"/>
              <w:rPr>
                <w:sz w:val="21"/>
              </w:rPr>
            </w:pPr>
            <w:r>
              <w:rPr>
                <w:color w:val="1F2CA8"/>
                <w:sz w:val="21"/>
              </w:rPr>
              <w:t>总结提升研修活动</w:t>
            </w:r>
          </w:p>
        </w:tc>
        <w:tc>
          <w:tcPr>
            <w:tcW w:w="1699" w:type="dxa"/>
            <w:vMerge w:val="restart"/>
          </w:tcPr>
          <w:p>
            <w:pPr>
              <w:pStyle w:val="TableParagraph"/>
              <w:spacing w:before="5"/>
              <w:rPr>
                <w:b/>
                <w:sz w:val="25"/>
              </w:rPr>
            </w:pPr>
          </w:p>
          <w:p>
            <w:pPr>
              <w:pStyle w:val="TableParagraph"/>
              <w:spacing w:before="1"/>
              <w:ind w:left="428"/>
              <w:rPr>
                <w:sz w:val="21"/>
              </w:rPr>
            </w:pPr>
            <w:r>
              <w:rPr>
                <w:color w:val="1F2CA8"/>
                <w:sz w:val="21"/>
              </w:rPr>
              <w:t>返岗期间</w:t>
            </w:r>
          </w:p>
        </w:tc>
      </w:tr>
      <w:tr>
        <w:trPr>
          <w:trHeight w:val="422" w:hRule="atLeast"/>
        </w:trPr>
        <w:tc>
          <w:tcPr>
            <w:tcW w:w="1667" w:type="dxa"/>
            <w:vMerge/>
            <w:tcBorders>
              <w:top w:val="nil"/>
            </w:tcBorders>
          </w:tcPr>
          <w:p>
            <w:pPr>
              <w:rPr>
                <w:sz w:val="2"/>
                <w:szCs w:val="2"/>
              </w:rPr>
            </w:pPr>
          </w:p>
        </w:tc>
        <w:tc>
          <w:tcPr>
            <w:tcW w:w="1378" w:type="dxa"/>
          </w:tcPr>
          <w:p>
            <w:pPr>
              <w:pStyle w:val="TableParagraph"/>
              <w:spacing w:before="76"/>
              <w:ind w:left="5"/>
              <w:jc w:val="center"/>
              <w:rPr>
                <w:sz w:val="21"/>
              </w:rPr>
            </w:pPr>
            <w:r>
              <w:rPr>
                <w:color w:val="1F2CA8"/>
                <w:sz w:val="21"/>
              </w:rPr>
              <w:t>成果展示</w:t>
            </w:r>
          </w:p>
        </w:tc>
        <w:tc>
          <w:tcPr>
            <w:tcW w:w="1031" w:type="dxa"/>
            <w:vMerge/>
            <w:tcBorders>
              <w:top w:val="nil"/>
            </w:tcBorders>
          </w:tcPr>
          <w:p>
            <w:pPr>
              <w:rPr>
                <w:sz w:val="2"/>
                <w:szCs w:val="2"/>
              </w:rPr>
            </w:pPr>
          </w:p>
        </w:tc>
        <w:tc>
          <w:tcPr>
            <w:tcW w:w="2782" w:type="dxa"/>
            <w:vMerge/>
            <w:tcBorders>
              <w:top w:val="nil"/>
            </w:tcBorders>
          </w:tcPr>
          <w:p>
            <w:pPr>
              <w:rPr>
                <w:sz w:val="2"/>
                <w:szCs w:val="2"/>
              </w:rPr>
            </w:pPr>
          </w:p>
        </w:tc>
        <w:tc>
          <w:tcPr>
            <w:tcW w:w="1699" w:type="dxa"/>
            <w:vMerge/>
            <w:tcBorders>
              <w:top w:val="nil"/>
            </w:tcBorders>
          </w:tcPr>
          <w:p>
            <w:pPr>
              <w:rPr>
                <w:sz w:val="2"/>
                <w:szCs w:val="2"/>
              </w:rPr>
            </w:pPr>
          </w:p>
        </w:tc>
      </w:tr>
      <w:tr>
        <w:trPr>
          <w:trHeight w:val="637" w:hRule="atLeast"/>
        </w:trPr>
        <w:tc>
          <w:tcPr>
            <w:tcW w:w="1667" w:type="dxa"/>
            <w:vMerge w:val="restart"/>
          </w:tcPr>
          <w:p>
            <w:pPr>
              <w:pStyle w:val="TableParagraph"/>
              <w:spacing w:before="2"/>
              <w:rPr>
                <w:b/>
                <w:sz w:val="21"/>
              </w:rPr>
            </w:pPr>
          </w:p>
          <w:p>
            <w:pPr>
              <w:pStyle w:val="TableParagraph"/>
              <w:spacing w:line="244" w:lineRule="auto" w:before="1"/>
              <w:ind w:left="202" w:right="195"/>
              <w:jc w:val="both"/>
              <w:rPr>
                <w:sz w:val="21"/>
              </w:rPr>
            </w:pPr>
            <w:r>
              <w:rPr>
                <w:sz w:val="21"/>
              </w:rPr>
              <w:t>幼儿园骨干教师访名校浸润式培训项目</w:t>
            </w:r>
          </w:p>
        </w:tc>
        <w:tc>
          <w:tcPr>
            <w:tcW w:w="1378" w:type="dxa"/>
          </w:tcPr>
          <w:p>
            <w:pPr>
              <w:pStyle w:val="TableParagraph"/>
              <w:spacing w:before="3"/>
              <w:rPr>
                <w:b/>
                <w:sz w:val="14"/>
              </w:rPr>
            </w:pPr>
          </w:p>
          <w:p>
            <w:pPr>
              <w:pStyle w:val="TableParagraph"/>
              <w:spacing w:before="1"/>
              <w:ind w:left="5"/>
              <w:jc w:val="center"/>
              <w:rPr>
                <w:sz w:val="21"/>
              </w:rPr>
            </w:pPr>
            <w:r>
              <w:rPr>
                <w:sz w:val="21"/>
              </w:rPr>
              <w:t>集中面授</w:t>
            </w:r>
          </w:p>
        </w:tc>
        <w:tc>
          <w:tcPr>
            <w:tcW w:w="1031" w:type="dxa"/>
          </w:tcPr>
          <w:p>
            <w:pPr>
              <w:pStyle w:val="TableParagraph"/>
              <w:spacing w:before="3"/>
              <w:rPr>
                <w:b/>
                <w:sz w:val="14"/>
              </w:rPr>
            </w:pPr>
          </w:p>
          <w:p>
            <w:pPr>
              <w:pStyle w:val="TableParagraph"/>
              <w:spacing w:before="1"/>
              <w:ind w:left="332"/>
              <w:rPr>
                <w:sz w:val="21"/>
              </w:rPr>
            </w:pPr>
            <w:r>
              <w:rPr>
                <w:sz w:val="21"/>
              </w:rPr>
              <w:t>4 天</w:t>
            </w:r>
          </w:p>
        </w:tc>
        <w:tc>
          <w:tcPr>
            <w:tcW w:w="2782" w:type="dxa"/>
          </w:tcPr>
          <w:p>
            <w:pPr>
              <w:pStyle w:val="TableParagraph"/>
              <w:spacing w:before="3"/>
              <w:rPr>
                <w:b/>
                <w:sz w:val="14"/>
              </w:rPr>
            </w:pPr>
          </w:p>
          <w:p>
            <w:pPr>
              <w:pStyle w:val="TableParagraph"/>
              <w:spacing w:before="1"/>
              <w:ind w:left="6"/>
              <w:jc w:val="center"/>
              <w:rPr>
                <w:sz w:val="21"/>
              </w:rPr>
            </w:pPr>
            <w:r>
              <w:rPr>
                <w:sz w:val="21"/>
              </w:rPr>
              <w:t>院校（机构）集中研修</w:t>
            </w:r>
          </w:p>
        </w:tc>
        <w:tc>
          <w:tcPr>
            <w:tcW w:w="1699" w:type="dxa"/>
          </w:tcPr>
          <w:p>
            <w:pPr>
              <w:pStyle w:val="TableParagraph"/>
              <w:spacing w:before="3"/>
              <w:rPr>
                <w:b/>
                <w:sz w:val="14"/>
              </w:rPr>
            </w:pPr>
          </w:p>
          <w:p>
            <w:pPr>
              <w:pStyle w:val="TableParagraph"/>
              <w:spacing w:before="1"/>
              <w:ind w:left="6"/>
              <w:jc w:val="center"/>
              <w:rPr>
                <w:sz w:val="21"/>
              </w:rPr>
            </w:pPr>
            <w:r>
              <w:rPr>
                <w:sz w:val="21"/>
              </w:rPr>
              <w:t>开班进行</w:t>
            </w:r>
          </w:p>
        </w:tc>
      </w:tr>
      <w:tr>
        <w:trPr>
          <w:trHeight w:val="715" w:hRule="atLeast"/>
        </w:trPr>
        <w:tc>
          <w:tcPr>
            <w:tcW w:w="1667" w:type="dxa"/>
            <w:vMerge/>
            <w:tcBorders>
              <w:top w:val="nil"/>
            </w:tcBorders>
          </w:tcPr>
          <w:p>
            <w:pPr>
              <w:rPr>
                <w:sz w:val="2"/>
                <w:szCs w:val="2"/>
              </w:rPr>
            </w:pPr>
          </w:p>
        </w:tc>
        <w:tc>
          <w:tcPr>
            <w:tcW w:w="1378" w:type="dxa"/>
          </w:tcPr>
          <w:p>
            <w:pPr>
              <w:pStyle w:val="TableParagraph"/>
              <w:spacing w:before="2"/>
              <w:rPr>
                <w:b/>
                <w:sz w:val="17"/>
              </w:rPr>
            </w:pPr>
          </w:p>
          <w:p>
            <w:pPr>
              <w:pStyle w:val="TableParagraph"/>
              <w:ind w:left="5"/>
              <w:jc w:val="center"/>
              <w:rPr>
                <w:sz w:val="21"/>
              </w:rPr>
            </w:pPr>
            <w:r>
              <w:rPr>
                <w:sz w:val="21"/>
              </w:rPr>
              <w:t>跟岗实践</w:t>
            </w:r>
          </w:p>
        </w:tc>
        <w:tc>
          <w:tcPr>
            <w:tcW w:w="1031" w:type="dxa"/>
          </w:tcPr>
          <w:p>
            <w:pPr>
              <w:pStyle w:val="TableParagraph"/>
              <w:spacing w:before="2"/>
              <w:rPr>
                <w:b/>
                <w:sz w:val="17"/>
              </w:rPr>
            </w:pPr>
          </w:p>
          <w:p>
            <w:pPr>
              <w:pStyle w:val="TableParagraph"/>
              <w:ind w:left="332"/>
              <w:rPr>
                <w:sz w:val="21"/>
              </w:rPr>
            </w:pPr>
            <w:r>
              <w:rPr>
                <w:sz w:val="21"/>
              </w:rPr>
              <w:t>6 天</w:t>
            </w:r>
          </w:p>
        </w:tc>
        <w:tc>
          <w:tcPr>
            <w:tcW w:w="2782" w:type="dxa"/>
          </w:tcPr>
          <w:p>
            <w:pPr>
              <w:pStyle w:val="TableParagraph"/>
              <w:spacing w:before="2"/>
              <w:rPr>
                <w:b/>
                <w:sz w:val="17"/>
              </w:rPr>
            </w:pPr>
          </w:p>
          <w:p>
            <w:pPr>
              <w:pStyle w:val="TableParagraph"/>
              <w:ind w:left="9"/>
              <w:jc w:val="center"/>
              <w:rPr>
                <w:sz w:val="21"/>
              </w:rPr>
            </w:pPr>
            <w:r>
              <w:rPr>
                <w:sz w:val="21"/>
              </w:rPr>
              <w:t>参与跟岗研修活动</w:t>
            </w:r>
          </w:p>
        </w:tc>
        <w:tc>
          <w:tcPr>
            <w:tcW w:w="1699" w:type="dxa"/>
          </w:tcPr>
          <w:p>
            <w:pPr>
              <w:pStyle w:val="TableParagraph"/>
              <w:spacing w:before="2"/>
              <w:rPr>
                <w:b/>
                <w:sz w:val="17"/>
              </w:rPr>
            </w:pPr>
          </w:p>
          <w:p>
            <w:pPr>
              <w:pStyle w:val="TableParagraph"/>
              <w:ind w:left="6"/>
              <w:jc w:val="center"/>
              <w:rPr>
                <w:sz w:val="21"/>
              </w:rPr>
            </w:pPr>
            <w:r>
              <w:rPr>
                <w:sz w:val="21"/>
              </w:rPr>
              <w:t>跟岗期间</w:t>
            </w:r>
          </w:p>
        </w:tc>
      </w:tr>
    </w:tbl>
    <w:p>
      <w:pPr>
        <w:pStyle w:val="BodyText"/>
        <w:spacing w:before="11"/>
        <w:rPr>
          <w:b/>
          <w:sz w:val="15"/>
        </w:rPr>
      </w:pPr>
    </w:p>
    <w:p>
      <w:pPr>
        <w:numPr>
          <w:ilvl w:val="0"/>
          <w:numId w:val="16"/>
        </w:numPr>
        <w:tabs>
          <w:tab w:pos="1780" w:val="left" w:leader="none"/>
        </w:tabs>
        <w:spacing w:before="70"/>
        <w:ind w:left="1780" w:right="0" w:hanging="212"/>
        <w:jc w:val="left"/>
        <w:rPr>
          <w:b/>
          <w:sz w:val="21"/>
        </w:rPr>
      </w:pPr>
      <w:r>
        <w:rPr>
          <w:b/>
          <w:sz w:val="21"/>
        </w:rPr>
        <w:t>培训经费</w:t>
      </w:r>
    </w:p>
    <w:p>
      <w:pPr>
        <w:pStyle w:val="BodyText"/>
        <w:spacing w:before="2"/>
        <w:ind w:left="1568"/>
      </w:pPr>
      <w:r>
        <w:rPr/>
        <w:t>本项目以一年为一周期完成。</w:t>
      </w:r>
    </w:p>
    <w:p>
      <w:pPr>
        <w:spacing w:after="0"/>
        <w:sectPr>
          <w:pgSz w:w="11910" w:h="16840"/>
          <w:pgMar w:header="872" w:footer="1544" w:top="1660" w:bottom="1740" w:left="440" w:right="320"/>
        </w:sectPr>
      </w:pPr>
    </w:p>
    <w:p>
      <w:pPr>
        <w:pStyle w:val="BodyText"/>
        <w:rPr>
          <w:sz w:val="20"/>
        </w:rPr>
      </w:pPr>
    </w:p>
    <w:p>
      <w:pPr>
        <w:pStyle w:val="BodyText"/>
        <w:spacing w:before="10"/>
        <w:rPr>
          <w:sz w:val="16"/>
        </w:rPr>
      </w:pPr>
    </w:p>
    <w:p>
      <w:pPr>
        <w:pStyle w:val="ListParagraph"/>
        <w:numPr>
          <w:ilvl w:val="0"/>
          <w:numId w:val="18"/>
        </w:numPr>
        <w:tabs>
          <w:tab w:pos="2094" w:val="left" w:leader="none"/>
        </w:tabs>
        <w:spacing w:line="240" w:lineRule="auto" w:before="69" w:after="0"/>
        <w:ind w:left="2093" w:right="0" w:hanging="526"/>
        <w:jc w:val="left"/>
        <w:rPr>
          <w:sz w:val="21"/>
        </w:rPr>
      </w:pPr>
      <w:r>
        <w:rPr>
          <w:sz w:val="21"/>
        </w:rPr>
        <w:t>钦州市乡村幼儿园教师保教能力提升培训项目</w:t>
      </w:r>
    </w:p>
    <w:p>
      <w:pPr>
        <w:pStyle w:val="BodyText"/>
        <w:spacing w:before="3"/>
        <w:rPr>
          <w:sz w:val="14"/>
        </w:rPr>
      </w:pPr>
    </w:p>
    <w:p>
      <w:pPr>
        <w:pStyle w:val="BodyText"/>
        <w:spacing w:line="410" w:lineRule="auto"/>
        <w:ind w:left="1148" w:right="1154" w:firstLine="420"/>
      </w:pPr>
      <w:r>
        <w:rPr/>
        <w:t>采取区外集中面授</w:t>
      </w:r>
      <w:r>
        <w:rPr>
          <w:color w:val="1F2CA8"/>
        </w:rPr>
        <w:t>3天</w:t>
      </w:r>
      <w:r>
        <w:rPr/>
        <w:t>+跟岗实践3天+园本研修、成果展示2天，共8天，50人，区外经费标准为450元/人·天，共计180000元。</w:t>
      </w:r>
    </w:p>
    <w:p>
      <w:pPr>
        <w:pStyle w:val="ListParagraph"/>
        <w:numPr>
          <w:ilvl w:val="0"/>
          <w:numId w:val="18"/>
        </w:numPr>
        <w:tabs>
          <w:tab w:pos="2094" w:val="left" w:leader="none"/>
        </w:tabs>
        <w:spacing w:line="230" w:lineRule="exact" w:before="0" w:after="0"/>
        <w:ind w:left="2093" w:right="0" w:hanging="526"/>
        <w:jc w:val="left"/>
        <w:rPr>
          <w:sz w:val="21"/>
        </w:rPr>
      </w:pPr>
      <w:r>
        <w:rPr>
          <w:sz w:val="21"/>
        </w:rPr>
        <w:t>钦州市幼儿园骨干教师访名校浸润式培训项目</w:t>
      </w:r>
    </w:p>
    <w:p>
      <w:pPr>
        <w:pStyle w:val="BodyText"/>
        <w:spacing w:line="367" w:lineRule="auto" w:before="139"/>
        <w:ind w:left="1148" w:right="1148" w:firstLine="420"/>
        <w:jc w:val="both"/>
      </w:pPr>
      <w:r>
        <w:rPr/>
        <w:pict>
          <v:line style="position:absolute;mso-position-horizontal-relative:page;mso-position-vertical-relative:paragraph;z-index:251659264" from="70.400002pt,42.099998pt" to="70.400002pt,62.599998pt" stroked="true" strokeweight="0pt" strokecolor="#000000">
            <v:stroke dashstyle="solid"/>
            <w10:wrap type="none"/>
          </v:line>
        </w:pict>
      </w:r>
      <w:r>
        <w:rPr/>
        <w:t>采取全程浸润培训方式，集中培训和跟岗研修相结合，组织幼儿园骨干教师在</w:t>
      </w:r>
      <w:r>
        <w:rPr>
          <w:color w:val="0000FF"/>
        </w:rPr>
        <w:t>区外集中面授4</w:t>
      </w:r>
      <w:r>
        <w:rPr>
          <w:color w:val="0000FF"/>
          <w:spacing w:val="-11"/>
        </w:rPr>
        <w:t> 天，跟岗实践 </w:t>
      </w:r>
      <w:r>
        <w:rPr>
          <w:color w:val="0000FF"/>
        </w:rPr>
        <w:t>6</w:t>
      </w:r>
      <w:r>
        <w:rPr>
          <w:color w:val="0000FF"/>
          <w:spacing w:val="-13"/>
        </w:rPr>
        <w:t> 天，</w:t>
      </w:r>
      <w:r>
        <w:rPr>
          <w:spacing w:val="-26"/>
        </w:rPr>
        <w:t>共 </w:t>
      </w:r>
      <w:r>
        <w:rPr/>
        <w:t>10</w:t>
      </w:r>
      <w:r>
        <w:rPr>
          <w:spacing w:val="-15"/>
        </w:rPr>
        <w:t> 天，</w:t>
      </w:r>
      <w:r>
        <w:rPr/>
        <w:t>70</w:t>
      </w:r>
      <w:r>
        <w:rPr>
          <w:spacing w:val="-6"/>
        </w:rPr>
        <w:t> 人，区外集中培训经费标准为 </w:t>
      </w:r>
      <w:r>
        <w:rPr/>
        <w:t>450</w:t>
      </w:r>
      <w:r>
        <w:rPr>
          <w:spacing w:val="-23"/>
        </w:rPr>
        <w:t> 元</w:t>
      </w:r>
      <w:r>
        <w:rPr>
          <w:spacing w:val="5"/>
        </w:rPr>
        <w:t>/</w:t>
      </w:r>
      <w:r>
        <w:rPr>
          <w:spacing w:val="4"/>
        </w:rPr>
        <w:t>人</w:t>
      </w:r>
      <w:r>
        <w:rPr>
          <w:spacing w:val="7"/>
        </w:rPr>
        <w:t>·</w:t>
      </w:r>
      <w:r>
        <w:rPr>
          <w:spacing w:val="-8"/>
        </w:rPr>
        <w:t>天；共计 </w:t>
      </w:r>
      <w:r>
        <w:rPr/>
        <w:t>315000 元。</w:t>
      </w:r>
    </w:p>
    <w:p>
      <w:pPr>
        <w:pStyle w:val="Heading8"/>
        <w:spacing w:line="242" w:lineRule="auto" w:before="121"/>
        <w:ind w:right="1137"/>
      </w:pPr>
      <w:r>
        <w:rPr/>
        <w:t>E</w:t>
      </w:r>
      <w:r>
        <w:rPr>
          <w:spacing w:val="-30"/>
        </w:rPr>
        <w:t> 分标:钦州市 </w:t>
      </w:r>
      <w:r>
        <w:rPr>
          <w:spacing w:val="-4"/>
        </w:rPr>
        <w:t>2020</w:t>
      </w:r>
      <w:r>
        <w:rPr>
          <w:spacing w:val="-20"/>
        </w:rPr>
        <w:t> 年“区培计划”——钦州市中小学教师专业能力建设项目</w:t>
      </w:r>
    </w:p>
    <w:p>
      <w:pPr>
        <w:numPr>
          <w:ilvl w:val="0"/>
          <w:numId w:val="19"/>
        </w:numPr>
        <w:tabs>
          <w:tab w:pos="1780" w:val="left" w:leader="none"/>
        </w:tabs>
        <w:spacing w:before="120"/>
        <w:ind w:left="1780" w:right="0" w:hanging="212"/>
        <w:jc w:val="left"/>
        <w:rPr>
          <w:b/>
          <w:sz w:val="21"/>
        </w:rPr>
      </w:pPr>
      <w:r>
        <w:rPr>
          <w:b/>
          <w:sz w:val="21"/>
        </w:rPr>
        <w:t>培训目标</w:t>
      </w:r>
    </w:p>
    <w:p>
      <w:pPr>
        <w:pStyle w:val="BodyText"/>
        <w:spacing w:line="242" w:lineRule="auto" w:before="139"/>
        <w:ind w:left="1148" w:right="1152" w:firstLine="420"/>
        <w:jc w:val="both"/>
      </w:pPr>
      <w:r>
        <w:rPr/>
        <w:t>立足于提升师德养成与学科课堂教学能力、教研能力培训；科学治理建设依法办学、自主管理、民主监督、社会参与的现代学校制度。落实学校办学自主权，提升学校依法科学治理能力； 艺术教育应面向基础教育精准定位培养、构建艺术教师完备的综合素养结构；音乐合唱、工作坊研修实施能力。</w:t>
      </w:r>
    </w:p>
    <w:p>
      <w:pPr>
        <w:numPr>
          <w:ilvl w:val="0"/>
          <w:numId w:val="19"/>
        </w:numPr>
        <w:tabs>
          <w:tab w:pos="1780" w:val="left" w:leader="none"/>
        </w:tabs>
        <w:spacing w:before="3"/>
        <w:ind w:left="1780" w:right="0" w:hanging="212"/>
        <w:jc w:val="left"/>
        <w:rPr>
          <w:b/>
          <w:sz w:val="21"/>
        </w:rPr>
      </w:pPr>
      <w:r>
        <w:rPr>
          <w:b/>
          <w:sz w:val="21"/>
        </w:rPr>
        <w:t>机构要求</w:t>
      </w:r>
    </w:p>
    <w:p>
      <w:pPr>
        <w:pStyle w:val="BodyText"/>
        <w:spacing w:line="364" w:lineRule="auto" w:before="139"/>
        <w:ind w:left="1148" w:right="1152" w:firstLine="420"/>
      </w:pPr>
      <w:r>
        <w:rPr>
          <w:spacing w:val="-6"/>
        </w:rPr>
        <w:t>牵头申报</w:t>
      </w:r>
      <w:r>
        <w:rPr/>
        <w:t>（投标</w:t>
      </w:r>
      <w:r>
        <w:rPr>
          <w:spacing w:val="-20"/>
        </w:rPr>
        <w:t>）</w:t>
      </w:r>
      <w:r>
        <w:rPr>
          <w:spacing w:val="-7"/>
        </w:rPr>
        <w:t>单位须完成钦州市 </w:t>
      </w:r>
      <w:r>
        <w:rPr/>
        <w:t>2020</w:t>
      </w:r>
      <w:r>
        <w:rPr>
          <w:spacing w:val="-11"/>
        </w:rPr>
        <w:t> 年“区培计划”——钦州市中小学教师专业能力建设项目内容及任务。</w:t>
      </w:r>
    </w:p>
    <w:p>
      <w:pPr>
        <w:numPr>
          <w:ilvl w:val="0"/>
          <w:numId w:val="19"/>
        </w:numPr>
        <w:tabs>
          <w:tab w:pos="1780" w:val="left" w:leader="none"/>
        </w:tabs>
        <w:spacing w:line="267" w:lineRule="exact" w:before="0"/>
        <w:ind w:left="1780" w:right="0" w:hanging="212"/>
        <w:jc w:val="left"/>
        <w:rPr>
          <w:b/>
          <w:sz w:val="21"/>
        </w:rPr>
      </w:pPr>
      <w:r>
        <w:rPr>
          <w:b/>
          <w:sz w:val="21"/>
        </w:rPr>
        <w:t>子项目设置及要求</w:t>
      </w:r>
    </w:p>
    <w:p>
      <w:pPr>
        <w:pStyle w:val="BodyText"/>
        <w:rPr>
          <w:b/>
          <w:sz w:val="17"/>
        </w:rPr>
      </w:pPr>
    </w:p>
    <w:p>
      <w:pPr>
        <w:pStyle w:val="BodyText"/>
        <w:ind w:left="1568"/>
      </w:pPr>
      <w:r>
        <w:rPr/>
        <w:t>子项目 1：钦州市小学科学骨干教师能力提升培训项目</w:t>
      </w:r>
    </w:p>
    <w:p>
      <w:pPr>
        <w:pStyle w:val="BodyText"/>
        <w:spacing w:before="91"/>
        <w:ind w:left="1568"/>
      </w:pPr>
      <w:r>
        <w:rPr/>
        <w:t>培训对象为小学科学学科学科带头人、乡村骨干教师。</w:t>
      </w:r>
      <w:r>
        <w:rPr>
          <w:color w:val="0000FF"/>
        </w:rPr>
        <w:t>区内集中</w:t>
      </w:r>
      <w:r>
        <w:rPr/>
        <w:t>培训 6 天，网络研修 25 学时，</w:t>
      </w:r>
    </w:p>
    <w:p>
      <w:pPr>
        <w:pStyle w:val="BodyText"/>
        <w:spacing w:before="91"/>
        <w:ind w:left="1148"/>
      </w:pPr>
      <w:r>
        <w:rPr>
          <w:spacing w:val="-11"/>
        </w:rPr>
        <w:t>共计培训 </w:t>
      </w:r>
      <w:r>
        <w:rPr>
          <w:color w:val="0000FF"/>
        </w:rPr>
        <w:t>80</w:t>
      </w:r>
      <w:r>
        <w:rPr>
          <w:color w:val="0000FF"/>
          <w:spacing w:val="-52"/>
        </w:rPr>
        <w:t> </w:t>
      </w:r>
      <w:r>
        <w:rPr/>
        <w:t>人。具体由钦州市教育局统筹安排，详见培训经费。</w:t>
      </w:r>
    </w:p>
    <w:p>
      <w:pPr>
        <w:pStyle w:val="BodyText"/>
        <w:spacing w:line="321" w:lineRule="auto" w:before="91"/>
        <w:ind w:left="1148" w:right="1152" w:firstLine="420"/>
      </w:pPr>
      <w:r>
        <w:rPr/>
        <w:t>子项目 2：钦州市中小学领导依法治校能力提升和教育系统人才工作者能力提升高级研修培训项目</w:t>
      </w:r>
    </w:p>
    <w:p>
      <w:pPr>
        <w:pStyle w:val="BodyText"/>
        <w:spacing w:line="321" w:lineRule="auto"/>
        <w:ind w:left="1148" w:right="1152" w:firstLine="420"/>
      </w:pPr>
      <w:r>
        <w:rPr/>
        <w:t>培训对象为学科：全市中小学领导依法治校能力提升和全市负责教师队伍管理人员。</w:t>
      </w:r>
      <w:r>
        <w:rPr>
          <w:color w:val="0000FF"/>
        </w:rPr>
        <w:t>区内集中</w:t>
      </w:r>
      <w:r>
        <w:rPr/>
        <w:t>培训 6 天，共培训 82 人。具体由钦州市教育局统筹安排，详见培训经费。</w:t>
      </w:r>
    </w:p>
    <w:p>
      <w:pPr>
        <w:pStyle w:val="BodyText"/>
        <w:spacing w:line="268" w:lineRule="exact"/>
        <w:ind w:left="1568"/>
      </w:pPr>
      <w:r>
        <w:rPr/>
        <w:t>子项目 3：紧缺薄弱学科——中小学音乐骨干教师能力提升培训项目</w:t>
      </w:r>
    </w:p>
    <w:p>
      <w:pPr>
        <w:pStyle w:val="BodyText"/>
        <w:spacing w:line="360" w:lineRule="atLeast"/>
        <w:ind w:left="1148" w:right="1149" w:firstLine="420"/>
      </w:pPr>
      <w:r>
        <w:rPr>
          <w:spacing w:val="-3"/>
        </w:rPr>
        <w:t>培训对象为中小学音乐骨干教师，区内集中培训 </w:t>
      </w:r>
      <w:r>
        <w:rPr/>
        <w:t>6</w:t>
      </w:r>
      <w:r>
        <w:rPr>
          <w:spacing w:val="-13"/>
        </w:rPr>
        <w:t> 天+工作坊研修 </w:t>
      </w:r>
      <w:r>
        <w:rPr/>
        <w:t>40</w:t>
      </w:r>
      <w:r>
        <w:rPr>
          <w:spacing w:val="-16"/>
        </w:rPr>
        <w:t> 学时，共计 </w:t>
      </w:r>
      <w:r>
        <w:rPr>
          <w:color w:val="0000FF"/>
        </w:rPr>
        <w:t>100</w:t>
      </w:r>
      <w:r>
        <w:rPr>
          <w:color w:val="0000FF"/>
          <w:spacing w:val="-53"/>
        </w:rPr>
        <w:t> </w:t>
      </w:r>
      <w:r>
        <w:rPr/>
        <w:t>人。具体由钦州市教育局统筹安排，详见培训经费。</w:t>
      </w:r>
    </w:p>
    <w:p>
      <w:pPr>
        <w:numPr>
          <w:ilvl w:val="0"/>
          <w:numId w:val="19"/>
        </w:numPr>
        <w:tabs>
          <w:tab w:pos="1780" w:val="left" w:leader="none"/>
        </w:tabs>
        <w:spacing w:before="13"/>
        <w:ind w:left="1780" w:right="0" w:hanging="212"/>
        <w:jc w:val="left"/>
        <w:rPr>
          <w:b/>
          <w:sz w:val="21"/>
        </w:rPr>
      </w:pPr>
      <w:r>
        <w:rPr>
          <w:b/>
          <w:sz w:val="21"/>
        </w:rPr>
        <w:t>培训内容</w:t>
      </w:r>
    </w:p>
    <w:p>
      <w:pPr>
        <w:pStyle w:val="BodyText"/>
        <w:spacing w:before="10"/>
        <w:rPr>
          <w:b/>
          <w:sz w:val="16"/>
        </w:rPr>
      </w:pPr>
    </w:p>
    <w:p>
      <w:pPr>
        <w:pStyle w:val="ListParagraph"/>
        <w:numPr>
          <w:ilvl w:val="0"/>
          <w:numId w:val="20"/>
        </w:numPr>
        <w:tabs>
          <w:tab w:pos="2094" w:val="left" w:leader="none"/>
        </w:tabs>
        <w:spacing w:line="240" w:lineRule="auto" w:before="1" w:after="0"/>
        <w:ind w:left="2093" w:right="0" w:hanging="526"/>
        <w:jc w:val="left"/>
        <w:rPr>
          <w:sz w:val="21"/>
        </w:rPr>
      </w:pPr>
      <w:r>
        <w:rPr>
          <w:sz w:val="21"/>
        </w:rPr>
        <w:t>集中培训。由牵头申报（投标）单位指导。</w:t>
      </w:r>
    </w:p>
    <w:p>
      <w:pPr>
        <w:pStyle w:val="BodyText"/>
        <w:spacing w:line="321" w:lineRule="auto" w:before="91"/>
        <w:ind w:left="1148" w:right="1152" w:firstLine="420"/>
        <w:jc w:val="both"/>
      </w:pPr>
      <w:r>
        <w:rPr/>
        <w:t>结合十九大精神、结合实践对《教育部关于深化中小学教师培训模式改革全面提升培训质量的指导意见》，根据钦州市教师成长的实际需求，通过有针对性地分类进行培训。培训内容主要为:情防控期间灵活安排、有效开展教师线上培训,以《小学教师专业标准》《义务教育小学科学</w:t>
      </w:r>
    </w:p>
    <w:p>
      <w:pPr>
        <w:spacing w:after="0" w:line="321" w:lineRule="auto"/>
        <w:jc w:val="both"/>
        <w:sectPr>
          <w:pgSz w:w="11910" w:h="16840"/>
          <w:pgMar w:header="872" w:footer="1544" w:top="1660" w:bottom="1740" w:left="440" w:right="320"/>
        </w:sectPr>
      </w:pPr>
    </w:p>
    <w:p>
      <w:pPr>
        <w:pStyle w:val="BodyText"/>
        <w:rPr>
          <w:sz w:val="20"/>
        </w:rPr>
      </w:pPr>
    </w:p>
    <w:p>
      <w:pPr>
        <w:pStyle w:val="BodyText"/>
        <w:spacing w:before="2"/>
        <w:rPr>
          <w:sz w:val="19"/>
        </w:rPr>
      </w:pPr>
    </w:p>
    <w:p>
      <w:pPr>
        <w:pStyle w:val="BodyText"/>
        <w:spacing w:line="321" w:lineRule="auto" w:before="1"/>
        <w:ind w:left="1148" w:right="1149"/>
        <w:jc w:val="both"/>
      </w:pPr>
      <w:r>
        <w:rPr/>
        <w:t>课程标准》（2017</w:t>
      </w:r>
      <w:r>
        <w:rPr>
          <w:spacing w:val="-5"/>
        </w:rPr>
        <w:t> 年版)为主要内容的师德养成与学科课堂教学能力、教研能力提升培训。以教</w:t>
      </w:r>
      <w:r>
        <w:rPr/>
        <w:t>育部《依法治教实施纲要（2016-2020</w:t>
      </w:r>
      <w:r>
        <w:rPr>
          <w:spacing w:val="-25"/>
        </w:rPr>
        <w:t> 年</w:t>
      </w:r>
      <w:r>
        <w:rPr>
          <w:spacing w:val="4"/>
        </w:rPr>
        <w:t>）</w:t>
      </w:r>
      <w:r>
        <w:rPr/>
        <w:t>》“大力增强教育系统法治观念；教育部《义务教育</w:t>
      </w:r>
      <w:r>
        <w:rPr>
          <w:spacing w:val="-9"/>
        </w:rPr>
        <w:t>学校管理标准》“基本理念，依法办学 科学治理建设依法办学、自主管理、民主监督、社会参与的现代学校制度。落实学校办学自主权，提升学校依法科学治理能力”。立足钦州本土做美育。解读《深化教育综合改革，推动艺术教育以美育人、以文化人》，中小学艺术教育人才培养定位与目标、模式与途径、课程资源平台建设、实践教学基地建设、办学特色等方面，艺术教育应面向基础教育精准定位培养、构建艺术教师完备的综合素养结构；音乐合唱、工作坊研修实施能力等培训内容。</w:t>
      </w:r>
    </w:p>
    <w:p>
      <w:pPr>
        <w:pStyle w:val="ListParagraph"/>
        <w:numPr>
          <w:ilvl w:val="0"/>
          <w:numId w:val="20"/>
        </w:numPr>
        <w:tabs>
          <w:tab w:pos="2094" w:val="left" w:leader="none"/>
        </w:tabs>
        <w:spacing w:line="265" w:lineRule="exact" w:before="0" w:after="0"/>
        <w:ind w:left="2093" w:right="0" w:hanging="526"/>
        <w:jc w:val="left"/>
        <w:rPr>
          <w:sz w:val="21"/>
        </w:rPr>
      </w:pPr>
      <w:r>
        <w:rPr>
          <w:sz w:val="21"/>
        </w:rPr>
        <w:t>网络研修。由远程机构组织实施。</w:t>
      </w:r>
    </w:p>
    <w:p>
      <w:pPr>
        <w:pStyle w:val="BodyText"/>
        <w:spacing w:line="321" w:lineRule="auto" w:before="91"/>
        <w:ind w:left="1148" w:right="1152" w:firstLine="420"/>
        <w:jc w:val="both"/>
      </w:pPr>
      <w:r>
        <w:rPr/>
        <w:t>培训内容要以任务驱动为主线，根据参训学员的实际需求，确定研修主题。必修与选修的合理结合。必修课要围绕研修主题，聚焦共性需要，解决重难点问题。选修课要聚焦课堂教学前沿问题、核心问题和焦点问题，有效整合典型案例。明确线上与线下的学时任务。线上课程资源不少于线上学时的 2 倍。</w:t>
      </w:r>
    </w:p>
    <w:p>
      <w:pPr>
        <w:pStyle w:val="BodyText"/>
        <w:spacing w:before="12"/>
        <w:rPr>
          <w:sz w:val="14"/>
        </w:rPr>
      </w:pPr>
    </w:p>
    <w:p>
      <w:pPr>
        <w:numPr>
          <w:ilvl w:val="0"/>
          <w:numId w:val="19"/>
        </w:numPr>
        <w:tabs>
          <w:tab w:pos="1780" w:val="left" w:leader="none"/>
        </w:tabs>
        <w:spacing w:before="0"/>
        <w:ind w:left="1780" w:right="0" w:hanging="212"/>
        <w:jc w:val="left"/>
        <w:rPr>
          <w:b/>
          <w:sz w:val="21"/>
        </w:rPr>
      </w:pPr>
      <w:r>
        <w:rPr>
          <w:b/>
          <w:sz w:val="21"/>
        </w:rPr>
        <w:t>培训方式</w:t>
      </w:r>
    </w:p>
    <w:p>
      <w:pPr>
        <w:pStyle w:val="BodyText"/>
        <w:spacing w:line="244" w:lineRule="auto" w:before="139"/>
        <w:ind w:left="1148" w:right="1152" w:firstLine="420"/>
      </w:pPr>
      <w:r>
        <w:rPr/>
        <w:t>疫情防控期间灵活安排、有效开展教师线上培训。通过集中培训、现场观摩、实地示范、名校跟岗、备课研课、工作坊研修、返岗实践和总结提升等方式，促进不同层次教师更快成长。</w:t>
      </w:r>
    </w:p>
    <w:p>
      <w:pPr>
        <w:numPr>
          <w:ilvl w:val="0"/>
          <w:numId w:val="19"/>
        </w:numPr>
        <w:tabs>
          <w:tab w:pos="1780" w:val="left" w:leader="none"/>
        </w:tabs>
        <w:spacing w:line="265" w:lineRule="exact" w:before="0"/>
        <w:ind w:left="1780" w:right="0" w:hanging="212"/>
        <w:jc w:val="left"/>
        <w:rPr>
          <w:b/>
          <w:sz w:val="21"/>
        </w:rPr>
      </w:pPr>
      <w:r>
        <w:rPr>
          <w:b/>
          <w:sz w:val="21"/>
        </w:rPr>
        <w:t>整体规划</w:t>
      </w:r>
    </w:p>
    <w:p>
      <w:pPr>
        <w:pStyle w:val="BodyText"/>
        <w:rPr>
          <w:b/>
          <w:sz w:val="20"/>
        </w:rPr>
      </w:pPr>
    </w:p>
    <w:p>
      <w:pPr>
        <w:pStyle w:val="BodyText"/>
        <w:spacing w:before="9"/>
        <w:rPr>
          <w:b/>
          <w:sz w:val="22"/>
        </w:rPr>
      </w:pPr>
    </w:p>
    <w:p>
      <w:pPr>
        <w:spacing w:before="0"/>
        <w:ind w:left="12" w:right="6" w:firstLine="0"/>
        <w:jc w:val="center"/>
        <w:rPr>
          <w:b/>
          <w:sz w:val="21"/>
        </w:rPr>
      </w:pPr>
      <w:r>
        <w:rPr>
          <w:b/>
          <w:sz w:val="21"/>
        </w:rPr>
        <w:t>钦州市中小学教师专业能力建设项目整体规划表</w:t>
      </w:r>
    </w:p>
    <w:p>
      <w:pPr>
        <w:pStyle w:val="BodyText"/>
        <w:spacing w:before="9"/>
        <w:rPr>
          <w:b/>
          <w:sz w:val="9"/>
        </w:rPr>
      </w:pPr>
    </w:p>
    <w:tbl>
      <w:tblPr>
        <w:tblW w:w="0" w:type="auto"/>
        <w:jc w:val="left"/>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7"/>
        <w:gridCol w:w="1299"/>
        <w:gridCol w:w="896"/>
        <w:gridCol w:w="3287"/>
        <w:gridCol w:w="1718"/>
      </w:tblGrid>
      <w:tr>
        <w:trPr>
          <w:trHeight w:val="440" w:hRule="atLeast"/>
        </w:trPr>
        <w:tc>
          <w:tcPr>
            <w:tcW w:w="1777" w:type="dxa"/>
            <w:shd w:val="clear" w:color="auto" w:fill="A4A4A4"/>
          </w:tcPr>
          <w:p>
            <w:pPr>
              <w:pStyle w:val="TableParagraph"/>
              <w:spacing w:before="84"/>
              <w:ind w:left="467"/>
              <w:rPr>
                <w:b/>
                <w:sz w:val="21"/>
              </w:rPr>
            </w:pPr>
            <w:r>
              <w:rPr>
                <w:b/>
                <w:sz w:val="21"/>
              </w:rPr>
              <w:t>子 项 目</w:t>
            </w:r>
          </w:p>
        </w:tc>
        <w:tc>
          <w:tcPr>
            <w:tcW w:w="1299" w:type="dxa"/>
            <w:shd w:val="clear" w:color="auto" w:fill="A4A4A4"/>
          </w:tcPr>
          <w:p>
            <w:pPr>
              <w:pStyle w:val="TableParagraph"/>
              <w:tabs>
                <w:tab w:pos="428" w:val="left" w:leader="none"/>
              </w:tabs>
              <w:spacing w:before="84"/>
              <w:ind w:left="8"/>
              <w:jc w:val="center"/>
              <w:rPr>
                <w:b/>
                <w:sz w:val="21"/>
              </w:rPr>
            </w:pPr>
            <w:r>
              <w:rPr>
                <w:b/>
                <w:sz w:val="21"/>
              </w:rPr>
              <w:t>阶</w:t>
              <w:tab/>
              <w:t>段</w:t>
            </w:r>
          </w:p>
        </w:tc>
        <w:tc>
          <w:tcPr>
            <w:tcW w:w="896" w:type="dxa"/>
            <w:shd w:val="clear" w:color="auto" w:fill="A4A4A4"/>
          </w:tcPr>
          <w:p>
            <w:pPr>
              <w:pStyle w:val="TableParagraph"/>
              <w:spacing w:before="84"/>
              <w:ind w:left="59" w:right="50"/>
              <w:jc w:val="center"/>
              <w:rPr>
                <w:b/>
                <w:sz w:val="21"/>
              </w:rPr>
            </w:pPr>
            <w:r>
              <w:rPr>
                <w:b/>
                <w:sz w:val="21"/>
              </w:rPr>
              <w:t>时间</w:t>
            </w:r>
          </w:p>
        </w:tc>
        <w:tc>
          <w:tcPr>
            <w:tcW w:w="3287" w:type="dxa"/>
            <w:shd w:val="clear" w:color="auto" w:fill="A4A4A4"/>
          </w:tcPr>
          <w:p>
            <w:pPr>
              <w:pStyle w:val="TableParagraph"/>
              <w:tabs>
                <w:tab w:pos="535" w:val="left" w:leader="none"/>
              </w:tabs>
              <w:spacing w:before="84"/>
              <w:ind w:left="10"/>
              <w:jc w:val="center"/>
              <w:rPr>
                <w:b/>
                <w:sz w:val="21"/>
              </w:rPr>
            </w:pPr>
            <w:r>
              <w:rPr>
                <w:b/>
                <w:sz w:val="21"/>
              </w:rPr>
              <w:t>内</w:t>
              <w:tab/>
              <w:t>容</w:t>
            </w:r>
          </w:p>
        </w:tc>
        <w:tc>
          <w:tcPr>
            <w:tcW w:w="1718" w:type="dxa"/>
            <w:shd w:val="clear" w:color="auto" w:fill="A4A4A4"/>
          </w:tcPr>
          <w:p>
            <w:pPr>
              <w:pStyle w:val="TableParagraph"/>
              <w:tabs>
                <w:tab w:pos="642" w:val="left" w:leader="none"/>
              </w:tabs>
              <w:spacing w:before="84"/>
              <w:ind w:left="11"/>
              <w:jc w:val="center"/>
              <w:rPr>
                <w:b/>
                <w:sz w:val="21"/>
              </w:rPr>
            </w:pPr>
            <w:r>
              <w:rPr>
                <w:b/>
                <w:sz w:val="21"/>
              </w:rPr>
              <w:t>要</w:t>
              <w:tab/>
              <w:t>求</w:t>
            </w:r>
          </w:p>
        </w:tc>
      </w:tr>
      <w:tr>
        <w:trPr>
          <w:trHeight w:val="516" w:hRule="atLeast"/>
        </w:trPr>
        <w:tc>
          <w:tcPr>
            <w:tcW w:w="1777" w:type="dxa"/>
            <w:vMerge w:val="restart"/>
          </w:tcPr>
          <w:p>
            <w:pPr>
              <w:pStyle w:val="TableParagraph"/>
              <w:spacing w:line="242" w:lineRule="auto" w:before="107"/>
              <w:ind w:left="186" w:right="179"/>
              <w:jc w:val="center"/>
              <w:rPr>
                <w:sz w:val="20"/>
              </w:rPr>
            </w:pPr>
            <w:r>
              <w:rPr>
                <w:sz w:val="20"/>
              </w:rPr>
              <w:t>小学科学骨干教师能力提升培训项目</w:t>
            </w:r>
          </w:p>
        </w:tc>
        <w:tc>
          <w:tcPr>
            <w:tcW w:w="1299" w:type="dxa"/>
          </w:tcPr>
          <w:p>
            <w:pPr>
              <w:pStyle w:val="TableParagraph"/>
              <w:spacing w:before="121"/>
              <w:ind w:left="6"/>
              <w:jc w:val="center"/>
              <w:rPr>
                <w:sz w:val="21"/>
              </w:rPr>
            </w:pPr>
            <w:r>
              <w:rPr>
                <w:sz w:val="21"/>
              </w:rPr>
              <w:t>集中面授</w:t>
            </w:r>
          </w:p>
        </w:tc>
        <w:tc>
          <w:tcPr>
            <w:tcW w:w="896" w:type="dxa"/>
          </w:tcPr>
          <w:p>
            <w:pPr>
              <w:pStyle w:val="TableParagraph"/>
              <w:spacing w:before="121"/>
              <w:ind w:left="59" w:right="52"/>
              <w:jc w:val="center"/>
              <w:rPr>
                <w:sz w:val="21"/>
              </w:rPr>
            </w:pPr>
            <w:r>
              <w:rPr>
                <w:sz w:val="21"/>
              </w:rPr>
              <w:t>6 天</w:t>
            </w:r>
          </w:p>
        </w:tc>
        <w:tc>
          <w:tcPr>
            <w:tcW w:w="3287" w:type="dxa"/>
          </w:tcPr>
          <w:p>
            <w:pPr>
              <w:pStyle w:val="TableParagraph"/>
              <w:spacing w:before="121"/>
              <w:ind w:left="5"/>
              <w:jc w:val="center"/>
              <w:rPr>
                <w:sz w:val="21"/>
              </w:rPr>
            </w:pPr>
            <w:r>
              <w:rPr>
                <w:sz w:val="21"/>
              </w:rPr>
              <w:t>院校（机构）集中研修</w:t>
            </w:r>
          </w:p>
        </w:tc>
        <w:tc>
          <w:tcPr>
            <w:tcW w:w="1718" w:type="dxa"/>
          </w:tcPr>
          <w:p>
            <w:pPr>
              <w:pStyle w:val="TableParagraph"/>
              <w:spacing w:before="121"/>
              <w:ind w:left="8"/>
              <w:jc w:val="center"/>
              <w:rPr>
                <w:sz w:val="21"/>
              </w:rPr>
            </w:pPr>
            <w:r>
              <w:rPr>
                <w:sz w:val="21"/>
              </w:rPr>
              <w:t>开班进行</w:t>
            </w:r>
          </w:p>
        </w:tc>
      </w:tr>
      <w:tr>
        <w:trPr>
          <w:trHeight w:val="466" w:hRule="atLeast"/>
        </w:trPr>
        <w:tc>
          <w:tcPr>
            <w:tcW w:w="1777" w:type="dxa"/>
            <w:vMerge/>
            <w:tcBorders>
              <w:top w:val="nil"/>
            </w:tcBorders>
          </w:tcPr>
          <w:p>
            <w:pPr>
              <w:rPr>
                <w:sz w:val="2"/>
                <w:szCs w:val="2"/>
              </w:rPr>
            </w:pPr>
          </w:p>
        </w:tc>
        <w:tc>
          <w:tcPr>
            <w:tcW w:w="1299" w:type="dxa"/>
          </w:tcPr>
          <w:p>
            <w:pPr>
              <w:pStyle w:val="TableParagraph"/>
              <w:spacing w:before="97"/>
              <w:ind w:left="6"/>
              <w:jc w:val="center"/>
              <w:rPr>
                <w:sz w:val="21"/>
              </w:rPr>
            </w:pPr>
            <w:r>
              <w:rPr>
                <w:sz w:val="21"/>
              </w:rPr>
              <w:t>网络研修</w:t>
            </w:r>
          </w:p>
        </w:tc>
        <w:tc>
          <w:tcPr>
            <w:tcW w:w="896" w:type="dxa"/>
          </w:tcPr>
          <w:p>
            <w:pPr>
              <w:pStyle w:val="TableParagraph"/>
              <w:spacing w:before="97"/>
              <w:ind w:left="59" w:right="52"/>
              <w:jc w:val="center"/>
              <w:rPr>
                <w:sz w:val="21"/>
              </w:rPr>
            </w:pPr>
            <w:r>
              <w:rPr>
                <w:sz w:val="21"/>
              </w:rPr>
              <w:t>25 学时</w:t>
            </w:r>
          </w:p>
        </w:tc>
        <w:tc>
          <w:tcPr>
            <w:tcW w:w="3287" w:type="dxa"/>
          </w:tcPr>
          <w:p>
            <w:pPr>
              <w:pStyle w:val="TableParagraph"/>
              <w:spacing w:before="97"/>
              <w:ind w:left="7"/>
              <w:jc w:val="center"/>
              <w:rPr>
                <w:sz w:val="21"/>
              </w:rPr>
            </w:pPr>
            <w:r>
              <w:rPr>
                <w:sz w:val="21"/>
              </w:rPr>
              <w:t>学习网络课程、参与研修活动</w:t>
            </w:r>
          </w:p>
        </w:tc>
        <w:tc>
          <w:tcPr>
            <w:tcW w:w="1718" w:type="dxa"/>
          </w:tcPr>
          <w:p>
            <w:pPr>
              <w:pStyle w:val="TableParagraph"/>
              <w:spacing w:before="97"/>
              <w:ind w:left="8"/>
              <w:jc w:val="center"/>
              <w:rPr>
                <w:sz w:val="21"/>
              </w:rPr>
            </w:pPr>
            <w:r>
              <w:rPr>
                <w:sz w:val="21"/>
              </w:rPr>
              <w:t>返岗期间</w:t>
            </w:r>
          </w:p>
        </w:tc>
      </w:tr>
      <w:tr>
        <w:trPr>
          <w:trHeight w:val="1419" w:hRule="atLeast"/>
        </w:trPr>
        <w:tc>
          <w:tcPr>
            <w:tcW w:w="1777" w:type="dxa"/>
          </w:tcPr>
          <w:p>
            <w:pPr>
              <w:pStyle w:val="TableParagraph"/>
              <w:spacing w:line="242" w:lineRule="auto" w:before="29"/>
              <w:ind w:left="152" w:right="143"/>
              <w:jc w:val="both"/>
              <w:rPr>
                <w:sz w:val="21"/>
              </w:rPr>
            </w:pPr>
            <w:r>
              <w:rPr>
                <w:sz w:val="21"/>
              </w:rPr>
              <w:t>中小学领导依法治校能力提升和教育系统人才工作者能力提升高级研修培训项目</w:t>
            </w:r>
          </w:p>
        </w:tc>
        <w:tc>
          <w:tcPr>
            <w:tcW w:w="1299" w:type="dxa"/>
          </w:tcPr>
          <w:p>
            <w:pPr>
              <w:pStyle w:val="TableParagraph"/>
              <w:rPr>
                <w:b/>
                <w:sz w:val="20"/>
              </w:rPr>
            </w:pPr>
          </w:p>
          <w:p>
            <w:pPr>
              <w:pStyle w:val="TableParagraph"/>
              <w:spacing w:before="10"/>
              <w:rPr>
                <w:b/>
                <w:sz w:val="24"/>
              </w:rPr>
            </w:pPr>
          </w:p>
          <w:p>
            <w:pPr>
              <w:pStyle w:val="TableParagraph"/>
              <w:ind w:left="6"/>
              <w:jc w:val="center"/>
              <w:rPr>
                <w:sz w:val="21"/>
              </w:rPr>
            </w:pPr>
            <w:r>
              <w:rPr>
                <w:sz w:val="21"/>
              </w:rPr>
              <w:t>集中面授</w:t>
            </w:r>
          </w:p>
        </w:tc>
        <w:tc>
          <w:tcPr>
            <w:tcW w:w="896" w:type="dxa"/>
          </w:tcPr>
          <w:p>
            <w:pPr>
              <w:pStyle w:val="TableParagraph"/>
              <w:rPr>
                <w:b/>
                <w:sz w:val="20"/>
              </w:rPr>
            </w:pPr>
          </w:p>
          <w:p>
            <w:pPr>
              <w:pStyle w:val="TableParagraph"/>
              <w:spacing w:before="10"/>
              <w:rPr>
                <w:b/>
                <w:sz w:val="24"/>
              </w:rPr>
            </w:pPr>
          </w:p>
          <w:p>
            <w:pPr>
              <w:pStyle w:val="TableParagraph"/>
              <w:ind w:left="59" w:right="52"/>
              <w:jc w:val="center"/>
              <w:rPr>
                <w:sz w:val="21"/>
              </w:rPr>
            </w:pPr>
            <w:r>
              <w:rPr>
                <w:sz w:val="21"/>
              </w:rPr>
              <w:t>6 天</w:t>
            </w:r>
          </w:p>
        </w:tc>
        <w:tc>
          <w:tcPr>
            <w:tcW w:w="3287" w:type="dxa"/>
          </w:tcPr>
          <w:p>
            <w:pPr>
              <w:pStyle w:val="TableParagraph"/>
              <w:rPr>
                <w:b/>
                <w:sz w:val="20"/>
              </w:rPr>
            </w:pPr>
          </w:p>
          <w:p>
            <w:pPr>
              <w:pStyle w:val="TableParagraph"/>
              <w:spacing w:before="10"/>
              <w:rPr>
                <w:b/>
                <w:sz w:val="24"/>
              </w:rPr>
            </w:pPr>
          </w:p>
          <w:p>
            <w:pPr>
              <w:pStyle w:val="TableParagraph"/>
              <w:ind w:left="5"/>
              <w:jc w:val="center"/>
              <w:rPr>
                <w:sz w:val="21"/>
              </w:rPr>
            </w:pPr>
            <w:r>
              <w:rPr>
                <w:sz w:val="21"/>
              </w:rPr>
              <w:t>院校（机构）集中研修</w:t>
            </w:r>
          </w:p>
        </w:tc>
        <w:tc>
          <w:tcPr>
            <w:tcW w:w="1718" w:type="dxa"/>
          </w:tcPr>
          <w:p>
            <w:pPr>
              <w:pStyle w:val="TableParagraph"/>
              <w:rPr>
                <w:b/>
                <w:sz w:val="20"/>
              </w:rPr>
            </w:pPr>
          </w:p>
          <w:p>
            <w:pPr>
              <w:pStyle w:val="TableParagraph"/>
              <w:spacing w:before="10"/>
              <w:rPr>
                <w:b/>
                <w:sz w:val="24"/>
              </w:rPr>
            </w:pPr>
          </w:p>
          <w:p>
            <w:pPr>
              <w:pStyle w:val="TableParagraph"/>
              <w:ind w:left="8"/>
              <w:jc w:val="center"/>
              <w:rPr>
                <w:sz w:val="21"/>
              </w:rPr>
            </w:pPr>
            <w:r>
              <w:rPr>
                <w:sz w:val="21"/>
              </w:rPr>
              <w:t>开班进行</w:t>
            </w:r>
          </w:p>
        </w:tc>
      </w:tr>
      <w:tr>
        <w:trPr>
          <w:trHeight w:val="440" w:hRule="atLeast"/>
        </w:trPr>
        <w:tc>
          <w:tcPr>
            <w:tcW w:w="1777" w:type="dxa"/>
            <w:vMerge w:val="restart"/>
          </w:tcPr>
          <w:p>
            <w:pPr>
              <w:pStyle w:val="TableParagraph"/>
              <w:spacing w:before="4"/>
              <w:rPr>
                <w:b/>
                <w:sz w:val="14"/>
              </w:rPr>
            </w:pPr>
          </w:p>
          <w:p>
            <w:pPr>
              <w:pStyle w:val="TableParagraph"/>
              <w:ind w:left="132" w:right="125"/>
              <w:jc w:val="center"/>
              <w:rPr>
                <w:sz w:val="21"/>
              </w:rPr>
            </w:pPr>
            <w:r>
              <w:rPr>
                <w:sz w:val="21"/>
              </w:rPr>
              <w:t>紧缺薄弱学科—</w:t>
            </w:r>
          </w:p>
          <w:p>
            <w:pPr>
              <w:pStyle w:val="TableParagraph"/>
              <w:spacing w:line="242" w:lineRule="auto" w:before="2"/>
              <w:ind w:left="152" w:right="143" w:hanging="3"/>
              <w:jc w:val="center"/>
              <w:rPr>
                <w:sz w:val="21"/>
              </w:rPr>
            </w:pPr>
            <w:r>
              <w:rPr>
                <w:w w:val="95"/>
                <w:sz w:val="21"/>
              </w:rPr>
              <w:t>—中小学音乐骨</w:t>
            </w:r>
            <w:r>
              <w:rPr>
                <w:sz w:val="21"/>
              </w:rPr>
              <w:t>干教师能力提升培训项目</w:t>
            </w:r>
          </w:p>
        </w:tc>
        <w:tc>
          <w:tcPr>
            <w:tcW w:w="1299" w:type="dxa"/>
          </w:tcPr>
          <w:p>
            <w:pPr>
              <w:pStyle w:val="TableParagraph"/>
              <w:spacing w:before="83"/>
              <w:ind w:left="6"/>
              <w:jc w:val="center"/>
              <w:rPr>
                <w:sz w:val="21"/>
              </w:rPr>
            </w:pPr>
            <w:r>
              <w:rPr>
                <w:sz w:val="21"/>
              </w:rPr>
              <w:t>集中面授</w:t>
            </w:r>
          </w:p>
        </w:tc>
        <w:tc>
          <w:tcPr>
            <w:tcW w:w="896" w:type="dxa"/>
          </w:tcPr>
          <w:p>
            <w:pPr>
              <w:pStyle w:val="TableParagraph"/>
              <w:spacing w:before="83"/>
              <w:ind w:left="59" w:right="52"/>
              <w:jc w:val="center"/>
              <w:rPr>
                <w:sz w:val="21"/>
              </w:rPr>
            </w:pPr>
            <w:r>
              <w:rPr>
                <w:sz w:val="21"/>
              </w:rPr>
              <w:t>5 天</w:t>
            </w:r>
          </w:p>
        </w:tc>
        <w:tc>
          <w:tcPr>
            <w:tcW w:w="3287" w:type="dxa"/>
          </w:tcPr>
          <w:p>
            <w:pPr>
              <w:pStyle w:val="TableParagraph"/>
              <w:spacing w:before="83"/>
              <w:ind w:left="5"/>
              <w:jc w:val="center"/>
              <w:rPr>
                <w:sz w:val="21"/>
              </w:rPr>
            </w:pPr>
            <w:r>
              <w:rPr>
                <w:sz w:val="21"/>
              </w:rPr>
              <w:t>院校（机构）集中研修</w:t>
            </w:r>
          </w:p>
        </w:tc>
        <w:tc>
          <w:tcPr>
            <w:tcW w:w="1718" w:type="dxa"/>
          </w:tcPr>
          <w:p>
            <w:pPr>
              <w:pStyle w:val="TableParagraph"/>
              <w:spacing w:before="83"/>
              <w:ind w:left="8"/>
              <w:jc w:val="center"/>
              <w:rPr>
                <w:sz w:val="21"/>
              </w:rPr>
            </w:pPr>
            <w:r>
              <w:rPr>
                <w:sz w:val="21"/>
              </w:rPr>
              <w:t>开班进行</w:t>
            </w:r>
          </w:p>
        </w:tc>
      </w:tr>
      <w:tr>
        <w:trPr>
          <w:trHeight w:val="485" w:hRule="atLeast"/>
        </w:trPr>
        <w:tc>
          <w:tcPr>
            <w:tcW w:w="1777" w:type="dxa"/>
            <w:vMerge/>
            <w:tcBorders>
              <w:top w:val="nil"/>
            </w:tcBorders>
          </w:tcPr>
          <w:p>
            <w:pPr>
              <w:rPr>
                <w:sz w:val="2"/>
                <w:szCs w:val="2"/>
              </w:rPr>
            </w:pPr>
          </w:p>
        </w:tc>
        <w:tc>
          <w:tcPr>
            <w:tcW w:w="1299" w:type="dxa"/>
          </w:tcPr>
          <w:p>
            <w:pPr>
              <w:pStyle w:val="TableParagraph"/>
              <w:spacing w:before="106"/>
              <w:ind w:left="6"/>
              <w:jc w:val="center"/>
              <w:rPr>
                <w:sz w:val="21"/>
              </w:rPr>
            </w:pPr>
            <w:r>
              <w:rPr>
                <w:sz w:val="21"/>
              </w:rPr>
              <w:t>工作坊研修</w:t>
            </w:r>
          </w:p>
        </w:tc>
        <w:tc>
          <w:tcPr>
            <w:tcW w:w="896" w:type="dxa"/>
          </w:tcPr>
          <w:p>
            <w:pPr>
              <w:pStyle w:val="TableParagraph"/>
              <w:spacing w:before="106"/>
              <w:ind w:left="59" w:right="52"/>
              <w:jc w:val="center"/>
              <w:rPr>
                <w:sz w:val="21"/>
              </w:rPr>
            </w:pPr>
            <w:r>
              <w:rPr>
                <w:sz w:val="21"/>
              </w:rPr>
              <w:t>40 学时</w:t>
            </w:r>
          </w:p>
        </w:tc>
        <w:tc>
          <w:tcPr>
            <w:tcW w:w="3287" w:type="dxa"/>
          </w:tcPr>
          <w:p>
            <w:pPr>
              <w:pStyle w:val="TableParagraph"/>
              <w:spacing w:before="106"/>
              <w:ind w:left="5"/>
              <w:jc w:val="center"/>
              <w:rPr>
                <w:sz w:val="21"/>
              </w:rPr>
            </w:pPr>
            <w:r>
              <w:rPr>
                <w:sz w:val="21"/>
              </w:rPr>
              <w:t>分期培训、参与研修活动</w:t>
            </w:r>
          </w:p>
        </w:tc>
        <w:tc>
          <w:tcPr>
            <w:tcW w:w="1718" w:type="dxa"/>
          </w:tcPr>
          <w:p>
            <w:pPr>
              <w:pStyle w:val="TableParagraph"/>
              <w:spacing w:before="106"/>
              <w:ind w:left="8"/>
              <w:jc w:val="center"/>
              <w:rPr>
                <w:sz w:val="21"/>
              </w:rPr>
            </w:pPr>
            <w:r>
              <w:rPr>
                <w:sz w:val="21"/>
              </w:rPr>
              <w:t>中期进行</w:t>
            </w:r>
          </w:p>
        </w:tc>
      </w:tr>
      <w:tr>
        <w:trPr>
          <w:trHeight w:val="510" w:hRule="atLeast"/>
        </w:trPr>
        <w:tc>
          <w:tcPr>
            <w:tcW w:w="1777" w:type="dxa"/>
            <w:vMerge/>
            <w:tcBorders>
              <w:top w:val="nil"/>
            </w:tcBorders>
          </w:tcPr>
          <w:p>
            <w:pPr>
              <w:rPr>
                <w:sz w:val="2"/>
                <w:szCs w:val="2"/>
              </w:rPr>
            </w:pPr>
          </w:p>
        </w:tc>
        <w:tc>
          <w:tcPr>
            <w:tcW w:w="1299" w:type="dxa"/>
          </w:tcPr>
          <w:p>
            <w:pPr>
              <w:pStyle w:val="TableParagraph"/>
              <w:spacing w:before="118"/>
              <w:ind w:left="6"/>
              <w:jc w:val="center"/>
              <w:rPr>
                <w:sz w:val="21"/>
              </w:rPr>
            </w:pPr>
            <w:r>
              <w:rPr>
                <w:sz w:val="21"/>
              </w:rPr>
              <w:t>成果展示</w:t>
            </w:r>
          </w:p>
        </w:tc>
        <w:tc>
          <w:tcPr>
            <w:tcW w:w="896" w:type="dxa"/>
          </w:tcPr>
          <w:p>
            <w:pPr>
              <w:pStyle w:val="TableParagraph"/>
              <w:spacing w:before="118"/>
              <w:ind w:left="59" w:right="52"/>
              <w:jc w:val="center"/>
              <w:rPr>
                <w:sz w:val="21"/>
              </w:rPr>
            </w:pPr>
            <w:r>
              <w:rPr>
                <w:sz w:val="21"/>
              </w:rPr>
              <w:t>1 天</w:t>
            </w:r>
          </w:p>
        </w:tc>
        <w:tc>
          <w:tcPr>
            <w:tcW w:w="3287" w:type="dxa"/>
          </w:tcPr>
          <w:p>
            <w:pPr>
              <w:pStyle w:val="TableParagraph"/>
              <w:spacing w:before="118"/>
              <w:ind w:left="7"/>
              <w:jc w:val="center"/>
              <w:rPr>
                <w:sz w:val="21"/>
              </w:rPr>
            </w:pPr>
            <w:r>
              <w:rPr>
                <w:sz w:val="21"/>
              </w:rPr>
              <w:t>总结提升</w:t>
            </w:r>
          </w:p>
        </w:tc>
        <w:tc>
          <w:tcPr>
            <w:tcW w:w="1718" w:type="dxa"/>
          </w:tcPr>
          <w:p>
            <w:pPr>
              <w:pStyle w:val="TableParagraph"/>
              <w:spacing w:before="118"/>
              <w:ind w:left="8"/>
              <w:jc w:val="center"/>
              <w:rPr>
                <w:sz w:val="21"/>
              </w:rPr>
            </w:pPr>
            <w:r>
              <w:rPr>
                <w:sz w:val="21"/>
              </w:rPr>
              <w:t>年底前完成</w:t>
            </w:r>
          </w:p>
        </w:tc>
      </w:tr>
    </w:tbl>
    <w:p>
      <w:pPr>
        <w:pStyle w:val="BodyText"/>
        <w:rPr>
          <w:b/>
          <w:sz w:val="20"/>
        </w:rPr>
      </w:pPr>
    </w:p>
    <w:p>
      <w:pPr>
        <w:pStyle w:val="BodyText"/>
        <w:spacing w:before="6"/>
        <w:rPr>
          <w:b/>
          <w:sz w:val="22"/>
        </w:rPr>
      </w:pPr>
    </w:p>
    <w:p>
      <w:pPr>
        <w:numPr>
          <w:ilvl w:val="0"/>
          <w:numId w:val="19"/>
        </w:numPr>
        <w:tabs>
          <w:tab w:pos="1780" w:val="left" w:leader="none"/>
        </w:tabs>
        <w:spacing w:before="0"/>
        <w:ind w:left="1780" w:right="0" w:hanging="212"/>
        <w:jc w:val="left"/>
        <w:rPr>
          <w:b/>
          <w:sz w:val="21"/>
        </w:rPr>
      </w:pPr>
      <w:r>
        <w:rPr>
          <w:b/>
          <w:sz w:val="21"/>
        </w:rPr>
        <w:t>培训经费</w:t>
      </w:r>
    </w:p>
    <w:p>
      <w:pPr>
        <w:pStyle w:val="BodyText"/>
        <w:spacing w:before="142"/>
        <w:ind w:left="1568"/>
      </w:pPr>
      <w:r>
        <w:rPr/>
        <w:t>本项目培训以1年为一个周期，按年度培训完成。</w:t>
      </w:r>
    </w:p>
    <w:p>
      <w:pPr>
        <w:spacing w:after="0"/>
        <w:sectPr>
          <w:pgSz w:w="11910" w:h="16840"/>
          <w:pgMar w:header="872" w:footer="1544" w:top="1660" w:bottom="1740" w:left="440" w:right="320"/>
        </w:sectPr>
      </w:pPr>
    </w:p>
    <w:p>
      <w:pPr>
        <w:pStyle w:val="BodyText"/>
        <w:rPr>
          <w:sz w:val="20"/>
        </w:rPr>
      </w:pPr>
    </w:p>
    <w:p>
      <w:pPr>
        <w:pStyle w:val="BodyText"/>
        <w:spacing w:before="2"/>
        <w:rPr>
          <w:sz w:val="19"/>
        </w:rPr>
      </w:pPr>
    </w:p>
    <w:p>
      <w:pPr>
        <w:pStyle w:val="ListParagraph"/>
        <w:numPr>
          <w:ilvl w:val="0"/>
          <w:numId w:val="21"/>
        </w:numPr>
        <w:tabs>
          <w:tab w:pos="2094" w:val="left" w:leader="none"/>
        </w:tabs>
        <w:spacing w:line="240" w:lineRule="auto" w:before="1" w:after="0"/>
        <w:ind w:left="2093" w:right="0" w:hanging="526"/>
        <w:jc w:val="left"/>
        <w:rPr>
          <w:sz w:val="21"/>
        </w:rPr>
      </w:pPr>
      <w:r>
        <w:rPr>
          <w:sz w:val="21"/>
        </w:rPr>
        <w:t>钦州市小学科学骨干教师能力提升培训项目。</w:t>
      </w:r>
    </w:p>
    <w:p>
      <w:pPr>
        <w:spacing w:before="13"/>
        <w:ind w:left="1588" w:right="0" w:firstLine="0"/>
        <w:jc w:val="left"/>
        <w:rPr>
          <w:sz w:val="22"/>
        </w:rPr>
      </w:pPr>
      <w:r>
        <w:rPr>
          <w:sz w:val="22"/>
        </w:rPr>
        <w:t>采取集中面授+网络研修培训方式，</w:t>
      </w:r>
      <w:r>
        <w:rPr>
          <w:color w:val="0000FF"/>
          <w:sz w:val="21"/>
        </w:rPr>
        <w:t>区内</w:t>
      </w:r>
      <w:r>
        <w:rPr>
          <w:sz w:val="22"/>
        </w:rPr>
        <w:t>集中面授 6 天，</w:t>
      </w:r>
      <w:r>
        <w:rPr>
          <w:color w:val="0000FF"/>
          <w:sz w:val="21"/>
        </w:rPr>
        <w:t>区内</w:t>
      </w:r>
      <w:r>
        <w:rPr>
          <w:sz w:val="21"/>
        </w:rPr>
        <w:t>经费标准为 </w:t>
      </w:r>
      <w:r>
        <w:rPr>
          <w:sz w:val="22"/>
        </w:rPr>
        <w:t>400 元/人·天，</w:t>
      </w:r>
    </w:p>
    <w:p>
      <w:pPr>
        <w:spacing w:before="4"/>
        <w:ind w:left="1148" w:right="0" w:firstLine="0"/>
        <w:jc w:val="left"/>
        <w:rPr>
          <w:sz w:val="21"/>
        </w:rPr>
      </w:pPr>
      <w:r>
        <w:rPr>
          <w:sz w:val="22"/>
        </w:rPr>
        <w:t>网络研修 25 学时，</w:t>
      </w:r>
      <w:r>
        <w:rPr>
          <w:sz w:val="21"/>
        </w:rPr>
        <w:t>3 元/人·学时，共培训 </w:t>
      </w:r>
      <w:r>
        <w:rPr>
          <w:sz w:val="22"/>
        </w:rPr>
        <w:t>80 人，</w:t>
      </w:r>
      <w:r>
        <w:rPr>
          <w:sz w:val="21"/>
        </w:rPr>
        <w:t>共计 198000 元。</w:t>
      </w:r>
    </w:p>
    <w:p>
      <w:pPr>
        <w:pStyle w:val="ListParagraph"/>
        <w:numPr>
          <w:ilvl w:val="0"/>
          <w:numId w:val="21"/>
        </w:numPr>
        <w:tabs>
          <w:tab w:pos="2094" w:val="left" w:leader="none"/>
        </w:tabs>
        <w:spacing w:line="367" w:lineRule="auto" w:before="119" w:after="0"/>
        <w:ind w:left="1568" w:right="1152" w:firstLine="0"/>
        <w:jc w:val="left"/>
        <w:rPr>
          <w:sz w:val="21"/>
        </w:rPr>
      </w:pPr>
      <w:r>
        <w:rPr>
          <w:sz w:val="21"/>
        </w:rPr>
        <w:t>钦州市中小学领导依法治校能力提升和教育系统人才工作者能力提升高级研修培训项</w:t>
      </w:r>
      <w:r>
        <w:rPr>
          <w:spacing w:val="-7"/>
          <w:sz w:val="21"/>
        </w:rPr>
        <w:t>目区内集中培训 </w:t>
      </w:r>
      <w:r>
        <w:rPr>
          <w:sz w:val="21"/>
        </w:rPr>
        <w:t>6</w:t>
      </w:r>
      <w:r>
        <w:rPr>
          <w:spacing w:val="-18"/>
          <w:sz w:val="21"/>
        </w:rPr>
        <w:t> 天，</w:t>
      </w:r>
      <w:r>
        <w:rPr>
          <w:color w:val="0000FF"/>
          <w:sz w:val="21"/>
        </w:rPr>
        <w:t>区内</w:t>
      </w:r>
      <w:r>
        <w:rPr>
          <w:spacing w:val="-9"/>
          <w:sz w:val="21"/>
        </w:rPr>
        <w:t>经费标准为 </w:t>
      </w:r>
      <w:r>
        <w:rPr>
          <w:sz w:val="21"/>
        </w:rPr>
        <w:t>400</w:t>
      </w:r>
      <w:r>
        <w:rPr>
          <w:spacing w:val="-27"/>
          <w:sz w:val="21"/>
        </w:rPr>
        <w:t> 元</w:t>
      </w:r>
      <w:r>
        <w:rPr>
          <w:sz w:val="21"/>
        </w:rPr>
        <w:t>/人·</w:t>
      </w:r>
      <w:r>
        <w:rPr>
          <w:spacing w:val="-10"/>
          <w:sz w:val="21"/>
        </w:rPr>
        <w:t>天，共培训 </w:t>
      </w:r>
      <w:r>
        <w:rPr>
          <w:sz w:val="21"/>
        </w:rPr>
        <w:t>82</w:t>
      </w:r>
      <w:r>
        <w:rPr>
          <w:spacing w:val="-20"/>
          <w:sz w:val="21"/>
        </w:rPr>
        <w:t> 人，共计 </w:t>
      </w:r>
      <w:r>
        <w:rPr>
          <w:sz w:val="21"/>
        </w:rPr>
        <w:t>196800</w:t>
      </w:r>
      <w:r>
        <w:rPr>
          <w:spacing w:val="-18"/>
          <w:sz w:val="21"/>
        </w:rPr>
        <w:t> 元。</w:t>
      </w:r>
    </w:p>
    <w:p>
      <w:pPr>
        <w:pStyle w:val="ListParagraph"/>
        <w:numPr>
          <w:ilvl w:val="0"/>
          <w:numId w:val="21"/>
        </w:numPr>
        <w:tabs>
          <w:tab w:pos="2094" w:val="left" w:leader="none"/>
        </w:tabs>
        <w:spacing w:line="267" w:lineRule="exact" w:before="0" w:after="0"/>
        <w:ind w:left="2093" w:right="0" w:hanging="526"/>
        <w:jc w:val="left"/>
        <w:rPr>
          <w:sz w:val="21"/>
        </w:rPr>
      </w:pPr>
      <w:r>
        <w:rPr>
          <w:sz w:val="21"/>
        </w:rPr>
        <w:t>钦州市紧缺薄弱学科——中小学音乐骨干教师能力提升培训项目</w:t>
      </w:r>
    </w:p>
    <w:p>
      <w:pPr>
        <w:pStyle w:val="BodyText"/>
        <w:spacing w:line="357" w:lineRule="auto" w:before="139"/>
        <w:ind w:left="1148" w:right="1048" w:firstLine="420"/>
      </w:pPr>
      <w:r>
        <w:rPr>
          <w:spacing w:val="-3"/>
          <w:w w:val="95"/>
        </w:rPr>
        <w:t>采取集中培训</w:t>
      </w:r>
      <w:r>
        <w:rPr>
          <w:w w:val="95"/>
        </w:rPr>
        <w:t>（分期</w:t>
      </w:r>
      <w:r>
        <w:rPr>
          <w:spacing w:val="-7"/>
          <w:w w:val="95"/>
        </w:rPr>
        <w:t>）</w:t>
      </w:r>
      <w:r>
        <w:rPr>
          <w:spacing w:val="-5"/>
          <w:w w:val="95"/>
        </w:rPr>
        <w:t>+工作坊研修方式，</w:t>
      </w:r>
      <w:r>
        <w:rPr>
          <w:color w:val="0000FF"/>
          <w:w w:val="95"/>
        </w:rPr>
        <w:t>区内</w:t>
      </w:r>
      <w:r>
        <w:rPr>
          <w:w w:val="95"/>
        </w:rPr>
        <w:t>集中面授</w:t>
      </w:r>
      <w:r>
        <w:rPr>
          <w:color w:val="0000FF"/>
          <w:w w:val="95"/>
        </w:rPr>
        <w:t>分期培训</w:t>
      </w:r>
      <w:r>
        <w:rPr>
          <w:w w:val="95"/>
        </w:rPr>
        <w:t>5</w:t>
      </w:r>
      <w:r>
        <w:rPr>
          <w:spacing w:val="-4"/>
          <w:w w:val="95"/>
        </w:rPr>
        <w:t>天，成果展示</w:t>
      </w:r>
      <w:r>
        <w:rPr>
          <w:w w:val="95"/>
        </w:rPr>
        <w:t>1</w:t>
      </w:r>
      <w:r>
        <w:rPr>
          <w:spacing w:val="-6"/>
          <w:w w:val="95"/>
        </w:rPr>
        <w:t>天，共</w:t>
      </w:r>
      <w:r>
        <w:rPr>
          <w:w w:val="95"/>
        </w:rPr>
        <w:t>6天，   </w:t>
      </w:r>
      <w:r>
        <w:rPr>
          <w:color w:val="0000FF"/>
        </w:rPr>
        <w:t>区内</w:t>
      </w:r>
      <w:r>
        <w:rPr/>
        <w:t>经费标准为400</w:t>
      </w:r>
      <w:r>
        <w:rPr>
          <w:spacing w:val="4"/>
        </w:rPr>
        <w:t>元</w:t>
      </w:r>
      <w:r>
        <w:rPr/>
        <w:t>/人·天，工作坊</w:t>
      </w:r>
      <w:r>
        <w:rPr>
          <w:sz w:val="22"/>
        </w:rPr>
        <w:t>研修40学时，</w:t>
      </w:r>
      <w:r>
        <w:rPr/>
        <w:t>3元/</w:t>
      </w:r>
      <w:r>
        <w:rPr>
          <w:spacing w:val="4"/>
        </w:rPr>
        <w:t>人</w:t>
      </w:r>
      <w:r>
        <w:rPr/>
        <w:t>·学时，共培训100</w:t>
      </w:r>
      <w:r>
        <w:rPr>
          <w:spacing w:val="1"/>
        </w:rPr>
        <w:t>人，共计</w:t>
      </w:r>
      <w:r>
        <w:rPr/>
        <w:t>252000 元。</w:t>
      </w:r>
    </w:p>
    <w:p>
      <w:pPr>
        <w:pStyle w:val="BodyText"/>
        <w:spacing w:before="5"/>
        <w:rPr>
          <w:sz w:val="29"/>
        </w:rPr>
      </w:pPr>
    </w:p>
    <w:p>
      <w:pPr>
        <w:pStyle w:val="Heading8"/>
        <w:spacing w:line="244" w:lineRule="auto"/>
        <w:ind w:right="1149"/>
      </w:pPr>
      <w:r>
        <w:rPr/>
        <w:t>F</w:t>
      </w:r>
      <w:r>
        <w:rPr>
          <w:spacing w:val="-15"/>
        </w:rPr>
        <w:t> 分标：钦州市 </w:t>
      </w:r>
      <w:r>
        <w:rPr/>
        <w:t>2020</w:t>
      </w:r>
      <w:r>
        <w:rPr>
          <w:spacing w:val="-6"/>
        </w:rPr>
        <w:t> 年“区培计划”——钦州市中小学、幼儿园、中职教育改革专题培训项目</w:t>
      </w:r>
    </w:p>
    <w:p>
      <w:pPr>
        <w:numPr>
          <w:ilvl w:val="0"/>
          <w:numId w:val="22"/>
        </w:numPr>
        <w:tabs>
          <w:tab w:pos="1813" w:val="left" w:leader="none"/>
        </w:tabs>
        <w:spacing w:before="115"/>
        <w:ind w:left="1812" w:right="0" w:hanging="225"/>
        <w:jc w:val="left"/>
        <w:rPr>
          <w:b/>
          <w:sz w:val="22"/>
        </w:rPr>
      </w:pPr>
      <w:r>
        <w:rPr>
          <w:b/>
          <w:sz w:val="22"/>
        </w:rPr>
        <w:t>培训目标</w:t>
      </w:r>
    </w:p>
    <w:p>
      <w:pPr>
        <w:spacing w:line="242" w:lineRule="auto" w:before="4"/>
        <w:ind w:left="1148" w:right="1039" w:firstLine="439"/>
        <w:jc w:val="left"/>
        <w:rPr>
          <w:sz w:val="22"/>
        </w:rPr>
      </w:pPr>
      <w:r>
        <w:rPr>
          <w:sz w:val="22"/>
        </w:rPr>
        <w:t>本项目旨在通过培训，服务基础教育改革发展需要。以培养德智体美劳全面发展的社会</w:t>
      </w:r>
      <w:r>
        <w:rPr>
          <w:spacing w:val="-8"/>
          <w:sz w:val="22"/>
        </w:rPr>
        <w:t>主义建设者和接班人为目标，贯彻落实《中共中央 国务院关于学前教育深化改革规范发展的</w:t>
      </w:r>
      <w:r>
        <w:rPr>
          <w:spacing w:val="-7"/>
          <w:sz w:val="22"/>
        </w:rPr>
        <w:t>若干意见》《中共中央 国务院关于深化教育教学改革 全面提高义务教育质量的意见》《国</w:t>
      </w:r>
      <w:r>
        <w:rPr>
          <w:spacing w:val="-6"/>
          <w:sz w:val="22"/>
        </w:rPr>
        <w:t>务院办公厅关于新时代推进普通高中育人方式改革的指导意见》等决策部署，明确学前教育、</w:t>
      </w:r>
      <w:r>
        <w:rPr>
          <w:spacing w:val="-8"/>
          <w:sz w:val="22"/>
        </w:rPr>
        <w:t>义务教育、高中阶段教育教师培训重点，把握国家职业教育改革的方向，落实“五育并举”， </w:t>
      </w:r>
      <w:r>
        <w:rPr>
          <w:spacing w:val="-3"/>
          <w:sz w:val="22"/>
        </w:rPr>
        <w:t>切实提升教师立德树人的能力。</w:t>
      </w:r>
    </w:p>
    <w:p>
      <w:pPr>
        <w:numPr>
          <w:ilvl w:val="0"/>
          <w:numId w:val="22"/>
        </w:numPr>
        <w:tabs>
          <w:tab w:pos="1813" w:val="left" w:leader="none"/>
        </w:tabs>
        <w:spacing w:before="3"/>
        <w:ind w:left="1812" w:right="0" w:hanging="225"/>
        <w:jc w:val="left"/>
        <w:rPr>
          <w:b/>
          <w:sz w:val="22"/>
        </w:rPr>
      </w:pPr>
      <w:r>
        <w:rPr>
          <w:b/>
          <w:sz w:val="22"/>
        </w:rPr>
        <w:t>机构要求</w:t>
      </w:r>
    </w:p>
    <w:p>
      <w:pPr>
        <w:spacing w:before="4"/>
        <w:ind w:left="1148" w:right="1152" w:firstLine="439"/>
        <w:jc w:val="left"/>
        <w:rPr>
          <w:sz w:val="22"/>
        </w:rPr>
      </w:pPr>
      <w:r>
        <w:rPr>
          <w:sz w:val="22"/>
        </w:rPr>
        <w:t>牵头申报（投标）单位需分学段分别完成钦州市各阶段教育改革专题培训项目</w:t>
      </w:r>
      <w:r>
        <w:rPr>
          <w:color w:val="0000FF"/>
          <w:sz w:val="22"/>
        </w:rPr>
        <w:t>，</w:t>
      </w:r>
      <w:r>
        <w:rPr>
          <w:sz w:val="22"/>
        </w:rPr>
        <w:t>每个项目选择区内外优质高中、中职、初中、小学、幼儿园各 1 所。</w:t>
      </w:r>
    </w:p>
    <w:p>
      <w:pPr>
        <w:numPr>
          <w:ilvl w:val="0"/>
          <w:numId w:val="22"/>
        </w:numPr>
        <w:tabs>
          <w:tab w:pos="1813" w:val="left" w:leader="none"/>
        </w:tabs>
        <w:spacing w:before="7"/>
        <w:ind w:left="1812" w:right="0" w:hanging="225"/>
        <w:jc w:val="left"/>
        <w:rPr>
          <w:b/>
          <w:sz w:val="22"/>
        </w:rPr>
      </w:pPr>
      <w:r>
        <w:rPr>
          <w:b/>
          <w:sz w:val="22"/>
        </w:rPr>
        <w:t>子项目设置及要求</w:t>
      </w:r>
    </w:p>
    <w:p>
      <w:pPr>
        <w:spacing w:before="2"/>
        <w:ind w:left="1588" w:right="0" w:firstLine="0"/>
        <w:jc w:val="left"/>
        <w:rPr>
          <w:sz w:val="22"/>
        </w:rPr>
      </w:pPr>
      <w:r>
        <w:rPr>
          <w:sz w:val="22"/>
        </w:rPr>
        <w:t>子项目 1：</w:t>
      </w:r>
      <w:r>
        <w:rPr>
          <w:sz w:val="22"/>
          <w:u w:val="single"/>
        </w:rPr>
        <w:t>钦州市高考改革学校管理者专题提升项目</w:t>
      </w:r>
    </w:p>
    <w:p>
      <w:pPr>
        <w:spacing w:line="307" w:lineRule="auto" w:before="70"/>
        <w:ind w:left="1148" w:right="1149" w:firstLine="420"/>
        <w:jc w:val="left"/>
        <w:rPr>
          <w:sz w:val="21"/>
        </w:rPr>
      </w:pPr>
      <w:r>
        <w:rPr>
          <w:sz w:val="22"/>
        </w:rPr>
        <w:t>培训对象为各县区教育局分管领导、教科所及各县区教研员、各高中学校领导、骨干教师、招办人员等，共计 60 人，具体由钦州市教育局统筹安排，</w:t>
      </w:r>
      <w:r>
        <w:rPr>
          <w:sz w:val="21"/>
        </w:rPr>
        <w:t>详见培训经费。</w:t>
      </w:r>
    </w:p>
    <w:p>
      <w:pPr>
        <w:spacing w:line="213" w:lineRule="exact" w:before="0"/>
        <w:ind w:left="1588" w:right="0" w:firstLine="0"/>
        <w:jc w:val="left"/>
        <w:rPr>
          <w:sz w:val="22"/>
        </w:rPr>
      </w:pPr>
      <w:r>
        <w:rPr>
          <w:sz w:val="22"/>
        </w:rPr>
        <w:t>子项目 2：</w:t>
      </w:r>
      <w:r>
        <w:rPr>
          <w:sz w:val="22"/>
          <w:u w:val="single"/>
        </w:rPr>
        <w:t>钦州市高考改革骨干教师专题研修项目</w:t>
      </w:r>
    </w:p>
    <w:p>
      <w:pPr>
        <w:spacing w:line="249" w:lineRule="auto" w:before="71"/>
        <w:ind w:left="1588" w:right="1178" w:hanging="20"/>
        <w:jc w:val="left"/>
        <w:rPr>
          <w:sz w:val="22"/>
        </w:rPr>
      </w:pPr>
      <w:r>
        <w:rPr>
          <w:spacing w:val="-7"/>
          <w:sz w:val="22"/>
        </w:rPr>
        <w:t>培训对象为高中骨干教师，共计 </w:t>
      </w:r>
      <w:r>
        <w:rPr>
          <w:sz w:val="22"/>
        </w:rPr>
        <w:t>60</w:t>
      </w:r>
      <w:r>
        <w:rPr>
          <w:spacing w:val="-9"/>
          <w:sz w:val="22"/>
        </w:rPr>
        <w:t> 人，具体由钦州市教育局统筹安排，</w:t>
      </w:r>
      <w:r>
        <w:rPr>
          <w:sz w:val="21"/>
        </w:rPr>
        <w:t>详见培训经费。</w:t>
      </w:r>
      <w:r>
        <w:rPr>
          <w:spacing w:val="-16"/>
          <w:sz w:val="22"/>
        </w:rPr>
        <w:t>子项目 </w:t>
      </w:r>
      <w:r>
        <w:rPr>
          <w:sz w:val="22"/>
        </w:rPr>
        <w:t>3：</w:t>
      </w:r>
      <w:r>
        <w:rPr>
          <w:spacing w:val="-3"/>
          <w:sz w:val="22"/>
          <w:u w:val="single"/>
        </w:rPr>
        <w:t>钦州市义务教育深化教育改革专题培训项目（</w:t>
      </w:r>
      <w:r>
        <w:rPr>
          <w:sz w:val="22"/>
          <w:u w:val="single"/>
        </w:rPr>
        <w:t>初中）</w:t>
      </w:r>
    </w:p>
    <w:p>
      <w:pPr>
        <w:spacing w:line="307" w:lineRule="auto" w:before="60"/>
        <w:ind w:left="1148" w:right="1106" w:firstLine="420"/>
        <w:jc w:val="left"/>
        <w:rPr>
          <w:sz w:val="21"/>
        </w:rPr>
      </w:pPr>
      <w:r>
        <w:rPr>
          <w:spacing w:val="-5"/>
          <w:sz w:val="22"/>
        </w:rPr>
        <w:t>培训对象为全市基础教育行政管理人员、初中学校校长或分管业务副校长，共计 </w:t>
      </w:r>
      <w:r>
        <w:rPr>
          <w:sz w:val="22"/>
        </w:rPr>
        <w:t>50</w:t>
      </w:r>
      <w:r>
        <w:rPr>
          <w:spacing w:val="-18"/>
          <w:sz w:val="22"/>
        </w:rPr>
        <w:t> 人， </w:t>
      </w:r>
      <w:r>
        <w:rPr>
          <w:spacing w:val="-5"/>
          <w:sz w:val="22"/>
        </w:rPr>
        <w:t>具体由钦州市教育局统筹安排，</w:t>
      </w:r>
      <w:r>
        <w:rPr>
          <w:sz w:val="21"/>
        </w:rPr>
        <w:t>详见培训经费。</w:t>
      </w:r>
    </w:p>
    <w:p>
      <w:pPr>
        <w:spacing w:line="213" w:lineRule="exact" w:before="0"/>
        <w:ind w:left="1588" w:right="0" w:firstLine="0"/>
        <w:jc w:val="left"/>
        <w:rPr>
          <w:sz w:val="22"/>
        </w:rPr>
      </w:pPr>
      <w:r>
        <w:rPr>
          <w:sz w:val="22"/>
        </w:rPr>
        <w:t>子项目 4：</w:t>
      </w:r>
      <w:r>
        <w:rPr>
          <w:sz w:val="22"/>
          <w:u w:val="single"/>
        </w:rPr>
        <w:t>钦州市义务教育深化教育改革专题培训项目（小学）</w:t>
      </w:r>
    </w:p>
    <w:p>
      <w:pPr>
        <w:spacing w:line="242" w:lineRule="auto" w:before="3"/>
        <w:ind w:left="1148" w:right="1149" w:firstLine="439"/>
        <w:jc w:val="left"/>
        <w:rPr>
          <w:sz w:val="22"/>
        </w:rPr>
      </w:pPr>
      <w:r>
        <w:rPr>
          <w:spacing w:val="-8"/>
          <w:sz w:val="22"/>
        </w:rPr>
        <w:t>培训对象为全市基础教育行政管理人员、小学校长或分管业务副校长，共计 </w:t>
      </w:r>
      <w:r>
        <w:rPr>
          <w:sz w:val="22"/>
        </w:rPr>
        <w:t>50</w:t>
      </w:r>
      <w:r>
        <w:rPr>
          <w:spacing w:val="-16"/>
          <w:sz w:val="22"/>
        </w:rPr>
        <w:t> 人，具体</w:t>
      </w:r>
      <w:r>
        <w:rPr>
          <w:spacing w:val="-5"/>
          <w:sz w:val="22"/>
        </w:rPr>
        <w:t>由钦州市教育局统筹安排。</w:t>
      </w:r>
    </w:p>
    <w:p>
      <w:pPr>
        <w:spacing w:before="2"/>
        <w:ind w:left="1588" w:right="0" w:firstLine="0"/>
        <w:jc w:val="left"/>
        <w:rPr>
          <w:sz w:val="22"/>
        </w:rPr>
      </w:pPr>
      <w:r>
        <w:rPr>
          <w:sz w:val="22"/>
        </w:rPr>
        <w:t>子项目 5：</w:t>
      </w:r>
      <w:r>
        <w:rPr>
          <w:sz w:val="22"/>
          <w:u w:val="single"/>
        </w:rPr>
        <w:t>钦州市学前教育深化改革规范发展专题培训项目（幼儿园）</w:t>
      </w:r>
    </w:p>
    <w:p>
      <w:pPr>
        <w:spacing w:line="307" w:lineRule="auto" w:before="69"/>
        <w:ind w:left="1148" w:right="1153" w:firstLine="420"/>
        <w:jc w:val="left"/>
        <w:rPr>
          <w:sz w:val="22"/>
        </w:rPr>
      </w:pPr>
      <w:r>
        <w:rPr>
          <w:spacing w:val="-7"/>
          <w:sz w:val="22"/>
        </w:rPr>
        <w:t>培训对象为全市学前教育行政管理人员、幼儿园园长或分管业务副园长，共计 </w:t>
      </w:r>
      <w:r>
        <w:rPr>
          <w:sz w:val="22"/>
        </w:rPr>
        <w:t>50</w:t>
      </w:r>
      <w:r>
        <w:rPr>
          <w:spacing w:val="-18"/>
          <w:sz w:val="22"/>
        </w:rPr>
        <w:t> 人，具</w:t>
      </w:r>
      <w:r>
        <w:rPr>
          <w:spacing w:val="-5"/>
          <w:sz w:val="22"/>
        </w:rPr>
        <w:t>体由钦州市教育局统筹安排，</w:t>
      </w:r>
      <w:r>
        <w:rPr>
          <w:sz w:val="21"/>
        </w:rPr>
        <w:t>详见培训经费</w:t>
      </w:r>
      <w:r>
        <w:rPr>
          <w:sz w:val="22"/>
        </w:rPr>
        <w:t>。</w:t>
      </w:r>
    </w:p>
    <w:p>
      <w:pPr>
        <w:spacing w:line="213" w:lineRule="exact" w:before="0"/>
        <w:ind w:left="1588" w:right="0" w:firstLine="0"/>
        <w:jc w:val="left"/>
        <w:rPr>
          <w:sz w:val="22"/>
        </w:rPr>
      </w:pPr>
      <w:r>
        <w:rPr>
          <w:sz w:val="22"/>
        </w:rPr>
        <w:t>子项目 6：</w:t>
      </w:r>
      <w:r>
        <w:rPr>
          <w:sz w:val="22"/>
          <w:u w:val="single"/>
        </w:rPr>
        <w:t>钦州市职业教育改革发展专题研讨项目</w:t>
      </w:r>
    </w:p>
    <w:p>
      <w:pPr>
        <w:spacing w:after="0" w:line="213" w:lineRule="exact"/>
        <w:jc w:val="left"/>
        <w:rPr>
          <w:sz w:val="22"/>
        </w:rPr>
        <w:sectPr>
          <w:pgSz w:w="11910" w:h="16840"/>
          <w:pgMar w:header="872" w:footer="1544" w:top="1660" w:bottom="1740" w:left="440" w:right="320"/>
        </w:sectPr>
      </w:pPr>
    </w:p>
    <w:p>
      <w:pPr>
        <w:pStyle w:val="BodyText"/>
        <w:rPr>
          <w:sz w:val="20"/>
        </w:rPr>
      </w:pPr>
    </w:p>
    <w:p>
      <w:pPr>
        <w:pStyle w:val="BodyText"/>
        <w:spacing w:before="5"/>
        <w:rPr>
          <w:sz w:val="18"/>
        </w:rPr>
      </w:pPr>
    </w:p>
    <w:p>
      <w:pPr>
        <w:spacing w:line="249" w:lineRule="auto" w:before="0"/>
        <w:ind w:left="1588" w:right="1178" w:hanging="20"/>
        <w:jc w:val="both"/>
        <w:rPr>
          <w:b/>
          <w:sz w:val="22"/>
        </w:rPr>
      </w:pPr>
      <w:r>
        <w:rPr>
          <w:spacing w:val="-7"/>
          <w:sz w:val="22"/>
        </w:rPr>
        <w:t>培训对象为中职学校教师，共计 </w:t>
      </w:r>
      <w:r>
        <w:rPr>
          <w:sz w:val="22"/>
        </w:rPr>
        <w:t>50</w:t>
      </w:r>
      <w:r>
        <w:rPr>
          <w:spacing w:val="-9"/>
          <w:sz w:val="22"/>
        </w:rPr>
        <w:t> 人，具体由钦州市教育局统筹安排，</w:t>
      </w:r>
      <w:r>
        <w:rPr>
          <w:sz w:val="21"/>
        </w:rPr>
        <w:t>详见培训经费。</w:t>
      </w:r>
      <w:r>
        <w:rPr>
          <w:b/>
          <w:sz w:val="22"/>
        </w:rPr>
        <w:t>4.培训内容</w:t>
      </w:r>
    </w:p>
    <w:p>
      <w:pPr>
        <w:spacing w:line="242" w:lineRule="auto" w:before="0"/>
        <w:ind w:left="1148" w:right="1147" w:firstLine="439"/>
        <w:jc w:val="both"/>
        <w:rPr>
          <w:sz w:val="22"/>
        </w:rPr>
      </w:pPr>
      <w:r>
        <w:rPr>
          <w:sz w:val="22"/>
        </w:rPr>
        <w:t>围绕服务基础教育改革发展大局。以培养德智体美劳全面发展的社会主义建设者和接班</w:t>
      </w:r>
      <w:r>
        <w:rPr>
          <w:spacing w:val="-7"/>
          <w:sz w:val="22"/>
        </w:rPr>
        <w:t>人为目标，贯彻落实《中共中央 国务院关于学前教育深化改革规范发展的若干意见》《中共</w:t>
      </w:r>
      <w:r>
        <w:rPr>
          <w:spacing w:val="-3"/>
          <w:sz w:val="22"/>
        </w:rPr>
        <w:t>中央 国务院关于深化教育教学改革 全面提高义务教育质量的意见》《国务院办公厅关于新时代推进普通高中育人方式改革的指导意见》等决策部署，明确学前教育、义务教育、高中阶段、中职学校教育教师培训重点，落实“五育并举”，切实提升教师立德树人的能力。建设适应教育现代化要求的高素质专业化创新型教师队伍。</w:t>
      </w:r>
    </w:p>
    <w:p>
      <w:pPr>
        <w:spacing w:before="0"/>
        <w:ind w:left="1588" w:right="0" w:firstLine="0"/>
        <w:jc w:val="both"/>
        <w:rPr>
          <w:b/>
          <w:sz w:val="22"/>
        </w:rPr>
      </w:pPr>
      <w:r>
        <w:rPr>
          <w:b/>
          <w:spacing w:val="-19"/>
          <w:sz w:val="22"/>
        </w:rPr>
        <w:t>子项目 </w:t>
      </w:r>
      <w:r>
        <w:rPr>
          <w:b/>
          <w:sz w:val="22"/>
        </w:rPr>
        <w:t>1：</w:t>
      </w:r>
      <w:r>
        <w:rPr>
          <w:b/>
          <w:sz w:val="22"/>
          <w:u w:val="single"/>
        </w:rPr>
        <w:t>钦州市高考改革学校管理者专题提升项目</w:t>
      </w:r>
    </w:p>
    <w:p>
      <w:pPr>
        <w:spacing w:line="242" w:lineRule="auto" w:before="0"/>
        <w:ind w:left="1148" w:right="1149" w:firstLine="439"/>
        <w:jc w:val="both"/>
        <w:rPr>
          <w:sz w:val="22"/>
        </w:rPr>
      </w:pPr>
      <w:r>
        <w:rPr>
          <w:spacing w:val="-7"/>
          <w:sz w:val="22"/>
        </w:rPr>
        <w:t>疫情防控期间灵活安排、有效开展教师线上培训,以高考改革为专题，通过系统学习普通高中学校如何适应高考招生改革、新高考背景下选课走班与教学管理的实践与探索、中小学校本课程开发与教师实践共同体建设、新高考背景下的学校管理及教研工作变革、新中高考</w:t>
      </w:r>
      <w:r>
        <w:rPr>
          <w:spacing w:val="-3"/>
          <w:sz w:val="22"/>
        </w:rPr>
        <w:t>制度下课程设置探讨。</w:t>
      </w:r>
    </w:p>
    <w:p>
      <w:pPr>
        <w:spacing w:before="1"/>
        <w:ind w:left="1588" w:right="0" w:firstLine="0"/>
        <w:jc w:val="both"/>
        <w:rPr>
          <w:b/>
          <w:sz w:val="22"/>
        </w:rPr>
      </w:pPr>
      <w:r>
        <w:rPr>
          <w:b/>
          <w:sz w:val="22"/>
        </w:rPr>
        <w:t>子项目 2：</w:t>
      </w:r>
      <w:r>
        <w:rPr>
          <w:b/>
          <w:sz w:val="22"/>
          <w:u w:val="single"/>
        </w:rPr>
        <w:t>钦州市高考改革骨干教师专题研修项目</w:t>
      </w:r>
    </w:p>
    <w:p>
      <w:pPr>
        <w:spacing w:line="242" w:lineRule="auto" w:before="6"/>
        <w:ind w:left="1148" w:right="1149" w:firstLine="439"/>
        <w:jc w:val="both"/>
        <w:rPr>
          <w:sz w:val="22"/>
        </w:rPr>
      </w:pPr>
      <w:r>
        <w:rPr>
          <w:sz w:val="22"/>
        </w:rPr>
        <w:t>新高考背景下高中教师专业发展、从新高考改革谈高中生涯规划与专业选择、基于核心素养的课程建设与实施、国际视野下的高考改革、先进省份高考改革的思考与实践的主要内容，以开拓学员的宏观视野，更新知识，提高理论水平和综合素养，树立先进的教育理念和价值追求。</w:t>
      </w:r>
    </w:p>
    <w:p>
      <w:pPr>
        <w:spacing w:before="1"/>
        <w:ind w:left="1588" w:right="0" w:firstLine="0"/>
        <w:jc w:val="both"/>
        <w:rPr>
          <w:b/>
          <w:sz w:val="22"/>
        </w:rPr>
      </w:pPr>
      <w:r>
        <w:rPr>
          <w:b/>
          <w:sz w:val="22"/>
        </w:rPr>
        <w:t>子项目 3：</w:t>
      </w:r>
      <w:r>
        <w:rPr>
          <w:b/>
          <w:sz w:val="22"/>
          <w:u w:val="single"/>
        </w:rPr>
        <w:t>钦州市义务教育深化教育改革专题培训项目（初中）</w:t>
      </w:r>
    </w:p>
    <w:p>
      <w:pPr>
        <w:spacing w:line="242" w:lineRule="auto" w:before="4"/>
        <w:ind w:left="1148" w:right="1152" w:firstLine="439"/>
        <w:jc w:val="both"/>
        <w:rPr>
          <w:sz w:val="22"/>
        </w:rPr>
      </w:pPr>
      <w:r>
        <w:rPr>
          <w:spacing w:val="-6"/>
          <w:sz w:val="22"/>
        </w:rPr>
        <w:t>根据《中共中央 国务院关于深化教育教学改革全面提高义务教育质量的意见》的有关要</w:t>
      </w:r>
      <w:r>
        <w:rPr>
          <w:spacing w:val="-3"/>
          <w:sz w:val="22"/>
        </w:rPr>
        <w:t>求设置培训内容。</w:t>
      </w:r>
    </w:p>
    <w:p>
      <w:pPr>
        <w:spacing w:before="1"/>
        <w:ind w:left="1588" w:right="0" w:firstLine="0"/>
        <w:jc w:val="both"/>
        <w:rPr>
          <w:b/>
          <w:sz w:val="22"/>
        </w:rPr>
      </w:pPr>
      <w:r>
        <w:rPr>
          <w:b/>
          <w:sz w:val="22"/>
        </w:rPr>
        <w:t>子项目 4：</w:t>
      </w:r>
      <w:r>
        <w:rPr>
          <w:b/>
          <w:sz w:val="22"/>
          <w:u w:val="single"/>
        </w:rPr>
        <w:t>钦州市义务教育深化教育改革专题培训项目（小学）</w:t>
      </w:r>
    </w:p>
    <w:p>
      <w:pPr>
        <w:spacing w:line="242" w:lineRule="auto" w:before="2"/>
        <w:ind w:left="1148" w:right="1152" w:firstLine="439"/>
        <w:jc w:val="both"/>
        <w:rPr>
          <w:sz w:val="22"/>
        </w:rPr>
      </w:pPr>
      <w:r>
        <w:rPr>
          <w:spacing w:val="-6"/>
          <w:sz w:val="22"/>
        </w:rPr>
        <w:t>根据《中共中央 国务院关于深化教育教学改革全面提高义务教育质量的意见》的有关要</w:t>
      </w:r>
      <w:r>
        <w:rPr>
          <w:spacing w:val="-3"/>
          <w:sz w:val="22"/>
        </w:rPr>
        <w:t>求设置培训内容。</w:t>
      </w:r>
    </w:p>
    <w:p>
      <w:pPr>
        <w:spacing w:before="2"/>
        <w:ind w:left="1588" w:right="0" w:firstLine="0"/>
        <w:jc w:val="both"/>
        <w:rPr>
          <w:b/>
          <w:sz w:val="22"/>
        </w:rPr>
      </w:pPr>
      <w:r>
        <w:rPr>
          <w:b/>
          <w:sz w:val="22"/>
        </w:rPr>
        <w:t>子项目 5：</w:t>
      </w:r>
      <w:r>
        <w:rPr>
          <w:b/>
          <w:sz w:val="22"/>
          <w:u w:val="single"/>
        </w:rPr>
        <w:t>钦州市学前教育深化改革规范发展专题培训项目（幼儿园）</w:t>
      </w:r>
    </w:p>
    <w:p>
      <w:pPr>
        <w:spacing w:line="242" w:lineRule="auto" w:before="3"/>
        <w:ind w:left="1148" w:right="1149" w:firstLine="439"/>
        <w:jc w:val="both"/>
        <w:rPr>
          <w:sz w:val="22"/>
        </w:rPr>
      </w:pPr>
      <w:r>
        <w:rPr>
          <w:spacing w:val="-6"/>
          <w:sz w:val="22"/>
        </w:rPr>
        <w:t>根据《中共中央 国务院关于学前教育深化改革规范发展的若干意见》的有关要求设置培</w:t>
      </w:r>
      <w:r>
        <w:rPr>
          <w:spacing w:val="-3"/>
          <w:sz w:val="22"/>
        </w:rPr>
        <w:t>训内容。</w:t>
      </w:r>
    </w:p>
    <w:p>
      <w:pPr>
        <w:spacing w:before="2"/>
        <w:ind w:left="1588" w:right="0" w:firstLine="0"/>
        <w:jc w:val="both"/>
        <w:rPr>
          <w:b/>
          <w:sz w:val="22"/>
        </w:rPr>
      </w:pPr>
      <w:r>
        <w:rPr>
          <w:b/>
          <w:sz w:val="22"/>
        </w:rPr>
        <w:t>子项目 6：</w:t>
      </w:r>
      <w:r>
        <w:rPr>
          <w:b/>
          <w:sz w:val="22"/>
          <w:u w:val="single"/>
        </w:rPr>
        <w:t>钦州市职业教育改革发展专题研讨项目</w:t>
      </w:r>
    </w:p>
    <w:p>
      <w:pPr>
        <w:spacing w:line="242" w:lineRule="auto" w:before="4"/>
        <w:ind w:left="1148" w:right="1153" w:firstLine="439"/>
        <w:jc w:val="both"/>
        <w:rPr>
          <w:sz w:val="22"/>
        </w:rPr>
      </w:pPr>
      <w:r>
        <w:rPr>
          <w:sz w:val="22"/>
        </w:rPr>
        <w:t>根据《国务院关于印发国家职业教育改革实施方案》（国发〔2019〕4</w:t>
      </w:r>
      <w:r>
        <w:rPr>
          <w:spacing w:val="4"/>
          <w:sz w:val="22"/>
        </w:rPr>
        <w:t> 号</w:t>
      </w:r>
      <w:r>
        <w:rPr>
          <w:sz w:val="22"/>
        </w:rPr>
        <w:t>）、《广西壮</w:t>
      </w:r>
      <w:r>
        <w:rPr>
          <w:spacing w:val="-4"/>
          <w:sz w:val="22"/>
        </w:rPr>
        <w:t>族自治区人民政府关于印发广西职业教育改革实施方案的通知》</w:t>
      </w:r>
      <w:r>
        <w:rPr>
          <w:spacing w:val="-3"/>
          <w:sz w:val="22"/>
        </w:rPr>
        <w:t>（桂政发〔</w:t>
      </w:r>
      <w:r>
        <w:rPr>
          <w:sz w:val="22"/>
        </w:rPr>
        <w:t>2019</w:t>
      </w:r>
      <w:r>
        <w:rPr>
          <w:spacing w:val="-3"/>
          <w:sz w:val="22"/>
        </w:rPr>
        <w:t>〕</w:t>
      </w:r>
      <w:r>
        <w:rPr>
          <w:sz w:val="22"/>
        </w:rPr>
        <w:t>35</w:t>
      </w:r>
      <w:r>
        <w:rPr>
          <w:spacing w:val="-24"/>
          <w:sz w:val="22"/>
        </w:rPr>
        <w:t> 号</w:t>
      </w:r>
      <w:r>
        <w:rPr>
          <w:spacing w:val="-5"/>
          <w:sz w:val="22"/>
        </w:rPr>
        <w:t>）</w:t>
      </w:r>
      <w:r>
        <w:rPr>
          <w:sz w:val="22"/>
        </w:rPr>
        <w:t>的</w:t>
      </w:r>
      <w:r>
        <w:rPr>
          <w:spacing w:val="-3"/>
          <w:sz w:val="22"/>
        </w:rPr>
        <w:t>相关内容开展培训。</w:t>
      </w:r>
    </w:p>
    <w:p>
      <w:pPr>
        <w:spacing w:before="0"/>
        <w:ind w:left="1588" w:right="0" w:firstLine="0"/>
        <w:jc w:val="left"/>
        <w:rPr>
          <w:b/>
          <w:sz w:val="22"/>
        </w:rPr>
      </w:pPr>
      <w:r>
        <w:rPr>
          <w:b/>
          <w:sz w:val="22"/>
        </w:rPr>
        <w:t>5.培训方式</w:t>
      </w:r>
    </w:p>
    <w:p>
      <w:pPr>
        <w:spacing w:before="4"/>
        <w:ind w:left="1588" w:right="0" w:firstLine="0"/>
        <w:jc w:val="left"/>
        <w:rPr>
          <w:sz w:val="22"/>
        </w:rPr>
      </w:pPr>
      <w:r>
        <w:rPr>
          <w:sz w:val="22"/>
        </w:rPr>
        <w:t>采取专题讲座、案例研讨、现场实践、互动研评、名校观摩、跟岗实践等方式。</w:t>
      </w:r>
    </w:p>
    <w:p>
      <w:pPr>
        <w:spacing w:before="4"/>
        <w:ind w:left="1568" w:right="0" w:firstLine="0"/>
        <w:jc w:val="left"/>
        <w:rPr>
          <w:b/>
          <w:sz w:val="22"/>
        </w:rPr>
      </w:pPr>
      <w:r>
        <w:rPr>
          <w:b/>
          <w:sz w:val="22"/>
        </w:rPr>
        <w:t>1. 整体规划</w:t>
      </w:r>
    </w:p>
    <w:p>
      <w:pPr>
        <w:pStyle w:val="BodyText"/>
        <w:spacing w:before="7"/>
        <w:rPr>
          <w:b/>
          <w:sz w:val="22"/>
        </w:rPr>
      </w:pPr>
    </w:p>
    <w:p>
      <w:pPr>
        <w:spacing w:before="0" w:after="2"/>
        <w:ind w:left="135" w:right="6" w:firstLine="0"/>
        <w:jc w:val="center"/>
        <w:rPr>
          <w:b/>
          <w:sz w:val="22"/>
        </w:rPr>
      </w:pPr>
      <w:r>
        <w:rPr>
          <w:b/>
          <w:sz w:val="22"/>
        </w:rPr>
        <w:t>钦州市中小学、幼儿园、中职教育改革专题培训项目整体规划表</w:t>
      </w:r>
    </w:p>
    <w:tbl>
      <w:tblPr>
        <w:tblW w:w="0" w:type="auto"/>
        <w:jc w:val="left"/>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2"/>
        <w:gridCol w:w="1286"/>
        <w:gridCol w:w="879"/>
        <w:gridCol w:w="958"/>
        <w:gridCol w:w="1570"/>
        <w:gridCol w:w="1029"/>
      </w:tblGrid>
      <w:tr>
        <w:trPr>
          <w:trHeight w:val="511" w:hRule="atLeast"/>
        </w:trPr>
        <w:tc>
          <w:tcPr>
            <w:tcW w:w="2622" w:type="dxa"/>
            <w:shd w:val="clear" w:color="auto" w:fill="A4A4A4"/>
          </w:tcPr>
          <w:p>
            <w:pPr>
              <w:pStyle w:val="TableParagraph"/>
              <w:spacing w:before="127"/>
              <w:ind w:left="90" w:right="82"/>
              <w:jc w:val="center"/>
              <w:rPr>
                <w:b/>
                <w:sz w:val="20"/>
              </w:rPr>
            </w:pPr>
            <w:r>
              <w:rPr>
                <w:b/>
                <w:sz w:val="20"/>
              </w:rPr>
              <w:t>子项目</w:t>
            </w:r>
          </w:p>
        </w:tc>
        <w:tc>
          <w:tcPr>
            <w:tcW w:w="1286" w:type="dxa"/>
            <w:shd w:val="clear" w:color="auto" w:fill="A4A4A4"/>
          </w:tcPr>
          <w:p>
            <w:pPr>
              <w:pStyle w:val="TableParagraph"/>
              <w:spacing w:before="127"/>
              <w:ind w:left="422" w:right="412"/>
              <w:jc w:val="center"/>
              <w:rPr>
                <w:b/>
                <w:sz w:val="20"/>
              </w:rPr>
            </w:pPr>
            <w:r>
              <w:rPr>
                <w:b/>
                <w:sz w:val="20"/>
              </w:rPr>
              <w:t>阶段</w:t>
            </w:r>
          </w:p>
        </w:tc>
        <w:tc>
          <w:tcPr>
            <w:tcW w:w="879" w:type="dxa"/>
            <w:shd w:val="clear" w:color="auto" w:fill="A4A4A4"/>
          </w:tcPr>
          <w:p>
            <w:pPr>
              <w:pStyle w:val="TableParagraph"/>
              <w:spacing w:before="127"/>
              <w:ind w:left="239"/>
              <w:rPr>
                <w:b/>
                <w:sz w:val="20"/>
              </w:rPr>
            </w:pPr>
            <w:r>
              <w:rPr>
                <w:b/>
                <w:sz w:val="20"/>
              </w:rPr>
              <w:t>时间</w:t>
            </w:r>
          </w:p>
        </w:tc>
        <w:tc>
          <w:tcPr>
            <w:tcW w:w="958" w:type="dxa"/>
            <w:shd w:val="clear" w:color="auto" w:fill="A4A4A4"/>
          </w:tcPr>
          <w:p>
            <w:pPr>
              <w:pStyle w:val="TableParagraph"/>
              <w:spacing w:before="127"/>
              <w:ind w:left="279"/>
              <w:rPr>
                <w:b/>
                <w:sz w:val="20"/>
              </w:rPr>
            </w:pPr>
            <w:r>
              <w:rPr>
                <w:b/>
                <w:sz w:val="20"/>
              </w:rPr>
              <w:t>地点</w:t>
            </w:r>
          </w:p>
        </w:tc>
        <w:tc>
          <w:tcPr>
            <w:tcW w:w="1570" w:type="dxa"/>
            <w:shd w:val="clear" w:color="auto" w:fill="A4A4A4"/>
          </w:tcPr>
          <w:p>
            <w:pPr>
              <w:pStyle w:val="TableParagraph"/>
              <w:spacing w:before="127"/>
              <w:ind w:left="263" w:right="255"/>
              <w:jc w:val="center"/>
              <w:rPr>
                <w:b/>
                <w:sz w:val="20"/>
              </w:rPr>
            </w:pPr>
            <w:r>
              <w:rPr>
                <w:b/>
                <w:sz w:val="20"/>
              </w:rPr>
              <w:t>方式</w:t>
            </w:r>
          </w:p>
        </w:tc>
        <w:tc>
          <w:tcPr>
            <w:tcW w:w="1029" w:type="dxa"/>
            <w:shd w:val="clear" w:color="auto" w:fill="A4A4A4"/>
          </w:tcPr>
          <w:p>
            <w:pPr>
              <w:pStyle w:val="TableParagraph"/>
              <w:spacing w:before="127"/>
              <w:ind w:left="92" w:right="81"/>
              <w:jc w:val="center"/>
              <w:rPr>
                <w:b/>
                <w:sz w:val="20"/>
              </w:rPr>
            </w:pPr>
            <w:r>
              <w:rPr>
                <w:b/>
                <w:sz w:val="20"/>
              </w:rPr>
              <w:t>组织</w:t>
            </w:r>
          </w:p>
        </w:tc>
      </w:tr>
      <w:tr>
        <w:trPr>
          <w:trHeight w:val="259" w:hRule="atLeast"/>
        </w:trPr>
        <w:tc>
          <w:tcPr>
            <w:tcW w:w="2622" w:type="dxa"/>
            <w:tcBorders>
              <w:bottom w:val="nil"/>
            </w:tcBorders>
          </w:tcPr>
          <w:p>
            <w:pPr>
              <w:pStyle w:val="TableParagraph"/>
              <w:rPr>
                <w:rFonts w:ascii="Times New Roman"/>
                <w:sz w:val="18"/>
              </w:rPr>
            </w:pPr>
          </w:p>
        </w:tc>
        <w:tc>
          <w:tcPr>
            <w:tcW w:w="1286" w:type="dxa"/>
            <w:tcBorders>
              <w:bottom w:val="nil"/>
            </w:tcBorders>
          </w:tcPr>
          <w:p>
            <w:pPr>
              <w:pStyle w:val="TableParagraph"/>
              <w:rPr>
                <w:rFonts w:ascii="Times New Roman"/>
                <w:sz w:val="18"/>
              </w:rPr>
            </w:pPr>
          </w:p>
        </w:tc>
        <w:tc>
          <w:tcPr>
            <w:tcW w:w="879" w:type="dxa"/>
            <w:tcBorders>
              <w:bottom w:val="nil"/>
            </w:tcBorders>
          </w:tcPr>
          <w:p>
            <w:pPr>
              <w:pStyle w:val="TableParagraph"/>
              <w:rPr>
                <w:rFonts w:ascii="Times New Roman"/>
                <w:sz w:val="18"/>
              </w:rPr>
            </w:pPr>
          </w:p>
        </w:tc>
        <w:tc>
          <w:tcPr>
            <w:tcW w:w="958" w:type="dxa"/>
            <w:tcBorders>
              <w:bottom w:val="nil"/>
            </w:tcBorders>
          </w:tcPr>
          <w:p>
            <w:pPr>
              <w:pStyle w:val="TableParagraph"/>
              <w:rPr>
                <w:rFonts w:ascii="Times New Roman"/>
                <w:sz w:val="18"/>
              </w:rPr>
            </w:pPr>
          </w:p>
        </w:tc>
        <w:tc>
          <w:tcPr>
            <w:tcW w:w="1570" w:type="dxa"/>
            <w:tcBorders>
              <w:bottom w:val="nil"/>
            </w:tcBorders>
          </w:tcPr>
          <w:p>
            <w:pPr>
              <w:pStyle w:val="TableParagraph"/>
              <w:spacing w:line="238" w:lineRule="exact" w:before="1"/>
              <w:ind w:left="263" w:right="255"/>
              <w:jc w:val="center"/>
              <w:rPr>
                <w:sz w:val="20"/>
              </w:rPr>
            </w:pPr>
            <w:r>
              <w:rPr>
                <w:sz w:val="20"/>
              </w:rPr>
              <w:t>专题讲座</w:t>
            </w:r>
          </w:p>
        </w:tc>
        <w:tc>
          <w:tcPr>
            <w:tcW w:w="1029" w:type="dxa"/>
            <w:tcBorders>
              <w:bottom w:val="nil"/>
            </w:tcBorders>
          </w:tcPr>
          <w:p>
            <w:pPr>
              <w:pStyle w:val="TableParagraph"/>
              <w:rPr>
                <w:rFonts w:ascii="Times New Roman"/>
                <w:sz w:val="18"/>
              </w:rPr>
            </w:pPr>
          </w:p>
        </w:tc>
      </w:tr>
      <w:tr>
        <w:trPr>
          <w:trHeight w:val="777" w:hRule="atLeast"/>
        </w:trPr>
        <w:tc>
          <w:tcPr>
            <w:tcW w:w="2622" w:type="dxa"/>
            <w:tcBorders>
              <w:top w:val="nil"/>
              <w:bottom w:val="nil"/>
            </w:tcBorders>
          </w:tcPr>
          <w:p>
            <w:pPr>
              <w:pStyle w:val="TableParagraph"/>
              <w:spacing w:line="242" w:lineRule="auto" w:before="130"/>
              <w:ind w:left="710" w:right="99" w:hanging="600"/>
              <w:rPr>
                <w:sz w:val="20"/>
              </w:rPr>
            </w:pPr>
            <w:r>
              <w:rPr>
                <w:sz w:val="20"/>
              </w:rPr>
              <w:t>钦州市高考改革学校管理者专题提升项目</w:t>
            </w:r>
          </w:p>
        </w:tc>
        <w:tc>
          <w:tcPr>
            <w:tcW w:w="1286" w:type="dxa"/>
            <w:tcBorders>
              <w:top w:val="nil"/>
              <w:bottom w:val="nil"/>
            </w:tcBorders>
          </w:tcPr>
          <w:p>
            <w:pPr>
              <w:pStyle w:val="TableParagraph"/>
              <w:spacing w:line="242" w:lineRule="auto" w:before="130"/>
              <w:ind w:left="243" w:right="231"/>
              <w:rPr>
                <w:sz w:val="20"/>
              </w:rPr>
            </w:pPr>
            <w:r>
              <w:rPr>
                <w:sz w:val="20"/>
              </w:rPr>
              <w:t>集中研修跟岗实践</w:t>
            </w:r>
          </w:p>
        </w:tc>
        <w:tc>
          <w:tcPr>
            <w:tcW w:w="879" w:type="dxa"/>
            <w:tcBorders>
              <w:top w:val="nil"/>
              <w:bottom w:val="nil"/>
            </w:tcBorders>
          </w:tcPr>
          <w:p>
            <w:pPr>
              <w:pStyle w:val="TableParagraph"/>
              <w:spacing w:before="4"/>
              <w:rPr>
                <w:b/>
                <w:sz w:val="20"/>
              </w:rPr>
            </w:pPr>
          </w:p>
          <w:p>
            <w:pPr>
              <w:pStyle w:val="TableParagraph"/>
              <w:ind w:left="263"/>
              <w:rPr>
                <w:sz w:val="20"/>
              </w:rPr>
            </w:pPr>
            <w:r>
              <w:rPr>
                <w:rFonts w:ascii="Calibri" w:eastAsia="Calibri"/>
                <w:sz w:val="20"/>
              </w:rPr>
              <w:t>6 </w:t>
            </w:r>
            <w:r>
              <w:rPr>
                <w:sz w:val="20"/>
              </w:rPr>
              <w:t>天</w:t>
            </w:r>
          </w:p>
        </w:tc>
        <w:tc>
          <w:tcPr>
            <w:tcW w:w="958" w:type="dxa"/>
            <w:tcBorders>
              <w:top w:val="nil"/>
              <w:bottom w:val="nil"/>
            </w:tcBorders>
          </w:tcPr>
          <w:p>
            <w:pPr>
              <w:pStyle w:val="TableParagraph"/>
              <w:spacing w:before="4"/>
              <w:rPr>
                <w:b/>
                <w:sz w:val="20"/>
              </w:rPr>
            </w:pPr>
          </w:p>
          <w:p>
            <w:pPr>
              <w:pStyle w:val="TableParagraph"/>
              <w:ind w:left="279"/>
              <w:rPr>
                <w:sz w:val="20"/>
              </w:rPr>
            </w:pPr>
            <w:r>
              <w:rPr>
                <w:sz w:val="20"/>
              </w:rPr>
              <w:t>区外</w:t>
            </w:r>
          </w:p>
        </w:tc>
        <w:tc>
          <w:tcPr>
            <w:tcW w:w="1570" w:type="dxa"/>
            <w:tcBorders>
              <w:top w:val="nil"/>
              <w:bottom w:val="nil"/>
            </w:tcBorders>
          </w:tcPr>
          <w:p>
            <w:pPr>
              <w:pStyle w:val="TableParagraph"/>
              <w:spacing w:line="242" w:lineRule="auto" w:before="1"/>
              <w:ind w:left="384" w:right="374"/>
              <w:rPr>
                <w:sz w:val="20"/>
              </w:rPr>
            </w:pPr>
            <w:r>
              <w:rPr>
                <w:spacing w:val="-4"/>
                <w:sz w:val="20"/>
              </w:rPr>
              <w:t>案例研讨</w:t>
            </w:r>
            <w:r>
              <w:rPr>
                <w:spacing w:val="-4"/>
                <w:w w:val="95"/>
                <w:sz w:val="20"/>
              </w:rPr>
              <w:t>现场实践</w:t>
            </w:r>
          </w:p>
          <w:p>
            <w:pPr>
              <w:pStyle w:val="TableParagraph"/>
              <w:spacing w:line="238" w:lineRule="exact" w:before="1"/>
              <w:ind w:left="384"/>
              <w:rPr>
                <w:sz w:val="20"/>
              </w:rPr>
            </w:pPr>
            <w:r>
              <w:rPr>
                <w:w w:val="95"/>
                <w:sz w:val="20"/>
              </w:rPr>
              <w:t>互动研评</w:t>
            </w:r>
          </w:p>
        </w:tc>
        <w:tc>
          <w:tcPr>
            <w:tcW w:w="1029" w:type="dxa"/>
            <w:tcBorders>
              <w:top w:val="nil"/>
              <w:bottom w:val="nil"/>
            </w:tcBorders>
          </w:tcPr>
          <w:p>
            <w:pPr>
              <w:pStyle w:val="TableParagraph"/>
              <w:spacing w:before="4"/>
              <w:rPr>
                <w:b/>
                <w:sz w:val="20"/>
              </w:rPr>
            </w:pPr>
          </w:p>
          <w:p>
            <w:pPr>
              <w:pStyle w:val="TableParagraph"/>
              <w:ind w:left="92" w:right="86"/>
              <w:jc w:val="center"/>
              <w:rPr>
                <w:sz w:val="20"/>
              </w:rPr>
            </w:pPr>
            <w:r>
              <w:rPr>
                <w:sz w:val="20"/>
              </w:rPr>
              <w:t>专家团队</w:t>
            </w:r>
          </w:p>
        </w:tc>
      </w:tr>
      <w:tr>
        <w:trPr>
          <w:trHeight w:val="258" w:hRule="atLeast"/>
        </w:trPr>
        <w:tc>
          <w:tcPr>
            <w:tcW w:w="2622" w:type="dxa"/>
            <w:tcBorders>
              <w:top w:val="nil"/>
            </w:tcBorders>
          </w:tcPr>
          <w:p>
            <w:pPr>
              <w:pStyle w:val="TableParagraph"/>
              <w:rPr>
                <w:rFonts w:ascii="Times New Roman"/>
                <w:sz w:val="18"/>
              </w:rPr>
            </w:pPr>
          </w:p>
        </w:tc>
        <w:tc>
          <w:tcPr>
            <w:tcW w:w="1286" w:type="dxa"/>
            <w:tcBorders>
              <w:top w:val="nil"/>
            </w:tcBorders>
          </w:tcPr>
          <w:p>
            <w:pPr>
              <w:pStyle w:val="TableParagraph"/>
              <w:rPr>
                <w:rFonts w:ascii="Times New Roman"/>
                <w:sz w:val="18"/>
              </w:rPr>
            </w:pPr>
          </w:p>
        </w:tc>
        <w:tc>
          <w:tcPr>
            <w:tcW w:w="879" w:type="dxa"/>
            <w:tcBorders>
              <w:top w:val="nil"/>
            </w:tcBorders>
          </w:tcPr>
          <w:p>
            <w:pPr>
              <w:pStyle w:val="TableParagraph"/>
              <w:rPr>
                <w:rFonts w:ascii="Times New Roman"/>
                <w:sz w:val="18"/>
              </w:rPr>
            </w:pPr>
          </w:p>
        </w:tc>
        <w:tc>
          <w:tcPr>
            <w:tcW w:w="958" w:type="dxa"/>
            <w:tcBorders>
              <w:top w:val="nil"/>
            </w:tcBorders>
          </w:tcPr>
          <w:p>
            <w:pPr>
              <w:pStyle w:val="TableParagraph"/>
              <w:rPr>
                <w:rFonts w:ascii="Times New Roman"/>
                <w:sz w:val="18"/>
              </w:rPr>
            </w:pPr>
          </w:p>
        </w:tc>
        <w:tc>
          <w:tcPr>
            <w:tcW w:w="1570" w:type="dxa"/>
            <w:tcBorders>
              <w:top w:val="nil"/>
            </w:tcBorders>
          </w:tcPr>
          <w:p>
            <w:pPr>
              <w:pStyle w:val="TableParagraph"/>
              <w:spacing w:line="237" w:lineRule="exact" w:before="1"/>
              <w:ind w:left="263" w:right="257"/>
              <w:jc w:val="center"/>
              <w:rPr>
                <w:sz w:val="20"/>
              </w:rPr>
            </w:pPr>
            <w:r>
              <w:rPr>
                <w:sz w:val="20"/>
              </w:rPr>
              <w:t>跟岗实践等</w:t>
            </w:r>
          </w:p>
        </w:tc>
        <w:tc>
          <w:tcPr>
            <w:tcW w:w="1029" w:type="dxa"/>
            <w:tcBorders>
              <w:top w:val="nil"/>
            </w:tcBorders>
          </w:tcPr>
          <w:p>
            <w:pPr>
              <w:pStyle w:val="TableParagraph"/>
              <w:rPr>
                <w:rFonts w:ascii="Times New Roman"/>
                <w:sz w:val="18"/>
              </w:rPr>
            </w:pPr>
          </w:p>
        </w:tc>
      </w:tr>
    </w:tbl>
    <w:p>
      <w:pPr>
        <w:spacing w:after="0"/>
        <w:rPr>
          <w:rFonts w:ascii="Times New Roman"/>
          <w:sz w:val="18"/>
        </w:rPr>
        <w:sectPr>
          <w:footerReference w:type="default" r:id="rId12"/>
          <w:pgSz w:w="11910" w:h="16840"/>
          <w:pgMar w:footer="1544" w:header="872" w:top="1660" w:bottom="1740" w:left="440" w:right="320"/>
          <w:pgNumType w:start="20"/>
        </w:sectPr>
      </w:pPr>
    </w:p>
    <w:p>
      <w:pPr>
        <w:pStyle w:val="BodyText"/>
        <w:rPr>
          <w:b/>
          <w:sz w:val="20"/>
        </w:rPr>
      </w:pPr>
    </w:p>
    <w:p>
      <w:pPr>
        <w:pStyle w:val="BodyText"/>
        <w:spacing w:before="1"/>
        <w:rPr>
          <w:b/>
          <w:sz w:val="13"/>
        </w:rPr>
      </w:pPr>
    </w:p>
    <w:tbl>
      <w:tblPr>
        <w:tblW w:w="0" w:type="auto"/>
        <w:jc w:val="left"/>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2"/>
        <w:gridCol w:w="1286"/>
        <w:gridCol w:w="879"/>
        <w:gridCol w:w="958"/>
        <w:gridCol w:w="1570"/>
        <w:gridCol w:w="1029"/>
      </w:tblGrid>
      <w:tr>
        <w:trPr>
          <w:trHeight w:val="881" w:hRule="atLeast"/>
        </w:trPr>
        <w:tc>
          <w:tcPr>
            <w:tcW w:w="2622" w:type="dxa"/>
            <w:tcBorders>
              <w:bottom w:val="nil"/>
            </w:tcBorders>
          </w:tcPr>
          <w:p>
            <w:pPr>
              <w:pStyle w:val="TableParagraph"/>
              <w:spacing w:before="1"/>
              <w:rPr>
                <w:b/>
                <w:sz w:val="28"/>
              </w:rPr>
            </w:pPr>
          </w:p>
          <w:p>
            <w:pPr>
              <w:pStyle w:val="TableParagraph"/>
              <w:spacing w:line="260" w:lineRule="atLeast" w:before="1"/>
              <w:ind w:left="811" w:right="99" w:hanging="701"/>
              <w:rPr>
                <w:sz w:val="20"/>
              </w:rPr>
            </w:pPr>
            <w:r>
              <w:rPr>
                <w:sz w:val="20"/>
              </w:rPr>
              <w:t>钦州市高考改革骨干教师专题研修项目</w:t>
            </w:r>
          </w:p>
        </w:tc>
        <w:tc>
          <w:tcPr>
            <w:tcW w:w="1286" w:type="dxa"/>
            <w:tcBorders>
              <w:bottom w:val="nil"/>
            </w:tcBorders>
          </w:tcPr>
          <w:p>
            <w:pPr>
              <w:pStyle w:val="TableParagraph"/>
              <w:spacing w:before="1"/>
              <w:rPr>
                <w:b/>
                <w:sz w:val="28"/>
              </w:rPr>
            </w:pPr>
          </w:p>
          <w:p>
            <w:pPr>
              <w:pStyle w:val="TableParagraph"/>
              <w:spacing w:line="260" w:lineRule="atLeast" w:before="1"/>
              <w:ind w:left="243" w:right="231"/>
              <w:rPr>
                <w:sz w:val="20"/>
              </w:rPr>
            </w:pPr>
            <w:r>
              <w:rPr>
                <w:sz w:val="20"/>
              </w:rPr>
              <w:t>集中研修名校观摩</w:t>
            </w:r>
          </w:p>
        </w:tc>
        <w:tc>
          <w:tcPr>
            <w:tcW w:w="879" w:type="dxa"/>
            <w:tcBorders>
              <w:bottom w:val="nil"/>
            </w:tcBorders>
          </w:tcPr>
          <w:p>
            <w:pPr>
              <w:pStyle w:val="TableParagraph"/>
              <w:rPr>
                <w:b/>
                <w:sz w:val="22"/>
              </w:rPr>
            </w:pPr>
          </w:p>
          <w:p>
            <w:pPr>
              <w:pStyle w:val="TableParagraph"/>
              <w:spacing w:before="7"/>
              <w:rPr>
                <w:b/>
                <w:sz w:val="16"/>
              </w:rPr>
            </w:pPr>
          </w:p>
          <w:p>
            <w:pPr>
              <w:pStyle w:val="TableParagraph"/>
              <w:ind w:left="263"/>
              <w:rPr>
                <w:sz w:val="20"/>
              </w:rPr>
            </w:pPr>
            <w:r>
              <w:rPr>
                <w:rFonts w:ascii="Calibri" w:eastAsia="Calibri"/>
                <w:sz w:val="20"/>
              </w:rPr>
              <w:t>6 </w:t>
            </w:r>
            <w:r>
              <w:rPr>
                <w:sz w:val="20"/>
              </w:rPr>
              <w:t>天</w:t>
            </w:r>
          </w:p>
        </w:tc>
        <w:tc>
          <w:tcPr>
            <w:tcW w:w="958" w:type="dxa"/>
            <w:tcBorders>
              <w:bottom w:val="nil"/>
            </w:tcBorders>
          </w:tcPr>
          <w:p>
            <w:pPr>
              <w:pStyle w:val="TableParagraph"/>
              <w:rPr>
                <w:b/>
                <w:sz w:val="20"/>
              </w:rPr>
            </w:pPr>
          </w:p>
          <w:p>
            <w:pPr>
              <w:pStyle w:val="TableParagraph"/>
              <w:spacing w:before="7"/>
              <w:rPr>
                <w:b/>
                <w:sz w:val="18"/>
              </w:rPr>
            </w:pPr>
          </w:p>
          <w:p>
            <w:pPr>
              <w:pStyle w:val="TableParagraph"/>
              <w:ind w:left="279"/>
              <w:rPr>
                <w:sz w:val="20"/>
              </w:rPr>
            </w:pPr>
            <w:r>
              <w:rPr>
                <w:sz w:val="20"/>
              </w:rPr>
              <w:t>区外</w:t>
            </w:r>
          </w:p>
        </w:tc>
        <w:tc>
          <w:tcPr>
            <w:tcW w:w="1570" w:type="dxa"/>
            <w:tcBorders>
              <w:bottom w:val="nil"/>
            </w:tcBorders>
          </w:tcPr>
          <w:p>
            <w:pPr>
              <w:pStyle w:val="TableParagraph"/>
              <w:spacing w:before="105"/>
              <w:ind w:left="384" w:right="374"/>
              <w:rPr>
                <w:sz w:val="20"/>
              </w:rPr>
            </w:pPr>
            <w:r>
              <w:rPr>
                <w:spacing w:val="-4"/>
                <w:sz w:val="20"/>
              </w:rPr>
              <w:t>专题讲座</w:t>
            </w:r>
            <w:r>
              <w:rPr>
                <w:spacing w:val="-4"/>
                <w:w w:val="95"/>
                <w:sz w:val="20"/>
              </w:rPr>
              <w:t>案例研讨</w:t>
            </w:r>
          </w:p>
          <w:p>
            <w:pPr>
              <w:pStyle w:val="TableParagraph"/>
              <w:spacing w:line="240" w:lineRule="exact" w:before="3"/>
              <w:ind w:left="384"/>
              <w:rPr>
                <w:sz w:val="20"/>
              </w:rPr>
            </w:pPr>
            <w:r>
              <w:rPr>
                <w:w w:val="95"/>
                <w:sz w:val="20"/>
              </w:rPr>
              <w:t>现场实践</w:t>
            </w:r>
          </w:p>
        </w:tc>
        <w:tc>
          <w:tcPr>
            <w:tcW w:w="1029" w:type="dxa"/>
            <w:tcBorders>
              <w:bottom w:val="nil"/>
            </w:tcBorders>
          </w:tcPr>
          <w:p>
            <w:pPr>
              <w:pStyle w:val="TableParagraph"/>
              <w:rPr>
                <w:b/>
                <w:sz w:val="20"/>
              </w:rPr>
            </w:pPr>
          </w:p>
          <w:p>
            <w:pPr>
              <w:pStyle w:val="TableParagraph"/>
              <w:spacing w:before="7"/>
              <w:rPr>
                <w:b/>
                <w:sz w:val="18"/>
              </w:rPr>
            </w:pPr>
          </w:p>
          <w:p>
            <w:pPr>
              <w:pStyle w:val="TableParagraph"/>
              <w:ind w:right="104"/>
              <w:jc w:val="right"/>
              <w:rPr>
                <w:sz w:val="20"/>
              </w:rPr>
            </w:pPr>
            <w:r>
              <w:rPr>
                <w:w w:val="95"/>
                <w:sz w:val="20"/>
              </w:rPr>
              <w:t>专家团队</w:t>
            </w:r>
          </w:p>
        </w:tc>
      </w:tr>
      <w:tr>
        <w:trPr>
          <w:trHeight w:val="361" w:hRule="atLeast"/>
        </w:trPr>
        <w:tc>
          <w:tcPr>
            <w:tcW w:w="2622" w:type="dxa"/>
            <w:tcBorders>
              <w:top w:val="nil"/>
            </w:tcBorders>
          </w:tcPr>
          <w:p>
            <w:pPr>
              <w:pStyle w:val="TableParagraph"/>
              <w:rPr>
                <w:rFonts w:ascii="Times New Roman"/>
                <w:sz w:val="20"/>
              </w:rPr>
            </w:pPr>
          </w:p>
        </w:tc>
        <w:tc>
          <w:tcPr>
            <w:tcW w:w="1286" w:type="dxa"/>
            <w:tcBorders>
              <w:top w:val="nil"/>
            </w:tcBorders>
          </w:tcPr>
          <w:p>
            <w:pPr>
              <w:pStyle w:val="TableParagraph"/>
              <w:rPr>
                <w:rFonts w:ascii="Times New Roman"/>
                <w:sz w:val="20"/>
              </w:rPr>
            </w:pPr>
          </w:p>
        </w:tc>
        <w:tc>
          <w:tcPr>
            <w:tcW w:w="879" w:type="dxa"/>
            <w:tcBorders>
              <w:top w:val="nil"/>
            </w:tcBorders>
          </w:tcPr>
          <w:p>
            <w:pPr>
              <w:pStyle w:val="TableParagraph"/>
              <w:rPr>
                <w:rFonts w:ascii="Times New Roman"/>
                <w:sz w:val="20"/>
              </w:rPr>
            </w:pPr>
          </w:p>
        </w:tc>
        <w:tc>
          <w:tcPr>
            <w:tcW w:w="958" w:type="dxa"/>
            <w:tcBorders>
              <w:top w:val="nil"/>
            </w:tcBorders>
          </w:tcPr>
          <w:p>
            <w:pPr>
              <w:pStyle w:val="TableParagraph"/>
              <w:rPr>
                <w:rFonts w:ascii="Times New Roman"/>
                <w:sz w:val="20"/>
              </w:rPr>
            </w:pPr>
          </w:p>
        </w:tc>
        <w:tc>
          <w:tcPr>
            <w:tcW w:w="1570" w:type="dxa"/>
            <w:tcBorders>
              <w:top w:val="nil"/>
            </w:tcBorders>
          </w:tcPr>
          <w:p>
            <w:pPr>
              <w:pStyle w:val="TableParagraph"/>
              <w:spacing w:before="1"/>
              <w:ind w:left="263" w:right="257"/>
              <w:jc w:val="center"/>
              <w:rPr>
                <w:sz w:val="20"/>
              </w:rPr>
            </w:pPr>
            <w:r>
              <w:rPr>
                <w:sz w:val="20"/>
              </w:rPr>
              <w:t>互动研评等</w:t>
            </w:r>
          </w:p>
        </w:tc>
        <w:tc>
          <w:tcPr>
            <w:tcW w:w="1029" w:type="dxa"/>
            <w:tcBorders>
              <w:top w:val="nil"/>
            </w:tcBorders>
          </w:tcPr>
          <w:p>
            <w:pPr>
              <w:pStyle w:val="TableParagraph"/>
              <w:rPr>
                <w:rFonts w:ascii="Times New Roman"/>
                <w:sz w:val="20"/>
              </w:rPr>
            </w:pPr>
          </w:p>
        </w:tc>
      </w:tr>
      <w:tr>
        <w:trPr>
          <w:trHeight w:val="259" w:hRule="atLeast"/>
        </w:trPr>
        <w:tc>
          <w:tcPr>
            <w:tcW w:w="2622" w:type="dxa"/>
            <w:tcBorders>
              <w:bottom w:val="nil"/>
            </w:tcBorders>
          </w:tcPr>
          <w:p>
            <w:pPr>
              <w:pStyle w:val="TableParagraph"/>
              <w:rPr>
                <w:rFonts w:ascii="Times New Roman"/>
                <w:sz w:val="18"/>
              </w:rPr>
            </w:pPr>
          </w:p>
        </w:tc>
        <w:tc>
          <w:tcPr>
            <w:tcW w:w="1286" w:type="dxa"/>
            <w:tcBorders>
              <w:bottom w:val="nil"/>
            </w:tcBorders>
          </w:tcPr>
          <w:p>
            <w:pPr>
              <w:pStyle w:val="TableParagraph"/>
              <w:rPr>
                <w:rFonts w:ascii="Times New Roman"/>
                <w:sz w:val="18"/>
              </w:rPr>
            </w:pPr>
          </w:p>
        </w:tc>
        <w:tc>
          <w:tcPr>
            <w:tcW w:w="879" w:type="dxa"/>
            <w:tcBorders>
              <w:bottom w:val="nil"/>
            </w:tcBorders>
          </w:tcPr>
          <w:p>
            <w:pPr>
              <w:pStyle w:val="TableParagraph"/>
              <w:rPr>
                <w:rFonts w:ascii="Times New Roman"/>
                <w:sz w:val="18"/>
              </w:rPr>
            </w:pPr>
          </w:p>
        </w:tc>
        <w:tc>
          <w:tcPr>
            <w:tcW w:w="958" w:type="dxa"/>
            <w:tcBorders>
              <w:bottom w:val="nil"/>
            </w:tcBorders>
          </w:tcPr>
          <w:p>
            <w:pPr>
              <w:pStyle w:val="TableParagraph"/>
              <w:rPr>
                <w:rFonts w:ascii="Times New Roman"/>
                <w:sz w:val="18"/>
              </w:rPr>
            </w:pPr>
          </w:p>
        </w:tc>
        <w:tc>
          <w:tcPr>
            <w:tcW w:w="1570" w:type="dxa"/>
            <w:tcBorders>
              <w:bottom w:val="nil"/>
            </w:tcBorders>
          </w:tcPr>
          <w:p>
            <w:pPr>
              <w:pStyle w:val="TableParagraph"/>
              <w:spacing w:line="238" w:lineRule="exact" w:before="2"/>
              <w:ind w:left="263" w:right="255"/>
              <w:jc w:val="center"/>
              <w:rPr>
                <w:sz w:val="20"/>
              </w:rPr>
            </w:pPr>
            <w:r>
              <w:rPr>
                <w:sz w:val="20"/>
              </w:rPr>
              <w:t>专题讲座</w:t>
            </w:r>
          </w:p>
        </w:tc>
        <w:tc>
          <w:tcPr>
            <w:tcW w:w="1029" w:type="dxa"/>
            <w:tcBorders>
              <w:bottom w:val="nil"/>
            </w:tcBorders>
          </w:tcPr>
          <w:p>
            <w:pPr>
              <w:pStyle w:val="TableParagraph"/>
              <w:rPr>
                <w:rFonts w:ascii="Times New Roman"/>
                <w:sz w:val="18"/>
              </w:rPr>
            </w:pPr>
          </w:p>
        </w:tc>
      </w:tr>
      <w:tr>
        <w:trPr>
          <w:trHeight w:val="518" w:hRule="atLeast"/>
        </w:trPr>
        <w:tc>
          <w:tcPr>
            <w:tcW w:w="2622" w:type="dxa"/>
            <w:tcBorders>
              <w:top w:val="nil"/>
              <w:bottom w:val="nil"/>
            </w:tcBorders>
          </w:tcPr>
          <w:p>
            <w:pPr>
              <w:pStyle w:val="TableParagraph"/>
              <w:spacing w:before="1"/>
              <w:ind w:left="90" w:right="82"/>
              <w:jc w:val="center"/>
              <w:rPr>
                <w:sz w:val="20"/>
              </w:rPr>
            </w:pPr>
            <w:r>
              <w:rPr>
                <w:sz w:val="20"/>
              </w:rPr>
              <w:t>钦州市义务教育深化教育改</w:t>
            </w:r>
          </w:p>
          <w:p>
            <w:pPr>
              <w:pStyle w:val="TableParagraph"/>
              <w:spacing w:line="238" w:lineRule="exact" w:before="3"/>
              <w:ind w:left="90" w:right="82"/>
              <w:jc w:val="center"/>
              <w:rPr>
                <w:sz w:val="20"/>
              </w:rPr>
            </w:pPr>
            <w:r>
              <w:rPr>
                <w:sz w:val="20"/>
              </w:rPr>
              <w:t>革专题培训项目（初中）</w:t>
            </w:r>
          </w:p>
        </w:tc>
        <w:tc>
          <w:tcPr>
            <w:tcW w:w="1286" w:type="dxa"/>
            <w:tcBorders>
              <w:top w:val="nil"/>
              <w:bottom w:val="nil"/>
            </w:tcBorders>
          </w:tcPr>
          <w:p>
            <w:pPr>
              <w:pStyle w:val="TableParagraph"/>
              <w:spacing w:before="1"/>
              <w:ind w:left="243"/>
              <w:rPr>
                <w:sz w:val="20"/>
              </w:rPr>
            </w:pPr>
            <w:r>
              <w:rPr>
                <w:w w:val="95"/>
                <w:sz w:val="20"/>
              </w:rPr>
              <w:t>集中研修</w:t>
            </w:r>
          </w:p>
          <w:p>
            <w:pPr>
              <w:pStyle w:val="TableParagraph"/>
              <w:spacing w:line="238" w:lineRule="exact" w:before="3"/>
              <w:ind w:left="243"/>
              <w:rPr>
                <w:sz w:val="20"/>
              </w:rPr>
            </w:pPr>
            <w:r>
              <w:rPr>
                <w:w w:val="95"/>
                <w:sz w:val="20"/>
              </w:rPr>
              <w:t>跟岗实践</w:t>
            </w:r>
          </w:p>
        </w:tc>
        <w:tc>
          <w:tcPr>
            <w:tcW w:w="879" w:type="dxa"/>
            <w:tcBorders>
              <w:top w:val="nil"/>
              <w:bottom w:val="nil"/>
            </w:tcBorders>
          </w:tcPr>
          <w:p>
            <w:pPr>
              <w:pStyle w:val="TableParagraph"/>
              <w:spacing w:before="130"/>
              <w:ind w:left="263"/>
              <w:rPr>
                <w:sz w:val="20"/>
              </w:rPr>
            </w:pPr>
            <w:r>
              <w:rPr>
                <w:rFonts w:ascii="Calibri" w:eastAsia="Calibri"/>
                <w:sz w:val="20"/>
              </w:rPr>
              <w:t>6 </w:t>
            </w:r>
            <w:r>
              <w:rPr>
                <w:sz w:val="20"/>
              </w:rPr>
              <w:t>天</w:t>
            </w:r>
          </w:p>
        </w:tc>
        <w:tc>
          <w:tcPr>
            <w:tcW w:w="958" w:type="dxa"/>
            <w:tcBorders>
              <w:top w:val="nil"/>
              <w:bottom w:val="nil"/>
            </w:tcBorders>
          </w:tcPr>
          <w:p>
            <w:pPr>
              <w:pStyle w:val="TableParagraph"/>
              <w:spacing w:before="130"/>
              <w:ind w:left="279"/>
              <w:rPr>
                <w:sz w:val="20"/>
              </w:rPr>
            </w:pPr>
            <w:r>
              <w:rPr>
                <w:sz w:val="20"/>
              </w:rPr>
              <w:t>区外</w:t>
            </w:r>
          </w:p>
        </w:tc>
        <w:tc>
          <w:tcPr>
            <w:tcW w:w="1570" w:type="dxa"/>
            <w:tcBorders>
              <w:top w:val="nil"/>
              <w:bottom w:val="nil"/>
            </w:tcBorders>
          </w:tcPr>
          <w:p>
            <w:pPr>
              <w:pStyle w:val="TableParagraph"/>
              <w:spacing w:before="1"/>
              <w:ind w:left="384"/>
              <w:rPr>
                <w:sz w:val="20"/>
              </w:rPr>
            </w:pPr>
            <w:r>
              <w:rPr>
                <w:w w:val="95"/>
                <w:sz w:val="20"/>
              </w:rPr>
              <w:t>案例研讨</w:t>
            </w:r>
          </w:p>
          <w:p>
            <w:pPr>
              <w:pStyle w:val="TableParagraph"/>
              <w:spacing w:line="238" w:lineRule="exact" w:before="3"/>
              <w:ind w:left="384"/>
              <w:rPr>
                <w:sz w:val="20"/>
              </w:rPr>
            </w:pPr>
            <w:r>
              <w:rPr>
                <w:w w:val="95"/>
                <w:sz w:val="20"/>
              </w:rPr>
              <w:t>现场实践</w:t>
            </w:r>
          </w:p>
        </w:tc>
        <w:tc>
          <w:tcPr>
            <w:tcW w:w="1029" w:type="dxa"/>
            <w:tcBorders>
              <w:top w:val="nil"/>
              <w:bottom w:val="nil"/>
            </w:tcBorders>
          </w:tcPr>
          <w:p>
            <w:pPr>
              <w:pStyle w:val="TableParagraph"/>
              <w:spacing w:before="130"/>
              <w:ind w:right="104"/>
              <w:jc w:val="right"/>
              <w:rPr>
                <w:sz w:val="20"/>
              </w:rPr>
            </w:pPr>
            <w:r>
              <w:rPr>
                <w:w w:val="95"/>
                <w:sz w:val="20"/>
              </w:rPr>
              <w:t>专家团队</w:t>
            </w:r>
          </w:p>
        </w:tc>
      </w:tr>
      <w:tr>
        <w:trPr>
          <w:trHeight w:val="259" w:hRule="atLeast"/>
        </w:trPr>
        <w:tc>
          <w:tcPr>
            <w:tcW w:w="2622" w:type="dxa"/>
            <w:tcBorders>
              <w:top w:val="nil"/>
            </w:tcBorders>
          </w:tcPr>
          <w:p>
            <w:pPr>
              <w:pStyle w:val="TableParagraph"/>
              <w:rPr>
                <w:rFonts w:ascii="Times New Roman"/>
                <w:sz w:val="18"/>
              </w:rPr>
            </w:pPr>
          </w:p>
        </w:tc>
        <w:tc>
          <w:tcPr>
            <w:tcW w:w="1286" w:type="dxa"/>
            <w:tcBorders>
              <w:top w:val="nil"/>
            </w:tcBorders>
          </w:tcPr>
          <w:p>
            <w:pPr>
              <w:pStyle w:val="TableParagraph"/>
              <w:rPr>
                <w:rFonts w:ascii="Times New Roman"/>
                <w:sz w:val="18"/>
              </w:rPr>
            </w:pPr>
          </w:p>
        </w:tc>
        <w:tc>
          <w:tcPr>
            <w:tcW w:w="879" w:type="dxa"/>
            <w:tcBorders>
              <w:top w:val="nil"/>
            </w:tcBorders>
          </w:tcPr>
          <w:p>
            <w:pPr>
              <w:pStyle w:val="TableParagraph"/>
              <w:rPr>
                <w:rFonts w:ascii="Times New Roman"/>
                <w:sz w:val="18"/>
              </w:rPr>
            </w:pPr>
          </w:p>
        </w:tc>
        <w:tc>
          <w:tcPr>
            <w:tcW w:w="958" w:type="dxa"/>
            <w:tcBorders>
              <w:top w:val="nil"/>
            </w:tcBorders>
          </w:tcPr>
          <w:p>
            <w:pPr>
              <w:pStyle w:val="TableParagraph"/>
              <w:rPr>
                <w:rFonts w:ascii="Times New Roman"/>
                <w:sz w:val="18"/>
              </w:rPr>
            </w:pPr>
          </w:p>
        </w:tc>
        <w:tc>
          <w:tcPr>
            <w:tcW w:w="1570" w:type="dxa"/>
            <w:tcBorders>
              <w:top w:val="nil"/>
            </w:tcBorders>
          </w:tcPr>
          <w:p>
            <w:pPr>
              <w:pStyle w:val="TableParagraph"/>
              <w:spacing w:line="239" w:lineRule="exact" w:before="1"/>
              <w:ind w:left="263" w:right="257"/>
              <w:jc w:val="center"/>
              <w:rPr>
                <w:sz w:val="20"/>
              </w:rPr>
            </w:pPr>
            <w:r>
              <w:rPr>
                <w:sz w:val="20"/>
              </w:rPr>
              <w:t>互动研评等</w:t>
            </w:r>
          </w:p>
        </w:tc>
        <w:tc>
          <w:tcPr>
            <w:tcW w:w="1029" w:type="dxa"/>
            <w:tcBorders>
              <w:top w:val="nil"/>
            </w:tcBorders>
          </w:tcPr>
          <w:p>
            <w:pPr>
              <w:pStyle w:val="TableParagraph"/>
              <w:rPr>
                <w:rFonts w:ascii="Times New Roman"/>
                <w:sz w:val="18"/>
              </w:rPr>
            </w:pPr>
          </w:p>
        </w:tc>
      </w:tr>
      <w:tr>
        <w:trPr>
          <w:trHeight w:val="258" w:hRule="atLeast"/>
        </w:trPr>
        <w:tc>
          <w:tcPr>
            <w:tcW w:w="2622" w:type="dxa"/>
            <w:tcBorders>
              <w:bottom w:val="nil"/>
            </w:tcBorders>
          </w:tcPr>
          <w:p>
            <w:pPr>
              <w:pStyle w:val="TableParagraph"/>
              <w:rPr>
                <w:rFonts w:ascii="Times New Roman"/>
                <w:sz w:val="18"/>
              </w:rPr>
            </w:pPr>
          </w:p>
        </w:tc>
        <w:tc>
          <w:tcPr>
            <w:tcW w:w="1286" w:type="dxa"/>
            <w:tcBorders>
              <w:bottom w:val="nil"/>
            </w:tcBorders>
          </w:tcPr>
          <w:p>
            <w:pPr>
              <w:pStyle w:val="TableParagraph"/>
              <w:rPr>
                <w:rFonts w:ascii="Times New Roman"/>
                <w:sz w:val="18"/>
              </w:rPr>
            </w:pPr>
          </w:p>
        </w:tc>
        <w:tc>
          <w:tcPr>
            <w:tcW w:w="879" w:type="dxa"/>
            <w:tcBorders>
              <w:bottom w:val="nil"/>
            </w:tcBorders>
          </w:tcPr>
          <w:p>
            <w:pPr>
              <w:pStyle w:val="TableParagraph"/>
              <w:rPr>
                <w:rFonts w:ascii="Times New Roman"/>
                <w:sz w:val="18"/>
              </w:rPr>
            </w:pPr>
          </w:p>
        </w:tc>
        <w:tc>
          <w:tcPr>
            <w:tcW w:w="958" w:type="dxa"/>
            <w:tcBorders>
              <w:bottom w:val="nil"/>
            </w:tcBorders>
          </w:tcPr>
          <w:p>
            <w:pPr>
              <w:pStyle w:val="TableParagraph"/>
              <w:rPr>
                <w:rFonts w:ascii="Times New Roman"/>
                <w:sz w:val="18"/>
              </w:rPr>
            </w:pPr>
          </w:p>
        </w:tc>
        <w:tc>
          <w:tcPr>
            <w:tcW w:w="1570" w:type="dxa"/>
            <w:tcBorders>
              <w:bottom w:val="nil"/>
            </w:tcBorders>
          </w:tcPr>
          <w:p>
            <w:pPr>
              <w:pStyle w:val="TableParagraph"/>
              <w:spacing w:line="238" w:lineRule="exact"/>
              <w:ind w:left="263" w:right="255"/>
              <w:jc w:val="center"/>
              <w:rPr>
                <w:sz w:val="20"/>
              </w:rPr>
            </w:pPr>
            <w:r>
              <w:rPr>
                <w:sz w:val="20"/>
              </w:rPr>
              <w:t>专题讲座</w:t>
            </w:r>
          </w:p>
        </w:tc>
        <w:tc>
          <w:tcPr>
            <w:tcW w:w="1029" w:type="dxa"/>
            <w:tcBorders>
              <w:bottom w:val="nil"/>
            </w:tcBorders>
          </w:tcPr>
          <w:p>
            <w:pPr>
              <w:pStyle w:val="TableParagraph"/>
              <w:rPr>
                <w:rFonts w:ascii="Times New Roman"/>
                <w:sz w:val="18"/>
              </w:rPr>
            </w:pPr>
          </w:p>
        </w:tc>
      </w:tr>
      <w:tr>
        <w:trPr>
          <w:trHeight w:val="1037" w:hRule="atLeast"/>
        </w:trPr>
        <w:tc>
          <w:tcPr>
            <w:tcW w:w="2622" w:type="dxa"/>
            <w:tcBorders>
              <w:top w:val="nil"/>
            </w:tcBorders>
          </w:tcPr>
          <w:p>
            <w:pPr>
              <w:pStyle w:val="TableParagraph"/>
              <w:spacing w:line="242" w:lineRule="auto" w:before="130"/>
              <w:ind w:left="211" w:right="99" w:hanging="101"/>
              <w:rPr>
                <w:sz w:val="20"/>
              </w:rPr>
            </w:pPr>
            <w:r>
              <w:rPr>
                <w:sz w:val="20"/>
              </w:rPr>
              <w:t>钦州市义务教育深化教育改革专题培训项目（小学）</w:t>
            </w:r>
          </w:p>
        </w:tc>
        <w:tc>
          <w:tcPr>
            <w:tcW w:w="1286" w:type="dxa"/>
            <w:tcBorders>
              <w:top w:val="nil"/>
            </w:tcBorders>
          </w:tcPr>
          <w:p>
            <w:pPr>
              <w:pStyle w:val="TableParagraph"/>
              <w:spacing w:line="242" w:lineRule="auto" w:before="130"/>
              <w:ind w:left="243" w:right="231"/>
              <w:rPr>
                <w:sz w:val="20"/>
              </w:rPr>
            </w:pPr>
            <w:r>
              <w:rPr>
                <w:sz w:val="20"/>
              </w:rPr>
              <w:t>集中研修跟岗实践</w:t>
            </w:r>
          </w:p>
        </w:tc>
        <w:tc>
          <w:tcPr>
            <w:tcW w:w="879" w:type="dxa"/>
            <w:tcBorders>
              <w:top w:val="nil"/>
            </w:tcBorders>
          </w:tcPr>
          <w:p>
            <w:pPr>
              <w:pStyle w:val="TableParagraph"/>
              <w:spacing w:before="4"/>
              <w:rPr>
                <w:b/>
                <w:sz w:val="20"/>
              </w:rPr>
            </w:pPr>
          </w:p>
          <w:p>
            <w:pPr>
              <w:pStyle w:val="TableParagraph"/>
              <w:ind w:left="263"/>
              <w:rPr>
                <w:sz w:val="20"/>
              </w:rPr>
            </w:pPr>
            <w:r>
              <w:rPr>
                <w:rFonts w:ascii="Calibri" w:eastAsia="Calibri"/>
                <w:sz w:val="20"/>
              </w:rPr>
              <w:t>6 </w:t>
            </w:r>
            <w:r>
              <w:rPr>
                <w:sz w:val="20"/>
              </w:rPr>
              <w:t>天</w:t>
            </w:r>
          </w:p>
        </w:tc>
        <w:tc>
          <w:tcPr>
            <w:tcW w:w="958" w:type="dxa"/>
            <w:tcBorders>
              <w:top w:val="nil"/>
            </w:tcBorders>
          </w:tcPr>
          <w:p>
            <w:pPr>
              <w:pStyle w:val="TableParagraph"/>
              <w:spacing w:before="4"/>
              <w:rPr>
                <w:b/>
                <w:sz w:val="20"/>
              </w:rPr>
            </w:pPr>
          </w:p>
          <w:p>
            <w:pPr>
              <w:pStyle w:val="TableParagraph"/>
              <w:ind w:left="279"/>
              <w:rPr>
                <w:sz w:val="20"/>
              </w:rPr>
            </w:pPr>
            <w:r>
              <w:rPr>
                <w:sz w:val="20"/>
              </w:rPr>
              <w:t>区外</w:t>
            </w:r>
          </w:p>
        </w:tc>
        <w:tc>
          <w:tcPr>
            <w:tcW w:w="1570" w:type="dxa"/>
            <w:tcBorders>
              <w:top w:val="nil"/>
            </w:tcBorders>
          </w:tcPr>
          <w:p>
            <w:pPr>
              <w:pStyle w:val="TableParagraph"/>
              <w:spacing w:line="242" w:lineRule="auto" w:before="1"/>
              <w:ind w:left="384" w:right="374"/>
              <w:jc w:val="center"/>
              <w:rPr>
                <w:sz w:val="20"/>
              </w:rPr>
            </w:pPr>
            <w:r>
              <w:rPr>
                <w:spacing w:val="-4"/>
                <w:sz w:val="20"/>
              </w:rPr>
              <w:t>案例研讨</w:t>
            </w:r>
            <w:r>
              <w:rPr>
                <w:spacing w:val="-4"/>
                <w:w w:val="95"/>
                <w:sz w:val="20"/>
              </w:rPr>
              <w:t>现场实践</w:t>
            </w:r>
          </w:p>
          <w:p>
            <w:pPr>
              <w:pStyle w:val="TableParagraph"/>
              <w:spacing w:line="250" w:lineRule="atLeast" w:before="3"/>
              <w:ind w:left="283" w:right="275" w:firstLine="2"/>
              <w:jc w:val="center"/>
              <w:rPr>
                <w:sz w:val="20"/>
              </w:rPr>
            </w:pPr>
            <w:r>
              <w:rPr>
                <w:sz w:val="20"/>
              </w:rPr>
              <w:t>互动研评 </w:t>
            </w:r>
            <w:r>
              <w:rPr>
                <w:spacing w:val="-3"/>
                <w:w w:val="95"/>
                <w:sz w:val="20"/>
              </w:rPr>
              <w:t>跟岗实践等</w:t>
            </w:r>
          </w:p>
        </w:tc>
        <w:tc>
          <w:tcPr>
            <w:tcW w:w="1029" w:type="dxa"/>
            <w:tcBorders>
              <w:top w:val="nil"/>
            </w:tcBorders>
          </w:tcPr>
          <w:p>
            <w:pPr>
              <w:pStyle w:val="TableParagraph"/>
              <w:spacing w:before="4"/>
              <w:rPr>
                <w:b/>
                <w:sz w:val="20"/>
              </w:rPr>
            </w:pPr>
          </w:p>
          <w:p>
            <w:pPr>
              <w:pStyle w:val="TableParagraph"/>
              <w:ind w:right="104"/>
              <w:jc w:val="right"/>
              <w:rPr>
                <w:sz w:val="20"/>
              </w:rPr>
            </w:pPr>
            <w:r>
              <w:rPr>
                <w:w w:val="95"/>
                <w:sz w:val="20"/>
              </w:rPr>
              <w:t>专家团队</w:t>
            </w:r>
          </w:p>
        </w:tc>
      </w:tr>
      <w:tr>
        <w:trPr>
          <w:trHeight w:val="260" w:hRule="atLeast"/>
        </w:trPr>
        <w:tc>
          <w:tcPr>
            <w:tcW w:w="2622" w:type="dxa"/>
            <w:tcBorders>
              <w:bottom w:val="nil"/>
            </w:tcBorders>
          </w:tcPr>
          <w:p>
            <w:pPr>
              <w:pStyle w:val="TableParagraph"/>
              <w:rPr>
                <w:rFonts w:ascii="Times New Roman"/>
                <w:sz w:val="18"/>
              </w:rPr>
            </w:pPr>
          </w:p>
        </w:tc>
        <w:tc>
          <w:tcPr>
            <w:tcW w:w="1286" w:type="dxa"/>
            <w:tcBorders>
              <w:bottom w:val="nil"/>
            </w:tcBorders>
          </w:tcPr>
          <w:p>
            <w:pPr>
              <w:pStyle w:val="TableParagraph"/>
              <w:rPr>
                <w:rFonts w:ascii="Times New Roman"/>
                <w:sz w:val="18"/>
              </w:rPr>
            </w:pPr>
          </w:p>
        </w:tc>
        <w:tc>
          <w:tcPr>
            <w:tcW w:w="879" w:type="dxa"/>
            <w:tcBorders>
              <w:bottom w:val="nil"/>
            </w:tcBorders>
          </w:tcPr>
          <w:p>
            <w:pPr>
              <w:pStyle w:val="TableParagraph"/>
              <w:rPr>
                <w:rFonts w:ascii="Times New Roman"/>
                <w:sz w:val="18"/>
              </w:rPr>
            </w:pPr>
          </w:p>
        </w:tc>
        <w:tc>
          <w:tcPr>
            <w:tcW w:w="958" w:type="dxa"/>
            <w:tcBorders>
              <w:bottom w:val="nil"/>
            </w:tcBorders>
          </w:tcPr>
          <w:p>
            <w:pPr>
              <w:pStyle w:val="TableParagraph"/>
              <w:rPr>
                <w:rFonts w:ascii="Times New Roman"/>
                <w:sz w:val="18"/>
              </w:rPr>
            </w:pPr>
          </w:p>
        </w:tc>
        <w:tc>
          <w:tcPr>
            <w:tcW w:w="1570" w:type="dxa"/>
            <w:tcBorders>
              <w:bottom w:val="nil"/>
            </w:tcBorders>
          </w:tcPr>
          <w:p>
            <w:pPr>
              <w:pStyle w:val="TableParagraph"/>
              <w:spacing w:line="238" w:lineRule="exact" w:before="2"/>
              <w:ind w:left="263" w:right="255"/>
              <w:jc w:val="center"/>
              <w:rPr>
                <w:sz w:val="20"/>
              </w:rPr>
            </w:pPr>
            <w:r>
              <w:rPr>
                <w:sz w:val="20"/>
              </w:rPr>
              <w:t>专题讲座</w:t>
            </w:r>
          </w:p>
        </w:tc>
        <w:tc>
          <w:tcPr>
            <w:tcW w:w="1029" w:type="dxa"/>
            <w:tcBorders>
              <w:bottom w:val="nil"/>
            </w:tcBorders>
          </w:tcPr>
          <w:p>
            <w:pPr>
              <w:pStyle w:val="TableParagraph"/>
              <w:rPr>
                <w:rFonts w:ascii="Times New Roman"/>
                <w:sz w:val="18"/>
              </w:rPr>
            </w:pPr>
          </w:p>
        </w:tc>
      </w:tr>
      <w:tr>
        <w:trPr>
          <w:trHeight w:val="777" w:hRule="atLeast"/>
        </w:trPr>
        <w:tc>
          <w:tcPr>
            <w:tcW w:w="2622" w:type="dxa"/>
            <w:tcBorders>
              <w:top w:val="nil"/>
              <w:bottom w:val="nil"/>
            </w:tcBorders>
          </w:tcPr>
          <w:p>
            <w:pPr>
              <w:pStyle w:val="TableParagraph"/>
              <w:spacing w:line="242" w:lineRule="auto" w:before="130"/>
              <w:ind w:left="811" w:right="99" w:hanging="701"/>
              <w:rPr>
                <w:sz w:val="20"/>
              </w:rPr>
            </w:pPr>
            <w:r>
              <w:rPr>
                <w:sz w:val="20"/>
              </w:rPr>
              <w:t>钦州市职业教育改革发展专题研讨项目</w:t>
            </w:r>
          </w:p>
        </w:tc>
        <w:tc>
          <w:tcPr>
            <w:tcW w:w="1286" w:type="dxa"/>
            <w:tcBorders>
              <w:top w:val="nil"/>
              <w:bottom w:val="nil"/>
            </w:tcBorders>
          </w:tcPr>
          <w:p>
            <w:pPr>
              <w:pStyle w:val="TableParagraph"/>
              <w:spacing w:before="116"/>
              <w:ind w:left="243"/>
              <w:rPr>
                <w:sz w:val="20"/>
              </w:rPr>
            </w:pPr>
            <w:r>
              <w:rPr>
                <w:sz w:val="20"/>
              </w:rPr>
              <w:t>集中研修</w:t>
            </w:r>
          </w:p>
          <w:p>
            <w:pPr>
              <w:pStyle w:val="TableParagraph"/>
              <w:spacing w:before="2"/>
              <w:ind w:left="202"/>
              <w:rPr>
                <w:sz w:val="22"/>
              </w:rPr>
            </w:pPr>
            <w:r>
              <w:rPr>
                <w:sz w:val="22"/>
              </w:rPr>
              <w:t>名校观摩</w:t>
            </w:r>
          </w:p>
        </w:tc>
        <w:tc>
          <w:tcPr>
            <w:tcW w:w="879" w:type="dxa"/>
            <w:tcBorders>
              <w:top w:val="nil"/>
              <w:bottom w:val="nil"/>
            </w:tcBorders>
          </w:tcPr>
          <w:p>
            <w:pPr>
              <w:pStyle w:val="TableParagraph"/>
              <w:spacing w:before="4"/>
              <w:rPr>
                <w:b/>
                <w:sz w:val="20"/>
              </w:rPr>
            </w:pPr>
          </w:p>
          <w:p>
            <w:pPr>
              <w:pStyle w:val="TableParagraph"/>
              <w:ind w:left="263"/>
              <w:rPr>
                <w:sz w:val="20"/>
              </w:rPr>
            </w:pPr>
            <w:r>
              <w:rPr>
                <w:rFonts w:ascii="Calibri" w:eastAsia="Calibri"/>
                <w:sz w:val="20"/>
              </w:rPr>
              <w:t>6 </w:t>
            </w:r>
            <w:r>
              <w:rPr>
                <w:sz w:val="20"/>
              </w:rPr>
              <w:t>天</w:t>
            </w:r>
          </w:p>
        </w:tc>
        <w:tc>
          <w:tcPr>
            <w:tcW w:w="958" w:type="dxa"/>
            <w:tcBorders>
              <w:top w:val="nil"/>
              <w:bottom w:val="nil"/>
            </w:tcBorders>
          </w:tcPr>
          <w:p>
            <w:pPr>
              <w:pStyle w:val="TableParagraph"/>
              <w:spacing w:before="4"/>
              <w:rPr>
                <w:b/>
                <w:sz w:val="20"/>
              </w:rPr>
            </w:pPr>
          </w:p>
          <w:p>
            <w:pPr>
              <w:pStyle w:val="TableParagraph"/>
              <w:ind w:left="279"/>
              <w:rPr>
                <w:sz w:val="20"/>
              </w:rPr>
            </w:pPr>
            <w:r>
              <w:rPr>
                <w:sz w:val="20"/>
              </w:rPr>
              <w:t>区外</w:t>
            </w:r>
          </w:p>
        </w:tc>
        <w:tc>
          <w:tcPr>
            <w:tcW w:w="1570" w:type="dxa"/>
            <w:tcBorders>
              <w:top w:val="nil"/>
              <w:bottom w:val="nil"/>
            </w:tcBorders>
          </w:tcPr>
          <w:p>
            <w:pPr>
              <w:pStyle w:val="TableParagraph"/>
              <w:spacing w:before="1"/>
              <w:ind w:left="384"/>
              <w:rPr>
                <w:sz w:val="20"/>
              </w:rPr>
            </w:pPr>
            <w:r>
              <w:rPr>
                <w:w w:val="95"/>
                <w:sz w:val="20"/>
              </w:rPr>
              <w:t>案例研讨</w:t>
            </w:r>
          </w:p>
          <w:p>
            <w:pPr>
              <w:pStyle w:val="TableParagraph"/>
              <w:spacing w:line="260" w:lineRule="atLeast"/>
              <w:ind w:left="384" w:right="374"/>
              <w:rPr>
                <w:sz w:val="20"/>
              </w:rPr>
            </w:pPr>
            <w:r>
              <w:rPr>
                <w:spacing w:val="-4"/>
                <w:sz w:val="20"/>
              </w:rPr>
              <w:t>现场实践</w:t>
            </w:r>
            <w:r>
              <w:rPr>
                <w:spacing w:val="-4"/>
                <w:w w:val="95"/>
                <w:sz w:val="20"/>
              </w:rPr>
              <w:t>互动研评</w:t>
            </w:r>
          </w:p>
        </w:tc>
        <w:tc>
          <w:tcPr>
            <w:tcW w:w="1029" w:type="dxa"/>
            <w:tcBorders>
              <w:top w:val="nil"/>
              <w:bottom w:val="nil"/>
            </w:tcBorders>
          </w:tcPr>
          <w:p>
            <w:pPr>
              <w:pStyle w:val="TableParagraph"/>
              <w:spacing w:before="4"/>
              <w:rPr>
                <w:b/>
                <w:sz w:val="20"/>
              </w:rPr>
            </w:pPr>
          </w:p>
          <w:p>
            <w:pPr>
              <w:pStyle w:val="TableParagraph"/>
              <w:ind w:right="104"/>
              <w:jc w:val="right"/>
              <w:rPr>
                <w:sz w:val="20"/>
              </w:rPr>
            </w:pPr>
            <w:r>
              <w:rPr>
                <w:w w:val="95"/>
                <w:sz w:val="20"/>
              </w:rPr>
              <w:t>专家团队</w:t>
            </w:r>
          </w:p>
        </w:tc>
      </w:tr>
      <w:tr>
        <w:trPr>
          <w:trHeight w:val="259" w:hRule="atLeast"/>
        </w:trPr>
        <w:tc>
          <w:tcPr>
            <w:tcW w:w="2622" w:type="dxa"/>
            <w:tcBorders>
              <w:top w:val="nil"/>
            </w:tcBorders>
          </w:tcPr>
          <w:p>
            <w:pPr>
              <w:pStyle w:val="TableParagraph"/>
              <w:rPr>
                <w:rFonts w:ascii="Times New Roman"/>
                <w:sz w:val="18"/>
              </w:rPr>
            </w:pPr>
          </w:p>
        </w:tc>
        <w:tc>
          <w:tcPr>
            <w:tcW w:w="1286" w:type="dxa"/>
            <w:tcBorders>
              <w:top w:val="nil"/>
            </w:tcBorders>
          </w:tcPr>
          <w:p>
            <w:pPr>
              <w:pStyle w:val="TableParagraph"/>
              <w:rPr>
                <w:rFonts w:ascii="Times New Roman"/>
                <w:sz w:val="18"/>
              </w:rPr>
            </w:pPr>
          </w:p>
        </w:tc>
        <w:tc>
          <w:tcPr>
            <w:tcW w:w="879" w:type="dxa"/>
            <w:tcBorders>
              <w:top w:val="nil"/>
            </w:tcBorders>
          </w:tcPr>
          <w:p>
            <w:pPr>
              <w:pStyle w:val="TableParagraph"/>
              <w:rPr>
                <w:rFonts w:ascii="Times New Roman"/>
                <w:sz w:val="18"/>
              </w:rPr>
            </w:pPr>
          </w:p>
        </w:tc>
        <w:tc>
          <w:tcPr>
            <w:tcW w:w="958" w:type="dxa"/>
            <w:tcBorders>
              <w:top w:val="nil"/>
            </w:tcBorders>
          </w:tcPr>
          <w:p>
            <w:pPr>
              <w:pStyle w:val="TableParagraph"/>
              <w:rPr>
                <w:rFonts w:ascii="Times New Roman"/>
                <w:sz w:val="18"/>
              </w:rPr>
            </w:pPr>
          </w:p>
        </w:tc>
        <w:tc>
          <w:tcPr>
            <w:tcW w:w="1570" w:type="dxa"/>
            <w:tcBorders>
              <w:top w:val="nil"/>
            </w:tcBorders>
          </w:tcPr>
          <w:p>
            <w:pPr>
              <w:pStyle w:val="TableParagraph"/>
              <w:spacing w:line="238" w:lineRule="exact" w:before="1"/>
              <w:ind w:left="263" w:right="257"/>
              <w:jc w:val="center"/>
              <w:rPr>
                <w:sz w:val="20"/>
              </w:rPr>
            </w:pPr>
            <w:r>
              <w:rPr>
                <w:sz w:val="20"/>
              </w:rPr>
              <w:t>跟岗实践等</w:t>
            </w:r>
          </w:p>
        </w:tc>
        <w:tc>
          <w:tcPr>
            <w:tcW w:w="1029" w:type="dxa"/>
            <w:tcBorders>
              <w:top w:val="nil"/>
            </w:tcBorders>
          </w:tcPr>
          <w:p>
            <w:pPr>
              <w:pStyle w:val="TableParagraph"/>
              <w:rPr>
                <w:rFonts w:ascii="Times New Roman"/>
                <w:sz w:val="18"/>
              </w:rPr>
            </w:pPr>
          </w:p>
        </w:tc>
      </w:tr>
    </w:tbl>
    <w:p>
      <w:pPr>
        <w:pStyle w:val="BodyText"/>
        <w:rPr>
          <w:b/>
          <w:sz w:val="17"/>
        </w:rPr>
      </w:pPr>
    </w:p>
    <w:p>
      <w:pPr>
        <w:spacing w:before="70"/>
        <w:ind w:left="1588" w:right="0" w:firstLine="0"/>
        <w:jc w:val="left"/>
        <w:rPr>
          <w:b/>
          <w:sz w:val="22"/>
        </w:rPr>
      </w:pPr>
      <w:r>
        <w:rPr>
          <w:b/>
          <w:sz w:val="22"/>
        </w:rPr>
        <w:t>6.培训经费</w:t>
      </w:r>
    </w:p>
    <w:p>
      <w:pPr>
        <w:spacing w:before="1"/>
        <w:ind w:left="1588" w:right="0" w:firstLine="0"/>
        <w:jc w:val="left"/>
        <w:rPr>
          <w:sz w:val="22"/>
        </w:rPr>
      </w:pPr>
      <w:r>
        <w:rPr>
          <w:sz w:val="22"/>
        </w:rPr>
        <w:t>本项目培训以 1 年为一个周期，按年度培训完成。</w:t>
      </w:r>
    </w:p>
    <w:p>
      <w:pPr>
        <w:spacing w:before="7"/>
        <w:ind w:left="1148" w:right="0" w:firstLine="0"/>
        <w:jc w:val="left"/>
        <w:rPr>
          <w:sz w:val="22"/>
        </w:rPr>
      </w:pPr>
      <w:r>
        <w:rPr>
          <w:sz w:val="22"/>
        </w:rPr>
        <w:t>以任务驱动的方式在实践基地进行主题式培训。六个子项目各区外集中培训 6 天，前两个子</w:t>
      </w:r>
    </w:p>
    <w:p>
      <w:pPr>
        <w:spacing w:before="1"/>
        <w:ind w:left="1148" w:right="0" w:firstLine="0"/>
        <w:jc w:val="left"/>
        <w:rPr>
          <w:sz w:val="21"/>
        </w:rPr>
      </w:pPr>
      <w:r>
        <w:rPr>
          <w:sz w:val="22"/>
        </w:rPr>
        <w:t>项目各培训 60 人，后四个子项目各培训 50 人，共培训 320 人，区外经费标准 450 元/人•天</w:t>
      </w:r>
      <w:r>
        <w:rPr>
          <w:sz w:val="21"/>
        </w:rPr>
        <w:t>，</w:t>
      </w:r>
    </w:p>
    <w:p>
      <w:pPr>
        <w:spacing w:before="4"/>
        <w:ind w:left="1148" w:right="0" w:firstLine="0"/>
        <w:jc w:val="left"/>
        <w:rPr>
          <w:sz w:val="22"/>
        </w:rPr>
      </w:pPr>
      <w:r>
        <w:rPr>
          <w:spacing w:val="-20"/>
          <w:sz w:val="22"/>
        </w:rPr>
        <w:t>共计 </w:t>
      </w:r>
      <w:r>
        <w:rPr>
          <w:sz w:val="20"/>
        </w:rPr>
        <w:t>864000</w:t>
      </w:r>
      <w:r>
        <w:rPr>
          <w:spacing w:val="-51"/>
          <w:sz w:val="20"/>
        </w:rPr>
        <w:t> </w:t>
      </w:r>
      <w:r>
        <w:rPr>
          <w:sz w:val="22"/>
        </w:rPr>
        <w:t>元。</w:t>
      </w:r>
    </w:p>
    <w:p>
      <w:pPr>
        <w:pStyle w:val="BodyText"/>
        <w:rPr>
          <w:sz w:val="22"/>
        </w:rPr>
      </w:pPr>
    </w:p>
    <w:p>
      <w:pPr>
        <w:pStyle w:val="BodyText"/>
        <w:spacing w:before="11"/>
        <w:rPr>
          <w:sz w:val="22"/>
        </w:rPr>
      </w:pPr>
    </w:p>
    <w:p>
      <w:pPr>
        <w:pStyle w:val="Heading8"/>
        <w:spacing w:line="242" w:lineRule="auto"/>
        <w:ind w:right="1142"/>
      </w:pPr>
      <w:r>
        <w:rPr>
          <w:rFonts w:ascii="Calibri" w:hAnsi="Calibri" w:eastAsia="Calibri"/>
        </w:rPr>
        <w:t>G </w:t>
      </w:r>
      <w:r>
        <w:rPr>
          <w:spacing w:val="-22"/>
        </w:rPr>
        <w:t>分标：钦州市 </w:t>
      </w:r>
      <w:r>
        <w:rPr>
          <w:rFonts w:ascii="Calibri" w:hAnsi="Calibri" w:eastAsia="Calibri"/>
          <w:spacing w:val="-3"/>
        </w:rPr>
        <w:t>2020 </w:t>
      </w:r>
      <w:r>
        <w:rPr>
          <w:spacing w:val="-14"/>
        </w:rPr>
        <w:t>年“区培计划”——钦州市中小学德育工作骨干教师</w:t>
      </w:r>
      <w:r>
        <w:rPr>
          <w:spacing w:val="-5"/>
        </w:rPr>
        <w:t>业务能力培训项目</w:t>
      </w:r>
    </w:p>
    <w:p>
      <w:pPr>
        <w:pStyle w:val="BodyText"/>
        <w:spacing w:before="6"/>
        <w:rPr>
          <w:b/>
          <w:sz w:val="34"/>
        </w:rPr>
      </w:pPr>
    </w:p>
    <w:p>
      <w:pPr>
        <w:numPr>
          <w:ilvl w:val="0"/>
          <w:numId w:val="23"/>
        </w:numPr>
        <w:tabs>
          <w:tab w:pos="1989" w:val="left" w:leader="none"/>
        </w:tabs>
        <w:spacing w:before="0"/>
        <w:ind w:left="1988" w:right="0" w:hanging="399"/>
        <w:jc w:val="both"/>
        <w:rPr>
          <w:b/>
          <w:sz w:val="22"/>
        </w:rPr>
      </w:pPr>
      <w:r>
        <w:rPr>
          <w:b/>
          <w:sz w:val="22"/>
        </w:rPr>
        <w:t>培训目标</w:t>
      </w:r>
    </w:p>
    <w:p>
      <w:pPr>
        <w:spacing w:line="242" w:lineRule="auto" w:before="145"/>
        <w:ind w:left="1148" w:right="1149" w:firstLine="439"/>
        <w:jc w:val="both"/>
        <w:rPr>
          <w:sz w:val="22"/>
        </w:rPr>
      </w:pPr>
      <w:r>
        <w:rPr>
          <w:sz w:val="22"/>
        </w:rPr>
        <w:t>聚焦新时代背景下的德育工作的变化，增强教师立德树人的本领，关注校园安全管理、乡村少年宫建设和教育督学工作，培训全市相关业务骨干，使参训教师了解新时代背景下区内外先进地区德育工作的新模式，改变学校管理和未成年人行为管理的落后模式。同时为当地教师提供应对疫情急需的信息素养提升、心理疏导、卫生防疫等。</w:t>
      </w:r>
    </w:p>
    <w:p>
      <w:pPr>
        <w:numPr>
          <w:ilvl w:val="0"/>
          <w:numId w:val="23"/>
        </w:numPr>
        <w:tabs>
          <w:tab w:pos="1989" w:val="left" w:leader="none"/>
        </w:tabs>
        <w:spacing w:before="124"/>
        <w:ind w:left="1988" w:right="0" w:hanging="401"/>
        <w:jc w:val="both"/>
        <w:rPr>
          <w:b/>
          <w:sz w:val="22"/>
        </w:rPr>
      </w:pPr>
      <w:r>
        <w:rPr>
          <w:b/>
          <w:sz w:val="22"/>
        </w:rPr>
        <w:t>机构要求</w:t>
      </w:r>
    </w:p>
    <w:p>
      <w:pPr>
        <w:spacing w:before="145"/>
        <w:ind w:left="1588" w:right="0" w:firstLine="0"/>
        <w:jc w:val="left"/>
        <w:rPr>
          <w:sz w:val="22"/>
        </w:rPr>
      </w:pPr>
      <w:r>
        <w:rPr>
          <w:sz w:val="22"/>
        </w:rPr>
        <w:t>牵头申报（投标）单位自主选择区外优质中学、小学、少年宫各 1 所。</w:t>
      </w:r>
    </w:p>
    <w:p>
      <w:pPr>
        <w:numPr>
          <w:ilvl w:val="0"/>
          <w:numId w:val="23"/>
        </w:numPr>
        <w:tabs>
          <w:tab w:pos="1989" w:val="left" w:leader="none"/>
        </w:tabs>
        <w:spacing w:before="4"/>
        <w:ind w:left="1988" w:right="0" w:hanging="401"/>
        <w:jc w:val="left"/>
        <w:rPr>
          <w:b/>
          <w:sz w:val="22"/>
        </w:rPr>
      </w:pPr>
      <w:r>
        <w:rPr>
          <w:b/>
          <w:sz w:val="22"/>
        </w:rPr>
        <w:t>子项目设置及要求</w:t>
      </w:r>
    </w:p>
    <w:p>
      <w:pPr>
        <w:spacing w:before="145"/>
        <w:ind w:left="1588" w:right="0" w:firstLine="0"/>
        <w:jc w:val="left"/>
        <w:rPr>
          <w:sz w:val="22"/>
        </w:rPr>
      </w:pPr>
      <w:r>
        <w:rPr>
          <w:sz w:val="22"/>
        </w:rPr>
        <w:t>子项目 1：</w:t>
      </w:r>
      <w:r>
        <w:rPr>
          <w:sz w:val="22"/>
          <w:u w:val="single"/>
        </w:rPr>
        <w:t>钦州市教育系统强化师德师风建设专题培训班项目</w:t>
      </w:r>
    </w:p>
    <w:p>
      <w:pPr>
        <w:spacing w:line="307" w:lineRule="auto" w:before="71"/>
        <w:ind w:left="1148" w:right="1149" w:firstLine="420"/>
        <w:jc w:val="left"/>
        <w:rPr>
          <w:sz w:val="21"/>
        </w:rPr>
      </w:pPr>
      <w:r>
        <w:rPr>
          <w:sz w:val="22"/>
        </w:rPr>
        <w:t>培训对象为钦州市教育行政部门负责师德师风工作的分管领导和学校分管师德师风工作的领导，共计 66 人，具体由钦州市教育局统筹安排，</w:t>
      </w:r>
      <w:r>
        <w:rPr>
          <w:sz w:val="21"/>
        </w:rPr>
        <w:t>详见培训经费。</w:t>
      </w:r>
    </w:p>
    <w:p>
      <w:pPr>
        <w:spacing w:line="213" w:lineRule="exact" w:before="0"/>
        <w:ind w:left="1588" w:right="0" w:firstLine="0"/>
        <w:jc w:val="left"/>
        <w:rPr>
          <w:sz w:val="22"/>
        </w:rPr>
      </w:pPr>
      <w:r>
        <w:rPr>
          <w:sz w:val="22"/>
        </w:rPr>
        <w:t>子项目 2：</w:t>
      </w:r>
      <w:r>
        <w:rPr>
          <w:sz w:val="22"/>
          <w:u w:val="single"/>
        </w:rPr>
        <w:t>钦州市中小学德育工作专题培训项目</w:t>
      </w:r>
    </w:p>
    <w:p>
      <w:pPr>
        <w:spacing w:after="0" w:line="213" w:lineRule="exact"/>
        <w:jc w:val="left"/>
        <w:rPr>
          <w:sz w:val="22"/>
        </w:rPr>
        <w:sectPr>
          <w:pgSz w:w="11910" w:h="16840"/>
          <w:pgMar w:header="872" w:footer="1544" w:top="1660" w:bottom="1740" w:left="440" w:right="320"/>
        </w:sectPr>
      </w:pPr>
    </w:p>
    <w:p>
      <w:pPr>
        <w:pStyle w:val="BodyText"/>
        <w:spacing w:before="9"/>
        <w:rPr>
          <w:sz w:val="27"/>
        </w:rPr>
      </w:pPr>
    </w:p>
    <w:p>
      <w:pPr>
        <w:spacing w:line="242" w:lineRule="auto" w:before="70"/>
        <w:ind w:left="1148" w:right="1041" w:firstLine="439"/>
        <w:jc w:val="left"/>
        <w:rPr>
          <w:sz w:val="22"/>
        </w:rPr>
      </w:pPr>
      <w:r>
        <w:rPr>
          <w:spacing w:val="-3"/>
          <w:sz w:val="22"/>
        </w:rPr>
        <w:t>培训对象为钦州市未参加</w:t>
      </w:r>
      <w:r>
        <w:rPr>
          <w:color w:val="0000FF"/>
          <w:spacing w:val="-26"/>
          <w:sz w:val="22"/>
        </w:rPr>
        <w:t>过 </w:t>
      </w:r>
      <w:r>
        <w:rPr>
          <w:sz w:val="22"/>
        </w:rPr>
        <w:t>2019</w:t>
      </w:r>
      <w:r>
        <w:rPr>
          <w:spacing w:val="-15"/>
          <w:sz w:val="22"/>
        </w:rPr>
        <w:t> 年培训的学校分管德育的领导、德育主任，共计 </w:t>
      </w:r>
      <w:r>
        <w:rPr>
          <w:sz w:val="22"/>
        </w:rPr>
        <w:t>50</w:t>
      </w:r>
      <w:r>
        <w:rPr>
          <w:spacing w:val="-19"/>
          <w:sz w:val="22"/>
        </w:rPr>
        <w:t> 人， </w:t>
      </w:r>
      <w:r>
        <w:rPr>
          <w:spacing w:val="-5"/>
          <w:sz w:val="22"/>
        </w:rPr>
        <w:t>具体由钦州市教育局统筹安排，</w:t>
      </w:r>
      <w:r>
        <w:rPr>
          <w:sz w:val="21"/>
        </w:rPr>
        <w:t>详见培训经费</w:t>
      </w:r>
      <w:r>
        <w:rPr>
          <w:sz w:val="22"/>
        </w:rPr>
        <w:t>。</w:t>
      </w:r>
    </w:p>
    <w:p>
      <w:pPr>
        <w:spacing w:before="2"/>
        <w:ind w:left="1588" w:right="0" w:firstLine="0"/>
        <w:jc w:val="left"/>
        <w:rPr>
          <w:sz w:val="22"/>
        </w:rPr>
      </w:pPr>
      <w:r>
        <w:rPr>
          <w:sz w:val="22"/>
        </w:rPr>
        <w:t>子项目 3：</w:t>
      </w:r>
      <w:r>
        <w:rPr>
          <w:sz w:val="22"/>
          <w:u w:val="single"/>
        </w:rPr>
        <w:t>钦州市中小学心理健康教育教师培训项目</w:t>
      </w:r>
    </w:p>
    <w:p>
      <w:pPr>
        <w:spacing w:line="244" w:lineRule="auto" w:before="1"/>
        <w:ind w:left="1148" w:right="1039" w:firstLine="439"/>
        <w:jc w:val="left"/>
        <w:rPr>
          <w:sz w:val="21"/>
        </w:rPr>
      </w:pPr>
      <w:r>
        <w:rPr>
          <w:spacing w:val="-4"/>
          <w:sz w:val="22"/>
        </w:rPr>
        <w:t>培训对象为钦州市学校心理健康教育专</w:t>
      </w:r>
      <w:r>
        <w:rPr>
          <w:sz w:val="22"/>
        </w:rPr>
        <w:t>（</w:t>
      </w:r>
      <w:r>
        <w:rPr>
          <w:spacing w:val="-3"/>
          <w:sz w:val="22"/>
        </w:rPr>
        <w:t>兼</w:t>
      </w:r>
      <w:r>
        <w:rPr>
          <w:spacing w:val="-17"/>
          <w:sz w:val="22"/>
        </w:rPr>
        <w:t>）</w:t>
      </w:r>
      <w:r>
        <w:rPr>
          <w:spacing w:val="-6"/>
          <w:sz w:val="22"/>
        </w:rPr>
        <w:t>教师，未成年人心理辅导员，骨干班主任， </w:t>
      </w:r>
      <w:r>
        <w:rPr>
          <w:spacing w:val="-24"/>
          <w:sz w:val="22"/>
        </w:rPr>
        <w:t>共计 </w:t>
      </w:r>
      <w:r>
        <w:rPr>
          <w:sz w:val="22"/>
        </w:rPr>
        <w:t>910</w:t>
      </w:r>
      <w:r>
        <w:rPr>
          <w:spacing w:val="-9"/>
          <w:sz w:val="22"/>
        </w:rPr>
        <w:t> 人，具体由钦州市教育局统筹安排，</w:t>
      </w:r>
      <w:r>
        <w:rPr>
          <w:sz w:val="21"/>
        </w:rPr>
        <w:t>详见培训经费。</w:t>
      </w:r>
    </w:p>
    <w:p>
      <w:pPr>
        <w:numPr>
          <w:ilvl w:val="0"/>
          <w:numId w:val="23"/>
        </w:numPr>
        <w:tabs>
          <w:tab w:pos="1989" w:val="left" w:leader="none"/>
        </w:tabs>
        <w:spacing w:before="116"/>
        <w:ind w:left="1988" w:right="0" w:hanging="401"/>
        <w:jc w:val="left"/>
        <w:rPr>
          <w:b/>
          <w:sz w:val="22"/>
        </w:rPr>
      </w:pPr>
      <w:r>
        <w:rPr>
          <w:b/>
          <w:sz w:val="22"/>
        </w:rPr>
        <w:t>培训内容</w:t>
      </w:r>
    </w:p>
    <w:p>
      <w:pPr>
        <w:spacing w:line="242" w:lineRule="auto" w:before="148"/>
        <w:ind w:left="1148" w:right="1041" w:firstLine="439"/>
        <w:jc w:val="left"/>
        <w:rPr>
          <w:sz w:val="22"/>
        </w:rPr>
      </w:pPr>
      <w:r>
        <w:rPr>
          <w:spacing w:val="-14"/>
          <w:sz w:val="22"/>
        </w:rPr>
        <w:t>疫情防控期间灵活安排、有效开展教师线上培训,落实立德树人，深入推进师德养成教育。认真学习党的十九届四中全会、全国教育大会精神，开展习近平总书记关于教育的重要论述</w:t>
      </w:r>
      <w:r>
        <w:rPr>
          <w:spacing w:val="-10"/>
          <w:sz w:val="22"/>
        </w:rPr>
        <w:t>专题学习,加强党史、新中国史、改革开放史教育，，推动理想信念教育常态化、制度化，引</w:t>
      </w:r>
      <w:r>
        <w:rPr>
          <w:spacing w:val="-4"/>
          <w:sz w:val="22"/>
        </w:rPr>
        <w:t>导教师以德立身、以德立学、以德施教、以德育德，争做新时代“四有”好老师等。</w:t>
      </w:r>
    </w:p>
    <w:p>
      <w:pPr>
        <w:spacing w:line="242" w:lineRule="auto" w:before="1"/>
        <w:ind w:left="1148" w:right="1039" w:firstLine="439"/>
        <w:jc w:val="left"/>
        <w:rPr>
          <w:sz w:val="22"/>
        </w:rPr>
      </w:pPr>
      <w:r>
        <w:rPr>
          <w:spacing w:val="-7"/>
          <w:sz w:val="22"/>
        </w:rPr>
        <w:t>聚焦新时代背景下的德育工作的变化，熟悉相关教育法律、法规、规章和国家教育方针、</w:t>
      </w:r>
      <w:r>
        <w:rPr>
          <w:spacing w:val="-3"/>
          <w:sz w:val="22"/>
        </w:rPr>
        <w:t>政策，提升学校德育工作、指导学校改进的水平，具有相应的专业知识和业务能力等。</w:t>
      </w:r>
    </w:p>
    <w:p>
      <w:pPr>
        <w:spacing w:line="242" w:lineRule="auto" w:before="2"/>
        <w:ind w:left="1148" w:right="1149" w:firstLine="439"/>
        <w:jc w:val="both"/>
        <w:rPr>
          <w:sz w:val="22"/>
        </w:rPr>
      </w:pPr>
      <w:r>
        <w:rPr>
          <w:sz w:val="22"/>
        </w:rPr>
        <w:t>关于心理教育在学校教育中的地位、定位与实施，疫情防控心理疏导调适、疫情防控知</w:t>
      </w:r>
      <w:r>
        <w:rPr>
          <w:spacing w:val="-8"/>
          <w:sz w:val="22"/>
        </w:rPr>
        <w:t>识、健康卫生教育,新时代中小学生常见心理问题及应对，考前辅导，个体心理辅导和团体心理辅导的方式方法，班级心理管理与危机干预，心理辅导谈话技巧的掌握，个案分析与问题</w:t>
      </w:r>
      <w:r>
        <w:rPr>
          <w:spacing w:val="-3"/>
          <w:sz w:val="22"/>
        </w:rPr>
        <w:t>交流，家庭教育专题，压力与情绪管理能力提升等。</w:t>
      </w:r>
    </w:p>
    <w:p>
      <w:pPr>
        <w:numPr>
          <w:ilvl w:val="0"/>
          <w:numId w:val="23"/>
        </w:numPr>
        <w:tabs>
          <w:tab w:pos="1813" w:val="left" w:leader="none"/>
        </w:tabs>
        <w:spacing w:before="1"/>
        <w:ind w:left="1812" w:right="0" w:hanging="225"/>
        <w:jc w:val="left"/>
        <w:rPr>
          <w:b/>
          <w:sz w:val="22"/>
        </w:rPr>
      </w:pPr>
      <w:r>
        <w:rPr>
          <w:b/>
          <w:sz w:val="22"/>
        </w:rPr>
        <w:t>培训方式</w:t>
      </w:r>
    </w:p>
    <w:p>
      <w:pPr>
        <w:numPr>
          <w:ilvl w:val="0"/>
          <w:numId w:val="24"/>
        </w:numPr>
        <w:tabs>
          <w:tab w:pos="2139" w:val="left" w:leader="none"/>
        </w:tabs>
        <w:spacing w:before="4"/>
        <w:ind w:left="2138" w:right="0" w:hanging="551"/>
        <w:jc w:val="left"/>
        <w:rPr>
          <w:sz w:val="22"/>
        </w:rPr>
      </w:pPr>
      <w:r>
        <w:rPr>
          <w:spacing w:val="-3"/>
          <w:sz w:val="22"/>
        </w:rPr>
        <w:t>理论与实操相结合，重点注重实际应用；</w:t>
      </w:r>
    </w:p>
    <w:p>
      <w:pPr>
        <w:numPr>
          <w:ilvl w:val="0"/>
          <w:numId w:val="24"/>
        </w:numPr>
        <w:tabs>
          <w:tab w:pos="2139" w:val="left" w:leader="none"/>
        </w:tabs>
        <w:spacing w:before="4"/>
        <w:ind w:left="2138" w:right="0" w:hanging="551"/>
        <w:jc w:val="left"/>
        <w:rPr>
          <w:sz w:val="22"/>
        </w:rPr>
      </w:pPr>
      <w:r>
        <w:rPr>
          <w:spacing w:val="-3"/>
          <w:sz w:val="22"/>
        </w:rPr>
        <w:t>面授与实际考察相结合，重点注重实际效果；</w:t>
      </w:r>
    </w:p>
    <w:p>
      <w:pPr>
        <w:numPr>
          <w:ilvl w:val="0"/>
          <w:numId w:val="24"/>
        </w:numPr>
        <w:tabs>
          <w:tab w:pos="2139" w:val="left" w:leader="none"/>
        </w:tabs>
        <w:spacing w:line="487" w:lineRule="auto" w:before="4"/>
        <w:ind w:left="1588" w:right="2628" w:firstLine="0"/>
        <w:jc w:val="left"/>
        <w:rPr>
          <w:b/>
          <w:sz w:val="22"/>
        </w:rPr>
      </w:pPr>
      <w:r>
        <w:rPr>
          <w:spacing w:val="-3"/>
          <w:sz w:val="22"/>
        </w:rPr>
        <w:t>多机构协同，重点注重现场实操</w:t>
      </w:r>
      <w:r>
        <w:rPr>
          <w:sz w:val="22"/>
        </w:rPr>
        <w:t>（</w:t>
      </w:r>
      <w:r>
        <w:rPr>
          <w:spacing w:val="-3"/>
          <w:sz w:val="22"/>
        </w:rPr>
        <w:t>联合专业院校和政府职能机构</w:t>
      </w:r>
      <w:r>
        <w:rPr>
          <w:sz w:val="22"/>
        </w:rPr>
        <w:t>） </w:t>
      </w:r>
      <w:r>
        <w:rPr>
          <w:b/>
          <w:sz w:val="22"/>
        </w:rPr>
        <w:t>6.整体规划</w:t>
      </w:r>
    </w:p>
    <w:p>
      <w:pPr>
        <w:pStyle w:val="BodyText"/>
        <w:spacing w:before="6"/>
        <w:rPr>
          <w:b/>
          <w:sz w:val="19"/>
        </w:rPr>
      </w:pPr>
    </w:p>
    <w:p>
      <w:pPr>
        <w:spacing w:before="0"/>
        <w:ind w:left="19" w:right="6" w:firstLine="0"/>
        <w:jc w:val="center"/>
        <w:rPr>
          <w:b/>
          <w:sz w:val="22"/>
        </w:rPr>
      </w:pPr>
      <w:r>
        <w:rPr>
          <w:b/>
          <w:sz w:val="22"/>
        </w:rPr>
        <w:t>钦州市中小学德育工作骨干教师业务能力培训项目整体规划</w:t>
      </w:r>
    </w:p>
    <w:p>
      <w:pPr>
        <w:pStyle w:val="BodyText"/>
        <w:spacing w:before="1"/>
        <w:rPr>
          <w:b/>
          <w:sz w:val="16"/>
        </w:rPr>
      </w:pPr>
    </w:p>
    <w:tbl>
      <w:tblPr>
        <w:tblW w:w="0" w:type="auto"/>
        <w:jc w:val="left"/>
        <w:tblInd w:w="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8"/>
        <w:gridCol w:w="1173"/>
        <w:gridCol w:w="1173"/>
        <w:gridCol w:w="1171"/>
        <w:gridCol w:w="2108"/>
        <w:gridCol w:w="1301"/>
      </w:tblGrid>
      <w:tr>
        <w:trPr>
          <w:trHeight w:val="770" w:hRule="atLeast"/>
        </w:trPr>
        <w:tc>
          <w:tcPr>
            <w:tcW w:w="2048" w:type="dxa"/>
            <w:shd w:val="clear" w:color="auto" w:fill="A4A4A4"/>
          </w:tcPr>
          <w:p>
            <w:pPr>
              <w:pStyle w:val="TableParagraph"/>
              <w:rPr>
                <w:b/>
                <w:sz w:val="20"/>
              </w:rPr>
            </w:pPr>
          </w:p>
          <w:p>
            <w:pPr>
              <w:pStyle w:val="TableParagraph"/>
              <w:ind w:left="182" w:right="175"/>
              <w:jc w:val="center"/>
              <w:rPr>
                <w:b/>
                <w:sz w:val="20"/>
              </w:rPr>
            </w:pPr>
            <w:r>
              <w:rPr>
                <w:b/>
                <w:sz w:val="20"/>
              </w:rPr>
              <w:t>子项目</w:t>
            </w:r>
          </w:p>
        </w:tc>
        <w:tc>
          <w:tcPr>
            <w:tcW w:w="1173" w:type="dxa"/>
            <w:shd w:val="clear" w:color="auto" w:fill="A4A4A4"/>
          </w:tcPr>
          <w:p>
            <w:pPr>
              <w:pStyle w:val="TableParagraph"/>
              <w:rPr>
                <w:b/>
                <w:sz w:val="20"/>
              </w:rPr>
            </w:pPr>
          </w:p>
          <w:p>
            <w:pPr>
              <w:pStyle w:val="TableParagraph"/>
              <w:ind w:left="144" w:right="135"/>
              <w:jc w:val="center"/>
              <w:rPr>
                <w:b/>
                <w:sz w:val="20"/>
              </w:rPr>
            </w:pPr>
            <w:r>
              <w:rPr>
                <w:b/>
                <w:sz w:val="20"/>
              </w:rPr>
              <w:t>阶段</w:t>
            </w:r>
          </w:p>
        </w:tc>
        <w:tc>
          <w:tcPr>
            <w:tcW w:w="1173" w:type="dxa"/>
            <w:shd w:val="clear" w:color="auto" w:fill="A4A4A4"/>
          </w:tcPr>
          <w:p>
            <w:pPr>
              <w:pStyle w:val="TableParagraph"/>
              <w:rPr>
                <w:b/>
                <w:sz w:val="20"/>
              </w:rPr>
            </w:pPr>
          </w:p>
          <w:p>
            <w:pPr>
              <w:pStyle w:val="TableParagraph"/>
              <w:ind w:left="144" w:right="133"/>
              <w:jc w:val="center"/>
              <w:rPr>
                <w:b/>
                <w:sz w:val="20"/>
              </w:rPr>
            </w:pPr>
            <w:r>
              <w:rPr>
                <w:b/>
                <w:sz w:val="20"/>
              </w:rPr>
              <w:t>时间</w:t>
            </w:r>
          </w:p>
        </w:tc>
        <w:tc>
          <w:tcPr>
            <w:tcW w:w="1171" w:type="dxa"/>
            <w:shd w:val="clear" w:color="auto" w:fill="A4A4A4"/>
          </w:tcPr>
          <w:p>
            <w:pPr>
              <w:pStyle w:val="TableParagraph"/>
              <w:rPr>
                <w:b/>
                <w:sz w:val="20"/>
              </w:rPr>
            </w:pPr>
          </w:p>
          <w:p>
            <w:pPr>
              <w:pStyle w:val="TableParagraph"/>
              <w:ind w:left="384"/>
              <w:rPr>
                <w:b/>
                <w:sz w:val="20"/>
              </w:rPr>
            </w:pPr>
            <w:r>
              <w:rPr>
                <w:b/>
                <w:sz w:val="20"/>
              </w:rPr>
              <w:t>地点</w:t>
            </w:r>
          </w:p>
        </w:tc>
        <w:tc>
          <w:tcPr>
            <w:tcW w:w="2108" w:type="dxa"/>
            <w:shd w:val="clear" w:color="auto" w:fill="A4A4A4"/>
          </w:tcPr>
          <w:p>
            <w:pPr>
              <w:pStyle w:val="TableParagraph"/>
              <w:rPr>
                <w:b/>
                <w:sz w:val="20"/>
              </w:rPr>
            </w:pPr>
          </w:p>
          <w:p>
            <w:pPr>
              <w:pStyle w:val="TableParagraph"/>
              <w:ind w:left="832" w:right="824"/>
              <w:jc w:val="center"/>
              <w:rPr>
                <w:b/>
                <w:sz w:val="20"/>
              </w:rPr>
            </w:pPr>
            <w:r>
              <w:rPr>
                <w:b/>
                <w:sz w:val="20"/>
              </w:rPr>
              <w:t>方式</w:t>
            </w:r>
          </w:p>
        </w:tc>
        <w:tc>
          <w:tcPr>
            <w:tcW w:w="1301" w:type="dxa"/>
            <w:shd w:val="clear" w:color="auto" w:fill="A4A4A4"/>
          </w:tcPr>
          <w:p>
            <w:pPr>
              <w:pStyle w:val="TableParagraph"/>
              <w:rPr>
                <w:b/>
                <w:sz w:val="20"/>
              </w:rPr>
            </w:pPr>
          </w:p>
          <w:p>
            <w:pPr>
              <w:pStyle w:val="TableParagraph"/>
              <w:ind w:left="208" w:right="201"/>
              <w:jc w:val="center"/>
              <w:rPr>
                <w:b/>
                <w:sz w:val="20"/>
              </w:rPr>
            </w:pPr>
            <w:r>
              <w:rPr>
                <w:b/>
                <w:sz w:val="20"/>
              </w:rPr>
              <w:t>要求</w:t>
            </w:r>
          </w:p>
        </w:tc>
      </w:tr>
      <w:tr>
        <w:trPr>
          <w:trHeight w:val="469" w:hRule="atLeast"/>
        </w:trPr>
        <w:tc>
          <w:tcPr>
            <w:tcW w:w="2048" w:type="dxa"/>
            <w:vMerge w:val="restart"/>
          </w:tcPr>
          <w:p>
            <w:pPr>
              <w:pStyle w:val="TableParagraph"/>
              <w:spacing w:line="242" w:lineRule="auto" w:before="119"/>
              <w:ind w:left="182" w:right="175"/>
              <w:jc w:val="center"/>
              <w:rPr>
                <w:sz w:val="21"/>
              </w:rPr>
            </w:pPr>
            <w:r>
              <w:rPr>
                <w:sz w:val="21"/>
              </w:rPr>
              <w:t>钦州市教育系统强化师德师风建设专题培训班项目</w:t>
            </w:r>
          </w:p>
        </w:tc>
        <w:tc>
          <w:tcPr>
            <w:tcW w:w="1173" w:type="dxa"/>
          </w:tcPr>
          <w:p>
            <w:pPr>
              <w:pStyle w:val="TableParagraph"/>
              <w:spacing w:before="100"/>
              <w:ind w:left="144" w:right="139"/>
              <w:jc w:val="center"/>
              <w:rPr>
                <w:sz w:val="21"/>
              </w:rPr>
            </w:pPr>
            <w:r>
              <w:rPr>
                <w:sz w:val="21"/>
              </w:rPr>
              <w:t>集中面授</w:t>
            </w:r>
          </w:p>
        </w:tc>
        <w:tc>
          <w:tcPr>
            <w:tcW w:w="1173" w:type="dxa"/>
          </w:tcPr>
          <w:p>
            <w:pPr>
              <w:pStyle w:val="TableParagraph"/>
              <w:spacing w:before="100"/>
              <w:ind w:left="144" w:right="138"/>
              <w:jc w:val="center"/>
              <w:rPr>
                <w:sz w:val="21"/>
              </w:rPr>
            </w:pPr>
            <w:r>
              <w:rPr>
                <w:rFonts w:ascii="Calibri" w:eastAsia="Calibri"/>
                <w:sz w:val="21"/>
              </w:rPr>
              <w:t>4 </w:t>
            </w:r>
            <w:r>
              <w:rPr>
                <w:sz w:val="21"/>
              </w:rPr>
              <w:t>天</w:t>
            </w:r>
          </w:p>
        </w:tc>
        <w:tc>
          <w:tcPr>
            <w:tcW w:w="1171" w:type="dxa"/>
            <w:vMerge w:val="restart"/>
          </w:tcPr>
          <w:p>
            <w:pPr>
              <w:pStyle w:val="TableParagraph"/>
              <w:rPr>
                <w:b/>
                <w:sz w:val="20"/>
              </w:rPr>
            </w:pPr>
          </w:p>
          <w:p>
            <w:pPr>
              <w:pStyle w:val="TableParagraph"/>
              <w:spacing w:before="7"/>
              <w:rPr>
                <w:b/>
                <w:sz w:val="20"/>
              </w:rPr>
            </w:pPr>
          </w:p>
          <w:p>
            <w:pPr>
              <w:pStyle w:val="TableParagraph"/>
              <w:ind w:left="375"/>
              <w:rPr>
                <w:sz w:val="21"/>
              </w:rPr>
            </w:pPr>
            <w:r>
              <w:rPr>
                <w:sz w:val="21"/>
              </w:rPr>
              <w:t>区内</w:t>
            </w:r>
          </w:p>
        </w:tc>
        <w:tc>
          <w:tcPr>
            <w:tcW w:w="2108" w:type="dxa"/>
            <w:vMerge w:val="restart"/>
          </w:tcPr>
          <w:p>
            <w:pPr>
              <w:pStyle w:val="TableParagraph"/>
              <w:spacing w:before="12"/>
              <w:rPr>
                <w:b/>
                <w:sz w:val="19"/>
              </w:rPr>
            </w:pPr>
          </w:p>
          <w:p>
            <w:pPr>
              <w:pStyle w:val="TableParagraph"/>
              <w:spacing w:line="244" w:lineRule="auto"/>
              <w:ind w:left="634" w:right="623"/>
              <w:rPr>
                <w:sz w:val="21"/>
              </w:rPr>
            </w:pPr>
            <w:r>
              <w:rPr>
                <w:sz w:val="21"/>
              </w:rPr>
              <w:t>集中面授宣讲指导</w:t>
            </w:r>
          </w:p>
        </w:tc>
        <w:tc>
          <w:tcPr>
            <w:tcW w:w="1301" w:type="dxa"/>
            <w:vMerge w:val="restart"/>
          </w:tcPr>
          <w:p>
            <w:pPr>
              <w:pStyle w:val="TableParagraph"/>
              <w:rPr>
                <w:b/>
                <w:sz w:val="20"/>
              </w:rPr>
            </w:pPr>
          </w:p>
          <w:p>
            <w:pPr>
              <w:pStyle w:val="TableParagraph"/>
              <w:spacing w:before="136"/>
              <w:ind w:left="230"/>
              <w:rPr>
                <w:sz w:val="21"/>
              </w:rPr>
            </w:pPr>
            <w:r>
              <w:rPr>
                <w:sz w:val="21"/>
              </w:rPr>
              <w:t>开班进行</w:t>
            </w:r>
          </w:p>
        </w:tc>
      </w:tr>
      <w:tr>
        <w:trPr>
          <w:trHeight w:val="577" w:hRule="atLeast"/>
        </w:trPr>
        <w:tc>
          <w:tcPr>
            <w:tcW w:w="2048" w:type="dxa"/>
            <w:vMerge/>
            <w:tcBorders>
              <w:top w:val="nil"/>
            </w:tcBorders>
          </w:tcPr>
          <w:p>
            <w:pPr>
              <w:rPr>
                <w:sz w:val="2"/>
                <w:szCs w:val="2"/>
              </w:rPr>
            </w:pPr>
          </w:p>
        </w:tc>
        <w:tc>
          <w:tcPr>
            <w:tcW w:w="1173" w:type="dxa"/>
          </w:tcPr>
          <w:p>
            <w:pPr>
              <w:pStyle w:val="TableParagraph"/>
              <w:spacing w:before="154"/>
              <w:ind w:left="144" w:right="139"/>
              <w:jc w:val="center"/>
              <w:rPr>
                <w:sz w:val="21"/>
              </w:rPr>
            </w:pPr>
            <w:r>
              <w:rPr>
                <w:sz w:val="21"/>
              </w:rPr>
              <w:t>宣讲指导</w:t>
            </w:r>
          </w:p>
        </w:tc>
        <w:tc>
          <w:tcPr>
            <w:tcW w:w="1173" w:type="dxa"/>
          </w:tcPr>
          <w:p>
            <w:pPr>
              <w:pStyle w:val="TableParagraph"/>
              <w:spacing w:before="154"/>
              <w:ind w:left="144" w:right="138"/>
              <w:jc w:val="center"/>
              <w:rPr>
                <w:sz w:val="21"/>
              </w:rPr>
            </w:pPr>
            <w:r>
              <w:rPr>
                <w:rFonts w:ascii="Calibri" w:eastAsia="Calibri"/>
                <w:sz w:val="21"/>
              </w:rPr>
              <w:t>1 </w:t>
            </w:r>
            <w:r>
              <w:rPr>
                <w:sz w:val="21"/>
              </w:rPr>
              <w:t>天</w:t>
            </w:r>
          </w:p>
        </w:tc>
        <w:tc>
          <w:tcPr>
            <w:tcW w:w="1171" w:type="dxa"/>
            <w:vMerge/>
            <w:tcBorders>
              <w:top w:val="nil"/>
            </w:tcBorders>
          </w:tcPr>
          <w:p>
            <w:pPr>
              <w:rPr>
                <w:sz w:val="2"/>
                <w:szCs w:val="2"/>
              </w:rPr>
            </w:pPr>
          </w:p>
        </w:tc>
        <w:tc>
          <w:tcPr>
            <w:tcW w:w="2108" w:type="dxa"/>
            <w:vMerge/>
            <w:tcBorders>
              <w:top w:val="nil"/>
            </w:tcBorders>
          </w:tcPr>
          <w:p>
            <w:pPr>
              <w:rPr>
                <w:sz w:val="2"/>
                <w:szCs w:val="2"/>
              </w:rPr>
            </w:pPr>
          </w:p>
        </w:tc>
        <w:tc>
          <w:tcPr>
            <w:tcW w:w="1301" w:type="dxa"/>
            <w:vMerge/>
            <w:tcBorders>
              <w:top w:val="nil"/>
            </w:tcBorders>
          </w:tcPr>
          <w:p>
            <w:pPr>
              <w:rPr>
                <w:sz w:val="2"/>
                <w:szCs w:val="2"/>
              </w:rPr>
            </w:pPr>
          </w:p>
        </w:tc>
      </w:tr>
      <w:tr>
        <w:trPr>
          <w:trHeight w:val="433" w:hRule="atLeast"/>
        </w:trPr>
        <w:tc>
          <w:tcPr>
            <w:tcW w:w="2048" w:type="dxa"/>
            <w:vMerge w:val="restart"/>
          </w:tcPr>
          <w:p>
            <w:pPr>
              <w:pStyle w:val="TableParagraph"/>
              <w:spacing w:before="4"/>
              <w:rPr>
                <w:b/>
                <w:sz w:val="21"/>
              </w:rPr>
            </w:pPr>
          </w:p>
          <w:p>
            <w:pPr>
              <w:pStyle w:val="TableParagraph"/>
              <w:spacing w:line="242" w:lineRule="auto" w:before="1"/>
              <w:ind w:left="182" w:right="175"/>
              <w:rPr>
                <w:sz w:val="21"/>
              </w:rPr>
            </w:pPr>
            <w:r>
              <w:rPr>
                <w:sz w:val="21"/>
              </w:rPr>
              <w:t>钦州市中小学德育工作专题培训项目</w:t>
            </w:r>
          </w:p>
        </w:tc>
        <w:tc>
          <w:tcPr>
            <w:tcW w:w="1173" w:type="dxa"/>
          </w:tcPr>
          <w:p>
            <w:pPr>
              <w:pStyle w:val="TableParagraph"/>
              <w:spacing w:before="82"/>
              <w:ind w:left="144" w:right="139"/>
              <w:jc w:val="center"/>
              <w:rPr>
                <w:sz w:val="21"/>
              </w:rPr>
            </w:pPr>
            <w:r>
              <w:rPr>
                <w:sz w:val="21"/>
              </w:rPr>
              <w:t>集中面授</w:t>
            </w:r>
          </w:p>
        </w:tc>
        <w:tc>
          <w:tcPr>
            <w:tcW w:w="1173" w:type="dxa"/>
          </w:tcPr>
          <w:p>
            <w:pPr>
              <w:pStyle w:val="TableParagraph"/>
              <w:spacing w:before="82"/>
              <w:ind w:left="144" w:right="138"/>
              <w:jc w:val="center"/>
              <w:rPr>
                <w:sz w:val="21"/>
              </w:rPr>
            </w:pPr>
            <w:r>
              <w:rPr>
                <w:rFonts w:ascii="Calibri" w:eastAsia="Calibri"/>
                <w:sz w:val="21"/>
              </w:rPr>
              <w:t>4 </w:t>
            </w:r>
            <w:r>
              <w:rPr>
                <w:sz w:val="21"/>
              </w:rPr>
              <w:t>天</w:t>
            </w:r>
          </w:p>
        </w:tc>
        <w:tc>
          <w:tcPr>
            <w:tcW w:w="1171" w:type="dxa"/>
            <w:vMerge w:val="restart"/>
          </w:tcPr>
          <w:p>
            <w:pPr>
              <w:pStyle w:val="TableParagraph"/>
              <w:rPr>
                <w:b/>
                <w:sz w:val="20"/>
              </w:rPr>
            </w:pPr>
          </w:p>
          <w:p>
            <w:pPr>
              <w:pStyle w:val="TableParagraph"/>
              <w:spacing w:before="152"/>
              <w:ind w:left="317"/>
              <w:rPr>
                <w:sz w:val="21"/>
              </w:rPr>
            </w:pPr>
            <w:r>
              <w:rPr>
                <w:sz w:val="21"/>
              </w:rPr>
              <w:t>区外</w:t>
            </w:r>
          </w:p>
        </w:tc>
        <w:tc>
          <w:tcPr>
            <w:tcW w:w="2108" w:type="dxa"/>
            <w:vMerge w:val="restart"/>
          </w:tcPr>
          <w:p>
            <w:pPr>
              <w:pStyle w:val="TableParagraph"/>
              <w:spacing w:line="244" w:lineRule="auto"/>
              <w:ind w:left="526" w:right="623" w:firstLine="108"/>
              <w:rPr>
                <w:sz w:val="21"/>
              </w:rPr>
            </w:pPr>
            <w:r>
              <w:rPr>
                <w:sz w:val="21"/>
              </w:rPr>
              <w:t>集中面授跟岗实践</w:t>
            </w:r>
          </w:p>
          <w:p>
            <w:pPr>
              <w:pStyle w:val="TableParagraph"/>
              <w:spacing w:line="265" w:lineRule="exact"/>
              <w:ind w:left="476"/>
              <w:rPr>
                <w:sz w:val="21"/>
              </w:rPr>
            </w:pPr>
            <w:r>
              <w:rPr>
                <w:sz w:val="21"/>
              </w:rPr>
              <w:t>观摩展示指导</w:t>
            </w:r>
          </w:p>
          <w:p>
            <w:pPr>
              <w:pStyle w:val="TableParagraph"/>
              <w:spacing w:line="251" w:lineRule="exact" w:before="5"/>
              <w:ind w:left="634"/>
              <w:rPr>
                <w:sz w:val="21"/>
              </w:rPr>
            </w:pPr>
            <w:r>
              <w:rPr>
                <w:sz w:val="21"/>
              </w:rPr>
              <w:t>经验提升</w:t>
            </w:r>
          </w:p>
        </w:tc>
        <w:tc>
          <w:tcPr>
            <w:tcW w:w="1301" w:type="dxa"/>
            <w:vMerge w:val="restart"/>
          </w:tcPr>
          <w:p>
            <w:pPr>
              <w:pStyle w:val="TableParagraph"/>
              <w:rPr>
                <w:b/>
                <w:sz w:val="20"/>
              </w:rPr>
            </w:pPr>
          </w:p>
          <w:p>
            <w:pPr>
              <w:pStyle w:val="TableParagraph"/>
              <w:spacing w:before="152"/>
              <w:ind w:left="230"/>
              <w:rPr>
                <w:sz w:val="21"/>
              </w:rPr>
            </w:pPr>
            <w:r>
              <w:rPr>
                <w:sz w:val="21"/>
              </w:rPr>
              <w:t>开班进行</w:t>
            </w:r>
          </w:p>
        </w:tc>
      </w:tr>
      <w:tr>
        <w:trPr>
          <w:trHeight w:val="646" w:hRule="atLeast"/>
        </w:trPr>
        <w:tc>
          <w:tcPr>
            <w:tcW w:w="2048" w:type="dxa"/>
            <w:vMerge/>
            <w:tcBorders>
              <w:top w:val="nil"/>
            </w:tcBorders>
          </w:tcPr>
          <w:p>
            <w:pPr>
              <w:rPr>
                <w:sz w:val="2"/>
                <w:szCs w:val="2"/>
              </w:rPr>
            </w:pPr>
          </w:p>
        </w:tc>
        <w:tc>
          <w:tcPr>
            <w:tcW w:w="1173" w:type="dxa"/>
          </w:tcPr>
          <w:p>
            <w:pPr>
              <w:pStyle w:val="TableParagraph"/>
              <w:spacing w:before="8"/>
              <w:rPr>
                <w:b/>
                <w:sz w:val="14"/>
              </w:rPr>
            </w:pPr>
          </w:p>
          <w:p>
            <w:pPr>
              <w:pStyle w:val="TableParagraph"/>
              <w:ind w:left="144" w:right="139"/>
              <w:jc w:val="center"/>
              <w:rPr>
                <w:sz w:val="21"/>
              </w:rPr>
            </w:pPr>
            <w:r>
              <w:rPr>
                <w:sz w:val="21"/>
              </w:rPr>
              <w:t>名校观摩</w:t>
            </w:r>
          </w:p>
        </w:tc>
        <w:tc>
          <w:tcPr>
            <w:tcW w:w="1173" w:type="dxa"/>
          </w:tcPr>
          <w:p>
            <w:pPr>
              <w:pStyle w:val="TableParagraph"/>
              <w:spacing w:before="187"/>
              <w:ind w:left="144" w:right="138"/>
              <w:jc w:val="center"/>
              <w:rPr>
                <w:sz w:val="21"/>
              </w:rPr>
            </w:pPr>
            <w:r>
              <w:rPr>
                <w:rFonts w:ascii="Calibri" w:eastAsia="Calibri"/>
                <w:sz w:val="21"/>
              </w:rPr>
              <w:t>2 </w:t>
            </w:r>
            <w:r>
              <w:rPr>
                <w:color w:val="0000FF"/>
                <w:sz w:val="21"/>
              </w:rPr>
              <w:t>天</w:t>
            </w:r>
          </w:p>
        </w:tc>
        <w:tc>
          <w:tcPr>
            <w:tcW w:w="1171" w:type="dxa"/>
            <w:vMerge/>
            <w:tcBorders>
              <w:top w:val="nil"/>
            </w:tcBorders>
          </w:tcPr>
          <w:p>
            <w:pPr>
              <w:rPr>
                <w:sz w:val="2"/>
                <w:szCs w:val="2"/>
              </w:rPr>
            </w:pPr>
          </w:p>
        </w:tc>
        <w:tc>
          <w:tcPr>
            <w:tcW w:w="2108" w:type="dxa"/>
            <w:vMerge/>
            <w:tcBorders>
              <w:top w:val="nil"/>
            </w:tcBorders>
          </w:tcPr>
          <w:p>
            <w:pPr>
              <w:rPr>
                <w:sz w:val="2"/>
                <w:szCs w:val="2"/>
              </w:rPr>
            </w:pPr>
          </w:p>
        </w:tc>
        <w:tc>
          <w:tcPr>
            <w:tcW w:w="1301" w:type="dxa"/>
            <w:vMerge/>
            <w:tcBorders>
              <w:top w:val="nil"/>
            </w:tcBorders>
          </w:tcPr>
          <w:p>
            <w:pPr>
              <w:rPr>
                <w:sz w:val="2"/>
                <w:szCs w:val="2"/>
              </w:rPr>
            </w:pPr>
          </w:p>
        </w:tc>
      </w:tr>
      <w:tr>
        <w:trPr>
          <w:trHeight w:val="388" w:hRule="atLeast"/>
        </w:trPr>
        <w:tc>
          <w:tcPr>
            <w:tcW w:w="2048" w:type="dxa"/>
            <w:vMerge w:val="restart"/>
          </w:tcPr>
          <w:p>
            <w:pPr>
              <w:pStyle w:val="TableParagraph"/>
              <w:spacing w:line="242" w:lineRule="auto" w:before="167"/>
              <w:ind w:left="182" w:right="175"/>
              <w:jc w:val="center"/>
              <w:rPr>
                <w:sz w:val="21"/>
              </w:rPr>
            </w:pPr>
            <w:r>
              <w:rPr>
                <w:sz w:val="21"/>
              </w:rPr>
              <w:t>钦州市中小学心理健康教育教师培训项目</w:t>
            </w:r>
          </w:p>
        </w:tc>
        <w:tc>
          <w:tcPr>
            <w:tcW w:w="1173" w:type="dxa"/>
          </w:tcPr>
          <w:p>
            <w:pPr>
              <w:pStyle w:val="TableParagraph"/>
              <w:spacing w:before="57"/>
              <w:ind w:left="144" w:right="139"/>
              <w:jc w:val="center"/>
              <w:rPr>
                <w:sz w:val="21"/>
              </w:rPr>
            </w:pPr>
            <w:r>
              <w:rPr>
                <w:sz w:val="21"/>
              </w:rPr>
              <w:t>骨干集中</w:t>
            </w:r>
          </w:p>
        </w:tc>
        <w:tc>
          <w:tcPr>
            <w:tcW w:w="1173" w:type="dxa"/>
          </w:tcPr>
          <w:p>
            <w:pPr>
              <w:pStyle w:val="TableParagraph"/>
              <w:spacing w:before="59"/>
              <w:ind w:left="144" w:right="138"/>
              <w:jc w:val="center"/>
              <w:rPr>
                <w:sz w:val="21"/>
              </w:rPr>
            </w:pPr>
            <w:r>
              <w:rPr>
                <w:rFonts w:ascii="Calibri" w:eastAsia="Calibri"/>
                <w:sz w:val="21"/>
              </w:rPr>
              <w:t>3 </w:t>
            </w:r>
            <w:r>
              <w:rPr>
                <w:sz w:val="21"/>
              </w:rPr>
              <w:t>天</w:t>
            </w:r>
          </w:p>
        </w:tc>
        <w:tc>
          <w:tcPr>
            <w:tcW w:w="1171" w:type="dxa"/>
            <w:vMerge w:val="restart"/>
          </w:tcPr>
          <w:p>
            <w:pPr>
              <w:pStyle w:val="TableParagraph"/>
              <w:rPr>
                <w:b/>
                <w:sz w:val="20"/>
              </w:rPr>
            </w:pPr>
          </w:p>
          <w:p>
            <w:pPr>
              <w:pStyle w:val="TableParagraph"/>
              <w:spacing w:before="5"/>
              <w:rPr>
                <w:b/>
                <w:sz w:val="14"/>
              </w:rPr>
            </w:pPr>
          </w:p>
          <w:p>
            <w:pPr>
              <w:pStyle w:val="TableParagraph"/>
              <w:ind w:left="375"/>
              <w:rPr>
                <w:sz w:val="21"/>
              </w:rPr>
            </w:pPr>
            <w:r>
              <w:rPr>
                <w:sz w:val="21"/>
              </w:rPr>
              <w:t>区内</w:t>
            </w:r>
          </w:p>
        </w:tc>
        <w:tc>
          <w:tcPr>
            <w:tcW w:w="2108" w:type="dxa"/>
            <w:vMerge w:val="restart"/>
          </w:tcPr>
          <w:p>
            <w:pPr>
              <w:pStyle w:val="TableParagraph"/>
              <w:spacing w:line="242" w:lineRule="auto" w:before="167"/>
              <w:ind w:left="634" w:right="623"/>
              <w:jc w:val="both"/>
              <w:rPr>
                <w:sz w:val="21"/>
              </w:rPr>
            </w:pPr>
            <w:r>
              <w:rPr>
                <w:sz w:val="21"/>
              </w:rPr>
              <w:t>集中面授线下实践网络研修</w:t>
            </w:r>
          </w:p>
        </w:tc>
        <w:tc>
          <w:tcPr>
            <w:tcW w:w="1301" w:type="dxa"/>
            <w:vMerge w:val="restart"/>
          </w:tcPr>
          <w:p>
            <w:pPr>
              <w:pStyle w:val="TableParagraph"/>
              <w:spacing w:before="5"/>
              <w:rPr>
                <w:b/>
                <w:sz w:val="19"/>
              </w:rPr>
            </w:pPr>
          </w:p>
          <w:p>
            <w:pPr>
              <w:pStyle w:val="TableParagraph"/>
              <w:ind w:left="230"/>
              <w:rPr>
                <w:sz w:val="21"/>
              </w:rPr>
            </w:pPr>
            <w:r>
              <w:rPr>
                <w:sz w:val="21"/>
              </w:rPr>
              <w:t>开班进行</w:t>
            </w:r>
          </w:p>
        </w:tc>
      </w:tr>
      <w:tr>
        <w:trPr>
          <w:trHeight w:val="372" w:hRule="atLeast"/>
        </w:trPr>
        <w:tc>
          <w:tcPr>
            <w:tcW w:w="2048" w:type="dxa"/>
            <w:vMerge/>
            <w:tcBorders>
              <w:top w:val="nil"/>
            </w:tcBorders>
          </w:tcPr>
          <w:p>
            <w:pPr>
              <w:rPr>
                <w:sz w:val="2"/>
                <w:szCs w:val="2"/>
              </w:rPr>
            </w:pPr>
          </w:p>
        </w:tc>
        <w:tc>
          <w:tcPr>
            <w:tcW w:w="1173" w:type="dxa"/>
          </w:tcPr>
          <w:p>
            <w:pPr>
              <w:pStyle w:val="TableParagraph"/>
              <w:spacing w:before="49"/>
              <w:ind w:left="144" w:right="139"/>
              <w:jc w:val="center"/>
              <w:rPr>
                <w:sz w:val="21"/>
              </w:rPr>
            </w:pPr>
            <w:r>
              <w:rPr>
                <w:sz w:val="21"/>
              </w:rPr>
              <w:t>线下实践</w:t>
            </w:r>
          </w:p>
        </w:tc>
        <w:tc>
          <w:tcPr>
            <w:tcW w:w="1173" w:type="dxa"/>
          </w:tcPr>
          <w:p>
            <w:pPr>
              <w:pStyle w:val="TableParagraph"/>
              <w:spacing w:before="49"/>
              <w:ind w:left="144" w:right="138"/>
              <w:jc w:val="center"/>
              <w:rPr>
                <w:sz w:val="21"/>
              </w:rPr>
            </w:pPr>
            <w:r>
              <w:rPr>
                <w:rFonts w:ascii="Calibri" w:eastAsia="Calibri"/>
                <w:sz w:val="21"/>
              </w:rPr>
              <w:t>1 </w:t>
            </w:r>
            <w:r>
              <w:rPr>
                <w:sz w:val="21"/>
              </w:rPr>
              <w:t>天</w:t>
            </w:r>
          </w:p>
        </w:tc>
        <w:tc>
          <w:tcPr>
            <w:tcW w:w="1171" w:type="dxa"/>
            <w:vMerge/>
            <w:tcBorders>
              <w:top w:val="nil"/>
            </w:tcBorders>
          </w:tcPr>
          <w:p>
            <w:pPr>
              <w:rPr>
                <w:sz w:val="2"/>
                <w:szCs w:val="2"/>
              </w:rPr>
            </w:pPr>
          </w:p>
        </w:tc>
        <w:tc>
          <w:tcPr>
            <w:tcW w:w="2108" w:type="dxa"/>
            <w:vMerge/>
            <w:tcBorders>
              <w:top w:val="nil"/>
            </w:tcBorders>
          </w:tcPr>
          <w:p>
            <w:pPr>
              <w:rPr>
                <w:sz w:val="2"/>
                <w:szCs w:val="2"/>
              </w:rPr>
            </w:pPr>
          </w:p>
        </w:tc>
        <w:tc>
          <w:tcPr>
            <w:tcW w:w="1301" w:type="dxa"/>
            <w:vMerge/>
            <w:tcBorders>
              <w:top w:val="nil"/>
            </w:tcBorders>
          </w:tcPr>
          <w:p>
            <w:pPr>
              <w:rPr>
                <w:sz w:val="2"/>
                <w:szCs w:val="2"/>
              </w:rPr>
            </w:pPr>
          </w:p>
        </w:tc>
      </w:tr>
      <w:tr>
        <w:trPr>
          <w:trHeight w:val="372" w:hRule="atLeast"/>
        </w:trPr>
        <w:tc>
          <w:tcPr>
            <w:tcW w:w="2048" w:type="dxa"/>
            <w:vMerge/>
            <w:tcBorders>
              <w:top w:val="nil"/>
            </w:tcBorders>
          </w:tcPr>
          <w:p>
            <w:pPr>
              <w:rPr>
                <w:sz w:val="2"/>
                <w:szCs w:val="2"/>
              </w:rPr>
            </w:pPr>
          </w:p>
        </w:tc>
        <w:tc>
          <w:tcPr>
            <w:tcW w:w="1173" w:type="dxa"/>
          </w:tcPr>
          <w:p>
            <w:pPr>
              <w:pStyle w:val="TableParagraph"/>
              <w:spacing w:before="49"/>
              <w:ind w:left="144" w:right="139"/>
              <w:jc w:val="center"/>
              <w:rPr>
                <w:sz w:val="21"/>
              </w:rPr>
            </w:pPr>
            <w:r>
              <w:rPr>
                <w:sz w:val="21"/>
              </w:rPr>
              <w:t>网络研修</w:t>
            </w:r>
          </w:p>
        </w:tc>
        <w:tc>
          <w:tcPr>
            <w:tcW w:w="1173" w:type="dxa"/>
          </w:tcPr>
          <w:p>
            <w:pPr>
              <w:pStyle w:val="TableParagraph"/>
              <w:spacing w:before="49"/>
              <w:ind w:left="144" w:right="138"/>
              <w:jc w:val="center"/>
              <w:rPr>
                <w:sz w:val="21"/>
              </w:rPr>
            </w:pPr>
            <w:r>
              <w:rPr>
                <w:rFonts w:ascii="Calibri" w:eastAsia="Calibri"/>
                <w:sz w:val="21"/>
              </w:rPr>
              <w:t>30 </w:t>
            </w:r>
            <w:r>
              <w:rPr>
                <w:sz w:val="21"/>
              </w:rPr>
              <w:t>学时</w:t>
            </w:r>
          </w:p>
        </w:tc>
        <w:tc>
          <w:tcPr>
            <w:tcW w:w="1171" w:type="dxa"/>
            <w:vMerge/>
            <w:tcBorders>
              <w:top w:val="nil"/>
            </w:tcBorders>
          </w:tcPr>
          <w:p>
            <w:pPr>
              <w:rPr>
                <w:sz w:val="2"/>
                <w:szCs w:val="2"/>
              </w:rPr>
            </w:pPr>
          </w:p>
        </w:tc>
        <w:tc>
          <w:tcPr>
            <w:tcW w:w="2108" w:type="dxa"/>
            <w:vMerge/>
            <w:tcBorders>
              <w:top w:val="nil"/>
            </w:tcBorders>
          </w:tcPr>
          <w:p>
            <w:pPr>
              <w:rPr>
                <w:sz w:val="2"/>
                <w:szCs w:val="2"/>
              </w:rPr>
            </w:pPr>
          </w:p>
        </w:tc>
        <w:tc>
          <w:tcPr>
            <w:tcW w:w="1301" w:type="dxa"/>
          </w:tcPr>
          <w:p>
            <w:pPr>
              <w:pStyle w:val="TableParagraph"/>
              <w:spacing w:before="49"/>
              <w:ind w:left="209" w:right="201"/>
              <w:jc w:val="center"/>
              <w:rPr>
                <w:sz w:val="21"/>
              </w:rPr>
            </w:pPr>
            <w:r>
              <w:rPr>
                <w:sz w:val="21"/>
              </w:rPr>
              <w:t>返岗期间</w:t>
            </w:r>
          </w:p>
        </w:tc>
      </w:tr>
    </w:tbl>
    <w:p>
      <w:pPr>
        <w:pStyle w:val="BodyText"/>
        <w:spacing w:before="6"/>
        <w:rPr>
          <w:b/>
          <w:sz w:val="22"/>
        </w:rPr>
      </w:pPr>
    </w:p>
    <w:p>
      <w:pPr>
        <w:spacing w:before="0"/>
        <w:ind w:left="1588" w:right="0" w:firstLine="0"/>
        <w:jc w:val="left"/>
        <w:rPr>
          <w:b/>
          <w:sz w:val="22"/>
        </w:rPr>
      </w:pPr>
      <w:r>
        <w:rPr>
          <w:b/>
          <w:sz w:val="22"/>
        </w:rPr>
        <w:t>7.培训经费</w:t>
      </w:r>
    </w:p>
    <w:p>
      <w:pPr>
        <w:spacing w:before="4"/>
        <w:ind w:left="1588" w:right="0" w:firstLine="0"/>
        <w:jc w:val="left"/>
        <w:rPr>
          <w:sz w:val="22"/>
        </w:rPr>
      </w:pPr>
      <w:r>
        <w:rPr>
          <w:sz w:val="22"/>
        </w:rPr>
        <w:t>本项目培训以 1 年为一个周期，按年度培训完成。以任务驱动的方式在实践基地进行主</w:t>
      </w:r>
    </w:p>
    <w:p>
      <w:pPr>
        <w:spacing w:after="0"/>
        <w:jc w:val="left"/>
        <w:rPr>
          <w:sz w:val="22"/>
        </w:rPr>
        <w:sectPr>
          <w:pgSz w:w="11910" w:h="16840"/>
          <w:pgMar w:header="872" w:footer="1544" w:top="1660" w:bottom="1740" w:left="440" w:right="320"/>
        </w:sectPr>
      </w:pPr>
    </w:p>
    <w:p>
      <w:pPr>
        <w:pStyle w:val="BodyText"/>
        <w:spacing w:before="9"/>
        <w:rPr>
          <w:sz w:val="27"/>
        </w:rPr>
      </w:pPr>
    </w:p>
    <w:p>
      <w:pPr>
        <w:spacing w:before="70"/>
        <w:ind w:left="1148" w:right="0" w:firstLine="0"/>
        <w:jc w:val="left"/>
        <w:rPr>
          <w:sz w:val="22"/>
        </w:rPr>
      </w:pPr>
      <w:r>
        <w:rPr>
          <w:sz w:val="22"/>
        </w:rPr>
        <w:t>题式培训。</w:t>
      </w:r>
    </w:p>
    <w:p>
      <w:pPr>
        <w:spacing w:before="4"/>
        <w:ind w:left="1588" w:right="0" w:firstLine="0"/>
        <w:jc w:val="left"/>
        <w:rPr>
          <w:sz w:val="22"/>
        </w:rPr>
      </w:pPr>
      <w:r>
        <w:rPr>
          <w:sz w:val="22"/>
        </w:rPr>
        <w:t>子项目 1：</w:t>
      </w:r>
      <w:r>
        <w:rPr>
          <w:sz w:val="22"/>
          <w:u w:val="single"/>
        </w:rPr>
        <w:t>钦州市教育系统强化师德师风建设专题培训班项目</w:t>
      </w:r>
    </w:p>
    <w:p>
      <w:pPr>
        <w:spacing w:before="4"/>
        <w:ind w:left="1588" w:right="0" w:firstLine="0"/>
        <w:jc w:val="left"/>
        <w:rPr>
          <w:sz w:val="22"/>
        </w:rPr>
      </w:pPr>
      <w:r>
        <w:rPr>
          <w:sz w:val="22"/>
        </w:rPr>
        <w:t>采取区内集中面授 4 天+宣讲 1 天的方式，共 5 天，共培训 66 人，区内经费标准 400 元/</w:t>
      </w:r>
    </w:p>
    <w:p>
      <w:pPr>
        <w:spacing w:before="1"/>
        <w:ind w:left="1148" w:right="0" w:firstLine="0"/>
        <w:jc w:val="left"/>
        <w:rPr>
          <w:sz w:val="22"/>
        </w:rPr>
      </w:pPr>
      <w:r>
        <w:rPr>
          <w:sz w:val="22"/>
        </w:rPr>
        <w:t>人•天，共计 132000 元。</w:t>
      </w:r>
    </w:p>
    <w:p>
      <w:pPr>
        <w:spacing w:before="6"/>
        <w:ind w:left="1588" w:right="0" w:firstLine="0"/>
        <w:jc w:val="left"/>
        <w:rPr>
          <w:sz w:val="22"/>
        </w:rPr>
      </w:pPr>
      <w:r>
        <w:rPr>
          <w:sz w:val="22"/>
        </w:rPr>
        <w:t>子项目 2：</w:t>
      </w:r>
      <w:r>
        <w:rPr>
          <w:sz w:val="22"/>
          <w:u w:val="single"/>
        </w:rPr>
        <w:t>钦州市中小学德育工作专题培训项目</w:t>
      </w:r>
    </w:p>
    <w:p>
      <w:pPr>
        <w:spacing w:before="1"/>
        <w:ind w:left="1588" w:right="0" w:firstLine="0"/>
        <w:jc w:val="left"/>
        <w:rPr>
          <w:sz w:val="22"/>
        </w:rPr>
      </w:pPr>
      <w:r>
        <w:rPr>
          <w:sz w:val="22"/>
        </w:rPr>
        <w:t>采取区外集中培训 4 天+名校观摩 2 天，共 6 天，共计 50 人，区外经费标准 450 元/人•</w:t>
      </w:r>
    </w:p>
    <w:p>
      <w:pPr>
        <w:spacing w:before="4"/>
        <w:ind w:left="1148" w:right="0" w:firstLine="0"/>
        <w:jc w:val="left"/>
        <w:rPr>
          <w:sz w:val="22"/>
        </w:rPr>
      </w:pPr>
      <w:r>
        <w:rPr>
          <w:sz w:val="22"/>
        </w:rPr>
        <w:t>天，共计 135000 元。</w:t>
      </w:r>
    </w:p>
    <w:p>
      <w:pPr>
        <w:spacing w:before="4"/>
        <w:ind w:left="1588" w:right="0" w:firstLine="0"/>
        <w:jc w:val="left"/>
        <w:rPr>
          <w:sz w:val="22"/>
        </w:rPr>
      </w:pPr>
      <w:r>
        <w:rPr>
          <w:sz w:val="22"/>
        </w:rPr>
        <w:t>子项目 3：</w:t>
      </w:r>
      <w:r>
        <w:rPr>
          <w:sz w:val="22"/>
          <w:u w:val="single"/>
        </w:rPr>
        <w:t>钦州市中小学心理健康教育教师培训项目</w:t>
      </w:r>
    </w:p>
    <w:p>
      <w:pPr>
        <w:spacing w:before="4"/>
        <w:ind w:left="1588" w:right="0" w:firstLine="0"/>
        <w:jc w:val="left"/>
        <w:rPr>
          <w:sz w:val="22"/>
        </w:rPr>
      </w:pPr>
      <w:r>
        <w:rPr>
          <w:color w:val="0000FF"/>
          <w:sz w:val="22"/>
        </w:rPr>
        <w:t>区内</w:t>
      </w:r>
      <w:r>
        <w:rPr>
          <w:sz w:val="22"/>
        </w:rPr>
        <w:t>集中面授 3 天+线下实践 1 天，共 4 天，50 人，区内经费标准 400 元/人•天；网络</w:t>
      </w:r>
    </w:p>
    <w:p>
      <w:pPr>
        <w:spacing w:before="3"/>
        <w:ind w:left="1148" w:right="0" w:firstLine="0"/>
        <w:jc w:val="left"/>
        <w:rPr>
          <w:sz w:val="22"/>
        </w:rPr>
      </w:pPr>
      <w:r>
        <w:rPr>
          <w:sz w:val="22"/>
        </w:rPr>
        <w:t>研修 30 学时，3 元/人/学时，共 860 人，合计 157400 元。</w:t>
      </w:r>
    </w:p>
    <w:p>
      <w:pPr>
        <w:spacing w:before="144"/>
        <w:ind w:left="1148" w:right="0" w:firstLine="0"/>
        <w:jc w:val="left"/>
        <w:rPr>
          <w:b/>
          <w:sz w:val="21"/>
        </w:rPr>
      </w:pPr>
      <w:r>
        <w:rPr>
          <w:b/>
          <w:sz w:val="21"/>
        </w:rPr>
        <w:t>四、其他要求：</w:t>
      </w:r>
    </w:p>
    <w:p>
      <w:pPr>
        <w:spacing w:line="393" w:lineRule="auto" w:before="170"/>
        <w:ind w:left="1568" w:right="1149" w:firstLine="0"/>
        <w:jc w:val="left"/>
        <w:rPr>
          <w:sz w:val="21"/>
        </w:rPr>
      </w:pPr>
      <w:r>
        <w:rPr>
          <w:b/>
          <w:sz w:val="21"/>
        </w:rPr>
        <w:t>1</w:t>
      </w:r>
      <w:r>
        <w:rPr>
          <w:b/>
          <w:spacing w:val="-3"/>
          <w:sz w:val="21"/>
        </w:rPr>
        <w:t>. 线下培训班的培训时间须错开，不能同时安排三个以上</w:t>
      </w:r>
      <w:r>
        <w:rPr>
          <w:b/>
          <w:sz w:val="21"/>
        </w:rPr>
        <w:t>（含三个）的项目培训班进行。</w:t>
      </w:r>
      <w:r>
        <w:rPr>
          <w:sz w:val="21"/>
        </w:rPr>
        <w:t>2</w:t>
      </w:r>
      <w:r>
        <w:rPr>
          <w:spacing w:val="-7"/>
          <w:sz w:val="21"/>
        </w:rPr>
        <w:t>.付款方式：合同签订起 </w:t>
      </w:r>
      <w:r>
        <w:rPr>
          <w:sz w:val="21"/>
        </w:rPr>
        <w:t>30</w:t>
      </w:r>
      <w:r>
        <w:rPr>
          <w:spacing w:val="-11"/>
          <w:sz w:val="21"/>
        </w:rPr>
        <w:t> 个工作日内，采购人预付任务量金额的 </w:t>
      </w:r>
      <w:r>
        <w:rPr>
          <w:sz w:val="21"/>
        </w:rPr>
        <w:t>70</w:t>
      </w:r>
      <w:r>
        <w:rPr>
          <w:spacing w:val="-2"/>
          <w:sz w:val="21"/>
        </w:rPr>
        <w:t>%给中标人，当培训结</w:t>
      </w:r>
    </w:p>
    <w:p>
      <w:pPr>
        <w:pStyle w:val="BodyText"/>
        <w:spacing w:line="267" w:lineRule="exact"/>
        <w:ind w:left="1148"/>
      </w:pPr>
      <w:r>
        <w:rPr/>
        <w:t>束时，采购人再支付任务量金额的 30%给中标人。具体支付时间如有变动，可由双方协商。</w:t>
      </w:r>
    </w:p>
    <w:p>
      <w:pPr>
        <w:pStyle w:val="ListParagraph"/>
        <w:numPr>
          <w:ilvl w:val="0"/>
          <w:numId w:val="25"/>
        </w:numPr>
        <w:tabs>
          <w:tab w:pos="1780" w:val="left" w:leader="none"/>
        </w:tabs>
        <w:spacing w:line="393" w:lineRule="auto" w:before="170" w:after="0"/>
        <w:ind w:left="1148" w:right="1142" w:firstLine="420"/>
        <w:jc w:val="left"/>
        <w:rPr>
          <w:sz w:val="21"/>
        </w:rPr>
      </w:pPr>
      <w:r>
        <w:rPr>
          <w:spacing w:val="-7"/>
          <w:sz w:val="21"/>
        </w:rPr>
        <w:t>培训完成时间：</w:t>
      </w:r>
      <w:r>
        <w:rPr>
          <w:b/>
          <w:spacing w:val="-27"/>
          <w:sz w:val="21"/>
        </w:rPr>
        <w:t>在 </w:t>
      </w:r>
      <w:r>
        <w:rPr>
          <w:b/>
          <w:sz w:val="21"/>
        </w:rPr>
        <w:t>2020</w:t>
      </w:r>
      <w:r>
        <w:rPr>
          <w:b/>
          <w:spacing w:val="-37"/>
          <w:sz w:val="21"/>
        </w:rPr>
        <w:t> 年 </w:t>
      </w:r>
      <w:r>
        <w:rPr>
          <w:b/>
          <w:sz w:val="21"/>
        </w:rPr>
        <w:t>11</w:t>
      </w:r>
      <w:r>
        <w:rPr>
          <w:b/>
          <w:spacing w:val="-36"/>
          <w:sz w:val="21"/>
        </w:rPr>
        <w:t> 月 </w:t>
      </w:r>
      <w:r>
        <w:rPr>
          <w:b/>
          <w:sz w:val="21"/>
        </w:rPr>
        <w:t>30</w:t>
      </w:r>
      <w:r>
        <w:rPr>
          <w:b/>
          <w:spacing w:val="-9"/>
          <w:sz w:val="21"/>
        </w:rPr>
        <w:t> 日前完成培训</w:t>
      </w:r>
      <w:r>
        <w:rPr>
          <w:spacing w:val="-7"/>
          <w:sz w:val="21"/>
        </w:rPr>
        <w:t>，采购方对中标人在项目结束时进行一次绩效考评，综合全年的情况进行考评。</w:t>
      </w:r>
    </w:p>
    <w:p>
      <w:pPr>
        <w:pStyle w:val="ListParagraph"/>
        <w:numPr>
          <w:ilvl w:val="0"/>
          <w:numId w:val="25"/>
        </w:numPr>
        <w:tabs>
          <w:tab w:pos="1780" w:val="left" w:leader="none"/>
        </w:tabs>
        <w:spacing w:line="391" w:lineRule="auto" w:before="0" w:after="0"/>
        <w:ind w:left="1148" w:right="1154" w:firstLine="420"/>
        <w:jc w:val="left"/>
        <w:rPr>
          <w:sz w:val="21"/>
        </w:rPr>
      </w:pPr>
      <w:r>
        <w:rPr>
          <w:sz w:val="21"/>
        </w:rPr>
        <w:t>签订合同后，采购人根据实际情况制定具体培训开始的时间及培训期限，中标人接到采购人通知后按招标文件和采购人要求以及投标文件承诺提供培训服务。</w:t>
      </w:r>
    </w:p>
    <w:p>
      <w:pPr>
        <w:pStyle w:val="ListParagraph"/>
        <w:numPr>
          <w:ilvl w:val="0"/>
          <w:numId w:val="25"/>
        </w:numPr>
        <w:tabs>
          <w:tab w:pos="1780" w:val="left" w:leader="none"/>
        </w:tabs>
        <w:spacing w:line="391" w:lineRule="auto" w:before="2" w:after="0"/>
        <w:ind w:left="1148" w:right="1048" w:firstLine="420"/>
        <w:jc w:val="left"/>
        <w:rPr>
          <w:sz w:val="21"/>
        </w:rPr>
      </w:pPr>
      <w:r>
        <w:rPr>
          <w:spacing w:val="-6"/>
          <w:w w:val="95"/>
          <w:sz w:val="21"/>
        </w:rPr>
        <w:t>投标人须承诺服从教育部、广西壮族自治区教育厅、钦州市教育局对培训项目实施的安排，   </w:t>
      </w:r>
      <w:r>
        <w:rPr>
          <w:spacing w:val="-6"/>
          <w:sz w:val="21"/>
        </w:rPr>
        <w:t>遵守有关规定，接受项目监管。</w:t>
      </w:r>
    </w:p>
    <w:p>
      <w:pPr>
        <w:pStyle w:val="ListParagraph"/>
        <w:numPr>
          <w:ilvl w:val="0"/>
          <w:numId w:val="25"/>
        </w:numPr>
        <w:tabs>
          <w:tab w:pos="1780" w:val="left" w:leader="none"/>
        </w:tabs>
        <w:spacing w:line="208" w:lineRule="exact" w:before="0" w:after="0"/>
        <w:ind w:left="1779" w:right="0" w:hanging="212"/>
        <w:jc w:val="left"/>
        <w:rPr>
          <w:sz w:val="21"/>
        </w:rPr>
      </w:pPr>
      <w:r>
        <w:rPr>
          <w:sz w:val="21"/>
        </w:rPr>
        <w:t>投标人须承诺按照以下项目实施要求进行实施：根据《中小学教师幼儿园教师国家级培训</w:t>
      </w:r>
    </w:p>
    <w:p>
      <w:pPr>
        <w:pStyle w:val="BodyText"/>
        <w:spacing w:line="321" w:lineRule="auto" w:before="91"/>
        <w:ind w:left="1148" w:right="1152"/>
        <w:jc w:val="both"/>
      </w:pPr>
      <w:r>
        <w:rPr>
          <w:spacing w:val="-1"/>
        </w:rPr>
        <w:t>计划专项资金管理办法》</w:t>
      </w:r>
      <w:r>
        <w:rPr/>
        <w:t>（财科教〔2016</w:t>
      </w:r>
      <w:r>
        <w:rPr>
          <w:spacing w:val="-5"/>
        </w:rPr>
        <w:t>〕</w:t>
      </w:r>
      <w:r>
        <w:rPr/>
        <w:t>29</w:t>
      </w:r>
      <w:r>
        <w:rPr>
          <w:spacing w:val="-35"/>
        </w:rPr>
        <w:t> 号</w:t>
      </w:r>
      <w:r>
        <w:rPr>
          <w:spacing w:val="-5"/>
        </w:rPr>
        <w:t>）</w:t>
      </w:r>
      <w:r>
        <w:rPr>
          <w:spacing w:val="-2"/>
        </w:rPr>
        <w:t>、《教育部办公厅关于印发乡村教师培训指南</w:t>
      </w:r>
      <w:r>
        <w:rPr/>
        <w:t>的通知》</w:t>
      </w:r>
      <w:r>
        <w:rPr>
          <w:spacing w:val="4"/>
        </w:rPr>
        <w:t>（</w:t>
      </w:r>
      <w:r>
        <w:rPr/>
        <w:t>教师厅〔2016〕1</w:t>
      </w:r>
      <w:r>
        <w:rPr>
          <w:spacing w:val="-19"/>
        </w:rPr>
        <w:t> 号</w:t>
      </w:r>
      <w:r>
        <w:rPr>
          <w:spacing w:val="4"/>
        </w:rPr>
        <w:t>）</w:t>
      </w:r>
      <w:r>
        <w:rPr/>
        <w:t>、《广西壮族自治区财政厅关于自治区本级中小学及职业院校教师培训项目支出定额标准有关问题的函》</w:t>
      </w:r>
      <w:r>
        <w:rPr>
          <w:spacing w:val="4"/>
        </w:rPr>
        <w:t>（</w:t>
      </w:r>
      <w:r>
        <w:rPr/>
        <w:t>桂财预函〔2018〕273</w:t>
      </w:r>
      <w:r>
        <w:rPr>
          <w:spacing w:val="-21"/>
        </w:rPr>
        <w:t> 号</w:t>
      </w:r>
      <w:r>
        <w:rPr>
          <w:spacing w:val="4"/>
        </w:rPr>
        <w:t>）</w:t>
      </w:r>
      <w:r>
        <w:rPr/>
        <w:t>、根据《中小学教师幼</w:t>
      </w:r>
      <w:r>
        <w:rPr>
          <w:spacing w:val="-1"/>
        </w:rPr>
        <w:t>儿园教师国家级培训计划专项资金管理办法》</w:t>
      </w:r>
      <w:r>
        <w:rPr/>
        <w:t>（</w:t>
      </w:r>
      <w:r>
        <w:rPr>
          <w:spacing w:val="-1"/>
        </w:rPr>
        <w:t>财科教〔</w:t>
      </w:r>
      <w:r>
        <w:rPr/>
        <w:t>2016</w:t>
      </w:r>
      <w:r>
        <w:rPr>
          <w:spacing w:val="-3"/>
        </w:rPr>
        <w:t>〕</w:t>
      </w:r>
      <w:r>
        <w:rPr/>
        <w:t>29</w:t>
      </w:r>
      <w:r>
        <w:rPr>
          <w:spacing w:val="-36"/>
        </w:rPr>
        <w:t> 号</w:t>
      </w:r>
      <w:r>
        <w:rPr>
          <w:spacing w:val="-3"/>
        </w:rPr>
        <w:t>）、《教育部办公厅关于印</w:t>
      </w:r>
      <w:r>
        <w:rPr/>
        <w:t>发乡村教师培训指南的通知》（教师厅〔2016〕1</w:t>
      </w:r>
      <w:r>
        <w:rPr>
          <w:spacing w:val="-19"/>
        </w:rPr>
        <w:t> 号</w:t>
      </w:r>
      <w:r>
        <w:rPr>
          <w:spacing w:val="4"/>
        </w:rPr>
        <w:t>）</w:t>
      </w:r>
      <w:r>
        <w:rPr/>
        <w:t>、《广西壮族自治区财政厅关于自治区本级中小学及职业院校教师培训项目支出定额标准有关问题的函》</w:t>
      </w:r>
      <w:r>
        <w:rPr>
          <w:spacing w:val="4"/>
        </w:rPr>
        <w:t>（</w:t>
      </w:r>
      <w:r>
        <w:rPr/>
        <w:t>桂财预函〔2018〕273</w:t>
      </w:r>
      <w:r>
        <w:rPr>
          <w:spacing w:val="-21"/>
        </w:rPr>
        <w:t> 号</w:t>
      </w:r>
      <w:r>
        <w:rPr>
          <w:spacing w:val="4"/>
        </w:rPr>
        <w:t>）</w:t>
      </w:r>
      <w:r>
        <w:rPr/>
        <w:t>、</w:t>
      </w:r>
    </w:p>
    <w:p>
      <w:pPr>
        <w:pStyle w:val="BodyText"/>
        <w:spacing w:line="321" w:lineRule="auto"/>
        <w:ind w:left="1148" w:right="1123"/>
        <w:jc w:val="both"/>
      </w:pPr>
      <w:r>
        <w:rPr>
          <w:spacing w:val="-4"/>
        </w:rPr>
        <w:t>《广西自治区财政厅 广西自治区教育厅关于下达 </w:t>
      </w:r>
      <w:r>
        <w:rPr/>
        <w:t>2020</w:t>
      </w:r>
      <w:r>
        <w:rPr>
          <w:spacing w:val="-18"/>
        </w:rPr>
        <w:t> 年“国培计划”项目专项资金的通知》</w:t>
      </w:r>
      <w:r>
        <w:rPr/>
        <w:t>（桂</w:t>
      </w:r>
      <w:r>
        <w:rPr>
          <w:spacing w:val="-10"/>
        </w:rPr>
        <w:t>财教〔</w:t>
      </w:r>
      <w:r>
        <w:rPr/>
        <w:t>2019</w:t>
      </w:r>
      <w:r>
        <w:rPr>
          <w:spacing w:val="-25"/>
        </w:rPr>
        <w:t>〕</w:t>
      </w:r>
      <w:r>
        <w:rPr/>
        <w:t>187</w:t>
      </w:r>
      <w:r>
        <w:rPr>
          <w:spacing w:val="-30"/>
        </w:rPr>
        <w:t> 号</w:t>
      </w:r>
      <w:r>
        <w:rPr>
          <w:spacing w:val="-25"/>
        </w:rPr>
        <w:t>）</w:t>
      </w:r>
      <w:r>
        <w:rPr>
          <w:spacing w:val="-12"/>
        </w:rPr>
        <w:t>、《钦州市财政局关于下达 </w:t>
      </w:r>
      <w:r>
        <w:rPr/>
        <w:t>2020</w:t>
      </w:r>
      <w:r>
        <w:rPr>
          <w:spacing w:val="-14"/>
        </w:rPr>
        <w:t> 年“国培计划”项目专项资金的通知》</w:t>
      </w:r>
      <w:r>
        <w:rPr/>
        <w:t>（钦</w:t>
      </w:r>
      <w:r>
        <w:rPr>
          <w:spacing w:val="3"/>
        </w:rPr>
        <w:t>市财教〔</w:t>
      </w:r>
      <w:r>
        <w:rPr/>
        <w:t>2019〕220</w:t>
      </w:r>
      <w:r>
        <w:rPr>
          <w:spacing w:val="-25"/>
        </w:rPr>
        <w:t> 号</w:t>
      </w:r>
      <w:r>
        <w:rPr>
          <w:spacing w:val="4"/>
        </w:rPr>
        <w:t>）</w:t>
      </w:r>
      <w:r>
        <w:rPr>
          <w:spacing w:val="-2"/>
        </w:rPr>
        <w:t>、《广西壮族自治区财政厅 广西壮族自治区教育厅关于提前下达 </w:t>
      </w:r>
      <w:r>
        <w:rPr/>
        <w:t>2020 年“区培计划”中小学教师培训项目经费的通知》（</w:t>
      </w:r>
      <w:r>
        <w:rPr>
          <w:spacing w:val="1"/>
        </w:rPr>
        <w:t>桂财教〔</w:t>
      </w:r>
      <w:r>
        <w:rPr/>
        <w:t>2019</w:t>
      </w:r>
      <w:r>
        <w:rPr>
          <w:spacing w:val="4"/>
        </w:rPr>
        <w:t>〕</w:t>
      </w:r>
      <w:r>
        <w:rPr/>
        <w:t>206</w:t>
      </w:r>
      <w:r>
        <w:rPr>
          <w:spacing w:val="-24"/>
        </w:rPr>
        <w:t> 号</w:t>
      </w:r>
      <w:r>
        <w:rPr>
          <w:spacing w:val="4"/>
        </w:rPr>
        <w:t>）</w:t>
      </w:r>
      <w:r>
        <w:rPr/>
        <w:t>、《钦州市财政局</w:t>
      </w:r>
      <w:r>
        <w:rPr>
          <w:spacing w:val="-9"/>
        </w:rPr>
        <w:t>关于提前下达 </w:t>
      </w:r>
      <w:r>
        <w:rPr/>
        <w:t>2020</w:t>
      </w:r>
      <w:r>
        <w:rPr>
          <w:spacing w:val="-8"/>
        </w:rPr>
        <w:t> 年“区培计划”中小学教师培训项目经费的通知》</w:t>
      </w:r>
      <w:r>
        <w:rPr/>
        <w:t>（钦市财教〔2020〕2</w:t>
      </w:r>
      <w:r>
        <w:rPr>
          <w:spacing w:val="-29"/>
        </w:rPr>
        <w:t> 号</w:t>
      </w:r>
      <w:r>
        <w:rPr/>
        <w:t>） 等有关文件业务要求执行。</w:t>
      </w:r>
    </w:p>
    <w:p>
      <w:pPr>
        <w:spacing w:after="0" w:line="321" w:lineRule="auto"/>
        <w:jc w:val="both"/>
        <w:sectPr>
          <w:pgSz w:w="11910" w:h="16840"/>
          <w:pgMar w:header="872" w:footer="1544" w:top="1660" w:bottom="1740" w:left="440" w:right="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8"/>
        </w:rPr>
      </w:pPr>
    </w:p>
    <w:p>
      <w:pPr>
        <w:pStyle w:val="Heading1"/>
        <w:tabs>
          <w:tab w:pos="1761" w:val="left" w:leader="none"/>
        </w:tabs>
        <w:spacing w:line="795" w:lineRule="exact"/>
      </w:pPr>
      <w:bookmarkStart w:name="第三章  投标人须知及前附表" w:id="6"/>
      <w:bookmarkEnd w:id="6"/>
      <w:r>
        <w:rPr>
          <w:b w:val="0"/>
        </w:rPr>
      </w:r>
      <w:r>
        <w:rPr/>
        <w:t>第三章</w:t>
        <w:tab/>
        <w:t>投标</w:t>
      </w:r>
      <w:bookmarkStart w:name="_bookmark2" w:id="7"/>
      <w:bookmarkEnd w:id="7"/>
      <w:r>
        <w:rPr/>
        <w:t>人</w:t>
      </w:r>
      <w:r>
        <w:rPr/>
        <w:t>须知及前附表</w:t>
      </w:r>
    </w:p>
    <w:p>
      <w:pPr>
        <w:spacing w:after="0" w:line="795" w:lineRule="exact"/>
        <w:sectPr>
          <w:pgSz w:w="11910" w:h="16840"/>
          <w:pgMar w:header="872" w:footer="1544" w:top="1660" w:bottom="1740" w:left="440" w:right="320"/>
        </w:sectPr>
      </w:pPr>
    </w:p>
    <w:p>
      <w:pPr>
        <w:pStyle w:val="BodyText"/>
        <w:rPr>
          <w:rFonts w:ascii="微软雅黑"/>
          <w:b/>
          <w:sz w:val="20"/>
        </w:rPr>
      </w:pPr>
    </w:p>
    <w:p>
      <w:pPr>
        <w:pStyle w:val="BodyText"/>
        <w:rPr>
          <w:rFonts w:ascii="微软雅黑"/>
          <w:b/>
          <w:sz w:val="20"/>
        </w:rPr>
      </w:pPr>
    </w:p>
    <w:p>
      <w:pPr>
        <w:pStyle w:val="BodyText"/>
        <w:spacing w:before="1"/>
        <w:rPr>
          <w:rFonts w:ascii="微软雅黑"/>
          <w:b/>
          <w:sz w:val="18"/>
        </w:rPr>
      </w:pPr>
    </w:p>
    <w:p>
      <w:pPr>
        <w:spacing w:before="37"/>
        <w:ind w:left="3" w:right="6" w:firstLine="0"/>
        <w:jc w:val="center"/>
        <w:rPr>
          <w:b/>
          <w:sz w:val="44"/>
        </w:rPr>
      </w:pPr>
      <w:bookmarkStart w:name="投标人须知前附表" w:id="8"/>
      <w:bookmarkEnd w:id="8"/>
      <w:r>
        <w:rPr/>
      </w:r>
      <w:r>
        <w:rPr>
          <w:b/>
          <w:sz w:val="44"/>
        </w:rPr>
        <w:t>投标人须知前附表</w:t>
      </w:r>
    </w:p>
    <w:p>
      <w:pPr>
        <w:pStyle w:val="BodyText"/>
        <w:rPr>
          <w:b/>
          <w:sz w:val="20"/>
        </w:rPr>
      </w:pPr>
    </w:p>
    <w:p>
      <w:pPr>
        <w:pStyle w:val="BodyText"/>
        <w:spacing w:before="1" w:after="1"/>
        <w:rPr>
          <w:b/>
          <w:sz w:val="27"/>
        </w:rPr>
      </w:pPr>
    </w:p>
    <w:tbl>
      <w:tblPr>
        <w:tblW w:w="0" w:type="auto"/>
        <w:jc w:val="left"/>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37"/>
        <w:gridCol w:w="8029"/>
      </w:tblGrid>
      <w:tr>
        <w:trPr>
          <w:trHeight w:val="360" w:hRule="atLeast"/>
        </w:trPr>
        <w:tc>
          <w:tcPr>
            <w:tcW w:w="673" w:type="dxa"/>
          </w:tcPr>
          <w:p>
            <w:pPr>
              <w:pStyle w:val="TableParagraph"/>
              <w:spacing w:line="262" w:lineRule="exact" w:before="78"/>
              <w:ind w:left="104" w:right="97"/>
              <w:jc w:val="center"/>
              <w:rPr>
                <w:b/>
                <w:sz w:val="21"/>
              </w:rPr>
            </w:pPr>
            <w:r>
              <w:rPr>
                <w:b/>
                <w:sz w:val="21"/>
              </w:rPr>
              <w:t>序号</w:t>
            </w:r>
          </w:p>
        </w:tc>
        <w:tc>
          <w:tcPr>
            <w:tcW w:w="937" w:type="dxa"/>
          </w:tcPr>
          <w:p>
            <w:pPr>
              <w:pStyle w:val="TableParagraph"/>
              <w:spacing w:line="262" w:lineRule="exact" w:before="78"/>
              <w:ind w:left="132" w:right="122"/>
              <w:jc w:val="center"/>
              <w:rPr>
                <w:b/>
                <w:sz w:val="21"/>
              </w:rPr>
            </w:pPr>
            <w:r>
              <w:rPr>
                <w:b/>
                <w:sz w:val="21"/>
              </w:rPr>
              <w:t>条款号</w:t>
            </w:r>
          </w:p>
        </w:tc>
        <w:tc>
          <w:tcPr>
            <w:tcW w:w="8029" w:type="dxa"/>
          </w:tcPr>
          <w:p>
            <w:pPr>
              <w:pStyle w:val="TableParagraph"/>
              <w:spacing w:line="262" w:lineRule="exact" w:before="78"/>
              <w:ind w:left="3466" w:right="3458"/>
              <w:jc w:val="center"/>
              <w:rPr>
                <w:b/>
                <w:sz w:val="21"/>
              </w:rPr>
            </w:pPr>
            <w:r>
              <w:rPr>
                <w:b/>
                <w:sz w:val="21"/>
              </w:rPr>
              <w:t>内容、要求</w:t>
            </w:r>
          </w:p>
        </w:tc>
      </w:tr>
      <w:tr>
        <w:trPr>
          <w:trHeight w:val="263" w:hRule="atLeast"/>
        </w:trPr>
        <w:tc>
          <w:tcPr>
            <w:tcW w:w="673" w:type="dxa"/>
            <w:tcBorders>
              <w:bottom w:val="nil"/>
            </w:tcBorders>
          </w:tcPr>
          <w:p>
            <w:pPr>
              <w:pStyle w:val="TableParagraph"/>
              <w:rPr>
                <w:rFonts w:ascii="Times New Roman"/>
                <w:sz w:val="18"/>
              </w:rPr>
            </w:pPr>
          </w:p>
        </w:tc>
        <w:tc>
          <w:tcPr>
            <w:tcW w:w="937" w:type="dxa"/>
            <w:tcBorders>
              <w:bottom w:val="nil"/>
            </w:tcBorders>
          </w:tcPr>
          <w:p>
            <w:pPr>
              <w:pStyle w:val="TableParagraph"/>
              <w:spacing w:line="227" w:lineRule="exact" w:before="17"/>
              <w:ind w:left="132" w:right="121"/>
              <w:jc w:val="center"/>
              <w:rPr>
                <w:sz w:val="21"/>
              </w:rPr>
            </w:pPr>
            <w:r>
              <w:rPr>
                <w:sz w:val="21"/>
              </w:rPr>
              <w:t>1.1</w:t>
            </w:r>
          </w:p>
        </w:tc>
        <w:tc>
          <w:tcPr>
            <w:tcW w:w="8029" w:type="dxa"/>
            <w:tcBorders>
              <w:bottom w:val="nil"/>
            </w:tcBorders>
          </w:tcPr>
          <w:p>
            <w:pPr>
              <w:pStyle w:val="TableParagraph"/>
              <w:spacing w:line="243" w:lineRule="exact"/>
              <w:ind w:left="106"/>
              <w:rPr>
                <w:sz w:val="21"/>
              </w:rPr>
            </w:pPr>
            <w:r>
              <w:rPr>
                <w:sz w:val="21"/>
              </w:rPr>
              <w:t>项目名称：广西 2020 年“国培计划”和“区培计划”钦州市统筹教师培训项目采购</w:t>
            </w:r>
          </w:p>
        </w:tc>
      </w:tr>
      <w:tr>
        <w:trPr>
          <w:trHeight w:val="423" w:hRule="atLeast"/>
        </w:trPr>
        <w:tc>
          <w:tcPr>
            <w:tcW w:w="673" w:type="dxa"/>
            <w:tcBorders>
              <w:top w:val="nil"/>
            </w:tcBorders>
          </w:tcPr>
          <w:p>
            <w:pPr>
              <w:pStyle w:val="TableParagraph"/>
              <w:spacing w:line="246" w:lineRule="exact"/>
              <w:ind w:left="9"/>
              <w:jc w:val="center"/>
              <w:rPr>
                <w:sz w:val="21"/>
              </w:rPr>
            </w:pPr>
            <w:r>
              <w:rPr>
                <w:w w:val="99"/>
                <w:sz w:val="21"/>
              </w:rPr>
              <w:t>1</w:t>
            </w:r>
          </w:p>
        </w:tc>
        <w:tc>
          <w:tcPr>
            <w:tcW w:w="937" w:type="dxa"/>
            <w:tcBorders>
              <w:top w:val="nil"/>
            </w:tcBorders>
          </w:tcPr>
          <w:p>
            <w:pPr>
              <w:pStyle w:val="TableParagraph"/>
              <w:spacing w:before="80"/>
              <w:ind w:left="132" w:right="121"/>
              <w:jc w:val="center"/>
              <w:rPr>
                <w:sz w:val="21"/>
              </w:rPr>
            </w:pPr>
            <w:r>
              <w:rPr>
                <w:sz w:val="21"/>
              </w:rPr>
              <w:t>1.2</w:t>
            </w:r>
          </w:p>
        </w:tc>
        <w:tc>
          <w:tcPr>
            <w:tcW w:w="8029" w:type="dxa"/>
            <w:tcBorders>
              <w:top w:val="nil"/>
            </w:tcBorders>
          </w:tcPr>
          <w:p>
            <w:pPr>
              <w:pStyle w:val="TableParagraph"/>
              <w:spacing w:line="263" w:lineRule="exact" w:before="140"/>
              <w:ind w:left="106"/>
              <w:rPr>
                <w:sz w:val="21"/>
              </w:rPr>
            </w:pPr>
            <w:r>
              <w:rPr>
                <w:sz w:val="21"/>
              </w:rPr>
              <w:t>项目编号：QZZC2020-G3-10005-GXXZ</w:t>
            </w:r>
          </w:p>
        </w:tc>
      </w:tr>
      <w:tr>
        <w:trPr>
          <w:trHeight w:val="1287" w:hRule="atLeast"/>
        </w:trPr>
        <w:tc>
          <w:tcPr>
            <w:tcW w:w="673" w:type="dxa"/>
            <w:tcBorders>
              <w:bottom w:val="nil"/>
            </w:tcBorders>
          </w:tcPr>
          <w:p>
            <w:pPr>
              <w:pStyle w:val="TableParagraph"/>
              <w:rPr>
                <w:rFonts w:ascii="Times New Roman"/>
                <w:sz w:val="20"/>
              </w:rPr>
            </w:pPr>
          </w:p>
        </w:tc>
        <w:tc>
          <w:tcPr>
            <w:tcW w:w="937" w:type="dxa"/>
            <w:tcBorders>
              <w:bottom w:val="nil"/>
            </w:tcBorders>
          </w:tcPr>
          <w:p>
            <w:pPr>
              <w:pStyle w:val="TableParagraph"/>
              <w:rPr>
                <w:b/>
                <w:sz w:val="20"/>
              </w:rPr>
            </w:pPr>
          </w:p>
          <w:p>
            <w:pPr>
              <w:pStyle w:val="TableParagraph"/>
              <w:rPr>
                <w:b/>
                <w:sz w:val="20"/>
              </w:rPr>
            </w:pPr>
          </w:p>
          <w:p>
            <w:pPr>
              <w:pStyle w:val="TableParagraph"/>
              <w:rPr>
                <w:b/>
                <w:sz w:val="20"/>
              </w:rPr>
            </w:pPr>
          </w:p>
          <w:p>
            <w:pPr>
              <w:pStyle w:val="TableParagraph"/>
              <w:spacing w:before="9"/>
              <w:rPr>
                <w:b/>
                <w:sz w:val="19"/>
              </w:rPr>
            </w:pPr>
          </w:p>
          <w:p>
            <w:pPr>
              <w:pStyle w:val="TableParagraph"/>
              <w:spacing w:line="245" w:lineRule="exact" w:before="1"/>
              <w:ind w:left="132" w:right="121"/>
              <w:jc w:val="center"/>
              <w:rPr>
                <w:sz w:val="21"/>
              </w:rPr>
            </w:pPr>
            <w:r>
              <w:rPr>
                <w:sz w:val="21"/>
              </w:rPr>
              <w:t>3.1</w:t>
            </w:r>
          </w:p>
        </w:tc>
        <w:tc>
          <w:tcPr>
            <w:tcW w:w="8029" w:type="dxa"/>
            <w:vMerge w:val="restart"/>
          </w:tcPr>
          <w:p>
            <w:pPr>
              <w:pStyle w:val="TableParagraph"/>
              <w:spacing w:before="28"/>
              <w:ind w:left="106"/>
              <w:rPr>
                <w:sz w:val="21"/>
              </w:rPr>
            </w:pPr>
            <w:r>
              <w:rPr>
                <w:sz w:val="21"/>
              </w:rPr>
              <w:t>投标人资格：</w:t>
            </w:r>
          </w:p>
          <w:p>
            <w:pPr>
              <w:pStyle w:val="TableParagraph"/>
              <w:numPr>
                <w:ilvl w:val="0"/>
                <w:numId w:val="26"/>
              </w:numPr>
              <w:tabs>
                <w:tab w:pos="738" w:val="left" w:leader="none"/>
              </w:tabs>
              <w:spacing w:line="240" w:lineRule="auto" w:before="48" w:after="0"/>
              <w:ind w:left="737" w:right="0" w:hanging="212"/>
              <w:jc w:val="left"/>
              <w:rPr>
                <w:sz w:val="21"/>
              </w:rPr>
            </w:pPr>
            <w:r>
              <w:rPr>
                <w:sz w:val="21"/>
              </w:rPr>
              <w:t>符合《中华人民共和国政府采购法》第二十二条规定；</w:t>
            </w:r>
          </w:p>
          <w:p>
            <w:pPr>
              <w:pStyle w:val="TableParagraph"/>
              <w:numPr>
                <w:ilvl w:val="0"/>
                <w:numId w:val="26"/>
              </w:numPr>
              <w:tabs>
                <w:tab w:pos="738" w:val="left" w:leader="none"/>
              </w:tabs>
              <w:spacing w:line="288" w:lineRule="auto" w:before="50" w:after="0"/>
              <w:ind w:left="106" w:right="98" w:firstLine="420"/>
              <w:jc w:val="left"/>
              <w:rPr>
                <w:sz w:val="21"/>
              </w:rPr>
            </w:pPr>
            <w:r>
              <w:rPr>
                <w:sz w:val="21"/>
              </w:rPr>
              <w:t>国内注册（指按国家有关规定要求注册的）</w:t>
            </w:r>
            <w:r>
              <w:rPr>
                <w:spacing w:val="-1"/>
                <w:sz w:val="21"/>
              </w:rPr>
              <w:t>，能履约本次采购的服务，具备法</w:t>
            </w:r>
            <w:r>
              <w:rPr>
                <w:sz w:val="21"/>
              </w:rPr>
              <w:t>人资格的供应商。</w:t>
            </w:r>
          </w:p>
          <w:p>
            <w:pPr>
              <w:pStyle w:val="TableParagraph"/>
              <w:numPr>
                <w:ilvl w:val="0"/>
                <w:numId w:val="26"/>
              </w:numPr>
              <w:tabs>
                <w:tab w:pos="798" w:val="left" w:leader="none"/>
              </w:tabs>
              <w:spacing w:line="285" w:lineRule="auto" w:before="0" w:after="0"/>
              <w:ind w:left="106" w:right="98" w:firstLine="420"/>
              <w:jc w:val="both"/>
              <w:rPr>
                <w:sz w:val="21"/>
              </w:rPr>
            </w:pPr>
            <w:r>
              <w:rPr>
                <w:spacing w:val="-27"/>
                <w:sz w:val="21"/>
              </w:rPr>
              <w:t>在 “ 信 用 中 国 ” 网 站 (</w:t>
            </w:r>
            <w:r>
              <w:rPr>
                <w:sz w:val="21"/>
              </w:rPr>
              <w:t>www.creditchina.gov.cn</w:t>
            </w:r>
            <w:r>
              <w:rPr>
                <w:spacing w:val="-26"/>
                <w:sz w:val="21"/>
              </w:rPr>
              <w:t>) 、 中 国 政 府 采 购 网</w:t>
            </w:r>
            <w:r>
              <w:rPr>
                <w:spacing w:val="-26"/>
                <w:w w:val="95"/>
                <w:sz w:val="21"/>
              </w:rPr>
              <w:t>(www.ccgp.gov.cn</w:t>
            </w:r>
            <w:r>
              <w:rPr>
                <w:spacing w:val="-18"/>
                <w:w w:val="95"/>
                <w:sz w:val="21"/>
              </w:rPr>
              <w:t>)列入失信被执行人、重大税收违法案件当事人名单、政府采购严重  </w:t>
            </w:r>
            <w:r>
              <w:rPr>
                <w:spacing w:val="-18"/>
                <w:sz w:val="21"/>
              </w:rPr>
              <w:t>违法失信行为记录名单的供应商，不得参与本项目政府采购活动；</w:t>
            </w:r>
          </w:p>
          <w:p>
            <w:pPr>
              <w:pStyle w:val="TableParagraph"/>
              <w:numPr>
                <w:ilvl w:val="0"/>
                <w:numId w:val="26"/>
              </w:numPr>
              <w:tabs>
                <w:tab w:pos="738" w:val="left" w:leader="none"/>
              </w:tabs>
              <w:spacing w:line="269" w:lineRule="exact" w:before="0" w:after="0"/>
              <w:ind w:left="737" w:right="0" w:hanging="212"/>
              <w:jc w:val="left"/>
              <w:rPr>
                <w:sz w:val="21"/>
              </w:rPr>
            </w:pPr>
            <w:r>
              <w:rPr>
                <w:sz w:val="21"/>
              </w:rPr>
              <w:t>本项目不接受联合体投标。</w:t>
            </w:r>
          </w:p>
        </w:tc>
      </w:tr>
      <w:tr>
        <w:trPr>
          <w:trHeight w:val="277" w:hRule="atLeast"/>
        </w:trPr>
        <w:tc>
          <w:tcPr>
            <w:tcW w:w="673" w:type="dxa"/>
            <w:tcBorders>
              <w:top w:val="nil"/>
              <w:bottom w:val="nil"/>
            </w:tcBorders>
          </w:tcPr>
          <w:p>
            <w:pPr>
              <w:pStyle w:val="TableParagraph"/>
              <w:spacing w:line="229" w:lineRule="exact" w:before="29"/>
              <w:ind w:left="9"/>
              <w:jc w:val="center"/>
              <w:rPr>
                <w:sz w:val="21"/>
              </w:rPr>
            </w:pPr>
            <w:r>
              <w:rPr>
                <w:w w:val="99"/>
                <w:sz w:val="21"/>
              </w:rPr>
              <w:t>2</w:t>
            </w:r>
          </w:p>
        </w:tc>
        <w:tc>
          <w:tcPr>
            <w:tcW w:w="937" w:type="dxa"/>
            <w:tcBorders>
              <w:top w:val="nil"/>
              <w:bottom w:val="nil"/>
            </w:tcBorders>
          </w:tcPr>
          <w:p>
            <w:pPr>
              <w:pStyle w:val="TableParagraph"/>
              <w:spacing w:line="258" w:lineRule="exact"/>
              <w:ind w:left="132" w:right="121"/>
              <w:jc w:val="center"/>
              <w:rPr>
                <w:sz w:val="21"/>
              </w:rPr>
            </w:pPr>
            <w:r>
              <w:rPr>
                <w:sz w:val="21"/>
              </w:rPr>
              <w:t>3.2</w:t>
            </w:r>
          </w:p>
        </w:tc>
        <w:tc>
          <w:tcPr>
            <w:tcW w:w="8029" w:type="dxa"/>
            <w:vMerge/>
            <w:tcBorders>
              <w:top w:val="nil"/>
            </w:tcBorders>
          </w:tcPr>
          <w:p>
            <w:pPr>
              <w:rPr>
                <w:sz w:val="2"/>
                <w:szCs w:val="2"/>
              </w:rPr>
            </w:pPr>
          </w:p>
        </w:tc>
      </w:tr>
      <w:tr>
        <w:trPr>
          <w:trHeight w:val="1274" w:hRule="atLeast"/>
        </w:trPr>
        <w:tc>
          <w:tcPr>
            <w:tcW w:w="673" w:type="dxa"/>
            <w:tcBorders>
              <w:top w:val="nil"/>
            </w:tcBorders>
          </w:tcPr>
          <w:p>
            <w:pPr>
              <w:pStyle w:val="TableParagraph"/>
              <w:rPr>
                <w:rFonts w:ascii="Times New Roman"/>
                <w:sz w:val="20"/>
              </w:rPr>
            </w:pPr>
          </w:p>
        </w:tc>
        <w:tc>
          <w:tcPr>
            <w:tcW w:w="937" w:type="dxa"/>
            <w:tcBorders>
              <w:top w:val="nil"/>
            </w:tcBorders>
          </w:tcPr>
          <w:p>
            <w:pPr>
              <w:pStyle w:val="TableParagraph"/>
              <w:spacing w:line="248" w:lineRule="exact"/>
              <w:ind w:left="132" w:right="121"/>
              <w:jc w:val="center"/>
              <w:rPr>
                <w:sz w:val="21"/>
              </w:rPr>
            </w:pPr>
            <w:r>
              <w:rPr>
                <w:sz w:val="21"/>
              </w:rPr>
              <w:t>3.3</w:t>
            </w:r>
          </w:p>
        </w:tc>
        <w:tc>
          <w:tcPr>
            <w:tcW w:w="8029" w:type="dxa"/>
            <w:vMerge/>
            <w:tcBorders>
              <w:top w:val="nil"/>
            </w:tcBorders>
          </w:tcPr>
          <w:p>
            <w:pPr>
              <w:rPr>
                <w:sz w:val="2"/>
                <w:szCs w:val="2"/>
              </w:rPr>
            </w:pPr>
          </w:p>
        </w:tc>
      </w:tr>
      <w:tr>
        <w:trPr>
          <w:trHeight w:val="750" w:hRule="atLeast"/>
        </w:trPr>
        <w:tc>
          <w:tcPr>
            <w:tcW w:w="673" w:type="dxa"/>
          </w:tcPr>
          <w:p>
            <w:pPr>
              <w:pStyle w:val="TableParagraph"/>
              <w:spacing w:before="2"/>
              <w:rPr>
                <w:b/>
                <w:sz w:val="21"/>
              </w:rPr>
            </w:pPr>
          </w:p>
          <w:p>
            <w:pPr>
              <w:pStyle w:val="TableParagraph"/>
              <w:ind w:left="9"/>
              <w:jc w:val="center"/>
              <w:rPr>
                <w:sz w:val="21"/>
              </w:rPr>
            </w:pPr>
            <w:r>
              <w:rPr>
                <w:w w:val="99"/>
                <w:sz w:val="21"/>
              </w:rPr>
              <w:t>3</w:t>
            </w:r>
          </w:p>
        </w:tc>
        <w:tc>
          <w:tcPr>
            <w:tcW w:w="937" w:type="dxa"/>
          </w:tcPr>
          <w:p>
            <w:pPr>
              <w:pStyle w:val="TableParagraph"/>
              <w:spacing w:before="9"/>
              <w:rPr>
                <w:b/>
                <w:sz w:val="21"/>
              </w:rPr>
            </w:pPr>
          </w:p>
          <w:p>
            <w:pPr>
              <w:pStyle w:val="TableParagraph"/>
              <w:ind w:left="131" w:right="122"/>
              <w:jc w:val="center"/>
              <w:rPr>
                <w:sz w:val="21"/>
              </w:rPr>
            </w:pPr>
            <w:r>
              <w:rPr>
                <w:sz w:val="21"/>
              </w:rPr>
              <w:t>15.1</w:t>
            </w:r>
          </w:p>
        </w:tc>
        <w:tc>
          <w:tcPr>
            <w:tcW w:w="8029" w:type="dxa"/>
          </w:tcPr>
          <w:p>
            <w:pPr>
              <w:pStyle w:val="TableParagraph"/>
              <w:spacing w:before="9"/>
              <w:rPr>
                <w:b/>
                <w:sz w:val="21"/>
              </w:rPr>
            </w:pPr>
          </w:p>
          <w:p>
            <w:pPr>
              <w:pStyle w:val="TableParagraph"/>
              <w:ind w:left="106" w:right="-15"/>
              <w:rPr>
                <w:sz w:val="21"/>
              </w:rPr>
            </w:pPr>
            <w:r>
              <w:rPr>
                <w:spacing w:val="-6"/>
                <w:w w:val="95"/>
                <w:sz w:val="21"/>
              </w:rPr>
              <w:t>投标报价：投标人必须就所投分标的全部内容作完整唯一报价，否则其投标将被拒绝。</w:t>
            </w:r>
          </w:p>
        </w:tc>
      </w:tr>
      <w:tr>
        <w:trPr>
          <w:trHeight w:val="635" w:hRule="atLeast"/>
        </w:trPr>
        <w:tc>
          <w:tcPr>
            <w:tcW w:w="673" w:type="dxa"/>
          </w:tcPr>
          <w:p>
            <w:pPr>
              <w:pStyle w:val="TableParagraph"/>
              <w:spacing w:before="8"/>
              <w:rPr>
                <w:b/>
                <w:sz w:val="16"/>
              </w:rPr>
            </w:pPr>
          </w:p>
          <w:p>
            <w:pPr>
              <w:pStyle w:val="TableParagraph"/>
              <w:ind w:left="9"/>
              <w:jc w:val="center"/>
              <w:rPr>
                <w:sz w:val="21"/>
              </w:rPr>
            </w:pPr>
            <w:r>
              <w:rPr>
                <w:w w:val="99"/>
                <w:sz w:val="21"/>
              </w:rPr>
              <w:t>4</w:t>
            </w:r>
          </w:p>
        </w:tc>
        <w:tc>
          <w:tcPr>
            <w:tcW w:w="937" w:type="dxa"/>
          </w:tcPr>
          <w:p>
            <w:pPr>
              <w:pStyle w:val="TableParagraph"/>
              <w:spacing w:before="2"/>
              <w:rPr>
                <w:b/>
                <w:sz w:val="17"/>
              </w:rPr>
            </w:pPr>
          </w:p>
          <w:p>
            <w:pPr>
              <w:pStyle w:val="TableParagraph"/>
              <w:ind w:left="131" w:right="122"/>
              <w:jc w:val="center"/>
              <w:rPr>
                <w:sz w:val="21"/>
              </w:rPr>
            </w:pPr>
            <w:r>
              <w:rPr>
                <w:sz w:val="21"/>
              </w:rPr>
              <w:t>16.1</w:t>
            </w:r>
          </w:p>
        </w:tc>
        <w:tc>
          <w:tcPr>
            <w:tcW w:w="8029" w:type="dxa"/>
          </w:tcPr>
          <w:p>
            <w:pPr>
              <w:pStyle w:val="TableParagraph"/>
              <w:spacing w:before="2"/>
              <w:rPr>
                <w:b/>
                <w:sz w:val="17"/>
              </w:rPr>
            </w:pPr>
          </w:p>
          <w:p>
            <w:pPr>
              <w:pStyle w:val="TableParagraph"/>
              <w:ind w:left="106"/>
              <w:rPr>
                <w:sz w:val="21"/>
              </w:rPr>
            </w:pPr>
            <w:r>
              <w:rPr>
                <w:sz w:val="21"/>
              </w:rPr>
              <w:t>投标有效期：投标截止日期之日起 60 天。</w:t>
            </w:r>
          </w:p>
        </w:tc>
      </w:tr>
      <w:tr>
        <w:trPr>
          <w:trHeight w:val="3107" w:hRule="atLeast"/>
        </w:trPr>
        <w:tc>
          <w:tcPr>
            <w:tcW w:w="67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68"/>
              <w:ind w:left="9"/>
              <w:jc w:val="center"/>
              <w:rPr>
                <w:sz w:val="21"/>
              </w:rPr>
            </w:pPr>
            <w:r>
              <w:rPr>
                <w:w w:val="99"/>
                <w:sz w:val="21"/>
              </w:rPr>
              <w:t>5</w:t>
            </w:r>
          </w:p>
        </w:tc>
        <w:tc>
          <w:tcPr>
            <w:tcW w:w="937"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6"/>
              <w:rPr>
                <w:b/>
                <w:sz w:val="28"/>
              </w:rPr>
            </w:pPr>
          </w:p>
          <w:p>
            <w:pPr>
              <w:pStyle w:val="TableParagraph"/>
              <w:ind w:left="129" w:right="122"/>
              <w:jc w:val="center"/>
              <w:rPr>
                <w:sz w:val="21"/>
              </w:rPr>
            </w:pPr>
            <w:r>
              <w:rPr>
                <w:sz w:val="21"/>
              </w:rPr>
              <w:t>17</w:t>
            </w:r>
          </w:p>
        </w:tc>
        <w:tc>
          <w:tcPr>
            <w:tcW w:w="8029" w:type="dxa"/>
          </w:tcPr>
          <w:p>
            <w:pPr>
              <w:pStyle w:val="TableParagraph"/>
              <w:spacing w:line="324" w:lineRule="auto" w:before="77"/>
              <w:ind w:left="106" w:right="67"/>
              <w:jc w:val="both"/>
              <w:rPr>
                <w:b/>
                <w:sz w:val="21"/>
              </w:rPr>
            </w:pPr>
            <w:r>
              <w:rPr>
                <w:b/>
                <w:sz w:val="21"/>
              </w:rPr>
              <w:t>投标保证金（人民币）：</w:t>
            </w:r>
            <w:r>
              <w:rPr>
                <w:b/>
                <w:sz w:val="21"/>
                <w:u w:val="single"/>
              </w:rPr>
              <w:t> </w:t>
            </w:r>
            <w:r>
              <w:rPr>
                <w:sz w:val="20"/>
                <w:u w:val="single"/>
              </w:rPr>
              <w:t>A</w:t>
            </w:r>
            <w:r>
              <w:rPr>
                <w:spacing w:val="-8"/>
                <w:sz w:val="20"/>
                <w:u w:val="single"/>
              </w:rPr>
              <w:t> 分标：人民币 </w:t>
            </w:r>
            <w:r>
              <w:rPr>
                <w:sz w:val="20"/>
                <w:u w:val="single"/>
              </w:rPr>
              <w:t>1.25</w:t>
            </w:r>
            <w:r>
              <w:rPr>
                <w:spacing w:val="-1"/>
                <w:sz w:val="20"/>
                <w:u w:val="single"/>
              </w:rPr>
              <w:t> 万元整；</w:t>
            </w:r>
            <w:r>
              <w:rPr>
                <w:sz w:val="20"/>
                <w:u w:val="single"/>
              </w:rPr>
              <w:t>B</w:t>
            </w:r>
            <w:r>
              <w:rPr>
                <w:spacing w:val="-16"/>
                <w:sz w:val="20"/>
                <w:u w:val="single"/>
              </w:rPr>
              <w:t> 分标人民币 </w:t>
            </w:r>
            <w:r>
              <w:rPr>
                <w:sz w:val="20"/>
                <w:u w:val="single"/>
              </w:rPr>
              <w:t>1.83</w:t>
            </w:r>
            <w:r>
              <w:rPr>
                <w:spacing w:val="-1"/>
                <w:sz w:val="20"/>
                <w:u w:val="single"/>
              </w:rPr>
              <w:t> 万元整；</w:t>
            </w:r>
            <w:r>
              <w:rPr>
                <w:sz w:val="20"/>
                <w:u w:val="single"/>
              </w:rPr>
              <w:t>C</w:t>
            </w:r>
            <w:r>
              <w:rPr>
                <w:spacing w:val="-138"/>
                <w:sz w:val="20"/>
                <w:u w:val="single"/>
              </w:rPr>
              <w:t>分</w:t>
            </w:r>
            <w:r>
              <w:rPr>
                <w:spacing w:val="-9"/>
                <w:sz w:val="20"/>
                <w:u w:val="single"/>
              </w:rPr>
              <w:t>标人民币 </w:t>
            </w:r>
            <w:r>
              <w:rPr>
                <w:sz w:val="20"/>
                <w:u w:val="single"/>
              </w:rPr>
              <w:t>0.49</w:t>
            </w:r>
            <w:r>
              <w:rPr>
                <w:spacing w:val="-2"/>
                <w:sz w:val="20"/>
                <w:u w:val="single"/>
              </w:rPr>
              <w:t> 万元整；</w:t>
            </w:r>
            <w:r>
              <w:rPr>
                <w:spacing w:val="-9"/>
                <w:sz w:val="20"/>
                <w:u w:val="single"/>
              </w:rPr>
              <w:t>D</w:t>
            </w:r>
            <w:r>
              <w:rPr>
                <w:spacing w:val="-14"/>
                <w:sz w:val="20"/>
                <w:u w:val="single"/>
              </w:rPr>
              <w:t> 分标人民币 </w:t>
            </w:r>
            <w:r>
              <w:rPr>
                <w:sz w:val="20"/>
                <w:u w:val="single"/>
              </w:rPr>
              <w:t>0.5</w:t>
            </w:r>
            <w:r>
              <w:rPr>
                <w:spacing w:val="-12"/>
                <w:sz w:val="20"/>
                <w:u w:val="single"/>
              </w:rPr>
              <w:t> 万元整；</w:t>
            </w:r>
            <w:r>
              <w:rPr>
                <w:spacing w:val="-10"/>
                <w:sz w:val="20"/>
                <w:u w:val="single"/>
              </w:rPr>
              <w:t>E</w:t>
            </w:r>
            <w:r>
              <w:rPr>
                <w:spacing w:val="-8"/>
                <w:sz w:val="20"/>
                <w:u w:val="single"/>
              </w:rPr>
              <w:t> 分标人民币 </w:t>
            </w:r>
            <w:r>
              <w:rPr>
                <w:sz w:val="20"/>
                <w:u w:val="single"/>
              </w:rPr>
              <w:t>0.65</w:t>
            </w:r>
            <w:r>
              <w:rPr>
                <w:spacing w:val="-10"/>
                <w:sz w:val="20"/>
                <w:u w:val="single"/>
              </w:rPr>
              <w:t> 万元整 </w:t>
            </w:r>
            <w:r>
              <w:rPr>
                <w:sz w:val="20"/>
                <w:u w:val="single"/>
              </w:rPr>
              <w:t>F</w:t>
            </w:r>
            <w:r>
              <w:rPr>
                <w:spacing w:val="-12"/>
                <w:sz w:val="20"/>
                <w:u w:val="single"/>
              </w:rPr>
              <w:t> 分标人</w:t>
            </w:r>
            <w:r>
              <w:rPr>
                <w:spacing w:val="24"/>
                <w:sz w:val="20"/>
                <w:u w:val="single"/>
              </w:rPr>
              <w:t>民币 </w:t>
            </w:r>
            <w:r>
              <w:rPr>
                <w:sz w:val="20"/>
                <w:u w:val="single"/>
              </w:rPr>
              <w:t>0.87</w:t>
            </w:r>
            <w:r>
              <w:rPr>
                <w:spacing w:val="-11"/>
                <w:sz w:val="20"/>
                <w:u w:val="single"/>
              </w:rPr>
              <w:t> 万元整 </w:t>
            </w:r>
            <w:r>
              <w:rPr>
                <w:sz w:val="20"/>
                <w:u w:val="single"/>
              </w:rPr>
              <w:t>G</w:t>
            </w:r>
            <w:r>
              <w:rPr>
                <w:spacing w:val="-16"/>
                <w:sz w:val="20"/>
                <w:u w:val="single"/>
              </w:rPr>
              <w:t> 分标人民币 </w:t>
            </w:r>
            <w:r>
              <w:rPr>
                <w:sz w:val="20"/>
                <w:u w:val="single"/>
              </w:rPr>
              <w:t>0.43</w:t>
            </w:r>
            <w:r>
              <w:rPr>
                <w:spacing w:val="-1"/>
                <w:sz w:val="20"/>
                <w:u w:val="single"/>
              </w:rPr>
              <w:t> 万元整</w:t>
            </w:r>
            <w:r>
              <w:rPr>
                <w:spacing w:val="-5"/>
                <w:sz w:val="20"/>
              </w:rPr>
              <w:t>。</w:t>
            </w:r>
            <w:r>
              <w:rPr>
                <w:b/>
                <w:spacing w:val="-2"/>
                <w:sz w:val="21"/>
              </w:rPr>
              <w:t>(必须足额交纳)。</w:t>
            </w:r>
            <w:r>
              <w:rPr>
                <w:b/>
                <w:sz w:val="21"/>
              </w:rPr>
              <w:t>（请各投标人将投标</w:t>
            </w:r>
            <w:r>
              <w:rPr>
                <w:b/>
                <w:w w:val="95"/>
                <w:sz w:val="21"/>
              </w:rPr>
              <w:t>保证金以支票、汇票、本票、保函、转账等非现金的形式缴纳至指定账户，在投标截  </w:t>
            </w:r>
            <w:r>
              <w:rPr>
                <w:b/>
                <w:sz w:val="21"/>
              </w:rPr>
              <w:t>止前到账有效）。实际交纳的保证金按上述要求，否则视为未交纳保证金。</w:t>
            </w:r>
          </w:p>
          <w:p>
            <w:pPr>
              <w:pStyle w:val="TableParagraph"/>
              <w:spacing w:line="193" w:lineRule="exact"/>
              <w:ind w:left="106"/>
              <w:rPr>
                <w:b/>
                <w:sz w:val="21"/>
              </w:rPr>
            </w:pPr>
            <w:r>
              <w:rPr>
                <w:b/>
                <w:sz w:val="21"/>
              </w:rPr>
              <w:t>各投标单位缴纳保证金后，将缴款凭证复印件加盖公章，在递交响应文件的同时单独</w:t>
            </w:r>
          </w:p>
          <w:p>
            <w:pPr>
              <w:pStyle w:val="TableParagraph"/>
              <w:spacing w:line="290" w:lineRule="auto" w:before="57"/>
              <w:ind w:left="106" w:right="69"/>
              <w:rPr>
                <w:b/>
                <w:sz w:val="21"/>
              </w:rPr>
            </w:pPr>
            <w:r>
              <w:rPr>
                <w:b/>
                <w:w w:val="95"/>
                <w:sz w:val="21"/>
              </w:rPr>
              <w:t>递交项目负责人，作为缴纳保证金以及日后退还保证金的依据。（注意：需将缴款人  </w:t>
            </w:r>
            <w:r>
              <w:rPr>
                <w:b/>
                <w:sz w:val="21"/>
              </w:rPr>
              <w:t>开户行、账号及名称复印或标注清晰）</w:t>
            </w:r>
          </w:p>
        </w:tc>
      </w:tr>
      <w:tr>
        <w:trPr>
          <w:trHeight w:val="505" w:hRule="atLeast"/>
        </w:trPr>
        <w:tc>
          <w:tcPr>
            <w:tcW w:w="673" w:type="dxa"/>
          </w:tcPr>
          <w:p>
            <w:pPr>
              <w:pStyle w:val="TableParagraph"/>
              <w:spacing w:before="152"/>
              <w:ind w:left="9"/>
              <w:jc w:val="center"/>
              <w:rPr>
                <w:sz w:val="21"/>
              </w:rPr>
            </w:pPr>
            <w:r>
              <w:rPr>
                <w:w w:val="99"/>
                <w:sz w:val="21"/>
              </w:rPr>
              <w:t>6</w:t>
            </w:r>
          </w:p>
        </w:tc>
        <w:tc>
          <w:tcPr>
            <w:tcW w:w="937" w:type="dxa"/>
          </w:tcPr>
          <w:p>
            <w:pPr>
              <w:pStyle w:val="TableParagraph"/>
              <w:spacing w:before="128"/>
              <w:ind w:left="131" w:right="122"/>
              <w:jc w:val="center"/>
              <w:rPr>
                <w:sz w:val="21"/>
              </w:rPr>
            </w:pPr>
            <w:r>
              <w:rPr>
                <w:sz w:val="21"/>
              </w:rPr>
              <w:t>18.2</w:t>
            </w:r>
          </w:p>
        </w:tc>
        <w:tc>
          <w:tcPr>
            <w:tcW w:w="8029" w:type="dxa"/>
          </w:tcPr>
          <w:p>
            <w:pPr>
              <w:pStyle w:val="TableParagraph"/>
              <w:spacing w:before="128"/>
              <w:ind w:left="812"/>
              <w:rPr>
                <w:sz w:val="21"/>
              </w:rPr>
            </w:pPr>
            <w:r>
              <w:rPr>
                <w:sz w:val="21"/>
              </w:rPr>
              <w:t>投标文件组成：开标一览表</w:t>
            </w:r>
            <w:r>
              <w:rPr>
                <w:sz w:val="21"/>
                <w:u w:val="single"/>
              </w:rPr>
              <w:t> 1 </w:t>
            </w:r>
            <w:r>
              <w:rPr>
                <w:sz w:val="21"/>
              </w:rPr>
              <w:t>份；投标文件正本</w:t>
            </w:r>
            <w:r>
              <w:rPr>
                <w:sz w:val="21"/>
                <w:u w:val="single"/>
              </w:rPr>
              <w:t> 1 </w:t>
            </w:r>
            <w:r>
              <w:rPr>
                <w:sz w:val="21"/>
              </w:rPr>
              <w:t>份；副本</w:t>
            </w:r>
            <w:r>
              <w:rPr>
                <w:sz w:val="21"/>
                <w:u w:val="single"/>
              </w:rPr>
              <w:t> 4 </w:t>
            </w:r>
            <w:r>
              <w:rPr>
                <w:sz w:val="21"/>
              </w:rPr>
              <w:t>份。</w:t>
            </w:r>
          </w:p>
        </w:tc>
      </w:tr>
      <w:tr>
        <w:trPr>
          <w:trHeight w:val="1605" w:hRule="atLeast"/>
        </w:trPr>
        <w:tc>
          <w:tcPr>
            <w:tcW w:w="673" w:type="dxa"/>
          </w:tcPr>
          <w:p>
            <w:pPr>
              <w:pStyle w:val="TableParagraph"/>
              <w:rPr>
                <w:b/>
                <w:sz w:val="20"/>
              </w:rPr>
            </w:pPr>
          </w:p>
          <w:p>
            <w:pPr>
              <w:pStyle w:val="TableParagraph"/>
              <w:rPr>
                <w:b/>
                <w:sz w:val="20"/>
              </w:rPr>
            </w:pPr>
          </w:p>
          <w:p>
            <w:pPr>
              <w:pStyle w:val="TableParagraph"/>
              <w:spacing w:before="9"/>
              <w:rPr>
                <w:b/>
                <w:sz w:val="14"/>
              </w:rPr>
            </w:pPr>
          </w:p>
          <w:p>
            <w:pPr>
              <w:pStyle w:val="TableParagraph"/>
              <w:spacing w:before="1"/>
              <w:ind w:left="9"/>
              <w:jc w:val="center"/>
              <w:rPr>
                <w:sz w:val="21"/>
              </w:rPr>
            </w:pPr>
            <w:r>
              <w:rPr>
                <w:w w:val="99"/>
                <w:sz w:val="21"/>
              </w:rPr>
              <w:t>7</w:t>
            </w:r>
          </w:p>
        </w:tc>
        <w:tc>
          <w:tcPr>
            <w:tcW w:w="937" w:type="dxa"/>
          </w:tcPr>
          <w:p>
            <w:pPr>
              <w:pStyle w:val="TableParagraph"/>
              <w:rPr>
                <w:b/>
                <w:sz w:val="20"/>
              </w:rPr>
            </w:pPr>
          </w:p>
          <w:p>
            <w:pPr>
              <w:pStyle w:val="TableParagraph"/>
              <w:spacing w:before="11"/>
              <w:rPr>
                <w:b/>
                <w:sz w:val="29"/>
              </w:rPr>
            </w:pPr>
          </w:p>
          <w:p>
            <w:pPr>
              <w:pStyle w:val="TableParagraph"/>
              <w:ind w:left="129" w:right="122"/>
              <w:jc w:val="center"/>
              <w:rPr>
                <w:sz w:val="21"/>
              </w:rPr>
            </w:pPr>
            <w:r>
              <w:rPr>
                <w:sz w:val="21"/>
              </w:rPr>
              <w:t>21</w:t>
            </w:r>
          </w:p>
        </w:tc>
        <w:tc>
          <w:tcPr>
            <w:tcW w:w="8029" w:type="dxa"/>
          </w:tcPr>
          <w:p>
            <w:pPr>
              <w:pStyle w:val="TableParagraph"/>
              <w:spacing w:before="1"/>
              <w:ind w:left="106"/>
              <w:rPr>
                <w:sz w:val="21"/>
              </w:rPr>
            </w:pPr>
            <w:r>
              <w:rPr>
                <w:sz w:val="21"/>
              </w:rPr>
              <w:t>投标截止时间及开标时间：</w:t>
            </w:r>
            <w:r>
              <w:rPr>
                <w:sz w:val="20"/>
              </w:rPr>
              <w:t>2020 年×月×日</w:t>
            </w:r>
            <w:r>
              <w:rPr>
                <w:sz w:val="21"/>
              </w:rPr>
              <w:t>上午 9 时 30 分</w:t>
            </w:r>
          </w:p>
          <w:p>
            <w:pPr>
              <w:pStyle w:val="TableParagraph"/>
              <w:spacing w:line="285" w:lineRule="auto" w:before="103"/>
              <w:ind w:left="106" w:right="26"/>
              <w:rPr>
                <w:sz w:val="21"/>
              </w:rPr>
            </w:pPr>
            <w:r>
              <w:rPr>
                <w:sz w:val="21"/>
              </w:rPr>
              <w:t>投标地点及开标地点：钦州市公共资源交易中心（钦州市金海湾东大街 8 号市民服务中心三楼）</w:t>
            </w:r>
          </w:p>
        </w:tc>
      </w:tr>
    </w:tbl>
    <w:p>
      <w:pPr>
        <w:spacing w:after="0" w:line="285" w:lineRule="auto"/>
        <w:rPr>
          <w:sz w:val="21"/>
        </w:rPr>
        <w:sectPr>
          <w:pgSz w:w="11910" w:h="16840"/>
          <w:pgMar w:header="872" w:footer="1544" w:top="1660" w:bottom="1740" w:left="440" w:right="320"/>
        </w:sectPr>
      </w:pPr>
    </w:p>
    <w:p>
      <w:pPr>
        <w:pStyle w:val="BodyText"/>
        <w:rPr>
          <w:rFonts w:ascii="Times New Roman"/>
          <w:sz w:val="20"/>
        </w:rPr>
      </w:pPr>
    </w:p>
    <w:p>
      <w:pPr>
        <w:pStyle w:val="BodyText"/>
        <w:spacing w:before="10"/>
        <w:rPr>
          <w:rFonts w:ascii="Times New Roman"/>
          <w:sz w:val="16"/>
        </w:rPr>
      </w:pPr>
    </w:p>
    <w:tbl>
      <w:tblPr>
        <w:tblW w:w="0" w:type="auto"/>
        <w:jc w:val="left"/>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3"/>
        <w:gridCol w:w="937"/>
        <w:gridCol w:w="8029"/>
      </w:tblGrid>
      <w:tr>
        <w:trPr>
          <w:trHeight w:val="1280" w:hRule="atLeast"/>
        </w:trPr>
        <w:tc>
          <w:tcPr>
            <w:tcW w:w="673" w:type="dxa"/>
          </w:tcPr>
          <w:p>
            <w:pPr>
              <w:pStyle w:val="TableParagraph"/>
              <w:rPr>
                <w:rFonts w:ascii="Times New Roman"/>
                <w:sz w:val="20"/>
              </w:rPr>
            </w:pPr>
          </w:p>
        </w:tc>
        <w:tc>
          <w:tcPr>
            <w:tcW w:w="937" w:type="dxa"/>
          </w:tcPr>
          <w:p>
            <w:pPr>
              <w:pStyle w:val="TableParagraph"/>
              <w:rPr>
                <w:rFonts w:ascii="Times New Roman"/>
                <w:sz w:val="20"/>
              </w:rPr>
            </w:pPr>
          </w:p>
        </w:tc>
        <w:tc>
          <w:tcPr>
            <w:tcW w:w="8029" w:type="dxa"/>
          </w:tcPr>
          <w:p>
            <w:pPr>
              <w:pStyle w:val="TableParagraph"/>
              <w:rPr>
                <w:rFonts w:ascii="Times New Roman"/>
                <w:sz w:val="20"/>
              </w:rPr>
            </w:pPr>
          </w:p>
        </w:tc>
      </w:tr>
      <w:tr>
        <w:trPr>
          <w:trHeight w:val="1119" w:hRule="atLeast"/>
        </w:trPr>
        <w:tc>
          <w:tcPr>
            <w:tcW w:w="673" w:type="dxa"/>
          </w:tcPr>
          <w:p>
            <w:pPr>
              <w:pStyle w:val="TableParagraph"/>
              <w:rPr>
                <w:rFonts w:ascii="Times New Roman"/>
                <w:sz w:val="20"/>
              </w:rPr>
            </w:pPr>
          </w:p>
          <w:p>
            <w:pPr>
              <w:pStyle w:val="TableParagraph"/>
              <w:spacing w:before="7"/>
              <w:rPr>
                <w:rFonts w:ascii="Times New Roman"/>
                <w:sz w:val="19"/>
              </w:rPr>
            </w:pPr>
          </w:p>
          <w:p>
            <w:pPr>
              <w:pStyle w:val="TableParagraph"/>
              <w:spacing w:before="1"/>
              <w:ind w:left="9"/>
              <w:jc w:val="center"/>
              <w:rPr>
                <w:sz w:val="21"/>
              </w:rPr>
            </w:pPr>
            <w:r>
              <w:rPr>
                <w:w w:val="99"/>
                <w:sz w:val="21"/>
              </w:rPr>
              <w:t>8</w:t>
            </w:r>
          </w:p>
        </w:tc>
        <w:tc>
          <w:tcPr>
            <w:tcW w:w="937" w:type="dxa"/>
          </w:tcPr>
          <w:p>
            <w:pPr>
              <w:pStyle w:val="TableParagraph"/>
              <w:rPr>
                <w:rFonts w:ascii="Times New Roman"/>
                <w:sz w:val="20"/>
              </w:rPr>
            </w:pPr>
          </w:p>
          <w:p>
            <w:pPr>
              <w:pStyle w:val="TableParagraph"/>
              <w:spacing w:before="9"/>
              <w:rPr>
                <w:rFonts w:ascii="Times New Roman"/>
                <w:sz w:val="17"/>
              </w:rPr>
            </w:pPr>
          </w:p>
          <w:p>
            <w:pPr>
              <w:pStyle w:val="TableParagraph"/>
              <w:ind w:left="361"/>
              <w:rPr>
                <w:sz w:val="21"/>
              </w:rPr>
            </w:pPr>
            <w:r>
              <w:rPr>
                <w:sz w:val="21"/>
              </w:rPr>
              <w:t>28</w:t>
            </w:r>
          </w:p>
        </w:tc>
        <w:tc>
          <w:tcPr>
            <w:tcW w:w="8029" w:type="dxa"/>
          </w:tcPr>
          <w:p>
            <w:pPr>
              <w:pStyle w:val="TableParagraph"/>
              <w:rPr>
                <w:rFonts w:ascii="Times New Roman"/>
                <w:sz w:val="20"/>
              </w:rPr>
            </w:pPr>
          </w:p>
          <w:p>
            <w:pPr>
              <w:pStyle w:val="TableParagraph"/>
              <w:spacing w:before="9"/>
              <w:rPr>
                <w:rFonts w:ascii="Times New Roman"/>
                <w:sz w:val="17"/>
              </w:rPr>
            </w:pPr>
          </w:p>
          <w:p>
            <w:pPr>
              <w:pStyle w:val="TableParagraph"/>
              <w:ind w:left="106"/>
              <w:rPr>
                <w:sz w:val="21"/>
              </w:rPr>
            </w:pPr>
            <w:r>
              <w:rPr>
                <w:sz w:val="21"/>
              </w:rPr>
              <w:t>评标办法及评分标准：综合评分法</w:t>
            </w:r>
          </w:p>
        </w:tc>
      </w:tr>
      <w:tr>
        <w:trPr>
          <w:trHeight w:val="1799" w:hRule="atLeast"/>
        </w:trPr>
        <w:tc>
          <w:tcPr>
            <w:tcW w:w="673" w:type="dxa"/>
          </w:tcPr>
          <w:p>
            <w:pPr>
              <w:pStyle w:val="TableParagraph"/>
              <w:rPr>
                <w:rFonts w:ascii="Times New Roman"/>
                <w:sz w:val="20"/>
              </w:rPr>
            </w:pPr>
          </w:p>
          <w:p>
            <w:pPr>
              <w:pStyle w:val="TableParagraph"/>
              <w:spacing w:before="4"/>
              <w:rPr>
                <w:rFonts w:ascii="Times New Roman"/>
                <w:sz w:val="28"/>
              </w:rPr>
            </w:pPr>
          </w:p>
          <w:p>
            <w:pPr>
              <w:pStyle w:val="TableParagraph"/>
              <w:ind w:left="104" w:right="95"/>
              <w:jc w:val="center"/>
              <w:rPr>
                <w:sz w:val="21"/>
              </w:rPr>
            </w:pPr>
            <w:r>
              <w:rPr>
                <w:sz w:val="21"/>
              </w:rPr>
              <w:t>10</w:t>
            </w:r>
          </w:p>
        </w:tc>
        <w:tc>
          <w:tcPr>
            <w:tcW w:w="937" w:type="dxa"/>
          </w:tcPr>
          <w:p>
            <w:pPr>
              <w:pStyle w:val="TableParagraph"/>
              <w:rPr>
                <w:rFonts w:ascii="Times New Roman"/>
                <w:sz w:val="20"/>
              </w:rPr>
            </w:pPr>
          </w:p>
          <w:p>
            <w:pPr>
              <w:pStyle w:val="TableParagraph"/>
              <w:spacing w:before="4"/>
              <w:rPr>
                <w:rFonts w:ascii="Times New Roman"/>
                <w:sz w:val="28"/>
              </w:rPr>
            </w:pPr>
          </w:p>
          <w:p>
            <w:pPr>
              <w:pStyle w:val="TableParagraph"/>
              <w:ind w:left="361"/>
              <w:rPr>
                <w:sz w:val="21"/>
              </w:rPr>
            </w:pPr>
            <w:r>
              <w:rPr>
                <w:sz w:val="21"/>
              </w:rPr>
              <w:t>36</w:t>
            </w:r>
          </w:p>
        </w:tc>
        <w:tc>
          <w:tcPr>
            <w:tcW w:w="8029" w:type="dxa"/>
          </w:tcPr>
          <w:p>
            <w:pPr>
              <w:pStyle w:val="TableParagraph"/>
              <w:spacing w:line="321" w:lineRule="auto" w:before="57"/>
              <w:ind w:left="106" w:right="-15"/>
              <w:rPr>
                <w:sz w:val="21"/>
              </w:rPr>
            </w:pPr>
            <w:r>
              <w:rPr>
                <w:sz w:val="21"/>
              </w:rPr>
              <w:t>招标代理服务费：招标代理服务费根据国家发改委办公厅《关于招标代理服务收费有</w:t>
            </w:r>
            <w:r>
              <w:rPr>
                <w:spacing w:val="-7"/>
                <w:sz w:val="21"/>
              </w:rPr>
              <w:t>关问题的通知》</w:t>
            </w:r>
            <w:r>
              <w:rPr>
                <w:sz w:val="21"/>
              </w:rPr>
              <w:t>（发改办价格</w:t>
            </w:r>
            <w:r>
              <w:rPr>
                <w:rFonts w:ascii="Calibri" w:eastAsia="Calibri"/>
                <w:position w:val="1"/>
                <w:sz w:val="21"/>
              </w:rPr>
              <w:t>[2003]857</w:t>
            </w:r>
            <w:r>
              <w:rPr>
                <w:sz w:val="21"/>
              </w:rPr>
              <w:t>号文</w:t>
            </w:r>
            <w:r>
              <w:rPr>
                <w:spacing w:val="-25"/>
                <w:sz w:val="21"/>
              </w:rPr>
              <w:t>）</w:t>
            </w:r>
            <w:r>
              <w:rPr>
                <w:spacing w:val="-5"/>
                <w:sz w:val="21"/>
              </w:rPr>
              <w:t>的精神，招标代理服务费由中标人支付， </w:t>
            </w:r>
            <w:r>
              <w:rPr>
                <w:spacing w:val="-9"/>
                <w:sz w:val="21"/>
              </w:rPr>
              <w:t>收取按《招标代理服务收费管理暂行办法》</w:t>
            </w:r>
            <w:r>
              <w:rPr>
                <w:sz w:val="21"/>
              </w:rPr>
              <w:t>（计价格</w:t>
            </w:r>
            <w:r>
              <w:rPr>
                <w:rFonts w:ascii="Calibri" w:eastAsia="Calibri"/>
                <w:position w:val="1"/>
                <w:sz w:val="21"/>
              </w:rPr>
              <w:t>[2002]1980</w:t>
            </w:r>
            <w:r>
              <w:rPr>
                <w:sz w:val="21"/>
              </w:rPr>
              <w:t>号</w:t>
            </w:r>
            <w:r>
              <w:rPr>
                <w:spacing w:val="-22"/>
                <w:sz w:val="21"/>
              </w:rPr>
              <w:t>）</w:t>
            </w:r>
            <w:r>
              <w:rPr>
                <w:sz w:val="21"/>
              </w:rPr>
              <w:t>规定标准收取招标代理服务费。中标人应在领取中标通知书时向招标代理机构一次性付清招标代理服务</w:t>
            </w:r>
          </w:p>
          <w:p>
            <w:pPr>
              <w:pStyle w:val="TableParagraph"/>
              <w:spacing w:line="267" w:lineRule="exact"/>
              <w:ind w:left="106"/>
              <w:rPr>
                <w:sz w:val="21"/>
              </w:rPr>
            </w:pPr>
            <w:r>
              <w:rPr>
                <w:sz w:val="21"/>
              </w:rPr>
              <w:t>费。</w:t>
            </w:r>
          </w:p>
        </w:tc>
      </w:tr>
      <w:tr>
        <w:trPr>
          <w:trHeight w:val="1407" w:hRule="atLeast"/>
        </w:trPr>
        <w:tc>
          <w:tcPr>
            <w:tcW w:w="1610" w:type="dxa"/>
            <w:gridSpan w:val="2"/>
          </w:tcPr>
          <w:p>
            <w:pPr>
              <w:pStyle w:val="TableParagraph"/>
              <w:rPr>
                <w:rFonts w:ascii="Times New Roman"/>
                <w:sz w:val="20"/>
              </w:rPr>
            </w:pPr>
          </w:p>
          <w:p>
            <w:pPr>
              <w:pStyle w:val="TableParagraph"/>
              <w:spacing w:before="10"/>
              <w:rPr>
                <w:rFonts w:ascii="Times New Roman"/>
                <w:sz w:val="26"/>
              </w:rPr>
            </w:pPr>
          </w:p>
          <w:p>
            <w:pPr>
              <w:pStyle w:val="TableParagraph"/>
              <w:ind w:left="384"/>
              <w:rPr>
                <w:b/>
                <w:sz w:val="21"/>
              </w:rPr>
            </w:pPr>
            <w:r>
              <w:rPr>
                <w:b/>
                <w:sz w:val="21"/>
              </w:rPr>
              <w:t>注意事项</w:t>
            </w:r>
          </w:p>
        </w:tc>
        <w:tc>
          <w:tcPr>
            <w:tcW w:w="8029" w:type="dxa"/>
          </w:tcPr>
          <w:p>
            <w:pPr>
              <w:pStyle w:val="TableParagraph"/>
              <w:spacing w:before="78"/>
              <w:ind w:left="209"/>
              <w:rPr>
                <w:b/>
                <w:sz w:val="21"/>
              </w:rPr>
            </w:pPr>
            <w:r>
              <w:rPr>
                <w:b/>
                <w:sz w:val="21"/>
              </w:rPr>
              <w:t>投标人的法定代表人或其委托代理人提交投标文件时，必须提供：</w:t>
            </w:r>
          </w:p>
          <w:p>
            <w:pPr>
              <w:pStyle w:val="TableParagraph"/>
              <w:numPr>
                <w:ilvl w:val="0"/>
                <w:numId w:val="27"/>
              </w:numPr>
              <w:tabs>
                <w:tab w:pos="635" w:val="left" w:leader="none"/>
              </w:tabs>
              <w:spacing w:line="240" w:lineRule="auto" w:before="91" w:after="0"/>
              <w:ind w:left="634" w:right="0" w:hanging="529"/>
              <w:jc w:val="left"/>
              <w:rPr>
                <w:b/>
                <w:sz w:val="21"/>
              </w:rPr>
            </w:pPr>
            <w:r>
              <w:rPr>
                <w:b/>
                <w:sz w:val="21"/>
              </w:rPr>
              <w:t>法人授权委托书（授权代理时提供）；</w:t>
            </w:r>
          </w:p>
          <w:p>
            <w:pPr>
              <w:pStyle w:val="TableParagraph"/>
              <w:numPr>
                <w:ilvl w:val="0"/>
                <w:numId w:val="27"/>
              </w:numPr>
              <w:tabs>
                <w:tab w:pos="635" w:val="left" w:leader="none"/>
              </w:tabs>
              <w:spacing w:line="252" w:lineRule="auto" w:before="91" w:after="0"/>
              <w:ind w:left="106" w:right="3801" w:firstLine="0"/>
              <w:jc w:val="left"/>
              <w:rPr>
                <w:b/>
                <w:sz w:val="21"/>
              </w:rPr>
            </w:pPr>
            <w:r>
              <w:rPr>
                <w:b/>
                <w:spacing w:val="-1"/>
                <w:sz w:val="21"/>
              </w:rPr>
              <w:t>法定代表人身份证或被委托人身份证。</w:t>
            </w:r>
            <w:r>
              <w:rPr>
                <w:b/>
                <w:sz w:val="21"/>
              </w:rPr>
              <w:t>资料不齐或无效的将拒收其投标文件。</w:t>
            </w:r>
          </w:p>
        </w:tc>
      </w:tr>
    </w:tbl>
    <w:p>
      <w:pPr>
        <w:spacing w:after="0" w:line="252" w:lineRule="auto"/>
        <w:jc w:val="left"/>
        <w:rPr>
          <w:sz w:val="21"/>
        </w:rPr>
        <w:sectPr>
          <w:pgSz w:w="11910" w:h="16840"/>
          <w:pgMar w:header="872" w:footer="1544" w:top="1660" w:bottom="1740" w:left="440" w:right="320"/>
        </w:sectPr>
      </w:pPr>
    </w:p>
    <w:p>
      <w:pPr>
        <w:pStyle w:val="BodyText"/>
        <w:rPr>
          <w:rFonts w:ascii="Times New Roman"/>
          <w:sz w:val="20"/>
        </w:rPr>
      </w:pPr>
    </w:p>
    <w:p>
      <w:pPr>
        <w:spacing w:line="532" w:lineRule="exact" w:before="170"/>
        <w:ind w:left="3" w:right="6" w:firstLine="0"/>
        <w:jc w:val="center"/>
        <w:rPr>
          <w:b/>
          <w:sz w:val="44"/>
        </w:rPr>
      </w:pPr>
      <w:r>
        <w:rPr>
          <w:b/>
          <w:sz w:val="44"/>
        </w:rPr>
        <w:t>投标人须知</w:t>
      </w:r>
    </w:p>
    <w:p>
      <w:pPr>
        <w:tabs>
          <w:tab w:pos="1259" w:val="left" w:leader="none"/>
        </w:tabs>
        <w:spacing w:line="411" w:lineRule="exact" w:before="0"/>
        <w:ind w:left="232" w:right="0" w:firstLine="0"/>
        <w:jc w:val="center"/>
        <w:rPr>
          <w:rFonts w:ascii="微软雅黑" w:eastAsia="微软雅黑" w:hint="eastAsia"/>
          <w:b/>
          <w:sz w:val="24"/>
        </w:rPr>
      </w:pPr>
      <w:bookmarkStart w:name="(一) 总  则" w:id="9"/>
      <w:bookmarkEnd w:id="9"/>
      <w:r>
        <w:rPr/>
      </w:r>
      <w:r>
        <w:rPr>
          <w:rFonts w:ascii="微软雅黑" w:eastAsia="微软雅黑" w:hint="eastAsia"/>
          <w:b/>
          <w:sz w:val="24"/>
        </w:rPr>
        <w:t>(一)</w:t>
      </w:r>
      <w:r>
        <w:rPr>
          <w:rFonts w:ascii="微软雅黑" w:eastAsia="微软雅黑" w:hint="eastAsia"/>
          <w:b/>
          <w:spacing w:val="48"/>
          <w:sz w:val="24"/>
        </w:rPr>
        <w:t> </w:t>
      </w:r>
      <w:r>
        <w:rPr>
          <w:rFonts w:ascii="微软雅黑" w:eastAsia="微软雅黑" w:hint="eastAsia"/>
          <w:b/>
          <w:sz w:val="24"/>
        </w:rPr>
        <w:t>总</w:t>
        <w:tab/>
        <w:t>则</w:t>
      </w:r>
    </w:p>
    <w:p>
      <w:pPr>
        <w:pStyle w:val="BodyText"/>
        <w:spacing w:before="13"/>
        <w:rPr>
          <w:rFonts w:ascii="微软雅黑"/>
          <w:b/>
          <w:sz w:val="20"/>
        </w:rPr>
      </w:pPr>
    </w:p>
    <w:p>
      <w:pPr>
        <w:numPr>
          <w:ilvl w:val="0"/>
          <w:numId w:val="28"/>
        </w:numPr>
        <w:tabs>
          <w:tab w:pos="1780" w:val="left" w:leader="none"/>
        </w:tabs>
        <w:spacing w:before="0"/>
        <w:ind w:left="1780" w:right="0" w:hanging="212"/>
        <w:jc w:val="left"/>
        <w:rPr>
          <w:b/>
          <w:sz w:val="21"/>
        </w:rPr>
      </w:pPr>
      <w:bookmarkStart w:name="1 适用范围" w:id="10"/>
      <w:bookmarkEnd w:id="10"/>
      <w:r>
        <w:rPr/>
      </w:r>
      <w:bookmarkStart w:name="1 适用范围" w:id="11"/>
      <w:bookmarkEnd w:id="11"/>
      <w:r>
        <w:rPr>
          <w:b/>
          <w:sz w:val="21"/>
        </w:rPr>
        <w:t>适用范围</w:t>
      </w:r>
    </w:p>
    <w:p>
      <w:pPr>
        <w:pStyle w:val="ListParagraph"/>
        <w:numPr>
          <w:ilvl w:val="1"/>
          <w:numId w:val="28"/>
        </w:numPr>
        <w:tabs>
          <w:tab w:pos="1936" w:val="left" w:leader="none"/>
        </w:tabs>
        <w:spacing w:line="240" w:lineRule="auto" w:before="132" w:after="0"/>
        <w:ind w:left="1936" w:right="0" w:hanging="368"/>
        <w:jc w:val="left"/>
        <w:rPr>
          <w:sz w:val="21"/>
        </w:rPr>
      </w:pPr>
      <w:r>
        <w:rPr>
          <w:spacing w:val="-7"/>
          <w:sz w:val="21"/>
        </w:rPr>
        <w:t>项目名称：广西 </w:t>
      </w:r>
      <w:r>
        <w:rPr>
          <w:sz w:val="21"/>
        </w:rPr>
        <w:t>2020</w:t>
      </w:r>
      <w:r>
        <w:rPr>
          <w:spacing w:val="-8"/>
          <w:sz w:val="21"/>
        </w:rPr>
        <w:t> 年“国培计划”和“区培计划”钦州市统筹教师培训项目采购</w:t>
      </w:r>
    </w:p>
    <w:p>
      <w:pPr>
        <w:pStyle w:val="ListParagraph"/>
        <w:numPr>
          <w:ilvl w:val="1"/>
          <w:numId w:val="28"/>
        </w:numPr>
        <w:tabs>
          <w:tab w:pos="1936" w:val="left" w:leader="none"/>
        </w:tabs>
        <w:spacing w:line="240" w:lineRule="auto" w:before="129" w:after="0"/>
        <w:ind w:left="1936" w:right="0" w:hanging="368"/>
        <w:jc w:val="left"/>
        <w:rPr>
          <w:sz w:val="21"/>
        </w:rPr>
      </w:pPr>
      <w:r>
        <w:rPr>
          <w:sz w:val="21"/>
        </w:rPr>
        <w:t>项目编号：</w:t>
      </w:r>
    </w:p>
    <w:p>
      <w:pPr>
        <w:pStyle w:val="BodyText"/>
        <w:spacing w:line="357" w:lineRule="auto" w:before="132"/>
        <w:ind w:left="1148" w:right="1149" w:firstLine="420"/>
      </w:pPr>
      <w:r>
        <w:rPr>
          <w:spacing w:val="-9"/>
          <w:w w:val="95"/>
        </w:rPr>
        <w:t>本招标文件仅适用于上述项目的招标、投标、评标、定标、验收、合同履约、付款等行为</w:t>
      </w:r>
      <w:r>
        <w:rPr>
          <w:w w:val="95"/>
        </w:rPr>
        <w:t>（法   </w:t>
      </w:r>
      <w:r>
        <w:rPr/>
        <w:t>律、法规另有规定的，从其规定）。</w:t>
      </w:r>
    </w:p>
    <w:p>
      <w:pPr>
        <w:numPr>
          <w:ilvl w:val="0"/>
          <w:numId w:val="28"/>
        </w:numPr>
        <w:tabs>
          <w:tab w:pos="1780" w:val="left" w:leader="none"/>
        </w:tabs>
        <w:spacing w:line="266" w:lineRule="exact" w:before="0"/>
        <w:ind w:left="1780" w:right="0" w:hanging="212"/>
        <w:jc w:val="left"/>
        <w:rPr>
          <w:b/>
          <w:sz w:val="21"/>
        </w:rPr>
      </w:pPr>
      <w:bookmarkStart w:name="2 定义" w:id="12"/>
      <w:bookmarkEnd w:id="12"/>
      <w:r>
        <w:rPr/>
      </w:r>
      <w:bookmarkStart w:name="2 定义" w:id="13"/>
      <w:bookmarkEnd w:id="13"/>
      <w:r>
        <w:rPr>
          <w:b/>
          <w:sz w:val="21"/>
        </w:rPr>
        <w:t>定义</w:t>
      </w:r>
    </w:p>
    <w:p>
      <w:pPr>
        <w:pStyle w:val="ListParagraph"/>
        <w:numPr>
          <w:ilvl w:val="1"/>
          <w:numId w:val="28"/>
        </w:numPr>
        <w:tabs>
          <w:tab w:pos="2091" w:val="left" w:leader="none"/>
          <w:tab w:pos="2092" w:val="left" w:leader="none"/>
        </w:tabs>
        <w:spacing w:line="357" w:lineRule="auto" w:before="131" w:after="0"/>
        <w:ind w:left="1148" w:right="1153" w:firstLine="420"/>
        <w:jc w:val="left"/>
        <w:rPr>
          <w:sz w:val="21"/>
        </w:rPr>
      </w:pPr>
      <w:r>
        <w:rPr>
          <w:spacing w:val="-2"/>
          <w:w w:val="95"/>
          <w:sz w:val="21"/>
        </w:rPr>
        <w:t>招标采购单位系指组织本次招标的采购人及广西翔正项目管理有限公司</w:t>
      </w:r>
      <w:r>
        <w:rPr>
          <w:w w:val="95"/>
          <w:sz w:val="21"/>
        </w:rPr>
        <w:t>（</w:t>
      </w:r>
      <w:r>
        <w:rPr>
          <w:spacing w:val="-7"/>
          <w:w w:val="95"/>
          <w:sz w:val="21"/>
        </w:rPr>
        <w:t>以下简称“本  </w:t>
      </w:r>
      <w:r>
        <w:rPr>
          <w:spacing w:val="-7"/>
          <w:sz w:val="21"/>
        </w:rPr>
        <w:t>中心）。</w:t>
      </w:r>
    </w:p>
    <w:p>
      <w:pPr>
        <w:pStyle w:val="ListParagraph"/>
        <w:numPr>
          <w:ilvl w:val="1"/>
          <w:numId w:val="28"/>
        </w:numPr>
        <w:tabs>
          <w:tab w:pos="1989" w:val="left" w:leader="none"/>
        </w:tabs>
        <w:spacing w:line="266" w:lineRule="exact" w:before="0" w:after="0"/>
        <w:ind w:left="1988" w:right="0" w:hanging="421"/>
        <w:jc w:val="left"/>
        <w:rPr>
          <w:sz w:val="21"/>
        </w:rPr>
      </w:pPr>
      <w:r>
        <w:rPr>
          <w:sz w:val="21"/>
        </w:rPr>
        <w:t>“投标人”系指向招标方提交投标文件的单位或自然人。</w:t>
      </w:r>
    </w:p>
    <w:p>
      <w:pPr>
        <w:pStyle w:val="ListParagraph"/>
        <w:numPr>
          <w:ilvl w:val="1"/>
          <w:numId w:val="28"/>
        </w:numPr>
        <w:tabs>
          <w:tab w:pos="1989" w:val="left" w:leader="none"/>
        </w:tabs>
        <w:spacing w:line="240" w:lineRule="auto" w:before="132" w:after="0"/>
        <w:ind w:left="1988" w:right="0" w:hanging="421"/>
        <w:jc w:val="left"/>
        <w:rPr>
          <w:sz w:val="21"/>
        </w:rPr>
      </w:pPr>
      <w:r>
        <w:rPr>
          <w:sz w:val="21"/>
        </w:rPr>
        <w:t>“货物”系指投标人按招标文件规定向采购人提供的设备及其它有关技术资料和材料。</w:t>
      </w:r>
    </w:p>
    <w:p>
      <w:pPr>
        <w:pStyle w:val="ListParagraph"/>
        <w:numPr>
          <w:ilvl w:val="1"/>
          <w:numId w:val="28"/>
        </w:numPr>
        <w:tabs>
          <w:tab w:pos="1975" w:val="left" w:leader="none"/>
        </w:tabs>
        <w:spacing w:line="355" w:lineRule="auto" w:before="132" w:after="0"/>
        <w:ind w:left="1148" w:right="1149" w:firstLine="420"/>
        <w:jc w:val="left"/>
        <w:rPr>
          <w:sz w:val="21"/>
        </w:rPr>
      </w:pPr>
      <w:r>
        <w:rPr>
          <w:spacing w:val="-9"/>
          <w:sz w:val="21"/>
        </w:rPr>
        <w:t>“服务” 系指招标文件规定卖方须承担的安装、调试、技术协助、校准、培训以及其他类似的义务。</w:t>
      </w:r>
    </w:p>
    <w:p>
      <w:pPr>
        <w:pStyle w:val="ListParagraph"/>
        <w:numPr>
          <w:ilvl w:val="1"/>
          <w:numId w:val="28"/>
        </w:numPr>
        <w:tabs>
          <w:tab w:pos="1989" w:val="left" w:leader="none"/>
        </w:tabs>
        <w:spacing w:line="240" w:lineRule="auto" w:before="3" w:after="0"/>
        <w:ind w:left="1988" w:right="0" w:hanging="421"/>
        <w:jc w:val="left"/>
        <w:rPr>
          <w:sz w:val="21"/>
        </w:rPr>
      </w:pPr>
      <w:r>
        <w:rPr>
          <w:sz w:val="21"/>
        </w:rPr>
        <w:t>“项目”系指投标人按招标文件规定向采购人提供的产品和服务。</w:t>
      </w:r>
    </w:p>
    <w:p>
      <w:pPr>
        <w:pStyle w:val="ListParagraph"/>
        <w:numPr>
          <w:ilvl w:val="1"/>
          <w:numId w:val="28"/>
        </w:numPr>
        <w:tabs>
          <w:tab w:pos="1989" w:val="left" w:leader="none"/>
        </w:tabs>
        <w:spacing w:line="240" w:lineRule="auto" w:before="131" w:after="0"/>
        <w:ind w:left="1988" w:right="0" w:hanging="421"/>
        <w:jc w:val="left"/>
        <w:rPr>
          <w:sz w:val="21"/>
        </w:rPr>
      </w:pPr>
      <w:r>
        <w:rPr>
          <w:sz w:val="21"/>
        </w:rPr>
        <w:t>“书面形式”包括信函、传真、电报等。</w:t>
      </w:r>
    </w:p>
    <w:p>
      <w:pPr>
        <w:numPr>
          <w:ilvl w:val="0"/>
          <w:numId w:val="28"/>
        </w:numPr>
        <w:tabs>
          <w:tab w:pos="1780" w:val="left" w:leader="none"/>
        </w:tabs>
        <w:spacing w:before="130"/>
        <w:ind w:left="1780" w:right="0" w:hanging="212"/>
        <w:jc w:val="left"/>
        <w:rPr>
          <w:b/>
          <w:sz w:val="21"/>
        </w:rPr>
      </w:pPr>
      <w:bookmarkStart w:name="3 投标人资格" w:id="14"/>
      <w:bookmarkEnd w:id="14"/>
      <w:r>
        <w:rPr/>
      </w:r>
      <w:bookmarkStart w:name="3 投标人资格" w:id="15"/>
      <w:bookmarkEnd w:id="15"/>
      <w:r>
        <w:rPr>
          <w:b/>
          <w:sz w:val="21"/>
        </w:rPr>
        <w:t>投标人资格</w:t>
      </w:r>
    </w:p>
    <w:p>
      <w:pPr>
        <w:pStyle w:val="BodyText"/>
        <w:spacing w:before="131"/>
        <w:ind w:left="1568"/>
      </w:pPr>
      <w:r>
        <w:rPr/>
        <w:t>见《投标人须知前附表》。</w:t>
      </w:r>
    </w:p>
    <w:p>
      <w:pPr>
        <w:numPr>
          <w:ilvl w:val="0"/>
          <w:numId w:val="28"/>
        </w:numPr>
        <w:tabs>
          <w:tab w:pos="1780" w:val="left" w:leader="none"/>
        </w:tabs>
        <w:spacing w:before="132"/>
        <w:ind w:left="1780" w:right="0" w:hanging="212"/>
        <w:jc w:val="left"/>
        <w:rPr>
          <w:b/>
          <w:sz w:val="21"/>
        </w:rPr>
      </w:pPr>
      <w:bookmarkStart w:name="4 招标方式" w:id="16"/>
      <w:bookmarkEnd w:id="16"/>
      <w:r>
        <w:rPr/>
      </w:r>
      <w:bookmarkStart w:name="4 招标方式" w:id="17"/>
      <w:bookmarkEnd w:id="17"/>
      <w:r>
        <w:rPr>
          <w:b/>
          <w:sz w:val="21"/>
        </w:rPr>
        <w:t>招标方式</w:t>
      </w:r>
    </w:p>
    <w:p>
      <w:pPr>
        <w:pStyle w:val="BodyText"/>
        <w:spacing w:before="129"/>
        <w:ind w:left="1672"/>
      </w:pPr>
      <w:r>
        <w:rPr/>
        <w:t>公开招标方式。</w:t>
      </w:r>
    </w:p>
    <w:p>
      <w:pPr>
        <w:numPr>
          <w:ilvl w:val="0"/>
          <w:numId w:val="28"/>
        </w:numPr>
        <w:tabs>
          <w:tab w:pos="1780" w:val="left" w:leader="none"/>
        </w:tabs>
        <w:spacing w:before="132"/>
        <w:ind w:left="1780" w:right="0" w:hanging="212"/>
        <w:jc w:val="left"/>
        <w:rPr>
          <w:b/>
          <w:sz w:val="21"/>
        </w:rPr>
      </w:pPr>
      <w:bookmarkStart w:name="5 投标委托" w:id="18"/>
      <w:bookmarkEnd w:id="18"/>
      <w:r>
        <w:rPr/>
      </w:r>
      <w:bookmarkStart w:name="5 投标委托" w:id="19"/>
      <w:bookmarkEnd w:id="19"/>
      <w:r>
        <w:rPr>
          <w:b/>
          <w:sz w:val="21"/>
        </w:rPr>
        <w:t>投标委托</w:t>
      </w:r>
    </w:p>
    <w:p>
      <w:pPr>
        <w:pStyle w:val="BodyText"/>
        <w:spacing w:line="355" w:lineRule="auto" w:before="132"/>
        <w:ind w:left="1148" w:right="1152" w:firstLine="420"/>
      </w:pPr>
      <w:r>
        <w:rPr/>
        <w:t>投标人代表须携带有效身份证件。如投标人代表不是法定代表人，须有法定代表人出具的授权委托书（</w:t>
      </w:r>
      <w:r>
        <w:rPr>
          <w:b/>
        </w:rPr>
        <w:t>正本用原件</w:t>
      </w:r>
      <w:r>
        <w:rPr/>
        <w:t>，格式见第六章《投标文件格式》）。</w:t>
      </w:r>
    </w:p>
    <w:p>
      <w:pPr>
        <w:numPr>
          <w:ilvl w:val="0"/>
          <w:numId w:val="28"/>
        </w:numPr>
        <w:tabs>
          <w:tab w:pos="1780" w:val="left" w:leader="none"/>
        </w:tabs>
        <w:spacing w:before="3"/>
        <w:ind w:left="1780" w:right="0" w:hanging="212"/>
        <w:jc w:val="left"/>
        <w:rPr>
          <w:b/>
          <w:sz w:val="21"/>
        </w:rPr>
      </w:pPr>
      <w:bookmarkStart w:name="6 投标费用" w:id="20"/>
      <w:bookmarkEnd w:id="20"/>
      <w:r>
        <w:rPr/>
      </w:r>
      <w:bookmarkStart w:name="6 投标费用" w:id="21"/>
      <w:bookmarkEnd w:id="21"/>
      <w:r>
        <w:rPr>
          <w:b/>
          <w:sz w:val="21"/>
        </w:rPr>
        <w:t>投标费用</w:t>
      </w:r>
    </w:p>
    <w:p>
      <w:pPr>
        <w:pStyle w:val="BodyText"/>
        <w:spacing w:before="131"/>
        <w:ind w:left="1672"/>
      </w:pPr>
      <w:r>
        <w:rPr/>
        <w:t>投标人均应自行承担所有与投标有关的全部费用。</w:t>
      </w:r>
    </w:p>
    <w:p>
      <w:pPr>
        <w:numPr>
          <w:ilvl w:val="0"/>
          <w:numId w:val="28"/>
        </w:numPr>
        <w:tabs>
          <w:tab w:pos="1780" w:val="left" w:leader="none"/>
        </w:tabs>
        <w:spacing w:before="130"/>
        <w:ind w:left="1780" w:right="0" w:hanging="212"/>
        <w:jc w:val="left"/>
        <w:rPr>
          <w:b/>
          <w:sz w:val="21"/>
        </w:rPr>
      </w:pPr>
      <w:bookmarkStart w:name="7 转包与分包             " w:id="22"/>
      <w:bookmarkEnd w:id="22"/>
      <w:r>
        <w:rPr/>
      </w:r>
      <w:bookmarkStart w:name="7 转包与分包             " w:id="23"/>
      <w:bookmarkEnd w:id="23"/>
      <w:r>
        <w:rPr>
          <w:b/>
          <w:sz w:val="21"/>
        </w:rPr>
        <w:t>转包与分包</w:t>
      </w:r>
    </w:p>
    <w:p>
      <w:pPr>
        <w:pStyle w:val="ListParagraph"/>
        <w:numPr>
          <w:ilvl w:val="1"/>
          <w:numId w:val="28"/>
        </w:numPr>
        <w:tabs>
          <w:tab w:pos="1989" w:val="left" w:leader="none"/>
        </w:tabs>
        <w:spacing w:line="240" w:lineRule="auto" w:before="132" w:after="0"/>
        <w:ind w:left="1988" w:right="0" w:hanging="421"/>
        <w:jc w:val="left"/>
        <w:rPr>
          <w:sz w:val="21"/>
        </w:rPr>
      </w:pPr>
      <w:r>
        <w:rPr>
          <w:w w:val="95"/>
          <w:sz w:val="21"/>
        </w:rPr>
        <w:t>本项目不允许转包。</w:t>
      </w:r>
    </w:p>
    <w:p>
      <w:pPr>
        <w:pStyle w:val="ListParagraph"/>
        <w:numPr>
          <w:ilvl w:val="1"/>
          <w:numId w:val="28"/>
        </w:numPr>
        <w:tabs>
          <w:tab w:pos="1989" w:val="left" w:leader="none"/>
        </w:tabs>
        <w:spacing w:line="240" w:lineRule="auto" w:before="131" w:after="0"/>
        <w:ind w:left="1988" w:right="0" w:hanging="421"/>
        <w:jc w:val="left"/>
        <w:rPr>
          <w:sz w:val="21"/>
        </w:rPr>
      </w:pPr>
      <w:r>
        <w:rPr>
          <w:w w:val="95"/>
          <w:sz w:val="21"/>
        </w:rPr>
        <w:t>本项目不可以分包。</w:t>
      </w:r>
    </w:p>
    <w:p>
      <w:pPr>
        <w:numPr>
          <w:ilvl w:val="0"/>
          <w:numId w:val="28"/>
        </w:numPr>
        <w:tabs>
          <w:tab w:pos="1780" w:val="left" w:leader="none"/>
        </w:tabs>
        <w:spacing w:before="130"/>
        <w:ind w:left="1780" w:right="0" w:hanging="212"/>
        <w:jc w:val="left"/>
        <w:rPr>
          <w:b/>
          <w:sz w:val="21"/>
        </w:rPr>
      </w:pPr>
      <w:bookmarkStart w:name="8 特别说明：" w:id="24"/>
      <w:bookmarkEnd w:id="24"/>
      <w:r>
        <w:rPr/>
      </w:r>
      <w:bookmarkStart w:name="8 特别说明：" w:id="25"/>
      <w:bookmarkEnd w:id="25"/>
      <w:r>
        <w:rPr>
          <w:b/>
          <w:sz w:val="21"/>
        </w:rPr>
        <w:t>特别说明：</w:t>
      </w:r>
    </w:p>
    <w:p>
      <w:pPr>
        <w:pStyle w:val="ListParagraph"/>
        <w:numPr>
          <w:ilvl w:val="1"/>
          <w:numId w:val="28"/>
        </w:numPr>
        <w:tabs>
          <w:tab w:pos="1989" w:val="left" w:leader="none"/>
        </w:tabs>
        <w:spacing w:line="240" w:lineRule="auto" w:before="131" w:after="0"/>
        <w:ind w:left="1988" w:right="0" w:hanging="421"/>
        <w:jc w:val="left"/>
        <w:rPr>
          <w:sz w:val="21"/>
        </w:rPr>
      </w:pPr>
      <w:r>
        <w:rPr>
          <w:sz w:val="21"/>
        </w:rPr>
        <w:t>投标人投标所使用的资格、信誉、荣誉、业绩与企业认证必须为本法人所拥有。</w:t>
      </w:r>
    </w:p>
    <w:p>
      <w:pPr>
        <w:spacing w:after="0" w:line="240" w:lineRule="auto"/>
        <w:jc w:val="left"/>
        <w:rPr>
          <w:sz w:val="21"/>
        </w:rPr>
        <w:sectPr>
          <w:pgSz w:w="11910" w:h="16840"/>
          <w:pgMar w:header="872" w:footer="1544" w:top="1660" w:bottom="1740" w:left="440" w:right="320"/>
        </w:sectPr>
      </w:pPr>
    </w:p>
    <w:p>
      <w:pPr>
        <w:pStyle w:val="BodyText"/>
        <w:rPr>
          <w:sz w:val="20"/>
        </w:rPr>
      </w:pPr>
    </w:p>
    <w:p>
      <w:pPr>
        <w:pStyle w:val="BodyText"/>
        <w:spacing w:before="2"/>
        <w:rPr>
          <w:sz w:val="16"/>
        </w:rPr>
      </w:pPr>
    </w:p>
    <w:p>
      <w:pPr>
        <w:pStyle w:val="ListParagraph"/>
        <w:numPr>
          <w:ilvl w:val="1"/>
          <w:numId w:val="28"/>
        </w:numPr>
        <w:tabs>
          <w:tab w:pos="1989" w:val="left" w:leader="none"/>
        </w:tabs>
        <w:spacing w:line="357" w:lineRule="auto" w:before="70" w:after="0"/>
        <w:ind w:left="1148" w:right="1152" w:firstLine="420"/>
        <w:jc w:val="both"/>
        <w:rPr>
          <w:sz w:val="21"/>
        </w:rPr>
      </w:pPr>
      <w:r>
        <w:rPr>
          <w:sz w:val="21"/>
        </w:rPr>
        <w:t>投标人应仔细阅读招标文件的所有内容，按照招标文件的要求提交投标文件，并对所提供的全部资料的真实性承担法律责任。</w:t>
      </w:r>
    </w:p>
    <w:p>
      <w:pPr>
        <w:pStyle w:val="ListParagraph"/>
        <w:numPr>
          <w:ilvl w:val="1"/>
          <w:numId w:val="28"/>
        </w:numPr>
        <w:tabs>
          <w:tab w:pos="1989" w:val="left" w:leader="none"/>
        </w:tabs>
        <w:spacing w:line="266" w:lineRule="exact" w:before="0" w:after="0"/>
        <w:ind w:left="1988" w:right="0" w:hanging="421"/>
        <w:jc w:val="both"/>
        <w:rPr>
          <w:sz w:val="21"/>
        </w:rPr>
      </w:pPr>
      <w:r>
        <w:rPr>
          <w:sz w:val="21"/>
        </w:rPr>
        <w:t>投标人在投标活动中提供任何虚假材料，其投标无效，并报监管部门查处。</w:t>
      </w:r>
    </w:p>
    <w:p>
      <w:pPr>
        <w:pStyle w:val="ListParagraph"/>
        <w:numPr>
          <w:ilvl w:val="1"/>
          <w:numId w:val="28"/>
        </w:numPr>
        <w:tabs>
          <w:tab w:pos="1989" w:val="left" w:leader="none"/>
        </w:tabs>
        <w:spacing w:line="357" w:lineRule="auto" w:before="132" w:after="0"/>
        <w:ind w:left="1148" w:right="1152" w:firstLine="420"/>
        <w:jc w:val="both"/>
        <w:rPr>
          <w:sz w:val="21"/>
        </w:rPr>
      </w:pPr>
      <w:r>
        <w:rPr>
          <w:sz w:val="21"/>
        </w:rPr>
        <w:t>购买招标文件期限满后，购买招标文件的供应商不足三家的，本中心可延迟售卖期限， 并予以公告。</w:t>
      </w:r>
    </w:p>
    <w:p>
      <w:pPr>
        <w:numPr>
          <w:ilvl w:val="0"/>
          <w:numId w:val="28"/>
        </w:numPr>
        <w:tabs>
          <w:tab w:pos="1780" w:val="left" w:leader="none"/>
        </w:tabs>
        <w:spacing w:line="266" w:lineRule="exact" w:before="0"/>
        <w:ind w:left="1780" w:right="0" w:hanging="212"/>
        <w:jc w:val="both"/>
        <w:rPr>
          <w:b/>
          <w:sz w:val="21"/>
        </w:rPr>
      </w:pPr>
      <w:bookmarkStart w:name="9 质疑和投诉" w:id="26"/>
      <w:bookmarkEnd w:id="26"/>
      <w:r>
        <w:rPr/>
      </w:r>
      <w:bookmarkStart w:name="9 质疑和投诉" w:id="27"/>
      <w:bookmarkEnd w:id="27"/>
      <w:r>
        <w:rPr>
          <w:b/>
          <w:sz w:val="21"/>
        </w:rPr>
        <w:t>质疑和投诉</w:t>
      </w:r>
    </w:p>
    <w:p>
      <w:pPr>
        <w:pStyle w:val="ListParagraph"/>
        <w:numPr>
          <w:ilvl w:val="1"/>
          <w:numId w:val="28"/>
        </w:numPr>
        <w:tabs>
          <w:tab w:pos="1989" w:val="left" w:leader="none"/>
        </w:tabs>
        <w:spacing w:line="357" w:lineRule="auto" w:before="132" w:after="0"/>
        <w:ind w:left="1148" w:right="1152" w:firstLine="420"/>
        <w:jc w:val="both"/>
        <w:rPr>
          <w:sz w:val="21"/>
        </w:rPr>
      </w:pPr>
      <w:r>
        <w:rPr>
          <w:sz w:val="21"/>
        </w:rPr>
        <w:t>投标人认为招标文件、招标过程或中标结果使自己的合法权益受到损害的，应当在知道或者应知其权益受到损害之日起七个工作日内，以书面形式向采购人、本中心提出质疑。投标人对招标采购单位的质疑答复不满意或者招标采购单位未在规定时间内作出答复的，可以在答复期满后十五个工作日内向同级采购监管部门投诉。</w:t>
      </w:r>
    </w:p>
    <w:p>
      <w:pPr>
        <w:pStyle w:val="ListParagraph"/>
        <w:numPr>
          <w:ilvl w:val="1"/>
          <w:numId w:val="28"/>
        </w:numPr>
        <w:tabs>
          <w:tab w:pos="1989" w:val="left" w:leader="none"/>
        </w:tabs>
        <w:spacing w:line="357" w:lineRule="auto" w:before="0" w:after="0"/>
        <w:ind w:left="1148" w:right="1152" w:firstLine="420"/>
        <w:jc w:val="both"/>
        <w:rPr>
          <w:sz w:val="21"/>
        </w:rPr>
      </w:pPr>
      <w:r>
        <w:rPr>
          <w:sz w:val="21"/>
        </w:rPr>
        <w:t>质疑、投诉应当采用书面形式，质疑书、投诉书均应明确阐述招标文件、招标过程或中标结果中使自己合法权益受到损害的实质性内容，提供相关事实、依据和证据及其来源或线索， 便于有关单位调查、答复和处理。（质疑、投诉不接受传真形式）</w:t>
      </w:r>
    </w:p>
    <w:p>
      <w:pPr>
        <w:pStyle w:val="BodyText"/>
        <w:tabs>
          <w:tab w:pos="9233" w:val="right" w:leader="none"/>
        </w:tabs>
        <w:spacing w:line="266" w:lineRule="exact"/>
        <w:ind w:left="1568"/>
        <w:jc w:val="both"/>
      </w:pPr>
      <w:r>
        <w:rPr/>
        <w:t>①质疑联系部门及电话为：广西翔正项目管理有限公司</w:t>
        <w:tab/>
        <w:t>0777-3881668</w:t>
      </w:r>
    </w:p>
    <w:p>
      <w:pPr>
        <w:pStyle w:val="BodyText"/>
        <w:spacing w:before="126"/>
        <w:ind w:left="1568"/>
        <w:jc w:val="both"/>
      </w:pPr>
      <w:r>
        <w:rPr>
          <w:spacing w:val="2"/>
        </w:rPr>
        <w:t>②投诉联系部门及电话为：钦州市财政局政府采购监督管理部门    </w:t>
      </w:r>
      <w:r>
        <w:rPr/>
        <w:t>0777-2895258</w:t>
      </w:r>
    </w:p>
    <w:p>
      <w:pPr>
        <w:pStyle w:val="BodyText"/>
        <w:spacing w:before="3"/>
        <w:rPr>
          <w:sz w:val="33"/>
        </w:rPr>
      </w:pPr>
    </w:p>
    <w:p>
      <w:pPr>
        <w:spacing w:before="0"/>
        <w:ind w:left="238" w:right="6" w:firstLine="0"/>
        <w:jc w:val="center"/>
        <w:rPr>
          <w:rFonts w:ascii="微软雅黑" w:eastAsia="微软雅黑" w:hint="eastAsia"/>
          <w:b/>
          <w:sz w:val="24"/>
        </w:rPr>
      </w:pPr>
      <w:bookmarkStart w:name="(二) 招标文件" w:id="28"/>
      <w:bookmarkEnd w:id="28"/>
      <w:r>
        <w:rPr/>
      </w:r>
      <w:r>
        <w:rPr>
          <w:rFonts w:ascii="微软雅黑" w:eastAsia="微软雅黑" w:hint="eastAsia"/>
          <w:b/>
          <w:sz w:val="24"/>
        </w:rPr>
        <w:t>(二) 招标文件</w:t>
      </w:r>
    </w:p>
    <w:p>
      <w:pPr>
        <w:pStyle w:val="ListParagraph"/>
        <w:numPr>
          <w:ilvl w:val="0"/>
          <w:numId w:val="28"/>
        </w:numPr>
        <w:tabs>
          <w:tab w:pos="1886" w:val="left" w:leader="none"/>
        </w:tabs>
        <w:spacing w:line="357" w:lineRule="auto" w:before="63" w:after="0"/>
        <w:ind w:left="1568" w:right="7785" w:firstLine="0"/>
        <w:jc w:val="left"/>
        <w:rPr>
          <w:sz w:val="21"/>
        </w:rPr>
      </w:pPr>
      <w:bookmarkStart w:name="10 招标文件的构成" w:id="29"/>
      <w:bookmarkEnd w:id="29"/>
      <w:r>
        <w:rPr/>
      </w:r>
      <w:bookmarkStart w:name="10 招标文件的构成" w:id="30"/>
      <w:bookmarkEnd w:id="30"/>
      <w:r>
        <w:rPr>
          <w:b/>
          <w:spacing w:val="-2"/>
          <w:sz w:val="21"/>
        </w:rPr>
        <w:t>招标文件的构成</w:t>
      </w:r>
      <w:r>
        <w:rPr>
          <w:sz w:val="21"/>
        </w:rPr>
        <w:t>第一章 招标公告</w:t>
      </w:r>
      <w:r>
        <w:rPr>
          <w:spacing w:val="-2"/>
          <w:sz w:val="21"/>
        </w:rPr>
        <w:t>第二章 项目需求；</w:t>
      </w:r>
    </w:p>
    <w:p>
      <w:pPr>
        <w:pStyle w:val="BodyText"/>
        <w:spacing w:line="357" w:lineRule="auto"/>
        <w:ind w:left="1568" w:right="6744"/>
      </w:pPr>
      <w:r>
        <w:rPr/>
        <w:t>第三章 投标人须知及前附表； 第四章 评标方法及标准；</w:t>
      </w:r>
    </w:p>
    <w:p>
      <w:pPr>
        <w:pStyle w:val="BodyText"/>
        <w:spacing w:line="355" w:lineRule="auto"/>
        <w:ind w:left="1568" w:right="5272"/>
        <w:jc w:val="both"/>
      </w:pPr>
      <w:r>
        <w:rPr/>
        <w:t>第五章 政府采购合同主要条款（参考格式）； 第六章 投标文件（格式）；</w:t>
      </w:r>
    </w:p>
    <w:p>
      <w:pPr>
        <w:numPr>
          <w:ilvl w:val="0"/>
          <w:numId w:val="28"/>
        </w:numPr>
        <w:tabs>
          <w:tab w:pos="1886" w:val="left" w:leader="none"/>
        </w:tabs>
        <w:spacing w:before="0"/>
        <w:ind w:left="1885" w:right="0" w:hanging="318"/>
        <w:jc w:val="both"/>
        <w:rPr>
          <w:b/>
          <w:sz w:val="21"/>
        </w:rPr>
      </w:pPr>
      <w:bookmarkStart w:name="11 投标人的风险" w:id="31"/>
      <w:bookmarkEnd w:id="31"/>
      <w:r>
        <w:rPr/>
      </w:r>
      <w:bookmarkStart w:name="11 投标人的风险" w:id="32"/>
      <w:bookmarkEnd w:id="32"/>
      <w:r>
        <w:rPr>
          <w:b/>
          <w:sz w:val="21"/>
        </w:rPr>
        <w:t>投标人的风险</w:t>
      </w:r>
    </w:p>
    <w:p>
      <w:pPr>
        <w:pStyle w:val="ListParagraph"/>
        <w:numPr>
          <w:ilvl w:val="1"/>
          <w:numId w:val="28"/>
        </w:numPr>
        <w:tabs>
          <w:tab w:pos="2040" w:val="left" w:leader="none"/>
        </w:tabs>
        <w:spacing w:line="355" w:lineRule="auto" w:before="132" w:after="0"/>
        <w:ind w:left="1148" w:right="1152" w:firstLine="420"/>
        <w:jc w:val="both"/>
        <w:rPr>
          <w:sz w:val="21"/>
        </w:rPr>
      </w:pPr>
      <w:r>
        <w:rPr>
          <w:spacing w:val="-2"/>
          <w:w w:val="95"/>
          <w:sz w:val="21"/>
        </w:rPr>
        <w:t>投标人没有按照招标文件要求提供全部资料，或者投标人没有对招标文件在各方面作出  </w:t>
      </w:r>
      <w:r>
        <w:rPr>
          <w:spacing w:val="-2"/>
          <w:sz w:val="21"/>
        </w:rPr>
        <w:t>实质性响应是投标人的风险，并可能导致其投标被拒绝。</w:t>
      </w:r>
    </w:p>
    <w:p>
      <w:pPr>
        <w:numPr>
          <w:ilvl w:val="0"/>
          <w:numId w:val="28"/>
        </w:numPr>
        <w:tabs>
          <w:tab w:pos="1886" w:val="left" w:leader="none"/>
        </w:tabs>
        <w:spacing w:before="2"/>
        <w:ind w:left="1885" w:right="0" w:hanging="318"/>
        <w:jc w:val="both"/>
        <w:rPr>
          <w:b/>
          <w:sz w:val="21"/>
        </w:rPr>
      </w:pPr>
      <w:bookmarkStart w:name="12 招标文件的澄清与修改 " w:id="33"/>
      <w:bookmarkEnd w:id="33"/>
      <w:r>
        <w:rPr/>
      </w:r>
      <w:bookmarkStart w:name="12 招标文件的澄清与修改 " w:id="34"/>
      <w:bookmarkEnd w:id="34"/>
      <w:r>
        <w:rPr>
          <w:b/>
          <w:sz w:val="21"/>
        </w:rPr>
        <w:t>招标文件的澄清与修改</w:t>
      </w:r>
    </w:p>
    <w:p>
      <w:pPr>
        <w:pStyle w:val="ListParagraph"/>
        <w:numPr>
          <w:ilvl w:val="1"/>
          <w:numId w:val="28"/>
        </w:numPr>
        <w:tabs>
          <w:tab w:pos="2092" w:val="left" w:leader="none"/>
        </w:tabs>
        <w:spacing w:line="357" w:lineRule="auto" w:before="132" w:after="0"/>
        <w:ind w:left="1148" w:right="1152" w:firstLine="420"/>
        <w:jc w:val="both"/>
        <w:rPr>
          <w:sz w:val="21"/>
        </w:rPr>
      </w:pPr>
      <w:r>
        <w:rPr>
          <w:spacing w:val="-5"/>
          <w:w w:val="95"/>
          <w:sz w:val="21"/>
        </w:rPr>
        <w:t>投标人应认真阅读本招标文件，发现其中有误或有不合理要求的，须以书面形式要求招  </w:t>
      </w:r>
      <w:r>
        <w:rPr>
          <w:spacing w:val="-5"/>
          <w:sz w:val="21"/>
        </w:rPr>
        <w:t>标采购人澄清。本中心对已发出的招标文件进行必要澄清、答复、修改或补充的，应当在招标文</w:t>
      </w:r>
      <w:r>
        <w:rPr>
          <w:spacing w:val="-4"/>
          <w:sz w:val="21"/>
        </w:rPr>
        <w:t>件要求提交投标文件截止时间 </w:t>
      </w:r>
      <w:r>
        <w:rPr>
          <w:sz w:val="21"/>
        </w:rPr>
        <w:t>15</w:t>
      </w:r>
      <w:r>
        <w:rPr>
          <w:spacing w:val="-5"/>
          <w:sz w:val="21"/>
        </w:rPr>
        <w:t> 日前，在财政部门指定的政府采购信息发布媒体上发布更正公</w:t>
      </w:r>
    </w:p>
    <w:p>
      <w:pPr>
        <w:spacing w:after="0" w:line="357" w:lineRule="auto"/>
        <w:jc w:val="both"/>
        <w:rPr>
          <w:sz w:val="21"/>
        </w:rPr>
        <w:sectPr>
          <w:pgSz w:w="11910" w:h="16840"/>
          <w:pgMar w:header="872" w:footer="1544" w:top="1660" w:bottom="1740" w:left="440" w:right="320"/>
        </w:sectPr>
      </w:pPr>
    </w:p>
    <w:p>
      <w:pPr>
        <w:pStyle w:val="BodyText"/>
        <w:rPr>
          <w:sz w:val="20"/>
        </w:rPr>
      </w:pPr>
    </w:p>
    <w:p>
      <w:pPr>
        <w:pStyle w:val="BodyText"/>
        <w:spacing w:before="2"/>
        <w:rPr>
          <w:sz w:val="16"/>
        </w:rPr>
      </w:pPr>
    </w:p>
    <w:p>
      <w:pPr>
        <w:pStyle w:val="BodyText"/>
        <w:spacing w:line="357" w:lineRule="auto" w:before="70"/>
        <w:ind w:left="1148" w:right="1072"/>
      </w:pPr>
      <w:r>
        <w:rPr/>
        <w:t>告，并以书面形式通知所有招标文件收受人（除书面答复以外的澄清方式及澄清内容均无效）， </w:t>
      </w:r>
      <w:r>
        <w:rPr>
          <w:spacing w:val="-3"/>
        </w:rPr>
        <w:t>该澄清或者修改的内容为招标文件的组成部分。不足 </w:t>
      </w:r>
      <w:r>
        <w:rPr/>
        <w:t>15</w:t>
      </w:r>
      <w:r>
        <w:rPr>
          <w:spacing w:val="-8"/>
        </w:rPr>
        <w:t> 日的，将顺延提交投标文件的截止时间。</w:t>
      </w:r>
    </w:p>
    <w:p>
      <w:pPr>
        <w:pStyle w:val="ListParagraph"/>
        <w:numPr>
          <w:ilvl w:val="1"/>
          <w:numId w:val="28"/>
        </w:numPr>
        <w:tabs>
          <w:tab w:pos="2092" w:val="left" w:leader="none"/>
        </w:tabs>
        <w:spacing w:line="357" w:lineRule="auto" w:before="0" w:after="0"/>
        <w:ind w:left="1148" w:right="1154" w:firstLine="420"/>
        <w:jc w:val="left"/>
        <w:rPr>
          <w:sz w:val="21"/>
        </w:rPr>
      </w:pPr>
      <w:r>
        <w:rPr>
          <w:spacing w:val="-6"/>
          <w:w w:val="95"/>
          <w:sz w:val="21"/>
        </w:rPr>
        <w:t>招标文件与招标文件的答复、澄清、修改、补充通知就同一内容的表述不一致时，以最  </w:t>
      </w:r>
      <w:r>
        <w:rPr>
          <w:spacing w:val="-6"/>
          <w:sz w:val="21"/>
        </w:rPr>
        <w:t>后发出的书面文件为准。</w:t>
      </w:r>
    </w:p>
    <w:p>
      <w:pPr>
        <w:pStyle w:val="BodyText"/>
        <w:spacing w:before="8"/>
        <w:rPr>
          <w:sz w:val="19"/>
        </w:rPr>
      </w:pPr>
    </w:p>
    <w:p>
      <w:pPr>
        <w:spacing w:after="0"/>
        <w:rPr>
          <w:sz w:val="19"/>
        </w:rPr>
        <w:sectPr>
          <w:pgSz w:w="11910" w:h="16840"/>
          <w:pgMar w:header="872" w:footer="1544" w:top="1660" w:bottom="1740" w:left="440" w:right="320"/>
        </w:sectPr>
      </w:pPr>
    </w:p>
    <w:p>
      <w:pPr>
        <w:pStyle w:val="BodyText"/>
        <w:rPr>
          <w:sz w:val="20"/>
        </w:rPr>
      </w:pPr>
    </w:p>
    <w:p>
      <w:pPr>
        <w:pStyle w:val="BodyText"/>
        <w:spacing w:before="7"/>
        <w:rPr>
          <w:sz w:val="22"/>
        </w:rPr>
      </w:pPr>
    </w:p>
    <w:p>
      <w:pPr>
        <w:numPr>
          <w:ilvl w:val="0"/>
          <w:numId w:val="28"/>
        </w:numPr>
        <w:tabs>
          <w:tab w:pos="1886" w:val="left" w:leader="none"/>
        </w:tabs>
        <w:spacing w:before="0"/>
        <w:ind w:left="1885" w:right="0" w:hanging="318"/>
        <w:jc w:val="left"/>
        <w:rPr>
          <w:b/>
          <w:sz w:val="21"/>
        </w:rPr>
      </w:pPr>
      <w:bookmarkStart w:name="13 投标文件的组成" w:id="35"/>
      <w:bookmarkEnd w:id="35"/>
      <w:r>
        <w:rPr/>
      </w:r>
      <w:bookmarkStart w:name="13 投标文件的组成" w:id="36"/>
      <w:bookmarkEnd w:id="36"/>
      <w:r>
        <w:rPr>
          <w:b/>
          <w:spacing w:val="-3"/>
          <w:sz w:val="21"/>
        </w:rPr>
        <w:t>投标文件的组成</w:t>
      </w:r>
    </w:p>
    <w:p>
      <w:pPr>
        <w:spacing w:before="38"/>
        <w:ind w:left="1251" w:right="0" w:firstLine="0"/>
        <w:jc w:val="left"/>
        <w:rPr>
          <w:rFonts w:ascii="微软雅黑" w:eastAsia="微软雅黑" w:hint="eastAsia"/>
          <w:sz w:val="24"/>
        </w:rPr>
      </w:pPr>
      <w:r>
        <w:rPr/>
        <w:br w:type="column"/>
      </w:r>
      <w:bookmarkStart w:name="(三)投标文件的编制" w:id="37"/>
      <w:bookmarkEnd w:id="37"/>
      <w:r>
        <w:rPr/>
      </w:r>
      <w:r>
        <w:rPr>
          <w:rFonts w:ascii="微软雅黑" w:eastAsia="微软雅黑" w:hint="eastAsia"/>
          <w:sz w:val="24"/>
        </w:rPr>
        <w:t>(三)投标文件的编制</w:t>
      </w:r>
    </w:p>
    <w:p>
      <w:pPr>
        <w:spacing w:after="0"/>
        <w:jc w:val="left"/>
        <w:rPr>
          <w:rFonts w:ascii="微软雅黑" w:eastAsia="微软雅黑" w:hint="eastAsia"/>
          <w:sz w:val="24"/>
        </w:rPr>
        <w:sectPr>
          <w:type w:val="continuous"/>
          <w:pgSz w:w="11910" w:h="16840"/>
          <w:pgMar w:top="1660" w:bottom="1740" w:left="440" w:right="320"/>
          <w:cols w:num="2" w:equalWidth="0">
            <w:col w:w="3360" w:space="40"/>
            <w:col w:w="7750"/>
          </w:cols>
        </w:sectPr>
      </w:pPr>
    </w:p>
    <w:p>
      <w:pPr>
        <w:spacing w:line="321" w:lineRule="auto" w:before="98"/>
        <w:ind w:left="1148" w:right="1154" w:firstLine="420"/>
        <w:jc w:val="both"/>
        <w:rPr>
          <w:sz w:val="21"/>
        </w:rPr>
      </w:pPr>
      <w:r>
        <w:rPr>
          <w:sz w:val="21"/>
        </w:rPr>
        <w:t>投标文件由资格文件、报价文件、资信及商务文件、技术文件</w:t>
      </w:r>
      <w:r>
        <w:rPr>
          <w:b/>
          <w:sz w:val="21"/>
        </w:rPr>
        <w:t>四部份</w:t>
      </w:r>
      <w:r>
        <w:rPr>
          <w:sz w:val="21"/>
        </w:rPr>
        <w:t>组成（</w:t>
      </w:r>
      <w:r>
        <w:rPr>
          <w:b/>
          <w:sz w:val="21"/>
        </w:rPr>
        <w:t>要求资格文件装</w:t>
      </w:r>
      <w:r>
        <w:rPr>
          <w:b/>
          <w:w w:val="95"/>
          <w:sz w:val="21"/>
        </w:rPr>
        <w:t>订成一本；投标报价文件、资信及商务文件、技术文件装订成一本；投标报价文件中的《开标一   </w:t>
      </w:r>
      <w:r>
        <w:rPr>
          <w:b/>
          <w:sz w:val="21"/>
        </w:rPr>
        <w:t>览表》独立装订成册，单独包装、密封递交</w:t>
      </w:r>
      <w:r>
        <w:rPr>
          <w:sz w:val="21"/>
        </w:rPr>
        <w:t>）。</w:t>
      </w:r>
    </w:p>
    <w:p>
      <w:pPr>
        <w:numPr>
          <w:ilvl w:val="1"/>
          <w:numId w:val="28"/>
        </w:numPr>
        <w:tabs>
          <w:tab w:pos="2097" w:val="left" w:leader="none"/>
        </w:tabs>
        <w:spacing w:before="32"/>
        <w:ind w:left="2096" w:right="0" w:hanging="529"/>
        <w:jc w:val="both"/>
        <w:rPr>
          <w:b/>
          <w:sz w:val="21"/>
        </w:rPr>
      </w:pPr>
      <w:r>
        <w:rPr>
          <w:b/>
          <w:sz w:val="21"/>
        </w:rPr>
        <w:t>资格文件：</w:t>
      </w:r>
    </w:p>
    <w:p>
      <w:pPr>
        <w:pStyle w:val="ListParagraph"/>
        <w:numPr>
          <w:ilvl w:val="0"/>
          <w:numId w:val="29"/>
        </w:numPr>
        <w:tabs>
          <w:tab w:pos="2094" w:val="left" w:leader="none"/>
        </w:tabs>
        <w:spacing w:line="240" w:lineRule="auto" w:before="130" w:after="0"/>
        <w:ind w:left="2093" w:right="0" w:hanging="526"/>
        <w:jc w:val="left"/>
        <w:rPr>
          <w:sz w:val="21"/>
        </w:rPr>
      </w:pPr>
      <w:r>
        <w:rPr>
          <w:sz w:val="21"/>
        </w:rPr>
        <w:t>投标人有效的“营业执照”或“事业单位法人证书”复印件</w:t>
      </w:r>
      <w:r>
        <w:rPr>
          <w:b/>
          <w:sz w:val="21"/>
        </w:rPr>
        <w:t>（必须提供）</w:t>
      </w:r>
      <w:r>
        <w:rPr>
          <w:sz w:val="21"/>
        </w:rPr>
        <w:t>；</w:t>
      </w:r>
    </w:p>
    <w:p>
      <w:pPr>
        <w:pStyle w:val="ListParagraph"/>
        <w:numPr>
          <w:ilvl w:val="0"/>
          <w:numId w:val="29"/>
        </w:numPr>
        <w:tabs>
          <w:tab w:pos="2094" w:val="left" w:leader="none"/>
        </w:tabs>
        <w:spacing w:line="240" w:lineRule="auto" w:before="131" w:after="0"/>
        <w:ind w:left="2093" w:right="0" w:hanging="526"/>
        <w:jc w:val="left"/>
        <w:rPr>
          <w:sz w:val="21"/>
        </w:rPr>
      </w:pPr>
      <w:r>
        <w:rPr>
          <w:sz w:val="21"/>
        </w:rPr>
        <w:t>法定代表人身份证复印件；（</w:t>
      </w:r>
      <w:r>
        <w:rPr>
          <w:b/>
          <w:sz w:val="21"/>
        </w:rPr>
        <w:t>必须提供</w:t>
      </w:r>
      <w:r>
        <w:rPr>
          <w:sz w:val="21"/>
        </w:rPr>
        <w:t>）</w:t>
      </w:r>
    </w:p>
    <w:p>
      <w:pPr>
        <w:pStyle w:val="ListParagraph"/>
        <w:numPr>
          <w:ilvl w:val="0"/>
          <w:numId w:val="29"/>
        </w:numPr>
        <w:tabs>
          <w:tab w:pos="2094" w:val="left" w:leader="none"/>
        </w:tabs>
        <w:spacing w:line="240" w:lineRule="auto" w:before="132" w:after="0"/>
        <w:ind w:left="2093" w:right="0" w:hanging="526"/>
        <w:jc w:val="left"/>
        <w:rPr>
          <w:sz w:val="21"/>
        </w:rPr>
      </w:pPr>
      <w:r>
        <w:rPr>
          <w:sz w:val="21"/>
        </w:rPr>
        <w:t>法定代表人授权委托书和委托代理人身份证复印件（</w:t>
      </w:r>
      <w:r>
        <w:rPr>
          <w:b/>
          <w:sz w:val="21"/>
        </w:rPr>
        <w:t>委托代理时必须提供</w:t>
      </w:r>
      <w:r>
        <w:rPr>
          <w:sz w:val="21"/>
        </w:rPr>
        <w:t>）；</w:t>
      </w:r>
    </w:p>
    <w:p>
      <w:pPr>
        <w:pStyle w:val="ListParagraph"/>
        <w:numPr>
          <w:ilvl w:val="0"/>
          <w:numId w:val="29"/>
        </w:numPr>
        <w:tabs>
          <w:tab w:pos="2094" w:val="left" w:leader="none"/>
        </w:tabs>
        <w:spacing w:line="240" w:lineRule="auto" w:before="129" w:after="0"/>
        <w:ind w:left="2093" w:right="0" w:hanging="526"/>
        <w:jc w:val="left"/>
        <w:rPr>
          <w:sz w:val="21"/>
        </w:rPr>
      </w:pPr>
      <w:r>
        <w:rPr>
          <w:sz w:val="21"/>
        </w:rPr>
        <w:t>信用记录书面声明及查询结果截图；（</w:t>
      </w:r>
      <w:r>
        <w:rPr>
          <w:b/>
          <w:sz w:val="21"/>
        </w:rPr>
        <w:t>必须提供</w:t>
      </w:r>
      <w:r>
        <w:rPr>
          <w:sz w:val="21"/>
        </w:rPr>
        <w:t>）</w:t>
      </w:r>
    </w:p>
    <w:p>
      <w:pPr>
        <w:spacing w:line="357" w:lineRule="auto" w:before="132"/>
        <w:ind w:left="1148" w:right="1048" w:firstLine="420"/>
        <w:jc w:val="left"/>
        <w:rPr>
          <w:b/>
          <w:sz w:val="21"/>
        </w:rPr>
      </w:pPr>
      <w:r>
        <w:rPr>
          <w:spacing w:val="-22"/>
          <w:sz w:val="21"/>
        </w:rPr>
        <w:t>供应商在“信用中国”网站</w:t>
      </w:r>
      <w:r>
        <w:rPr>
          <w:spacing w:val="-4"/>
          <w:sz w:val="21"/>
        </w:rPr>
        <w:t>（</w:t>
      </w:r>
      <w:hyperlink r:id="rId13">
        <w:r>
          <w:rPr>
            <w:spacing w:val="-4"/>
            <w:sz w:val="21"/>
          </w:rPr>
          <w:t>www.creditchina.gov.cn</w:t>
        </w:r>
      </w:hyperlink>
      <w:r>
        <w:rPr>
          <w:spacing w:val="-4"/>
          <w:sz w:val="21"/>
        </w:rPr>
        <w:t>）</w:t>
      </w:r>
      <w:r>
        <w:rPr>
          <w:spacing w:val="-10"/>
          <w:sz w:val="21"/>
        </w:rPr>
        <w:t>和中国政府采购网</w:t>
      </w:r>
      <w:r>
        <w:rPr>
          <w:sz w:val="21"/>
        </w:rPr>
        <w:t>（</w:t>
      </w:r>
      <w:hyperlink r:id="rId8">
        <w:r>
          <w:rPr>
            <w:sz w:val="21"/>
          </w:rPr>
          <w:t>www.ccgp.gov.cn</w:t>
        </w:r>
      </w:hyperlink>
      <w:r>
        <w:rPr>
          <w:sz w:val="21"/>
        </w:rPr>
        <w:t>） 查询相关供应商主体信用记录，将查询结果或截图加盖公章提交。</w:t>
      </w:r>
      <w:r>
        <w:rPr>
          <w:b/>
          <w:sz w:val="21"/>
        </w:rPr>
        <w:t>注：以上两份信用记录查询文件必须同时提交完毕。</w:t>
      </w:r>
    </w:p>
    <w:p>
      <w:pPr>
        <w:pStyle w:val="BodyText"/>
        <w:spacing w:line="357" w:lineRule="auto"/>
        <w:ind w:left="1148" w:right="1154" w:firstLine="420"/>
      </w:pPr>
      <w:r>
        <w:rPr/>
        <w:t>“信用中国”网站查询方法：进入投标人基本信息页面，点击“下载信用报告”后点击“下载”，将下载结果打印后加盖公章提交。</w:t>
      </w:r>
    </w:p>
    <w:p>
      <w:pPr>
        <w:pStyle w:val="BodyText"/>
        <w:spacing w:line="357" w:lineRule="auto"/>
        <w:ind w:left="1148" w:right="1152" w:firstLine="420"/>
        <w:jc w:val="both"/>
      </w:pPr>
      <w:r>
        <w:rPr/>
        <w:t>“中国政府采购网”的查询内容包括：政府采购严重违法失信行为信息记录网页截图，网页截图须显示投标人名称以及查询结果。页面中的处罚日期不允许设置起始时间，只能设置截止时间，截止时间为本项目投标截止时间前 10 日至投标截止时间中任意一天。</w:t>
      </w:r>
    </w:p>
    <w:p>
      <w:pPr>
        <w:numPr>
          <w:ilvl w:val="1"/>
          <w:numId w:val="28"/>
        </w:numPr>
        <w:tabs>
          <w:tab w:pos="2097" w:val="left" w:leader="none"/>
        </w:tabs>
        <w:spacing w:line="266" w:lineRule="exact" w:before="0"/>
        <w:ind w:left="2096" w:right="0" w:hanging="529"/>
        <w:jc w:val="left"/>
        <w:rPr>
          <w:b/>
          <w:sz w:val="21"/>
        </w:rPr>
      </w:pPr>
      <w:r>
        <w:rPr>
          <w:b/>
          <w:sz w:val="21"/>
        </w:rPr>
        <w:t>报价文件：</w:t>
      </w:r>
    </w:p>
    <w:p>
      <w:pPr>
        <w:pStyle w:val="ListParagraph"/>
        <w:numPr>
          <w:ilvl w:val="0"/>
          <w:numId w:val="30"/>
        </w:numPr>
        <w:tabs>
          <w:tab w:pos="1989" w:val="left" w:leader="none"/>
        </w:tabs>
        <w:spacing w:line="240" w:lineRule="auto" w:before="126" w:after="0"/>
        <w:ind w:left="1988" w:right="0" w:hanging="421"/>
        <w:jc w:val="left"/>
        <w:rPr>
          <w:sz w:val="21"/>
        </w:rPr>
      </w:pPr>
      <w:r>
        <w:rPr>
          <w:sz w:val="21"/>
        </w:rPr>
        <w:t>投标函</w:t>
      </w:r>
      <w:r>
        <w:rPr>
          <w:b/>
          <w:sz w:val="21"/>
        </w:rPr>
        <w:t>（必须提供）</w:t>
      </w:r>
      <w:r>
        <w:rPr>
          <w:sz w:val="21"/>
        </w:rPr>
        <w:t>（格式见第六章）；</w:t>
      </w:r>
    </w:p>
    <w:p>
      <w:pPr>
        <w:pStyle w:val="ListParagraph"/>
        <w:numPr>
          <w:ilvl w:val="0"/>
          <w:numId w:val="30"/>
        </w:numPr>
        <w:tabs>
          <w:tab w:pos="1989" w:val="left" w:leader="none"/>
        </w:tabs>
        <w:spacing w:line="240" w:lineRule="auto" w:before="132" w:after="0"/>
        <w:ind w:left="1988" w:right="0" w:hanging="421"/>
        <w:jc w:val="left"/>
        <w:rPr>
          <w:sz w:val="21"/>
        </w:rPr>
      </w:pPr>
      <w:r>
        <w:rPr>
          <w:sz w:val="21"/>
        </w:rPr>
        <w:t>投标报价表</w:t>
      </w:r>
      <w:r>
        <w:rPr>
          <w:b/>
          <w:sz w:val="21"/>
        </w:rPr>
        <w:t>（必须提供）</w:t>
      </w:r>
      <w:r>
        <w:rPr>
          <w:sz w:val="21"/>
        </w:rPr>
        <w:t>（格式见第六章）；</w:t>
      </w:r>
    </w:p>
    <w:p>
      <w:pPr>
        <w:pStyle w:val="ListParagraph"/>
        <w:numPr>
          <w:ilvl w:val="0"/>
          <w:numId w:val="30"/>
        </w:numPr>
        <w:tabs>
          <w:tab w:pos="1989" w:val="left" w:leader="none"/>
        </w:tabs>
        <w:spacing w:line="240" w:lineRule="auto" w:before="130" w:after="0"/>
        <w:ind w:left="1988" w:right="0" w:hanging="421"/>
        <w:jc w:val="left"/>
        <w:rPr>
          <w:sz w:val="21"/>
        </w:rPr>
      </w:pPr>
      <w:r>
        <w:rPr>
          <w:sz w:val="21"/>
        </w:rPr>
        <w:t>投标人针对报价需要说明的其他文件和说明（格式自拟）。</w:t>
      </w:r>
    </w:p>
    <w:p>
      <w:pPr>
        <w:pStyle w:val="ListParagraph"/>
        <w:numPr>
          <w:ilvl w:val="0"/>
          <w:numId w:val="30"/>
        </w:numPr>
        <w:tabs>
          <w:tab w:pos="1989" w:val="left" w:leader="none"/>
        </w:tabs>
        <w:spacing w:line="240" w:lineRule="auto" w:before="131" w:after="0"/>
        <w:ind w:left="1988" w:right="0" w:hanging="421"/>
        <w:jc w:val="left"/>
        <w:rPr>
          <w:sz w:val="21"/>
        </w:rPr>
      </w:pPr>
      <w:r>
        <w:rPr>
          <w:sz w:val="21"/>
        </w:rPr>
        <w:t>开标一览表</w:t>
      </w:r>
      <w:r>
        <w:rPr>
          <w:b/>
          <w:sz w:val="21"/>
        </w:rPr>
        <w:t>（必须提供）</w:t>
      </w:r>
      <w:r>
        <w:rPr>
          <w:sz w:val="21"/>
        </w:rPr>
        <w:t>（</w:t>
      </w:r>
      <w:r>
        <w:rPr>
          <w:b/>
          <w:sz w:val="21"/>
        </w:rPr>
        <w:t>单独封装递交</w:t>
      </w:r>
      <w:r>
        <w:rPr>
          <w:sz w:val="21"/>
        </w:rPr>
        <w:t>，格式见第六章）。</w:t>
      </w:r>
    </w:p>
    <w:p>
      <w:pPr>
        <w:numPr>
          <w:ilvl w:val="1"/>
          <w:numId w:val="28"/>
        </w:numPr>
        <w:tabs>
          <w:tab w:pos="2044" w:val="left" w:leader="none"/>
        </w:tabs>
        <w:spacing w:before="132"/>
        <w:ind w:left="2044" w:right="0" w:hanging="476"/>
        <w:jc w:val="left"/>
        <w:rPr>
          <w:b/>
          <w:sz w:val="21"/>
        </w:rPr>
      </w:pPr>
      <w:r>
        <w:rPr>
          <w:b/>
          <w:sz w:val="21"/>
        </w:rPr>
        <w:t>商务文件：</w:t>
      </w:r>
    </w:p>
    <w:p>
      <w:pPr>
        <w:pStyle w:val="BodyText"/>
        <w:spacing w:before="129"/>
        <w:ind w:left="1568"/>
      </w:pPr>
      <w:r>
        <w:rPr/>
        <w:t>投标人的资信及商务文件应包含以下文件：</w:t>
      </w:r>
    </w:p>
    <w:p>
      <w:pPr>
        <w:pStyle w:val="ListParagraph"/>
        <w:numPr>
          <w:ilvl w:val="0"/>
          <w:numId w:val="31"/>
        </w:numPr>
        <w:tabs>
          <w:tab w:pos="1988" w:val="left" w:leader="none"/>
        </w:tabs>
        <w:spacing w:line="240" w:lineRule="auto" w:before="132" w:after="0"/>
        <w:ind w:left="1987" w:right="0" w:hanging="525"/>
        <w:jc w:val="left"/>
        <w:rPr>
          <w:sz w:val="21"/>
        </w:rPr>
      </w:pPr>
      <w:r>
        <w:rPr>
          <w:sz w:val="21"/>
        </w:rPr>
        <w:t>投标保证金缴纳证明；（</w:t>
      </w:r>
      <w:r>
        <w:rPr>
          <w:b/>
          <w:sz w:val="21"/>
        </w:rPr>
        <w:t>必须提供</w:t>
      </w:r>
      <w:r>
        <w:rPr>
          <w:sz w:val="21"/>
        </w:rPr>
        <w:t>）</w:t>
      </w:r>
    </w:p>
    <w:p>
      <w:pPr>
        <w:pStyle w:val="ListParagraph"/>
        <w:numPr>
          <w:ilvl w:val="0"/>
          <w:numId w:val="31"/>
        </w:numPr>
        <w:tabs>
          <w:tab w:pos="1988" w:val="left" w:leader="none"/>
        </w:tabs>
        <w:spacing w:line="240" w:lineRule="auto" w:before="132" w:after="0"/>
        <w:ind w:left="1987" w:right="0" w:hanging="525"/>
        <w:jc w:val="left"/>
        <w:rPr>
          <w:sz w:val="21"/>
        </w:rPr>
      </w:pPr>
      <w:r>
        <w:rPr>
          <w:sz w:val="21"/>
        </w:rPr>
        <w:t>申报书</w:t>
      </w:r>
      <w:r>
        <w:rPr>
          <w:b/>
          <w:sz w:val="21"/>
        </w:rPr>
        <w:t>（必须提供）</w:t>
      </w:r>
      <w:r>
        <w:rPr>
          <w:sz w:val="21"/>
        </w:rPr>
        <w:t>（格式见第六章）；</w:t>
      </w:r>
    </w:p>
    <w:p>
      <w:pPr>
        <w:spacing w:after="0" w:line="240" w:lineRule="auto"/>
        <w:jc w:val="left"/>
        <w:rPr>
          <w:sz w:val="21"/>
        </w:rPr>
        <w:sectPr>
          <w:type w:val="continuous"/>
          <w:pgSz w:w="11910" w:h="16840"/>
          <w:pgMar w:top="1660" w:bottom="1740" w:left="440" w:right="320"/>
        </w:sectPr>
      </w:pPr>
    </w:p>
    <w:p>
      <w:pPr>
        <w:pStyle w:val="BodyText"/>
        <w:rPr>
          <w:sz w:val="20"/>
        </w:rPr>
      </w:pPr>
    </w:p>
    <w:p>
      <w:pPr>
        <w:pStyle w:val="BodyText"/>
        <w:spacing w:before="2"/>
        <w:rPr>
          <w:sz w:val="16"/>
        </w:rPr>
      </w:pPr>
    </w:p>
    <w:p>
      <w:pPr>
        <w:pStyle w:val="ListParagraph"/>
        <w:numPr>
          <w:ilvl w:val="0"/>
          <w:numId w:val="31"/>
        </w:numPr>
        <w:tabs>
          <w:tab w:pos="1988" w:val="left" w:leader="none"/>
        </w:tabs>
        <w:spacing w:line="240" w:lineRule="auto" w:before="70" w:after="0"/>
        <w:ind w:left="1987" w:right="0" w:hanging="525"/>
        <w:jc w:val="left"/>
        <w:rPr>
          <w:sz w:val="21"/>
        </w:rPr>
      </w:pPr>
      <w:r>
        <w:rPr>
          <w:sz w:val="21"/>
        </w:rPr>
        <w:t>投标人认为可以证明其能力或业绩的其他材料；</w:t>
      </w:r>
    </w:p>
    <w:p>
      <w:pPr>
        <w:numPr>
          <w:ilvl w:val="1"/>
          <w:numId w:val="28"/>
        </w:numPr>
        <w:tabs>
          <w:tab w:pos="1992" w:val="left" w:leader="none"/>
        </w:tabs>
        <w:spacing w:before="132"/>
        <w:ind w:left="1991" w:right="0" w:hanging="529"/>
        <w:jc w:val="left"/>
        <w:rPr>
          <w:b/>
          <w:sz w:val="21"/>
        </w:rPr>
      </w:pPr>
      <w:r>
        <w:rPr>
          <w:b/>
          <w:sz w:val="21"/>
        </w:rPr>
        <w:t>技术文件</w:t>
      </w:r>
    </w:p>
    <w:p>
      <w:pPr>
        <w:pStyle w:val="ListParagraph"/>
        <w:numPr>
          <w:ilvl w:val="0"/>
          <w:numId w:val="32"/>
        </w:numPr>
        <w:tabs>
          <w:tab w:pos="1988" w:val="left" w:leader="none"/>
        </w:tabs>
        <w:spacing w:line="240" w:lineRule="auto" w:before="129" w:after="0"/>
        <w:ind w:left="1987" w:right="0" w:hanging="525"/>
        <w:jc w:val="left"/>
        <w:rPr>
          <w:sz w:val="21"/>
        </w:rPr>
      </w:pPr>
      <w:r>
        <w:rPr>
          <w:sz w:val="21"/>
        </w:rPr>
        <w:t>技术响应表；（</w:t>
      </w:r>
      <w:r>
        <w:rPr>
          <w:b/>
          <w:sz w:val="21"/>
        </w:rPr>
        <w:t>必须提供</w:t>
      </w:r>
      <w:r>
        <w:rPr>
          <w:sz w:val="21"/>
        </w:rPr>
        <w:t>，格式见第六章）</w:t>
      </w:r>
    </w:p>
    <w:p>
      <w:pPr>
        <w:pStyle w:val="ListParagraph"/>
        <w:numPr>
          <w:ilvl w:val="0"/>
          <w:numId w:val="32"/>
        </w:numPr>
        <w:tabs>
          <w:tab w:pos="1988" w:val="left" w:leader="none"/>
        </w:tabs>
        <w:spacing w:line="240" w:lineRule="auto" w:before="132" w:after="0"/>
        <w:ind w:left="1987" w:right="0" w:hanging="525"/>
        <w:jc w:val="left"/>
        <w:rPr>
          <w:sz w:val="21"/>
        </w:rPr>
      </w:pPr>
      <w:r>
        <w:rPr>
          <w:sz w:val="21"/>
        </w:rPr>
        <w:t>服务方案；（</w:t>
      </w:r>
      <w:r>
        <w:rPr>
          <w:b/>
          <w:sz w:val="21"/>
        </w:rPr>
        <w:t>必须提供</w:t>
      </w:r>
      <w:r>
        <w:rPr>
          <w:sz w:val="21"/>
        </w:rPr>
        <w:t>）</w:t>
      </w:r>
    </w:p>
    <w:p>
      <w:pPr>
        <w:pStyle w:val="ListParagraph"/>
        <w:numPr>
          <w:ilvl w:val="0"/>
          <w:numId w:val="32"/>
        </w:numPr>
        <w:tabs>
          <w:tab w:pos="1988" w:val="left" w:leader="none"/>
        </w:tabs>
        <w:spacing w:line="240" w:lineRule="auto" w:before="132" w:after="0"/>
        <w:ind w:left="1987" w:right="0" w:hanging="525"/>
        <w:jc w:val="left"/>
        <w:rPr>
          <w:sz w:val="21"/>
        </w:rPr>
      </w:pPr>
      <w:r>
        <w:rPr>
          <w:sz w:val="21"/>
        </w:rPr>
        <w:t>投标人需要说明的其他文件和说明（格式略）。</w:t>
      </w:r>
    </w:p>
    <w:p>
      <w:pPr>
        <w:spacing w:line="266" w:lineRule="auto" w:before="54"/>
        <w:ind w:left="1148" w:right="1122" w:firstLine="480"/>
        <w:jc w:val="both"/>
        <w:rPr>
          <w:b/>
          <w:sz w:val="24"/>
        </w:rPr>
      </w:pPr>
      <w:r>
        <w:rPr>
          <w:b/>
          <w:spacing w:val="-8"/>
          <w:sz w:val="24"/>
        </w:rPr>
        <w:t>注：以上材料应真实有效，属于“必须提供”的文件和《货物需求一览表》中要</w:t>
      </w:r>
      <w:r>
        <w:rPr>
          <w:b/>
          <w:spacing w:val="-11"/>
          <w:sz w:val="24"/>
        </w:rPr>
        <w:t>求必须提供的文件必须与投标文件同时提交完备，其余由投标人视自身情况提交。法</w:t>
      </w:r>
      <w:r>
        <w:rPr>
          <w:b/>
          <w:spacing w:val="-13"/>
          <w:sz w:val="24"/>
        </w:rPr>
        <w:t>定代表人授权委托书必须由法定代表人签名并加盖单位公章；投标函、开标一览表必须由法定代表人或授权代表签名并加盖单位公章。否则投标无效。</w:t>
      </w:r>
    </w:p>
    <w:p>
      <w:pPr>
        <w:numPr>
          <w:ilvl w:val="0"/>
          <w:numId w:val="28"/>
        </w:numPr>
        <w:tabs>
          <w:tab w:pos="1886" w:val="left" w:leader="none"/>
        </w:tabs>
        <w:spacing w:before="71"/>
        <w:ind w:left="1885" w:right="0" w:hanging="318"/>
        <w:jc w:val="left"/>
        <w:rPr>
          <w:b/>
          <w:sz w:val="21"/>
        </w:rPr>
      </w:pPr>
      <w:bookmarkStart w:name="14 投标文件的语言及计量" w:id="38"/>
      <w:bookmarkEnd w:id="38"/>
      <w:r>
        <w:rPr/>
      </w:r>
      <w:bookmarkStart w:name="14 投标文件的语言及计量" w:id="39"/>
      <w:bookmarkEnd w:id="39"/>
      <w:r>
        <w:rPr>
          <w:b/>
          <w:sz w:val="21"/>
        </w:rPr>
        <w:t>投标文件的语言及计量</w:t>
      </w:r>
    </w:p>
    <w:p>
      <w:pPr>
        <w:pStyle w:val="ListParagraph"/>
        <w:numPr>
          <w:ilvl w:val="1"/>
          <w:numId w:val="28"/>
        </w:numPr>
        <w:tabs>
          <w:tab w:pos="2092" w:val="left" w:leader="none"/>
        </w:tabs>
        <w:spacing w:line="355" w:lineRule="auto" w:before="131" w:after="0"/>
        <w:ind w:left="1148" w:right="1072" w:firstLine="420"/>
        <w:jc w:val="left"/>
        <w:rPr>
          <w:sz w:val="21"/>
        </w:rPr>
      </w:pPr>
      <w:r>
        <w:rPr>
          <w:w w:val="95"/>
          <w:sz w:val="21"/>
        </w:rPr>
        <w:t>投标文件以及投标方与招标方就有关投标事宜的所有来往函电，均应以中文汉语书写。  </w:t>
      </w:r>
      <w:r>
        <w:rPr>
          <w:sz w:val="21"/>
        </w:rPr>
        <w:t>除签名、盖章、专用名称等特殊情形外，以中文汉语以外的文字表述的投标文件视同未提供。</w:t>
      </w:r>
    </w:p>
    <w:p>
      <w:pPr>
        <w:pStyle w:val="ListParagraph"/>
        <w:numPr>
          <w:ilvl w:val="1"/>
          <w:numId w:val="28"/>
        </w:numPr>
        <w:tabs>
          <w:tab w:pos="2092" w:val="left" w:leader="none"/>
        </w:tabs>
        <w:spacing w:line="357" w:lineRule="auto" w:before="3" w:after="0"/>
        <w:ind w:left="1148" w:right="1152" w:firstLine="420"/>
        <w:jc w:val="left"/>
        <w:rPr>
          <w:sz w:val="21"/>
        </w:rPr>
      </w:pPr>
      <w:r>
        <w:rPr>
          <w:spacing w:val="-7"/>
          <w:w w:val="95"/>
          <w:sz w:val="21"/>
        </w:rPr>
        <w:t>投标计量单位，招标文件已有明确规定的，使用招标文件规定的计量单位；招标文件没  </w:t>
      </w:r>
      <w:r>
        <w:rPr>
          <w:spacing w:val="-7"/>
          <w:sz w:val="21"/>
        </w:rPr>
        <w:t>有规定的，应采用中华人民共和国法定计量单位（货币单位：人民币元），否则视同未响应。</w:t>
      </w:r>
    </w:p>
    <w:p>
      <w:pPr>
        <w:numPr>
          <w:ilvl w:val="0"/>
          <w:numId w:val="28"/>
        </w:numPr>
        <w:tabs>
          <w:tab w:pos="1886" w:val="left" w:leader="none"/>
        </w:tabs>
        <w:spacing w:line="266" w:lineRule="exact" w:before="0"/>
        <w:ind w:left="1885" w:right="0" w:hanging="318"/>
        <w:jc w:val="left"/>
        <w:rPr>
          <w:b/>
          <w:sz w:val="21"/>
        </w:rPr>
      </w:pPr>
      <w:bookmarkStart w:name="15 投标报价" w:id="40"/>
      <w:bookmarkEnd w:id="40"/>
      <w:r>
        <w:rPr/>
      </w:r>
      <w:bookmarkStart w:name="15 投标报价" w:id="41"/>
      <w:bookmarkEnd w:id="41"/>
      <w:r>
        <w:rPr>
          <w:b/>
          <w:sz w:val="21"/>
        </w:rPr>
        <w:t>投标报价</w:t>
      </w:r>
    </w:p>
    <w:p>
      <w:pPr>
        <w:pStyle w:val="ListParagraph"/>
        <w:numPr>
          <w:ilvl w:val="1"/>
          <w:numId w:val="28"/>
        </w:numPr>
        <w:tabs>
          <w:tab w:pos="2092" w:val="left" w:leader="none"/>
        </w:tabs>
        <w:spacing w:line="357" w:lineRule="auto" w:before="132" w:after="0"/>
        <w:ind w:left="1148" w:right="1152" w:firstLine="420"/>
        <w:jc w:val="left"/>
        <w:rPr>
          <w:sz w:val="21"/>
        </w:rPr>
      </w:pPr>
      <w:r>
        <w:rPr>
          <w:spacing w:val="-4"/>
          <w:w w:val="95"/>
          <w:sz w:val="21"/>
        </w:rPr>
        <w:t>投标报价应按招标文件中相关附表格式填写。投标人必须就《项目需求》内容作完整唯  </w:t>
      </w:r>
      <w:r>
        <w:rPr>
          <w:spacing w:val="-4"/>
          <w:sz w:val="21"/>
        </w:rPr>
        <w:t>一报价。</w:t>
      </w:r>
    </w:p>
    <w:p>
      <w:pPr>
        <w:pStyle w:val="BodyText"/>
        <w:spacing w:line="266" w:lineRule="exact"/>
        <w:ind w:left="1568"/>
      </w:pPr>
      <w:r>
        <w:rPr/>
        <w:t>15.3 投标文件只允许有一个报价，有选择的或有条件的报价将不予接受。</w:t>
      </w:r>
    </w:p>
    <w:p>
      <w:pPr>
        <w:numPr>
          <w:ilvl w:val="0"/>
          <w:numId w:val="28"/>
        </w:numPr>
        <w:tabs>
          <w:tab w:pos="1886" w:val="left" w:leader="none"/>
        </w:tabs>
        <w:spacing w:before="132"/>
        <w:ind w:left="1885" w:right="0" w:hanging="318"/>
        <w:jc w:val="left"/>
        <w:rPr>
          <w:b/>
          <w:sz w:val="21"/>
        </w:rPr>
      </w:pPr>
      <w:bookmarkStart w:name="16 投标文件的有效期" w:id="42"/>
      <w:bookmarkEnd w:id="42"/>
      <w:r>
        <w:rPr/>
      </w:r>
      <w:bookmarkStart w:name="16 投标文件的有效期" w:id="43"/>
      <w:bookmarkEnd w:id="43"/>
      <w:r>
        <w:rPr>
          <w:b/>
          <w:sz w:val="21"/>
        </w:rPr>
        <w:t>投标文件的有效期</w:t>
      </w:r>
    </w:p>
    <w:p>
      <w:pPr>
        <w:pStyle w:val="ListParagraph"/>
        <w:numPr>
          <w:ilvl w:val="1"/>
          <w:numId w:val="28"/>
        </w:numPr>
        <w:tabs>
          <w:tab w:pos="2092" w:val="left" w:leader="none"/>
        </w:tabs>
        <w:spacing w:line="240" w:lineRule="auto" w:before="131" w:after="0"/>
        <w:ind w:left="2092" w:right="0" w:hanging="524"/>
        <w:jc w:val="left"/>
        <w:rPr>
          <w:sz w:val="21"/>
        </w:rPr>
      </w:pPr>
      <w:r>
        <w:rPr>
          <w:sz w:val="21"/>
        </w:rPr>
        <w:t>自投标截止日起</w:t>
      </w:r>
      <w:r>
        <w:rPr>
          <w:spacing w:val="-1"/>
          <w:sz w:val="21"/>
          <w:u w:val="single"/>
        </w:rPr>
        <w:t> </w:t>
      </w:r>
      <w:r>
        <w:rPr>
          <w:sz w:val="21"/>
          <w:u w:val="single"/>
        </w:rPr>
        <w:t>60</w:t>
      </w:r>
      <w:r>
        <w:rPr>
          <w:spacing w:val="-8"/>
          <w:sz w:val="21"/>
        </w:rPr>
        <w:t> 天投标文件应保持有效。有效期不足的投标文件将被拒绝。</w:t>
      </w:r>
    </w:p>
    <w:p>
      <w:pPr>
        <w:pStyle w:val="ListParagraph"/>
        <w:numPr>
          <w:ilvl w:val="1"/>
          <w:numId w:val="28"/>
        </w:numPr>
        <w:tabs>
          <w:tab w:pos="2092" w:val="left" w:leader="none"/>
        </w:tabs>
        <w:spacing w:line="357" w:lineRule="auto" w:before="130" w:after="0"/>
        <w:ind w:left="1148" w:right="1152" w:firstLine="420"/>
        <w:jc w:val="left"/>
        <w:rPr>
          <w:sz w:val="21"/>
        </w:rPr>
      </w:pPr>
      <w:r>
        <w:rPr>
          <w:spacing w:val="-8"/>
          <w:w w:val="95"/>
          <w:sz w:val="21"/>
        </w:rPr>
        <w:t>在特殊情况下，招标人可与投标人协商延长投标书的有效期，这种要求和答复均以书面  </w:t>
      </w:r>
      <w:r>
        <w:rPr>
          <w:spacing w:val="-8"/>
          <w:sz w:val="21"/>
        </w:rPr>
        <w:t>形式进行。</w:t>
      </w:r>
    </w:p>
    <w:p>
      <w:pPr>
        <w:pStyle w:val="ListParagraph"/>
        <w:numPr>
          <w:ilvl w:val="1"/>
          <w:numId w:val="28"/>
        </w:numPr>
        <w:tabs>
          <w:tab w:pos="2092" w:val="left" w:leader="none"/>
        </w:tabs>
        <w:spacing w:line="355" w:lineRule="auto" w:before="0" w:after="0"/>
        <w:ind w:left="1148" w:right="1154" w:firstLine="420"/>
        <w:jc w:val="left"/>
        <w:rPr>
          <w:sz w:val="21"/>
        </w:rPr>
      </w:pPr>
      <w:r>
        <w:rPr>
          <w:spacing w:val="-4"/>
          <w:w w:val="95"/>
          <w:sz w:val="21"/>
        </w:rPr>
        <w:t>投标人可拒绝接受延期要求而不会导致投标保证金被没收。同意延长有效期的投标人需  </w:t>
      </w:r>
      <w:r>
        <w:rPr>
          <w:spacing w:val="-4"/>
          <w:sz w:val="21"/>
        </w:rPr>
        <w:t>要相应延长投标保证金的有效期，但不能修改投标文件。</w:t>
      </w:r>
    </w:p>
    <w:p>
      <w:pPr>
        <w:pStyle w:val="ListParagraph"/>
        <w:numPr>
          <w:ilvl w:val="1"/>
          <w:numId w:val="28"/>
        </w:numPr>
        <w:tabs>
          <w:tab w:pos="2092" w:val="left" w:leader="none"/>
        </w:tabs>
        <w:spacing w:line="240" w:lineRule="auto" w:before="2" w:after="0"/>
        <w:ind w:left="2092" w:right="0" w:hanging="524"/>
        <w:jc w:val="left"/>
        <w:rPr>
          <w:sz w:val="21"/>
        </w:rPr>
      </w:pPr>
      <w:r>
        <w:rPr>
          <w:sz w:val="21"/>
        </w:rPr>
        <w:t>中标人的投标文件自开标之日起至合同履行完毕止均应保持有效。</w:t>
      </w:r>
    </w:p>
    <w:p>
      <w:pPr>
        <w:numPr>
          <w:ilvl w:val="0"/>
          <w:numId w:val="28"/>
        </w:numPr>
        <w:tabs>
          <w:tab w:pos="1886" w:val="left" w:leader="none"/>
        </w:tabs>
        <w:spacing w:before="132"/>
        <w:ind w:left="1885" w:right="0" w:hanging="318"/>
        <w:jc w:val="left"/>
        <w:rPr>
          <w:b/>
          <w:sz w:val="21"/>
        </w:rPr>
      </w:pPr>
      <w:bookmarkStart w:name="17 投标保证金" w:id="44"/>
      <w:bookmarkEnd w:id="44"/>
      <w:r>
        <w:rPr/>
      </w:r>
      <w:bookmarkStart w:name="17 投标保证金" w:id="45"/>
      <w:bookmarkEnd w:id="45"/>
      <w:r>
        <w:rPr>
          <w:b/>
          <w:sz w:val="21"/>
        </w:rPr>
        <w:t>投标保证金</w:t>
      </w:r>
    </w:p>
    <w:p>
      <w:pPr>
        <w:pStyle w:val="ListParagraph"/>
        <w:numPr>
          <w:ilvl w:val="1"/>
          <w:numId w:val="28"/>
        </w:numPr>
        <w:tabs>
          <w:tab w:pos="2040" w:val="left" w:leader="none"/>
        </w:tabs>
        <w:spacing w:line="304" w:lineRule="auto" w:before="81" w:after="0"/>
        <w:ind w:left="1148" w:right="1152" w:firstLine="420"/>
        <w:jc w:val="left"/>
        <w:rPr>
          <w:sz w:val="21"/>
        </w:rPr>
      </w:pPr>
      <w:r>
        <w:rPr>
          <w:spacing w:val="-7"/>
          <w:sz w:val="21"/>
        </w:rPr>
        <w:t>投标保证金：金额按本须知前附表第 </w:t>
      </w:r>
      <w:r>
        <w:rPr>
          <w:sz w:val="21"/>
        </w:rPr>
        <w:t>5</w:t>
      </w:r>
      <w:r>
        <w:rPr>
          <w:spacing w:val="-9"/>
          <w:sz w:val="21"/>
        </w:rPr>
        <w:t> 项要求交纳，且提交到指定账户的时间不得迟于</w:t>
      </w:r>
      <w:r>
        <w:rPr>
          <w:spacing w:val="-16"/>
          <w:sz w:val="21"/>
        </w:rPr>
        <w:t>本须知前附表第 </w:t>
      </w:r>
      <w:r>
        <w:rPr>
          <w:sz w:val="21"/>
        </w:rPr>
        <w:t>5</w:t>
      </w:r>
      <w:r>
        <w:rPr>
          <w:spacing w:val="-8"/>
          <w:sz w:val="21"/>
        </w:rPr>
        <w:t> 项所规定的时间。投标人须按规定提交投标保证金，否则，其投标将被拒绝。</w:t>
      </w:r>
    </w:p>
    <w:p>
      <w:pPr>
        <w:pStyle w:val="ListParagraph"/>
        <w:numPr>
          <w:ilvl w:val="1"/>
          <w:numId w:val="28"/>
        </w:numPr>
        <w:tabs>
          <w:tab w:pos="2092" w:val="left" w:leader="none"/>
        </w:tabs>
        <w:spacing w:line="267" w:lineRule="exact" w:before="0" w:after="0"/>
        <w:ind w:left="2092" w:right="0" w:hanging="524"/>
        <w:jc w:val="left"/>
        <w:rPr>
          <w:b/>
          <w:sz w:val="21"/>
        </w:rPr>
      </w:pPr>
      <w:r>
        <w:rPr>
          <w:sz w:val="21"/>
        </w:rPr>
        <w:t>保证金交纳形式：</w:t>
      </w:r>
      <w:r>
        <w:rPr>
          <w:b/>
          <w:sz w:val="21"/>
          <w:u w:val="single"/>
        </w:rPr>
        <w:t>转帐形式。</w:t>
      </w:r>
    </w:p>
    <w:p>
      <w:pPr>
        <w:spacing w:line="304" w:lineRule="auto" w:before="70"/>
        <w:ind w:left="1148" w:right="1153" w:firstLine="420"/>
        <w:jc w:val="both"/>
        <w:rPr>
          <w:b/>
          <w:sz w:val="21"/>
        </w:rPr>
      </w:pPr>
      <w:r>
        <w:rPr>
          <w:sz w:val="21"/>
        </w:rPr>
        <w:t>注：①投标人应按本须知招标公告中所明确的开户名称、开户银行、账号，于规定时间前将</w:t>
      </w:r>
      <w:r>
        <w:rPr>
          <w:w w:val="95"/>
          <w:sz w:val="21"/>
        </w:rPr>
        <w:t>投标保证金从投标人银行账户转出并到达</w:t>
      </w:r>
      <w:r>
        <w:rPr>
          <w:w w:val="95"/>
          <w:sz w:val="20"/>
        </w:rPr>
        <w:t>钦州市公共资源交易中心</w:t>
      </w:r>
      <w:r>
        <w:rPr>
          <w:spacing w:val="-9"/>
          <w:w w:val="95"/>
          <w:sz w:val="21"/>
        </w:rPr>
        <w:t>账户，否则视为无效保证金。</w:t>
      </w:r>
      <w:r>
        <w:rPr>
          <w:b/>
          <w:spacing w:val="-133"/>
          <w:w w:val="95"/>
          <w:sz w:val="21"/>
          <w:u w:val="single"/>
        </w:rPr>
        <w:t>本项目</w:t>
      </w:r>
      <w:r>
        <w:rPr>
          <w:b/>
          <w:spacing w:val="136"/>
          <w:w w:val="95"/>
          <w:sz w:val="21"/>
          <w:u w:val="single"/>
        </w:rPr>
        <w:t> </w:t>
      </w:r>
      <w:r>
        <w:rPr>
          <w:b/>
          <w:sz w:val="21"/>
          <w:u w:val="single"/>
        </w:rPr>
        <w:t>不接受现金形式或从个人账户转出的投标保证金。</w:t>
      </w:r>
    </w:p>
    <w:p>
      <w:pPr>
        <w:pStyle w:val="BodyText"/>
        <w:spacing w:line="264" w:lineRule="exact"/>
        <w:ind w:left="1568"/>
      </w:pPr>
      <w:r>
        <w:rPr/>
        <w:t>②办理投标保证金手续时，请务必在银行进账单的用途或空白栏上注明项目名称及项目编号，</w:t>
      </w:r>
    </w:p>
    <w:p>
      <w:pPr>
        <w:spacing w:after="0" w:line="264" w:lineRule="exact"/>
        <w:sectPr>
          <w:footerReference w:type="default" r:id="rId14"/>
          <w:pgSz w:w="11910" w:h="16840"/>
          <w:pgMar w:footer="1544" w:header="872" w:top="1660" w:bottom="1740" w:left="440" w:right="320"/>
          <w:pgNumType w:start="30"/>
        </w:sectPr>
      </w:pPr>
    </w:p>
    <w:p>
      <w:pPr>
        <w:pStyle w:val="BodyText"/>
        <w:rPr>
          <w:sz w:val="20"/>
        </w:rPr>
      </w:pPr>
    </w:p>
    <w:p>
      <w:pPr>
        <w:pStyle w:val="BodyText"/>
        <w:spacing w:before="11"/>
        <w:rPr>
          <w:sz w:val="17"/>
        </w:rPr>
      </w:pPr>
    </w:p>
    <w:p>
      <w:pPr>
        <w:pStyle w:val="BodyText"/>
        <w:ind w:left="1148"/>
      </w:pPr>
      <w:r>
        <w:rPr/>
        <w:t>以免耽误投标。</w:t>
      </w:r>
    </w:p>
    <w:p>
      <w:pPr>
        <w:pStyle w:val="ListParagraph"/>
        <w:numPr>
          <w:ilvl w:val="1"/>
          <w:numId w:val="28"/>
        </w:numPr>
        <w:tabs>
          <w:tab w:pos="2092" w:val="left" w:leader="none"/>
        </w:tabs>
        <w:spacing w:line="240" w:lineRule="auto" w:before="72" w:after="0"/>
        <w:ind w:left="2092" w:right="0" w:hanging="524"/>
        <w:jc w:val="left"/>
        <w:rPr>
          <w:sz w:val="21"/>
        </w:rPr>
      </w:pPr>
      <w:r>
        <w:rPr>
          <w:sz w:val="21"/>
        </w:rPr>
        <w:t>未中标人的投标保证金在中标通知书发出后五个工作日内退还。</w:t>
      </w:r>
    </w:p>
    <w:p>
      <w:pPr>
        <w:pStyle w:val="ListParagraph"/>
        <w:numPr>
          <w:ilvl w:val="1"/>
          <w:numId w:val="28"/>
        </w:numPr>
        <w:tabs>
          <w:tab w:pos="2092" w:val="left" w:leader="none"/>
        </w:tabs>
        <w:spacing w:line="304" w:lineRule="auto" w:before="70" w:after="0"/>
        <w:ind w:left="1148" w:right="1154" w:firstLine="420"/>
        <w:jc w:val="left"/>
        <w:rPr>
          <w:sz w:val="21"/>
        </w:rPr>
      </w:pPr>
      <w:r>
        <w:rPr>
          <w:spacing w:val="-4"/>
          <w:w w:val="95"/>
          <w:sz w:val="21"/>
        </w:rPr>
        <w:t>中标人的投标保证金在合同签订后五个工作日内退还。中标人持采购合同到项目负责人  </w:t>
      </w:r>
      <w:r>
        <w:rPr>
          <w:spacing w:val="-4"/>
          <w:sz w:val="21"/>
        </w:rPr>
        <w:t>处办理。</w:t>
      </w:r>
    </w:p>
    <w:p>
      <w:pPr>
        <w:pStyle w:val="ListParagraph"/>
        <w:numPr>
          <w:ilvl w:val="1"/>
          <w:numId w:val="28"/>
        </w:numPr>
        <w:tabs>
          <w:tab w:pos="2044" w:val="left" w:leader="none"/>
        </w:tabs>
        <w:spacing w:line="240" w:lineRule="auto" w:before="46" w:after="0"/>
        <w:ind w:left="2044" w:right="0" w:hanging="476"/>
        <w:jc w:val="left"/>
        <w:rPr>
          <w:rFonts w:ascii="Calibri" w:eastAsia="Calibri"/>
          <w:sz w:val="21"/>
        </w:rPr>
      </w:pPr>
      <w:r>
        <w:rPr>
          <w:sz w:val="21"/>
        </w:rPr>
        <w:t>投标保证金不计息。</w:t>
      </w:r>
    </w:p>
    <w:p>
      <w:pPr>
        <w:spacing w:before="129"/>
        <w:ind w:left="1568" w:right="0" w:firstLine="0"/>
        <w:jc w:val="left"/>
        <w:rPr>
          <w:b/>
          <w:sz w:val="21"/>
        </w:rPr>
      </w:pPr>
      <w:r>
        <w:rPr>
          <w:b/>
          <w:sz w:val="21"/>
        </w:rPr>
        <w:t>17.5 投标人有下列情形之一的，投标保证金将不予退还：</w:t>
      </w:r>
    </w:p>
    <w:p>
      <w:pPr>
        <w:pStyle w:val="ListParagraph"/>
        <w:numPr>
          <w:ilvl w:val="0"/>
          <w:numId w:val="33"/>
        </w:numPr>
        <w:tabs>
          <w:tab w:pos="1989" w:val="left" w:leader="none"/>
        </w:tabs>
        <w:spacing w:line="240" w:lineRule="auto" w:before="132" w:after="0"/>
        <w:ind w:left="1988" w:right="0" w:hanging="421"/>
        <w:jc w:val="left"/>
        <w:rPr>
          <w:sz w:val="21"/>
        </w:rPr>
      </w:pPr>
      <w:r>
        <w:rPr>
          <w:sz w:val="21"/>
        </w:rPr>
        <w:t>投标人在投标有效期内撤回投标文件的；</w:t>
      </w:r>
    </w:p>
    <w:p>
      <w:pPr>
        <w:pStyle w:val="ListParagraph"/>
        <w:numPr>
          <w:ilvl w:val="0"/>
          <w:numId w:val="33"/>
        </w:numPr>
        <w:tabs>
          <w:tab w:pos="1989" w:val="left" w:leader="none"/>
        </w:tabs>
        <w:spacing w:line="240" w:lineRule="auto" w:before="132" w:after="0"/>
        <w:ind w:left="1988" w:right="0" w:hanging="421"/>
        <w:jc w:val="left"/>
        <w:rPr>
          <w:sz w:val="21"/>
        </w:rPr>
      </w:pPr>
      <w:r>
        <w:rPr>
          <w:sz w:val="21"/>
        </w:rPr>
        <w:t>投标人在投标过程中弄虚作假，提供虚假材料的；</w:t>
      </w:r>
    </w:p>
    <w:p>
      <w:pPr>
        <w:pStyle w:val="ListParagraph"/>
        <w:numPr>
          <w:ilvl w:val="0"/>
          <w:numId w:val="33"/>
        </w:numPr>
        <w:tabs>
          <w:tab w:pos="1989" w:val="left" w:leader="none"/>
        </w:tabs>
        <w:spacing w:line="240" w:lineRule="auto" w:before="129" w:after="0"/>
        <w:ind w:left="1988" w:right="0" w:hanging="421"/>
        <w:jc w:val="left"/>
        <w:rPr>
          <w:sz w:val="21"/>
        </w:rPr>
      </w:pPr>
      <w:r>
        <w:rPr>
          <w:sz w:val="21"/>
        </w:rPr>
        <w:t>中标人无正当理由不与采购人签订合同的；</w:t>
      </w:r>
    </w:p>
    <w:p>
      <w:pPr>
        <w:pStyle w:val="ListParagraph"/>
        <w:numPr>
          <w:ilvl w:val="0"/>
          <w:numId w:val="33"/>
        </w:numPr>
        <w:tabs>
          <w:tab w:pos="1989" w:val="left" w:leader="none"/>
        </w:tabs>
        <w:spacing w:line="240" w:lineRule="auto" w:before="132" w:after="0"/>
        <w:ind w:left="1988" w:right="0" w:hanging="421"/>
        <w:jc w:val="left"/>
        <w:rPr>
          <w:sz w:val="21"/>
        </w:rPr>
      </w:pPr>
      <w:r>
        <w:rPr>
          <w:spacing w:val="-8"/>
          <w:sz w:val="21"/>
        </w:rPr>
        <w:t>将中标项目转让、分包给他人；</w:t>
      </w:r>
    </w:p>
    <w:p>
      <w:pPr>
        <w:pStyle w:val="ListParagraph"/>
        <w:numPr>
          <w:ilvl w:val="0"/>
          <w:numId w:val="33"/>
        </w:numPr>
        <w:tabs>
          <w:tab w:pos="1989" w:val="left" w:leader="none"/>
        </w:tabs>
        <w:spacing w:line="240" w:lineRule="auto" w:before="131" w:after="0"/>
        <w:ind w:left="1988" w:right="0" w:hanging="421"/>
        <w:jc w:val="left"/>
        <w:rPr>
          <w:sz w:val="21"/>
        </w:rPr>
      </w:pPr>
      <w:r>
        <w:rPr>
          <w:sz w:val="21"/>
        </w:rPr>
        <w:t>拒绝履行合同义务的；</w:t>
      </w:r>
    </w:p>
    <w:p>
      <w:pPr>
        <w:pStyle w:val="ListParagraph"/>
        <w:numPr>
          <w:ilvl w:val="0"/>
          <w:numId w:val="33"/>
        </w:numPr>
        <w:tabs>
          <w:tab w:pos="1989" w:val="left" w:leader="none"/>
        </w:tabs>
        <w:spacing w:line="240" w:lineRule="auto" w:before="130" w:after="0"/>
        <w:ind w:left="1988" w:right="0" w:hanging="421"/>
        <w:jc w:val="left"/>
        <w:rPr>
          <w:sz w:val="21"/>
        </w:rPr>
      </w:pPr>
      <w:r>
        <w:rPr>
          <w:sz w:val="21"/>
        </w:rPr>
        <w:t>其他严重扰乱招投标程序的。</w:t>
      </w:r>
    </w:p>
    <w:p>
      <w:pPr>
        <w:numPr>
          <w:ilvl w:val="0"/>
          <w:numId w:val="28"/>
        </w:numPr>
        <w:tabs>
          <w:tab w:pos="1886" w:val="left" w:leader="none"/>
        </w:tabs>
        <w:spacing w:before="131"/>
        <w:ind w:left="1885" w:right="0" w:hanging="318"/>
        <w:jc w:val="left"/>
        <w:rPr>
          <w:b/>
          <w:sz w:val="21"/>
        </w:rPr>
      </w:pPr>
      <w:r>
        <w:rPr>
          <w:b/>
          <w:sz w:val="21"/>
        </w:rPr>
        <w:t>投标文件的签署和份数</w:t>
      </w:r>
    </w:p>
    <w:p>
      <w:pPr>
        <w:pStyle w:val="ListParagraph"/>
        <w:numPr>
          <w:ilvl w:val="1"/>
          <w:numId w:val="34"/>
        </w:numPr>
        <w:tabs>
          <w:tab w:pos="2095" w:val="left" w:leader="none"/>
        </w:tabs>
        <w:spacing w:line="321" w:lineRule="auto" w:before="99" w:after="0"/>
        <w:ind w:left="1148" w:right="1152" w:firstLine="420"/>
        <w:jc w:val="left"/>
        <w:rPr>
          <w:sz w:val="21"/>
        </w:rPr>
      </w:pPr>
      <w:r>
        <w:rPr>
          <w:spacing w:val="-4"/>
          <w:w w:val="95"/>
          <w:sz w:val="21"/>
        </w:rPr>
        <w:t>投标人应按本招标文件规定的格式和顺序编制、装订投标文件并标注页码，投标文件内  </w:t>
      </w:r>
      <w:r>
        <w:rPr>
          <w:spacing w:val="-4"/>
          <w:sz w:val="21"/>
        </w:rPr>
        <w:t>容不完整、编排混乱导致投标文件被误读、漏读或者查找不到相关内容的，是投标人的责任。</w:t>
      </w:r>
    </w:p>
    <w:p>
      <w:pPr>
        <w:pStyle w:val="ListParagraph"/>
        <w:numPr>
          <w:ilvl w:val="1"/>
          <w:numId w:val="34"/>
        </w:numPr>
        <w:tabs>
          <w:tab w:pos="2198" w:val="left" w:leader="none"/>
        </w:tabs>
        <w:spacing w:line="321" w:lineRule="auto" w:before="0" w:after="0"/>
        <w:ind w:left="1148" w:right="1027" w:firstLine="420"/>
        <w:jc w:val="left"/>
        <w:rPr>
          <w:sz w:val="21"/>
        </w:rPr>
      </w:pPr>
      <w:r>
        <w:rPr>
          <w:sz w:val="21"/>
        </w:rPr>
        <w:t>投标人应按将投标文件装订成册，其中</w:t>
      </w:r>
      <w:r>
        <w:rPr>
          <w:b/>
          <w:sz w:val="21"/>
        </w:rPr>
        <w:t>资格文件正本一份，副本二份；报价文件、资</w:t>
      </w:r>
      <w:r>
        <w:rPr>
          <w:b/>
          <w:spacing w:val="-6"/>
          <w:sz w:val="21"/>
        </w:rPr>
        <w:t>信及商务文件、技术文件正本一份，副本四份</w:t>
      </w:r>
      <w:r>
        <w:rPr>
          <w:spacing w:val="-12"/>
          <w:sz w:val="21"/>
        </w:rPr>
        <w:t>)。投标文件的封面应注明“正本”、“副本”字样。活页装订的投标文件将被拒绝。</w:t>
      </w:r>
    </w:p>
    <w:p>
      <w:pPr>
        <w:pStyle w:val="ListParagraph"/>
        <w:numPr>
          <w:ilvl w:val="1"/>
          <w:numId w:val="34"/>
        </w:numPr>
        <w:tabs>
          <w:tab w:pos="2095" w:val="left" w:leader="none"/>
        </w:tabs>
        <w:spacing w:line="321" w:lineRule="auto" w:before="0" w:after="0"/>
        <w:ind w:left="1148" w:right="1152" w:firstLine="420"/>
        <w:jc w:val="left"/>
        <w:rPr>
          <w:sz w:val="21"/>
        </w:rPr>
      </w:pPr>
      <w:r>
        <w:rPr>
          <w:spacing w:val="-4"/>
          <w:w w:val="95"/>
          <w:sz w:val="21"/>
        </w:rPr>
        <w:t>投标文件的正本需打印或用不褪色的墨水填写，投标文件正本除本《投标人须知》中规  </w:t>
      </w:r>
      <w:r>
        <w:rPr>
          <w:spacing w:val="-4"/>
          <w:sz w:val="21"/>
        </w:rPr>
        <w:t>定的可提供复印件外均须提供原件。副本为正本的复印件。</w:t>
      </w:r>
    </w:p>
    <w:p>
      <w:pPr>
        <w:pStyle w:val="ListParagraph"/>
        <w:numPr>
          <w:ilvl w:val="1"/>
          <w:numId w:val="34"/>
        </w:numPr>
        <w:tabs>
          <w:tab w:pos="2095" w:val="left" w:leader="none"/>
        </w:tabs>
        <w:spacing w:line="321" w:lineRule="auto" w:before="0" w:after="0"/>
        <w:ind w:left="1148" w:right="1072" w:firstLine="420"/>
        <w:jc w:val="left"/>
        <w:rPr>
          <w:sz w:val="21"/>
        </w:rPr>
      </w:pPr>
      <w:r>
        <w:rPr>
          <w:w w:val="95"/>
          <w:sz w:val="21"/>
        </w:rPr>
        <w:t>投标文件须由投标人在规定位置盖章并由法定代表人或法定代表人的授权委托人签署，  </w:t>
      </w:r>
      <w:r>
        <w:rPr>
          <w:sz w:val="21"/>
        </w:rPr>
        <w:t>投标人应写全称。</w:t>
      </w:r>
    </w:p>
    <w:p>
      <w:pPr>
        <w:pStyle w:val="ListParagraph"/>
        <w:numPr>
          <w:ilvl w:val="1"/>
          <w:numId w:val="34"/>
        </w:numPr>
        <w:tabs>
          <w:tab w:pos="2095" w:val="left" w:leader="none"/>
        </w:tabs>
        <w:spacing w:line="321" w:lineRule="auto" w:before="0" w:after="0"/>
        <w:ind w:left="1148" w:right="1152" w:firstLine="420"/>
        <w:jc w:val="left"/>
        <w:rPr>
          <w:sz w:val="21"/>
        </w:rPr>
      </w:pPr>
      <w:r>
        <w:rPr>
          <w:spacing w:val="-7"/>
          <w:w w:val="95"/>
          <w:sz w:val="21"/>
        </w:rPr>
        <w:t>投标文件不得涂改，若有修改错漏处，须加盖单位公章或者法定代表人或授权委托人签  </w:t>
      </w:r>
      <w:r>
        <w:rPr>
          <w:spacing w:val="-7"/>
          <w:sz w:val="21"/>
        </w:rPr>
        <w:t>字或盖章。投标文件因字迹潦草或表达不清所引起的后果由投标人负责。</w:t>
      </w:r>
    </w:p>
    <w:p>
      <w:pPr>
        <w:numPr>
          <w:ilvl w:val="0"/>
          <w:numId w:val="28"/>
        </w:numPr>
        <w:tabs>
          <w:tab w:pos="1886" w:val="left" w:leader="none"/>
        </w:tabs>
        <w:spacing w:before="27"/>
        <w:ind w:left="1885" w:right="0" w:hanging="318"/>
        <w:jc w:val="left"/>
        <w:rPr>
          <w:b/>
          <w:sz w:val="21"/>
        </w:rPr>
      </w:pPr>
      <w:bookmarkStart w:name="19 投标文件的包装、递交、修改和撤回" w:id="46"/>
      <w:bookmarkEnd w:id="46"/>
      <w:r>
        <w:rPr/>
      </w:r>
      <w:bookmarkStart w:name="19 投标文件的包装、递交、修改和撤回" w:id="47"/>
      <w:bookmarkEnd w:id="47"/>
      <w:r>
        <w:rPr>
          <w:b/>
          <w:sz w:val="21"/>
        </w:rPr>
        <w:t>投标文件的包装、递交、修改和撤回</w:t>
      </w:r>
    </w:p>
    <w:p>
      <w:pPr>
        <w:numPr>
          <w:ilvl w:val="1"/>
          <w:numId w:val="28"/>
        </w:numPr>
        <w:tabs>
          <w:tab w:pos="2097" w:val="left" w:leader="none"/>
        </w:tabs>
        <w:spacing w:before="129"/>
        <w:ind w:left="2096" w:right="0" w:hanging="529"/>
        <w:jc w:val="left"/>
        <w:rPr>
          <w:b/>
          <w:sz w:val="21"/>
        </w:rPr>
      </w:pPr>
      <w:r>
        <w:rPr>
          <w:b/>
          <w:sz w:val="21"/>
        </w:rPr>
        <w:t>包装要求</w:t>
      </w:r>
    </w:p>
    <w:p>
      <w:pPr>
        <w:pStyle w:val="BodyText"/>
        <w:spacing w:before="132"/>
        <w:ind w:left="1568"/>
      </w:pPr>
      <w:r>
        <w:rPr/>
        <w:t>投标人应将投标文件按以下要求装订成册并递交：</w:t>
      </w:r>
    </w:p>
    <w:p>
      <w:pPr>
        <w:pStyle w:val="ListParagraph"/>
        <w:numPr>
          <w:ilvl w:val="0"/>
          <w:numId w:val="35"/>
        </w:numPr>
        <w:tabs>
          <w:tab w:pos="2094" w:val="left" w:leader="none"/>
        </w:tabs>
        <w:spacing w:line="355" w:lineRule="auto" w:before="132" w:after="0"/>
        <w:ind w:left="1148" w:right="1137" w:firstLine="420"/>
        <w:jc w:val="left"/>
        <w:rPr>
          <w:sz w:val="21"/>
        </w:rPr>
      </w:pPr>
      <w:r>
        <w:rPr>
          <w:b/>
          <w:spacing w:val="-3"/>
          <w:w w:val="95"/>
          <w:sz w:val="21"/>
        </w:rPr>
        <w:t>开标一览表</w:t>
      </w:r>
      <w:r>
        <w:rPr>
          <w:b/>
          <w:w w:val="95"/>
          <w:sz w:val="21"/>
        </w:rPr>
        <w:t>（</w:t>
      </w:r>
      <w:r>
        <w:rPr>
          <w:b/>
          <w:spacing w:val="-5"/>
          <w:w w:val="95"/>
          <w:sz w:val="21"/>
        </w:rPr>
        <w:t>格式见第六章，一份，按所投分标提供</w:t>
      </w:r>
      <w:r>
        <w:rPr>
          <w:b/>
          <w:spacing w:val="-15"/>
          <w:w w:val="95"/>
          <w:sz w:val="21"/>
        </w:rPr>
        <w:t>）；</w:t>
      </w:r>
      <w:r>
        <w:rPr>
          <w:w w:val="95"/>
          <w:sz w:val="21"/>
        </w:rPr>
        <w:t>装入到一个开标一览表文件袋  </w:t>
      </w:r>
      <w:r>
        <w:rPr>
          <w:sz w:val="21"/>
        </w:rPr>
        <w:t>内封装并加以密封（要求文件袋无明显缝隙露出袋内文件），单独递交。</w:t>
      </w:r>
    </w:p>
    <w:p>
      <w:pPr>
        <w:pStyle w:val="ListParagraph"/>
        <w:numPr>
          <w:ilvl w:val="0"/>
          <w:numId w:val="35"/>
        </w:numPr>
        <w:tabs>
          <w:tab w:pos="2094" w:val="left" w:leader="none"/>
        </w:tabs>
        <w:spacing w:line="240" w:lineRule="auto" w:before="3" w:after="0"/>
        <w:ind w:left="2093" w:right="0" w:hanging="526"/>
        <w:jc w:val="left"/>
        <w:rPr>
          <w:sz w:val="21"/>
        </w:rPr>
      </w:pPr>
      <w:r>
        <w:rPr>
          <w:b/>
          <w:spacing w:val="-2"/>
          <w:sz w:val="21"/>
        </w:rPr>
        <w:t>资格文件装订成一本</w:t>
      </w:r>
      <w:r>
        <w:rPr>
          <w:b/>
          <w:sz w:val="21"/>
        </w:rPr>
        <w:t>（</w:t>
      </w:r>
      <w:r>
        <w:rPr>
          <w:b/>
          <w:spacing w:val="-4"/>
          <w:sz w:val="21"/>
        </w:rPr>
        <w:t>正本一份，副本二份</w:t>
      </w:r>
      <w:r>
        <w:rPr>
          <w:b/>
          <w:spacing w:val="-19"/>
          <w:sz w:val="21"/>
        </w:rPr>
        <w:t>）；</w:t>
      </w:r>
      <w:r>
        <w:rPr>
          <w:sz w:val="21"/>
        </w:rPr>
        <w:t>一并装入到一个投标文件袋内加以密封</w:t>
      </w:r>
    </w:p>
    <w:p>
      <w:pPr>
        <w:pStyle w:val="BodyText"/>
        <w:spacing w:before="131"/>
        <w:ind w:left="1148"/>
      </w:pPr>
      <w:r>
        <w:rPr/>
        <w:t>（要求文件袋无明显缝隙露出袋内文件），单独递交；</w:t>
      </w:r>
    </w:p>
    <w:p>
      <w:pPr>
        <w:pStyle w:val="ListParagraph"/>
        <w:numPr>
          <w:ilvl w:val="0"/>
          <w:numId w:val="35"/>
        </w:numPr>
        <w:tabs>
          <w:tab w:pos="2102" w:val="left" w:leader="none"/>
        </w:tabs>
        <w:spacing w:line="357" w:lineRule="auto" w:before="130" w:after="0"/>
        <w:ind w:left="1148" w:right="1125" w:firstLine="420"/>
        <w:jc w:val="left"/>
        <w:rPr>
          <w:sz w:val="21"/>
        </w:rPr>
      </w:pPr>
      <w:r>
        <w:rPr>
          <w:b/>
          <w:spacing w:val="4"/>
          <w:w w:val="95"/>
          <w:sz w:val="21"/>
        </w:rPr>
        <w:t>报价文件、资信及商务文件、技术文件装订成一本（正本一份，副本四份</w:t>
      </w:r>
      <w:r>
        <w:rPr>
          <w:b/>
          <w:spacing w:val="5"/>
          <w:w w:val="95"/>
          <w:sz w:val="21"/>
        </w:rPr>
        <w:t>）；</w:t>
      </w:r>
      <w:r>
        <w:rPr>
          <w:spacing w:val="2"/>
          <w:w w:val="95"/>
          <w:sz w:val="21"/>
        </w:rPr>
        <w:t>一并装  </w:t>
      </w:r>
      <w:r>
        <w:rPr>
          <w:spacing w:val="2"/>
          <w:sz w:val="21"/>
        </w:rPr>
        <w:t>入到一个投标文件袋内加以密封（要求文件袋无明显缝隙露出袋内文件），单独递交；</w:t>
      </w:r>
    </w:p>
    <w:p>
      <w:pPr>
        <w:spacing w:after="0" w:line="357" w:lineRule="auto"/>
        <w:jc w:val="left"/>
        <w:rPr>
          <w:sz w:val="21"/>
        </w:rPr>
        <w:sectPr>
          <w:pgSz w:w="11910" w:h="16840"/>
          <w:pgMar w:header="872" w:footer="1544" w:top="1660" w:bottom="1740" w:left="440" w:right="320"/>
        </w:sectPr>
      </w:pPr>
    </w:p>
    <w:p>
      <w:pPr>
        <w:pStyle w:val="BodyText"/>
        <w:rPr>
          <w:sz w:val="20"/>
        </w:rPr>
      </w:pPr>
    </w:p>
    <w:p>
      <w:pPr>
        <w:pStyle w:val="BodyText"/>
        <w:spacing w:before="2"/>
        <w:rPr>
          <w:sz w:val="16"/>
        </w:rPr>
      </w:pPr>
    </w:p>
    <w:p>
      <w:pPr>
        <w:pStyle w:val="ListParagraph"/>
        <w:numPr>
          <w:ilvl w:val="0"/>
          <w:numId w:val="35"/>
        </w:numPr>
        <w:tabs>
          <w:tab w:pos="2094" w:val="left" w:leader="none"/>
        </w:tabs>
        <w:spacing w:line="357" w:lineRule="auto" w:before="70" w:after="0"/>
        <w:ind w:left="1148" w:right="1048" w:firstLine="420"/>
        <w:jc w:val="left"/>
        <w:rPr>
          <w:sz w:val="21"/>
        </w:rPr>
      </w:pPr>
      <w:r>
        <w:rPr>
          <w:spacing w:val="-9"/>
          <w:sz w:val="21"/>
        </w:rPr>
        <w:t>投标文件的正、副本的每一册</w:t>
      </w:r>
      <w:r>
        <w:rPr>
          <w:sz w:val="21"/>
        </w:rPr>
        <w:t>（每一本</w:t>
      </w:r>
      <w:r>
        <w:rPr>
          <w:spacing w:val="-37"/>
          <w:sz w:val="21"/>
        </w:rPr>
        <w:t>）</w:t>
      </w:r>
      <w:r>
        <w:rPr>
          <w:spacing w:val="-3"/>
          <w:sz w:val="21"/>
        </w:rPr>
        <w:t>的包装封面上应注明投标人名称、投标人地址、投标文件名称（开标一览表；资格文件；报价文件、资信及商务文件；技术文件）、投标项目名称、项目编号、并加盖投标人公章，并注明“开标时才能启封”。</w:t>
      </w:r>
    </w:p>
    <w:p>
      <w:pPr>
        <w:pStyle w:val="ListParagraph"/>
        <w:numPr>
          <w:ilvl w:val="1"/>
          <w:numId w:val="28"/>
        </w:numPr>
        <w:tabs>
          <w:tab w:pos="2040" w:val="left" w:leader="none"/>
        </w:tabs>
        <w:spacing w:line="357" w:lineRule="auto" w:before="0" w:after="0"/>
        <w:ind w:left="1148" w:right="1152" w:firstLine="420"/>
        <w:jc w:val="both"/>
        <w:rPr>
          <w:sz w:val="21"/>
        </w:rPr>
      </w:pPr>
      <w:r>
        <w:rPr>
          <w:spacing w:val="-1"/>
          <w:w w:val="95"/>
          <w:sz w:val="21"/>
        </w:rPr>
        <w:t>逾期送达或者未按照招标文件要求密封的投标文件将被拒绝，由此造成投标文件被误投  </w:t>
      </w:r>
      <w:r>
        <w:rPr>
          <w:spacing w:val="-1"/>
          <w:sz w:val="21"/>
        </w:rPr>
        <w:t>或提前拆封的风险由投标人承担。</w:t>
      </w:r>
    </w:p>
    <w:p>
      <w:pPr>
        <w:pStyle w:val="ListParagraph"/>
        <w:numPr>
          <w:ilvl w:val="1"/>
          <w:numId w:val="28"/>
        </w:numPr>
        <w:tabs>
          <w:tab w:pos="2040" w:val="left" w:leader="none"/>
        </w:tabs>
        <w:spacing w:line="357" w:lineRule="auto" w:before="0" w:after="0"/>
        <w:ind w:left="1148" w:right="1152" w:firstLine="420"/>
        <w:jc w:val="both"/>
        <w:rPr>
          <w:sz w:val="21"/>
        </w:rPr>
      </w:pPr>
      <w:r>
        <w:rPr>
          <w:spacing w:val="-2"/>
          <w:w w:val="95"/>
          <w:sz w:val="21"/>
        </w:rPr>
        <w:t>投标人在投标截止时间之前，可以对已提交的投标文件进行修改或撤回，并书面通知采  </w:t>
      </w:r>
      <w:r>
        <w:rPr>
          <w:spacing w:val="-2"/>
          <w:sz w:val="21"/>
        </w:rPr>
        <w:t>购人；投标截止时间后，投标人不得撤回、修改投标文件。修改后重新递交的投标文件应当按本招标文件的要求签署、盖章和密封。</w:t>
      </w:r>
    </w:p>
    <w:p>
      <w:pPr>
        <w:numPr>
          <w:ilvl w:val="0"/>
          <w:numId w:val="28"/>
        </w:numPr>
        <w:tabs>
          <w:tab w:pos="1886" w:val="left" w:leader="none"/>
        </w:tabs>
        <w:spacing w:line="266" w:lineRule="exact" w:before="0"/>
        <w:ind w:left="1885" w:right="0" w:hanging="318"/>
        <w:jc w:val="both"/>
        <w:rPr>
          <w:b/>
          <w:sz w:val="21"/>
        </w:rPr>
      </w:pPr>
      <w:bookmarkStart w:name="20 投标无效的情形" w:id="48"/>
      <w:bookmarkEnd w:id="48"/>
      <w:r>
        <w:rPr/>
      </w:r>
      <w:bookmarkStart w:name="20 投标无效的情形" w:id="49"/>
      <w:bookmarkEnd w:id="49"/>
      <w:r>
        <w:rPr>
          <w:b/>
          <w:sz w:val="21"/>
        </w:rPr>
        <w:t>投标无效的情形</w:t>
      </w:r>
    </w:p>
    <w:p>
      <w:pPr>
        <w:numPr>
          <w:ilvl w:val="1"/>
          <w:numId w:val="28"/>
        </w:numPr>
        <w:tabs>
          <w:tab w:pos="2097" w:val="left" w:leader="none"/>
        </w:tabs>
        <w:spacing w:before="127"/>
        <w:ind w:left="2096" w:right="0" w:hanging="529"/>
        <w:jc w:val="left"/>
        <w:rPr>
          <w:b/>
          <w:sz w:val="21"/>
        </w:rPr>
      </w:pPr>
      <w:r>
        <w:rPr>
          <w:b/>
          <w:sz w:val="21"/>
        </w:rPr>
        <w:t>在符合性审查和资格性审查时，如发现下列情形之一的，投标文件将被视为无效：</w:t>
      </w:r>
    </w:p>
    <w:p>
      <w:pPr>
        <w:pStyle w:val="ListParagraph"/>
        <w:numPr>
          <w:ilvl w:val="0"/>
          <w:numId w:val="36"/>
        </w:numPr>
        <w:tabs>
          <w:tab w:pos="1989" w:val="left" w:leader="none"/>
        </w:tabs>
        <w:spacing w:line="240" w:lineRule="auto" w:before="131" w:after="0"/>
        <w:ind w:left="1988" w:right="0" w:hanging="421"/>
        <w:jc w:val="left"/>
        <w:rPr>
          <w:sz w:val="21"/>
        </w:rPr>
      </w:pPr>
      <w:r>
        <w:rPr>
          <w:sz w:val="21"/>
        </w:rPr>
        <w:t>超越了按照法律法规规定必须获得行政许可或者行政审批的经营范围的；</w:t>
      </w:r>
    </w:p>
    <w:p>
      <w:pPr>
        <w:pStyle w:val="ListParagraph"/>
        <w:numPr>
          <w:ilvl w:val="0"/>
          <w:numId w:val="36"/>
        </w:numPr>
        <w:tabs>
          <w:tab w:pos="1989" w:val="left" w:leader="none"/>
        </w:tabs>
        <w:spacing w:line="240" w:lineRule="auto" w:before="130" w:after="0"/>
        <w:ind w:left="1988" w:right="0" w:hanging="421"/>
        <w:jc w:val="left"/>
        <w:rPr>
          <w:sz w:val="21"/>
        </w:rPr>
      </w:pPr>
      <w:r>
        <w:rPr>
          <w:sz w:val="21"/>
        </w:rPr>
        <w:t>资格证明文件不全的，或者不符合招标文件标明的资格要求的；</w:t>
      </w:r>
    </w:p>
    <w:p>
      <w:pPr>
        <w:pStyle w:val="ListParagraph"/>
        <w:numPr>
          <w:ilvl w:val="0"/>
          <w:numId w:val="36"/>
        </w:numPr>
        <w:tabs>
          <w:tab w:pos="1989" w:val="left" w:leader="none"/>
        </w:tabs>
        <w:spacing w:line="357" w:lineRule="auto" w:before="131" w:after="0"/>
        <w:ind w:left="1148" w:right="1144" w:firstLine="420"/>
        <w:jc w:val="left"/>
        <w:rPr>
          <w:sz w:val="21"/>
        </w:rPr>
      </w:pPr>
      <w:r>
        <w:rPr>
          <w:spacing w:val="-12"/>
          <w:w w:val="95"/>
          <w:sz w:val="21"/>
        </w:rPr>
        <w:t>投标文件无法定代表人或其委托代理人签字，或未提供法定代表人授权委托书、投标声明书   </w:t>
      </w:r>
      <w:r>
        <w:rPr>
          <w:spacing w:val="-8"/>
          <w:sz w:val="21"/>
        </w:rPr>
        <w:t>或者填写项目不齐全的；</w:t>
      </w:r>
    </w:p>
    <w:p>
      <w:pPr>
        <w:pStyle w:val="ListParagraph"/>
        <w:numPr>
          <w:ilvl w:val="0"/>
          <w:numId w:val="36"/>
        </w:numPr>
        <w:tabs>
          <w:tab w:pos="1972" w:val="left" w:leader="none"/>
        </w:tabs>
        <w:spacing w:line="266" w:lineRule="exact" w:before="0" w:after="0"/>
        <w:ind w:left="1972" w:right="0" w:hanging="404"/>
        <w:jc w:val="left"/>
        <w:rPr>
          <w:sz w:val="21"/>
        </w:rPr>
      </w:pPr>
      <w:r>
        <w:rPr>
          <w:spacing w:val="-8"/>
          <w:sz w:val="21"/>
        </w:rPr>
        <w:t>投标代表人未能出具身份证明或与法定代表人委托代理人身份不符的；</w:t>
      </w:r>
    </w:p>
    <w:p>
      <w:pPr>
        <w:pStyle w:val="ListParagraph"/>
        <w:numPr>
          <w:ilvl w:val="0"/>
          <w:numId w:val="36"/>
        </w:numPr>
        <w:tabs>
          <w:tab w:pos="1953" w:val="left" w:leader="none"/>
        </w:tabs>
        <w:spacing w:line="240" w:lineRule="auto" w:before="132" w:after="0"/>
        <w:ind w:left="1952" w:right="0" w:hanging="401"/>
        <w:jc w:val="left"/>
        <w:rPr>
          <w:sz w:val="21"/>
        </w:rPr>
      </w:pPr>
      <w:r>
        <w:rPr>
          <w:spacing w:val="-8"/>
          <w:sz w:val="21"/>
        </w:rPr>
        <w:t>项目不齐全或者内容虚假的；</w:t>
      </w:r>
    </w:p>
    <w:p>
      <w:pPr>
        <w:pStyle w:val="ListParagraph"/>
        <w:numPr>
          <w:ilvl w:val="0"/>
          <w:numId w:val="36"/>
        </w:numPr>
        <w:tabs>
          <w:tab w:pos="1953" w:val="left" w:leader="none"/>
        </w:tabs>
        <w:spacing w:line="355" w:lineRule="auto" w:before="132" w:after="0"/>
        <w:ind w:left="1148" w:right="1144" w:firstLine="403"/>
        <w:jc w:val="left"/>
        <w:rPr>
          <w:sz w:val="21"/>
        </w:rPr>
      </w:pPr>
      <w:r>
        <w:rPr>
          <w:spacing w:val="-11"/>
          <w:w w:val="95"/>
          <w:sz w:val="21"/>
        </w:rPr>
        <w:t>投标文件的实质性内容未使用中文表述、意思表述不明确、前后矛盾或者使用计量单位不符   </w:t>
      </w:r>
      <w:r>
        <w:rPr>
          <w:spacing w:val="-8"/>
          <w:sz w:val="21"/>
        </w:rPr>
        <w:t>合招标文件要求的（经评标委员会认定并允许其当场更正的笔误除外</w:t>
      </w:r>
      <w:r>
        <w:rPr>
          <w:spacing w:val="-4"/>
          <w:sz w:val="21"/>
        </w:rPr>
        <w:t>）；</w:t>
      </w:r>
    </w:p>
    <w:p>
      <w:pPr>
        <w:pStyle w:val="ListParagraph"/>
        <w:numPr>
          <w:ilvl w:val="0"/>
          <w:numId w:val="36"/>
        </w:numPr>
        <w:tabs>
          <w:tab w:pos="1953" w:val="left" w:leader="none"/>
        </w:tabs>
        <w:spacing w:line="240" w:lineRule="auto" w:before="3" w:after="0"/>
        <w:ind w:left="1952" w:right="0" w:hanging="401"/>
        <w:jc w:val="left"/>
        <w:rPr>
          <w:sz w:val="21"/>
        </w:rPr>
      </w:pPr>
      <w:r>
        <w:rPr>
          <w:spacing w:val="-8"/>
          <w:sz w:val="21"/>
        </w:rPr>
        <w:t>投标有效期、交货时间、质保期等商务条款不能满足招标文件要求的；</w:t>
      </w:r>
    </w:p>
    <w:p>
      <w:pPr>
        <w:pStyle w:val="ListParagraph"/>
        <w:numPr>
          <w:ilvl w:val="0"/>
          <w:numId w:val="36"/>
        </w:numPr>
        <w:tabs>
          <w:tab w:pos="1953" w:val="left" w:leader="none"/>
        </w:tabs>
        <w:spacing w:line="240" w:lineRule="auto" w:before="131" w:after="0"/>
        <w:ind w:left="1952" w:right="0" w:hanging="401"/>
        <w:jc w:val="left"/>
        <w:rPr>
          <w:sz w:val="21"/>
        </w:rPr>
      </w:pPr>
      <w:r>
        <w:rPr>
          <w:spacing w:val="-8"/>
          <w:sz w:val="21"/>
        </w:rPr>
        <w:t>未实质性响应招标文件要求或者投标文件有招标方不能接受的附加条件的；</w:t>
      </w:r>
    </w:p>
    <w:p>
      <w:pPr>
        <w:pStyle w:val="ListParagraph"/>
        <w:numPr>
          <w:ilvl w:val="0"/>
          <w:numId w:val="36"/>
        </w:numPr>
        <w:tabs>
          <w:tab w:pos="1953" w:val="left" w:leader="none"/>
        </w:tabs>
        <w:spacing w:line="357" w:lineRule="auto" w:before="130" w:after="0"/>
        <w:ind w:left="1148" w:right="1144" w:firstLine="403"/>
        <w:jc w:val="left"/>
        <w:rPr>
          <w:sz w:val="21"/>
        </w:rPr>
      </w:pPr>
      <w:r>
        <w:rPr>
          <w:spacing w:val="-11"/>
          <w:w w:val="95"/>
          <w:sz w:val="21"/>
        </w:rPr>
        <w:t>应交未交投标保证金的。</w:t>
      </w:r>
      <w:r>
        <w:rPr>
          <w:spacing w:val="-8"/>
          <w:w w:val="95"/>
          <w:sz w:val="21"/>
        </w:rPr>
        <w:t>（</w:t>
      </w:r>
      <w:r>
        <w:rPr>
          <w:spacing w:val="-12"/>
          <w:w w:val="95"/>
          <w:sz w:val="21"/>
        </w:rPr>
        <w:t>说明：评标时，评标委员会将以本中心财务室出具的《采购文件   </w:t>
      </w:r>
      <w:r>
        <w:rPr>
          <w:spacing w:val="-8"/>
          <w:sz w:val="21"/>
        </w:rPr>
        <w:t>购买名单及保证金收缴情况表》记录情况作为评审依据）</w:t>
      </w:r>
      <w:r>
        <w:rPr>
          <w:sz w:val="21"/>
        </w:rPr>
        <w:t>。</w:t>
      </w:r>
    </w:p>
    <w:p>
      <w:pPr>
        <w:numPr>
          <w:ilvl w:val="1"/>
          <w:numId w:val="28"/>
        </w:numPr>
        <w:tabs>
          <w:tab w:pos="2097" w:val="left" w:leader="none"/>
        </w:tabs>
        <w:spacing w:line="269" w:lineRule="exact" w:before="0"/>
        <w:ind w:left="2096" w:right="0" w:hanging="529"/>
        <w:jc w:val="left"/>
        <w:rPr>
          <w:b/>
          <w:sz w:val="21"/>
        </w:rPr>
      </w:pPr>
      <w:r>
        <w:rPr>
          <w:b/>
          <w:sz w:val="21"/>
        </w:rPr>
        <w:t>在技术评审时，如发现下列情形之一的，投标文件将被视为无效：</w:t>
      </w:r>
    </w:p>
    <w:p>
      <w:pPr>
        <w:pStyle w:val="ListParagraph"/>
        <w:numPr>
          <w:ilvl w:val="0"/>
          <w:numId w:val="37"/>
        </w:numPr>
        <w:tabs>
          <w:tab w:pos="1953" w:val="left" w:leader="none"/>
        </w:tabs>
        <w:spacing w:line="357" w:lineRule="auto" w:before="129" w:after="0"/>
        <w:ind w:left="1148" w:right="1144" w:firstLine="403"/>
        <w:jc w:val="left"/>
        <w:rPr>
          <w:sz w:val="21"/>
        </w:rPr>
      </w:pPr>
      <w:r>
        <w:rPr>
          <w:spacing w:val="-10"/>
          <w:w w:val="95"/>
          <w:sz w:val="21"/>
        </w:rPr>
        <w:t>未提供或未如实提供投标货物</w:t>
      </w:r>
      <w:r>
        <w:rPr>
          <w:spacing w:val="-5"/>
          <w:w w:val="95"/>
          <w:sz w:val="21"/>
        </w:rPr>
        <w:t>（</w:t>
      </w:r>
      <w:r>
        <w:rPr>
          <w:spacing w:val="-8"/>
          <w:w w:val="95"/>
          <w:sz w:val="21"/>
        </w:rPr>
        <w:t>服务</w:t>
      </w:r>
      <w:r>
        <w:rPr>
          <w:spacing w:val="-20"/>
          <w:w w:val="95"/>
          <w:sz w:val="21"/>
        </w:rPr>
        <w:t>）</w:t>
      </w:r>
      <w:r>
        <w:rPr>
          <w:spacing w:val="-11"/>
          <w:w w:val="95"/>
          <w:sz w:val="21"/>
        </w:rPr>
        <w:t>的技术参数，或者投标文件标明的响应或偏离与事实   </w:t>
      </w:r>
      <w:r>
        <w:rPr>
          <w:spacing w:val="-8"/>
          <w:sz w:val="21"/>
        </w:rPr>
        <w:t>不符或虚假投标的；</w:t>
      </w:r>
    </w:p>
    <w:p>
      <w:pPr>
        <w:pStyle w:val="ListParagraph"/>
        <w:numPr>
          <w:ilvl w:val="0"/>
          <w:numId w:val="37"/>
        </w:numPr>
        <w:tabs>
          <w:tab w:pos="1953" w:val="left" w:leader="none"/>
        </w:tabs>
        <w:spacing w:line="355" w:lineRule="auto" w:before="0" w:after="0"/>
        <w:ind w:left="1148" w:right="1144" w:firstLine="403"/>
        <w:jc w:val="left"/>
        <w:rPr>
          <w:sz w:val="21"/>
        </w:rPr>
      </w:pPr>
      <w:r>
        <w:rPr>
          <w:spacing w:val="-12"/>
          <w:w w:val="95"/>
          <w:sz w:val="21"/>
        </w:rPr>
        <w:t>明显不符合招标文件要求的质量标准，或者与招标文件中的技术指标、主要功能项目发生实   </w:t>
      </w:r>
      <w:r>
        <w:rPr>
          <w:spacing w:val="-8"/>
          <w:sz w:val="21"/>
        </w:rPr>
        <w:t>质性偏离较大的，已不符合招标人需求的；</w:t>
      </w:r>
    </w:p>
    <w:p>
      <w:pPr>
        <w:pStyle w:val="ListParagraph"/>
        <w:numPr>
          <w:ilvl w:val="0"/>
          <w:numId w:val="37"/>
        </w:numPr>
        <w:tabs>
          <w:tab w:pos="1953" w:val="left" w:leader="none"/>
        </w:tabs>
        <w:spacing w:line="240" w:lineRule="auto" w:before="3" w:after="0"/>
        <w:ind w:left="1952" w:right="0" w:hanging="401"/>
        <w:jc w:val="left"/>
        <w:rPr>
          <w:sz w:val="21"/>
        </w:rPr>
      </w:pPr>
      <w:r>
        <w:rPr>
          <w:spacing w:val="-8"/>
          <w:sz w:val="21"/>
        </w:rPr>
        <w:t>投标技术方案不明确，存在一个或一个以上备选</w:t>
      </w:r>
      <w:r>
        <w:rPr>
          <w:spacing w:val="-5"/>
          <w:sz w:val="21"/>
        </w:rPr>
        <w:t>（</w:t>
      </w:r>
      <w:r>
        <w:rPr>
          <w:spacing w:val="-8"/>
          <w:sz w:val="21"/>
        </w:rPr>
        <w:t>替代）</w:t>
      </w:r>
      <w:r>
        <w:rPr>
          <w:spacing w:val="-7"/>
          <w:sz w:val="21"/>
        </w:rPr>
        <w:t>投标方案的。</w:t>
      </w:r>
    </w:p>
    <w:p>
      <w:pPr>
        <w:numPr>
          <w:ilvl w:val="1"/>
          <w:numId w:val="28"/>
        </w:numPr>
        <w:tabs>
          <w:tab w:pos="2097" w:val="left" w:leader="none"/>
        </w:tabs>
        <w:spacing w:before="131"/>
        <w:ind w:left="2096" w:right="0" w:hanging="529"/>
        <w:jc w:val="left"/>
        <w:rPr>
          <w:b/>
          <w:sz w:val="21"/>
        </w:rPr>
      </w:pPr>
      <w:r>
        <w:rPr>
          <w:b/>
          <w:sz w:val="21"/>
        </w:rPr>
        <w:t>在报价评审时，如发现下列情形之一的，投标文件将被视为无效：</w:t>
      </w:r>
    </w:p>
    <w:p>
      <w:pPr>
        <w:pStyle w:val="ListParagraph"/>
        <w:numPr>
          <w:ilvl w:val="0"/>
          <w:numId w:val="38"/>
        </w:numPr>
        <w:tabs>
          <w:tab w:pos="1953" w:val="left" w:leader="none"/>
        </w:tabs>
        <w:spacing w:line="240" w:lineRule="auto" w:before="130" w:after="0"/>
        <w:ind w:left="1952" w:right="0" w:hanging="401"/>
        <w:jc w:val="left"/>
        <w:rPr>
          <w:sz w:val="21"/>
        </w:rPr>
      </w:pPr>
      <w:r>
        <w:rPr>
          <w:spacing w:val="-8"/>
          <w:sz w:val="21"/>
        </w:rPr>
        <w:t>未采用人民币报价或者未按照招标文件标明的币种报价的；</w:t>
      </w:r>
    </w:p>
    <w:p>
      <w:pPr>
        <w:pStyle w:val="ListParagraph"/>
        <w:numPr>
          <w:ilvl w:val="0"/>
          <w:numId w:val="38"/>
        </w:numPr>
        <w:tabs>
          <w:tab w:pos="1953" w:val="left" w:leader="none"/>
        </w:tabs>
        <w:spacing w:line="240" w:lineRule="auto" w:before="132" w:after="0"/>
        <w:ind w:left="1952" w:right="0" w:hanging="401"/>
        <w:jc w:val="left"/>
        <w:rPr>
          <w:sz w:val="21"/>
        </w:rPr>
      </w:pPr>
      <w:r>
        <w:rPr>
          <w:spacing w:val="-8"/>
          <w:sz w:val="21"/>
        </w:rPr>
        <w:t>报价超出最高限价，或者超出采购预算金额，采购人不能支付的；</w:t>
      </w:r>
    </w:p>
    <w:p>
      <w:pPr>
        <w:spacing w:after="0" w:line="240" w:lineRule="auto"/>
        <w:jc w:val="left"/>
        <w:rPr>
          <w:sz w:val="21"/>
        </w:rPr>
        <w:sectPr>
          <w:pgSz w:w="11910" w:h="16840"/>
          <w:pgMar w:header="872" w:footer="1544" w:top="1660" w:bottom="1740" w:left="440" w:right="320"/>
        </w:sectPr>
      </w:pPr>
    </w:p>
    <w:p>
      <w:pPr>
        <w:pStyle w:val="BodyText"/>
        <w:rPr>
          <w:sz w:val="20"/>
        </w:rPr>
      </w:pPr>
    </w:p>
    <w:p>
      <w:pPr>
        <w:pStyle w:val="BodyText"/>
        <w:spacing w:before="2"/>
        <w:rPr>
          <w:sz w:val="16"/>
        </w:rPr>
      </w:pPr>
    </w:p>
    <w:p>
      <w:pPr>
        <w:pStyle w:val="ListParagraph"/>
        <w:numPr>
          <w:ilvl w:val="0"/>
          <w:numId w:val="38"/>
        </w:numPr>
        <w:tabs>
          <w:tab w:pos="1953" w:val="left" w:leader="none"/>
        </w:tabs>
        <w:spacing w:line="240" w:lineRule="auto" w:before="70" w:after="0"/>
        <w:ind w:left="1952" w:right="0" w:hanging="401"/>
        <w:jc w:val="left"/>
        <w:rPr>
          <w:sz w:val="21"/>
        </w:rPr>
      </w:pPr>
      <w:r>
        <w:rPr>
          <w:spacing w:val="-8"/>
          <w:sz w:val="21"/>
        </w:rPr>
        <w:t>投标报价具有选择性。</w:t>
      </w:r>
    </w:p>
    <w:p>
      <w:pPr>
        <w:numPr>
          <w:ilvl w:val="1"/>
          <w:numId w:val="28"/>
        </w:numPr>
        <w:tabs>
          <w:tab w:pos="2097" w:val="left" w:leader="none"/>
        </w:tabs>
        <w:spacing w:before="132"/>
        <w:ind w:left="2096" w:right="0" w:hanging="529"/>
        <w:jc w:val="left"/>
        <w:rPr>
          <w:b/>
          <w:sz w:val="21"/>
        </w:rPr>
      </w:pPr>
      <w:r>
        <w:rPr>
          <w:b/>
          <w:sz w:val="21"/>
        </w:rPr>
        <w:t>关于串通投标的特别说明：</w:t>
      </w:r>
    </w:p>
    <w:p>
      <w:pPr>
        <w:pStyle w:val="ListParagraph"/>
        <w:numPr>
          <w:ilvl w:val="2"/>
          <w:numId w:val="28"/>
        </w:numPr>
        <w:tabs>
          <w:tab w:pos="2251" w:val="left" w:leader="none"/>
        </w:tabs>
        <w:spacing w:line="240" w:lineRule="auto" w:before="129" w:after="0"/>
        <w:ind w:left="2250" w:right="0" w:hanging="683"/>
        <w:jc w:val="left"/>
        <w:rPr>
          <w:sz w:val="21"/>
        </w:rPr>
      </w:pPr>
      <w:r>
        <w:rPr>
          <w:sz w:val="21"/>
        </w:rPr>
        <w:t>有下列情形之一的视为供应商相互串通投标，响应文件将被视为无效：</w:t>
      </w:r>
    </w:p>
    <w:p>
      <w:pPr>
        <w:pStyle w:val="ListParagraph"/>
        <w:numPr>
          <w:ilvl w:val="0"/>
          <w:numId w:val="39"/>
        </w:numPr>
        <w:tabs>
          <w:tab w:pos="2094" w:val="left" w:leader="none"/>
        </w:tabs>
        <w:spacing w:line="240" w:lineRule="auto" w:before="132" w:after="0"/>
        <w:ind w:left="2093" w:right="0" w:hanging="526"/>
        <w:jc w:val="left"/>
        <w:rPr>
          <w:sz w:val="21"/>
        </w:rPr>
      </w:pPr>
      <w:r>
        <w:rPr>
          <w:spacing w:val="-4"/>
          <w:sz w:val="21"/>
        </w:rPr>
        <w:t>不同供应商的响应文件由同一单位或者个人编制；或不同供应商报名的 </w:t>
      </w:r>
      <w:r>
        <w:rPr>
          <w:sz w:val="21"/>
        </w:rPr>
        <w:t>IP</w:t>
      </w:r>
      <w:r>
        <w:rPr>
          <w:spacing w:val="-9"/>
          <w:sz w:val="21"/>
        </w:rPr>
        <w:t> 地址一致的；</w:t>
      </w:r>
    </w:p>
    <w:p>
      <w:pPr>
        <w:pStyle w:val="ListParagraph"/>
        <w:numPr>
          <w:ilvl w:val="0"/>
          <w:numId w:val="39"/>
        </w:numPr>
        <w:tabs>
          <w:tab w:pos="2094" w:val="left" w:leader="none"/>
        </w:tabs>
        <w:spacing w:line="240" w:lineRule="auto" w:before="132" w:after="0"/>
        <w:ind w:left="2093" w:right="0" w:hanging="526"/>
        <w:jc w:val="left"/>
        <w:rPr>
          <w:sz w:val="21"/>
        </w:rPr>
      </w:pPr>
      <w:r>
        <w:rPr>
          <w:sz w:val="21"/>
        </w:rPr>
        <w:t>不同供应商委托同一单位或者个人办理投标事宜；</w:t>
      </w:r>
    </w:p>
    <w:p>
      <w:pPr>
        <w:pStyle w:val="ListParagraph"/>
        <w:numPr>
          <w:ilvl w:val="0"/>
          <w:numId w:val="39"/>
        </w:numPr>
        <w:tabs>
          <w:tab w:pos="2094" w:val="left" w:leader="none"/>
        </w:tabs>
        <w:spacing w:line="240" w:lineRule="auto" w:before="129" w:after="0"/>
        <w:ind w:left="2093" w:right="0" w:hanging="526"/>
        <w:jc w:val="left"/>
        <w:rPr>
          <w:sz w:val="21"/>
        </w:rPr>
      </w:pPr>
      <w:r>
        <w:rPr>
          <w:sz w:val="21"/>
        </w:rPr>
        <w:t>不同的供应商的响应文件载明的项目管理员为同一个人；</w:t>
      </w:r>
    </w:p>
    <w:p>
      <w:pPr>
        <w:pStyle w:val="ListParagraph"/>
        <w:numPr>
          <w:ilvl w:val="0"/>
          <w:numId w:val="39"/>
        </w:numPr>
        <w:tabs>
          <w:tab w:pos="2094" w:val="left" w:leader="none"/>
        </w:tabs>
        <w:spacing w:line="240" w:lineRule="auto" w:before="132" w:after="0"/>
        <w:ind w:left="2093" w:right="0" w:hanging="526"/>
        <w:jc w:val="left"/>
        <w:rPr>
          <w:sz w:val="21"/>
        </w:rPr>
      </w:pPr>
      <w:r>
        <w:rPr>
          <w:sz w:val="21"/>
        </w:rPr>
        <w:t>不同供应商的响应文件异常一致或报价呈规律性差异；</w:t>
      </w:r>
    </w:p>
    <w:p>
      <w:pPr>
        <w:pStyle w:val="ListParagraph"/>
        <w:numPr>
          <w:ilvl w:val="0"/>
          <w:numId w:val="39"/>
        </w:numPr>
        <w:tabs>
          <w:tab w:pos="2094" w:val="left" w:leader="none"/>
        </w:tabs>
        <w:spacing w:line="240" w:lineRule="auto" w:before="132" w:after="0"/>
        <w:ind w:left="2093" w:right="0" w:hanging="526"/>
        <w:jc w:val="left"/>
        <w:rPr>
          <w:sz w:val="21"/>
        </w:rPr>
      </w:pPr>
      <w:r>
        <w:rPr>
          <w:sz w:val="21"/>
        </w:rPr>
        <w:t>不同供应商的响应文件相互混装；</w:t>
      </w:r>
    </w:p>
    <w:p>
      <w:pPr>
        <w:pStyle w:val="ListParagraph"/>
        <w:numPr>
          <w:ilvl w:val="0"/>
          <w:numId w:val="39"/>
        </w:numPr>
        <w:tabs>
          <w:tab w:pos="2094" w:val="left" w:leader="none"/>
        </w:tabs>
        <w:spacing w:line="240" w:lineRule="auto" w:before="129" w:after="0"/>
        <w:ind w:left="2093" w:right="0" w:hanging="526"/>
        <w:jc w:val="left"/>
        <w:rPr>
          <w:sz w:val="21"/>
        </w:rPr>
      </w:pPr>
      <w:r>
        <w:rPr>
          <w:sz w:val="21"/>
        </w:rPr>
        <w:t>不同供应商的保证金从同一单位或者个人账户转出。</w:t>
      </w:r>
    </w:p>
    <w:p>
      <w:pPr>
        <w:pStyle w:val="ListParagraph"/>
        <w:numPr>
          <w:ilvl w:val="2"/>
          <w:numId w:val="28"/>
        </w:numPr>
        <w:tabs>
          <w:tab w:pos="2251" w:val="left" w:leader="none"/>
        </w:tabs>
        <w:spacing w:line="240" w:lineRule="auto" w:before="132" w:after="0"/>
        <w:ind w:left="2250" w:right="0" w:hanging="683"/>
        <w:jc w:val="left"/>
        <w:rPr>
          <w:sz w:val="21"/>
        </w:rPr>
      </w:pPr>
      <w:r>
        <w:rPr>
          <w:sz w:val="21"/>
        </w:rPr>
        <w:t>供应商有下列情形之一的，属于恶意串通行为：</w:t>
      </w:r>
    </w:p>
    <w:p>
      <w:pPr>
        <w:pStyle w:val="ListParagraph"/>
        <w:numPr>
          <w:ilvl w:val="0"/>
          <w:numId w:val="40"/>
        </w:numPr>
        <w:tabs>
          <w:tab w:pos="2094" w:val="left" w:leader="none"/>
        </w:tabs>
        <w:spacing w:line="355" w:lineRule="auto" w:before="131" w:after="0"/>
        <w:ind w:left="1148" w:right="1154" w:firstLine="420"/>
        <w:jc w:val="left"/>
        <w:rPr>
          <w:sz w:val="21"/>
        </w:rPr>
      </w:pPr>
      <w:r>
        <w:rPr>
          <w:sz w:val="21"/>
        </w:rPr>
        <w:t>供应商直接或者间接从采购人或者采购代理机构处获得其他供应商的相关信息并修改其响应文件：</w:t>
      </w:r>
    </w:p>
    <w:p>
      <w:pPr>
        <w:pStyle w:val="ListParagraph"/>
        <w:numPr>
          <w:ilvl w:val="0"/>
          <w:numId w:val="40"/>
        </w:numPr>
        <w:tabs>
          <w:tab w:pos="2094" w:val="left" w:leader="none"/>
        </w:tabs>
        <w:spacing w:line="240" w:lineRule="auto" w:before="3" w:after="0"/>
        <w:ind w:left="2093" w:right="0" w:hanging="526"/>
        <w:jc w:val="left"/>
        <w:rPr>
          <w:sz w:val="21"/>
        </w:rPr>
      </w:pPr>
      <w:r>
        <w:rPr>
          <w:sz w:val="21"/>
        </w:rPr>
        <w:t>供应商按照采购人或者采购代理机构的授意撤换、修改响应文件；</w:t>
      </w:r>
    </w:p>
    <w:p>
      <w:pPr>
        <w:pStyle w:val="ListParagraph"/>
        <w:numPr>
          <w:ilvl w:val="0"/>
          <w:numId w:val="40"/>
        </w:numPr>
        <w:tabs>
          <w:tab w:pos="2094" w:val="left" w:leader="none"/>
        </w:tabs>
        <w:spacing w:line="240" w:lineRule="auto" w:before="132" w:after="0"/>
        <w:ind w:left="2093" w:right="0" w:hanging="526"/>
        <w:jc w:val="left"/>
        <w:rPr>
          <w:sz w:val="21"/>
        </w:rPr>
      </w:pPr>
      <w:r>
        <w:rPr>
          <w:sz w:val="21"/>
        </w:rPr>
        <w:t>供应商之间协商报价、技术方案等响应文件的实质性内容；</w:t>
      </w:r>
    </w:p>
    <w:p>
      <w:pPr>
        <w:pStyle w:val="ListParagraph"/>
        <w:numPr>
          <w:ilvl w:val="0"/>
          <w:numId w:val="40"/>
        </w:numPr>
        <w:tabs>
          <w:tab w:pos="2094" w:val="left" w:leader="none"/>
        </w:tabs>
        <w:spacing w:line="240" w:lineRule="auto" w:before="129" w:after="0"/>
        <w:ind w:left="2093" w:right="0" w:hanging="526"/>
        <w:jc w:val="left"/>
        <w:rPr>
          <w:sz w:val="21"/>
        </w:rPr>
      </w:pPr>
      <w:r>
        <w:rPr>
          <w:spacing w:val="-12"/>
          <w:sz w:val="21"/>
        </w:rPr>
        <w:t>属于同一集团、协会、商会等组织成员的供应商按照该组织要求协同参加政府采购活动；</w:t>
      </w:r>
    </w:p>
    <w:p>
      <w:pPr>
        <w:pStyle w:val="ListParagraph"/>
        <w:numPr>
          <w:ilvl w:val="0"/>
          <w:numId w:val="40"/>
        </w:numPr>
        <w:tabs>
          <w:tab w:pos="2094" w:val="left" w:leader="none"/>
        </w:tabs>
        <w:spacing w:line="357" w:lineRule="auto" w:before="132" w:after="0"/>
        <w:ind w:left="1148" w:right="1154" w:firstLine="420"/>
        <w:jc w:val="left"/>
        <w:rPr>
          <w:sz w:val="21"/>
        </w:rPr>
      </w:pPr>
      <w:r>
        <w:rPr>
          <w:spacing w:val="-2"/>
          <w:sz w:val="21"/>
        </w:rPr>
        <w:t>供应商之间事先约定一致抬高或者压低报价，或者在采购项目中事先约定轮流以高价位或者低价位成交，或者事先约定由某一特定供应商成交，然后再参加投标；</w:t>
      </w:r>
    </w:p>
    <w:p>
      <w:pPr>
        <w:pStyle w:val="ListParagraph"/>
        <w:numPr>
          <w:ilvl w:val="0"/>
          <w:numId w:val="40"/>
        </w:numPr>
        <w:tabs>
          <w:tab w:pos="2094" w:val="left" w:leader="none"/>
        </w:tabs>
        <w:spacing w:line="266" w:lineRule="exact" w:before="0" w:after="0"/>
        <w:ind w:left="2093" w:right="0" w:hanging="526"/>
        <w:jc w:val="left"/>
        <w:rPr>
          <w:sz w:val="21"/>
        </w:rPr>
      </w:pPr>
      <w:r>
        <w:rPr>
          <w:sz w:val="21"/>
        </w:rPr>
        <w:t>供应商之间商定部分供应商放弃参加政府采购活动或者放弃成交；</w:t>
      </w:r>
    </w:p>
    <w:p>
      <w:pPr>
        <w:pStyle w:val="ListParagraph"/>
        <w:numPr>
          <w:ilvl w:val="0"/>
          <w:numId w:val="40"/>
        </w:numPr>
        <w:tabs>
          <w:tab w:pos="2094" w:val="left" w:leader="none"/>
        </w:tabs>
        <w:spacing w:line="357" w:lineRule="auto" w:before="132" w:after="0"/>
        <w:ind w:left="1148" w:right="1152" w:firstLine="420"/>
        <w:jc w:val="left"/>
        <w:rPr>
          <w:sz w:val="21"/>
        </w:rPr>
      </w:pPr>
      <w:r>
        <w:rPr>
          <w:spacing w:val="-3"/>
          <w:sz w:val="21"/>
        </w:rPr>
        <w:t>供应商与采购人或者采购代理机构之间、供应商相互之间，为谋求特定供应商成交或者排斥其他供应商的其他串通行为。</w:t>
      </w:r>
    </w:p>
    <w:p>
      <w:pPr>
        <w:pStyle w:val="ListParagraph"/>
        <w:numPr>
          <w:ilvl w:val="2"/>
          <w:numId w:val="28"/>
        </w:numPr>
        <w:tabs>
          <w:tab w:pos="2251" w:val="left" w:leader="none"/>
        </w:tabs>
        <w:spacing w:line="357" w:lineRule="auto" w:before="0" w:after="0"/>
        <w:ind w:left="1148" w:right="1152" w:firstLine="420"/>
        <w:jc w:val="left"/>
        <w:rPr>
          <w:sz w:val="21"/>
        </w:rPr>
      </w:pPr>
      <w:r>
        <w:rPr>
          <w:spacing w:val="-2"/>
          <w:w w:val="95"/>
          <w:sz w:val="21"/>
        </w:rPr>
        <w:t>单位负责人为同一人或者存在直接控股、管理关系的不同的供应商，不得参加同一合  </w:t>
      </w:r>
      <w:r>
        <w:rPr>
          <w:spacing w:val="-2"/>
          <w:sz w:val="21"/>
        </w:rPr>
        <w:t>同项下的政府采购活动，否则响应文件将被视为无效。</w:t>
      </w:r>
    </w:p>
    <w:p>
      <w:pPr>
        <w:numPr>
          <w:ilvl w:val="1"/>
          <w:numId w:val="28"/>
        </w:numPr>
        <w:tabs>
          <w:tab w:pos="2044" w:val="left" w:leader="none"/>
        </w:tabs>
        <w:spacing w:line="269" w:lineRule="exact" w:before="0"/>
        <w:ind w:left="2044" w:right="0" w:hanging="476"/>
        <w:jc w:val="left"/>
        <w:rPr>
          <w:b/>
          <w:sz w:val="21"/>
        </w:rPr>
      </w:pPr>
      <w:r>
        <w:rPr>
          <w:b/>
          <w:sz w:val="21"/>
        </w:rPr>
        <w:t>废标</w:t>
      </w:r>
    </w:p>
    <w:p>
      <w:pPr>
        <w:pStyle w:val="BodyText"/>
        <w:spacing w:line="357" w:lineRule="auto" w:before="126"/>
        <w:ind w:left="1568" w:right="4698"/>
      </w:pPr>
      <w:r>
        <w:rPr>
          <w:w w:val="95"/>
        </w:rPr>
        <w:t>投标采购过程中出现下列情形之一的，将予以废标： </w:t>
      </w:r>
      <w:r>
        <w:rPr/>
        <w:t>(1)出现影响采购公正的违法、违规行为的；</w:t>
      </w:r>
    </w:p>
    <w:p>
      <w:pPr>
        <w:pStyle w:val="BodyText"/>
        <w:spacing w:line="355" w:lineRule="auto"/>
        <w:ind w:left="1568" w:right="3804"/>
      </w:pPr>
      <w:r>
        <w:rPr>
          <w:w w:val="95"/>
        </w:rPr>
        <w:t>(2)投标人的最终报价均超过了采购预算，采购人不能支付的； </w:t>
      </w:r>
      <w:r>
        <w:rPr/>
        <w:t>(3)因重大变故，采购任务取消的。</w:t>
      </w:r>
    </w:p>
    <w:p>
      <w:pPr>
        <w:numPr>
          <w:ilvl w:val="1"/>
          <w:numId w:val="28"/>
        </w:numPr>
        <w:tabs>
          <w:tab w:pos="2044" w:val="left" w:leader="none"/>
        </w:tabs>
        <w:spacing w:before="3"/>
        <w:ind w:left="2044" w:right="0" w:hanging="476"/>
        <w:jc w:val="left"/>
        <w:rPr>
          <w:b/>
          <w:sz w:val="21"/>
        </w:rPr>
      </w:pPr>
      <w:r>
        <w:rPr>
          <w:b/>
          <w:sz w:val="21"/>
        </w:rPr>
        <w:t>其他</w:t>
      </w:r>
    </w:p>
    <w:p>
      <w:pPr>
        <w:pStyle w:val="ListParagraph"/>
        <w:numPr>
          <w:ilvl w:val="2"/>
          <w:numId w:val="28"/>
        </w:numPr>
        <w:tabs>
          <w:tab w:pos="2251" w:val="left" w:leader="none"/>
        </w:tabs>
        <w:spacing w:line="355" w:lineRule="auto" w:before="132" w:after="0"/>
        <w:ind w:left="1148" w:right="1152" w:firstLine="420"/>
        <w:jc w:val="left"/>
        <w:rPr>
          <w:sz w:val="21"/>
        </w:rPr>
      </w:pPr>
      <w:r>
        <w:rPr>
          <w:spacing w:val="-4"/>
          <w:w w:val="95"/>
          <w:sz w:val="21"/>
        </w:rPr>
        <w:t>供应商投标所使用的资格、信誉、荣誉、业绩与企业认证必须为其组织所拥有。供应  </w:t>
      </w:r>
      <w:r>
        <w:rPr>
          <w:spacing w:val="-4"/>
          <w:sz w:val="21"/>
        </w:rPr>
        <w:t>商投标所使用的采购项目实施人员必须为组织员工（或必须为本法人或控股公司正式员工）。</w:t>
      </w:r>
    </w:p>
    <w:p>
      <w:pPr>
        <w:pStyle w:val="ListParagraph"/>
        <w:numPr>
          <w:ilvl w:val="2"/>
          <w:numId w:val="28"/>
        </w:numPr>
        <w:tabs>
          <w:tab w:pos="2251" w:val="left" w:leader="none"/>
        </w:tabs>
        <w:spacing w:line="240" w:lineRule="auto" w:before="3" w:after="0"/>
        <w:ind w:left="2250" w:right="0" w:hanging="683"/>
        <w:jc w:val="left"/>
        <w:rPr>
          <w:sz w:val="21"/>
        </w:rPr>
      </w:pPr>
      <w:r>
        <w:rPr>
          <w:spacing w:val="-2"/>
          <w:sz w:val="21"/>
        </w:rPr>
        <w:t>供应商应仔细阅读采购的所有内容，按照采购文件的要求提交响应文件，并对所提供</w:t>
      </w:r>
    </w:p>
    <w:p>
      <w:pPr>
        <w:spacing w:after="0" w:line="240" w:lineRule="auto"/>
        <w:jc w:val="left"/>
        <w:rPr>
          <w:sz w:val="21"/>
        </w:rPr>
        <w:sectPr>
          <w:pgSz w:w="11910" w:h="16840"/>
          <w:pgMar w:header="872" w:footer="1544" w:top="1660" w:bottom="1740" w:left="440" w:right="320"/>
        </w:sectPr>
      </w:pPr>
    </w:p>
    <w:p>
      <w:pPr>
        <w:pStyle w:val="BodyText"/>
        <w:rPr>
          <w:sz w:val="20"/>
        </w:rPr>
      </w:pPr>
    </w:p>
    <w:p>
      <w:pPr>
        <w:pStyle w:val="BodyText"/>
        <w:spacing w:before="2"/>
        <w:rPr>
          <w:sz w:val="16"/>
        </w:rPr>
      </w:pPr>
    </w:p>
    <w:p>
      <w:pPr>
        <w:pStyle w:val="BodyText"/>
        <w:spacing w:before="70"/>
        <w:ind w:left="1148"/>
      </w:pPr>
      <w:r>
        <w:rPr/>
        <w:t>的全部资料的真实性承担法律责任。</w:t>
      </w:r>
    </w:p>
    <w:p>
      <w:pPr>
        <w:pStyle w:val="ListParagraph"/>
        <w:numPr>
          <w:ilvl w:val="2"/>
          <w:numId w:val="28"/>
        </w:numPr>
        <w:tabs>
          <w:tab w:pos="2251" w:val="left" w:leader="none"/>
        </w:tabs>
        <w:spacing w:line="240" w:lineRule="auto" w:before="132" w:after="0"/>
        <w:ind w:left="2250" w:right="0" w:hanging="683"/>
        <w:jc w:val="left"/>
        <w:rPr>
          <w:sz w:val="21"/>
        </w:rPr>
      </w:pPr>
      <w:r>
        <w:rPr>
          <w:sz w:val="21"/>
        </w:rPr>
        <w:t>供应商在投标活动中提供任何虚假材料，其投标无效，并报监管部门查处。</w:t>
      </w:r>
    </w:p>
    <w:p>
      <w:pPr>
        <w:pStyle w:val="BodyText"/>
        <w:rPr>
          <w:sz w:val="20"/>
        </w:rPr>
      </w:pPr>
    </w:p>
    <w:p>
      <w:pPr>
        <w:spacing w:after="0"/>
        <w:rPr>
          <w:sz w:val="20"/>
        </w:rPr>
        <w:sectPr>
          <w:pgSz w:w="11910" w:h="16840"/>
          <w:pgMar w:header="872" w:footer="1544" w:top="1660" w:bottom="1740" w:left="440" w:right="320"/>
        </w:sectPr>
      </w:pPr>
    </w:p>
    <w:p>
      <w:pPr>
        <w:pStyle w:val="BodyText"/>
        <w:rPr>
          <w:sz w:val="20"/>
        </w:rPr>
      </w:pPr>
    </w:p>
    <w:p>
      <w:pPr>
        <w:pStyle w:val="BodyText"/>
        <w:rPr>
          <w:sz w:val="20"/>
        </w:rPr>
      </w:pPr>
    </w:p>
    <w:p>
      <w:pPr>
        <w:numPr>
          <w:ilvl w:val="0"/>
          <w:numId w:val="28"/>
        </w:numPr>
        <w:tabs>
          <w:tab w:pos="1886" w:val="left" w:leader="none"/>
        </w:tabs>
        <w:spacing w:before="162"/>
        <w:ind w:left="1885" w:right="0" w:hanging="318"/>
        <w:jc w:val="left"/>
        <w:rPr>
          <w:b/>
          <w:sz w:val="21"/>
        </w:rPr>
      </w:pPr>
      <w:bookmarkStart w:name="21 开标准备" w:id="50"/>
      <w:bookmarkEnd w:id="50"/>
      <w:r>
        <w:rPr/>
      </w:r>
      <w:bookmarkStart w:name="21 开标准备" w:id="51"/>
      <w:bookmarkEnd w:id="51"/>
      <w:r>
        <w:rPr>
          <w:b/>
          <w:sz w:val="21"/>
        </w:rPr>
        <w:t>开标准备</w:t>
      </w:r>
    </w:p>
    <w:p>
      <w:pPr>
        <w:tabs>
          <w:tab w:pos="2567" w:val="left" w:leader="none"/>
        </w:tabs>
        <w:spacing w:before="167"/>
        <w:ind w:left="1568" w:right="0" w:firstLine="0"/>
        <w:jc w:val="left"/>
        <w:rPr>
          <w:rFonts w:ascii="微软雅黑" w:eastAsia="微软雅黑" w:hint="eastAsia"/>
          <w:sz w:val="24"/>
        </w:rPr>
      </w:pPr>
      <w:r>
        <w:rPr/>
        <w:br w:type="column"/>
      </w:r>
      <w:bookmarkStart w:name="(四) 开  标" w:id="52"/>
      <w:bookmarkEnd w:id="52"/>
      <w:r>
        <w:rPr/>
      </w:r>
      <w:r>
        <w:rPr>
          <w:rFonts w:ascii="微软雅黑" w:eastAsia="微软雅黑" w:hint="eastAsia"/>
          <w:sz w:val="24"/>
        </w:rPr>
        <w:t>(四)</w:t>
      </w:r>
      <w:r>
        <w:rPr>
          <w:rFonts w:ascii="微软雅黑" w:eastAsia="微软雅黑" w:hint="eastAsia"/>
          <w:spacing w:val="47"/>
          <w:sz w:val="24"/>
        </w:rPr>
        <w:t> </w:t>
      </w:r>
      <w:r>
        <w:rPr>
          <w:rFonts w:ascii="微软雅黑" w:eastAsia="微软雅黑" w:hint="eastAsia"/>
          <w:sz w:val="24"/>
        </w:rPr>
        <w:t>开</w:t>
        <w:tab/>
        <w:t>标</w:t>
      </w:r>
    </w:p>
    <w:p>
      <w:pPr>
        <w:spacing w:after="0"/>
        <w:jc w:val="left"/>
        <w:rPr>
          <w:rFonts w:ascii="微软雅黑" w:eastAsia="微软雅黑" w:hint="eastAsia"/>
          <w:sz w:val="24"/>
        </w:rPr>
        <w:sectPr>
          <w:type w:val="continuous"/>
          <w:pgSz w:w="11910" w:h="16840"/>
          <w:pgMar w:top="1660" w:bottom="1740" w:left="440" w:right="320"/>
          <w:cols w:num="2" w:equalWidth="0">
            <w:col w:w="2769" w:space="733"/>
            <w:col w:w="7648"/>
          </w:cols>
        </w:sectPr>
      </w:pPr>
    </w:p>
    <w:p>
      <w:pPr>
        <w:pStyle w:val="BodyText"/>
        <w:spacing w:line="357" w:lineRule="auto" w:before="130"/>
        <w:ind w:left="1148" w:right="1152" w:firstLine="420"/>
        <w:jc w:val="both"/>
      </w:pPr>
      <w:r>
        <w:rPr>
          <w:spacing w:val="-4"/>
        </w:rPr>
        <w:t>本中心将在本须知前附表第 </w:t>
      </w:r>
      <w:r>
        <w:rPr/>
        <w:t>7</w:t>
      </w:r>
      <w:r>
        <w:rPr>
          <w:spacing w:val="-8"/>
        </w:rPr>
        <w:t> 项规定的时间和地点进行开标，投标人的法定代表人或其授权代表应参加开标会并签到。投标人的法定代表人或其授权代表未按时签到的，视同放弃开标监督权利、认可开标结果。</w:t>
      </w:r>
    </w:p>
    <w:p>
      <w:pPr>
        <w:numPr>
          <w:ilvl w:val="0"/>
          <w:numId w:val="28"/>
        </w:numPr>
        <w:tabs>
          <w:tab w:pos="1886" w:val="left" w:leader="none"/>
        </w:tabs>
        <w:spacing w:line="266" w:lineRule="exact" w:before="0"/>
        <w:ind w:left="1885" w:right="0" w:hanging="318"/>
        <w:jc w:val="left"/>
        <w:rPr>
          <w:b/>
          <w:sz w:val="21"/>
        </w:rPr>
      </w:pPr>
      <w:bookmarkStart w:name="22 开标程序" w:id="53"/>
      <w:bookmarkEnd w:id="53"/>
      <w:r>
        <w:rPr/>
      </w:r>
      <w:bookmarkStart w:name="22 开标程序" w:id="54"/>
      <w:bookmarkEnd w:id="54"/>
      <w:r>
        <w:rPr>
          <w:b/>
          <w:sz w:val="21"/>
        </w:rPr>
        <w:t>开标程序</w:t>
      </w:r>
    </w:p>
    <w:p>
      <w:pPr>
        <w:pStyle w:val="ListParagraph"/>
        <w:numPr>
          <w:ilvl w:val="1"/>
          <w:numId w:val="28"/>
        </w:numPr>
        <w:tabs>
          <w:tab w:pos="2092" w:val="left" w:leader="none"/>
        </w:tabs>
        <w:spacing w:line="240" w:lineRule="auto" w:before="131" w:after="0"/>
        <w:ind w:left="2092" w:right="0" w:hanging="524"/>
        <w:jc w:val="left"/>
        <w:rPr>
          <w:sz w:val="21"/>
        </w:rPr>
      </w:pPr>
      <w:r>
        <w:rPr>
          <w:sz w:val="21"/>
        </w:rPr>
        <w:t>开标会由本中心主持，主持人宣布开标会议开始；</w:t>
      </w:r>
    </w:p>
    <w:p>
      <w:pPr>
        <w:pStyle w:val="ListParagraph"/>
        <w:numPr>
          <w:ilvl w:val="1"/>
          <w:numId w:val="28"/>
        </w:numPr>
        <w:tabs>
          <w:tab w:pos="2092" w:val="left" w:leader="none"/>
        </w:tabs>
        <w:spacing w:line="240" w:lineRule="auto" w:before="132" w:after="0"/>
        <w:ind w:left="2092" w:right="0" w:hanging="524"/>
        <w:jc w:val="left"/>
        <w:rPr>
          <w:sz w:val="21"/>
        </w:rPr>
      </w:pPr>
      <w:r>
        <w:rPr>
          <w:sz w:val="21"/>
        </w:rPr>
        <w:t>主持人介绍参加开标会的人员名单；</w:t>
      </w:r>
    </w:p>
    <w:p>
      <w:pPr>
        <w:pStyle w:val="ListParagraph"/>
        <w:numPr>
          <w:ilvl w:val="1"/>
          <w:numId w:val="28"/>
        </w:numPr>
        <w:tabs>
          <w:tab w:pos="2092" w:val="left" w:leader="none"/>
        </w:tabs>
        <w:spacing w:line="240" w:lineRule="auto" w:before="129" w:after="0"/>
        <w:ind w:left="2092" w:right="0" w:hanging="524"/>
        <w:jc w:val="left"/>
        <w:rPr>
          <w:sz w:val="21"/>
        </w:rPr>
      </w:pPr>
      <w:r>
        <w:rPr>
          <w:sz w:val="21"/>
        </w:rPr>
        <w:t>主持人宣布评标期间的有关事项；告知应当回避的情形，提请有关人员回避。</w:t>
      </w:r>
    </w:p>
    <w:p>
      <w:pPr>
        <w:pStyle w:val="ListParagraph"/>
        <w:numPr>
          <w:ilvl w:val="1"/>
          <w:numId w:val="28"/>
        </w:numPr>
        <w:tabs>
          <w:tab w:pos="2092" w:val="left" w:leader="none"/>
        </w:tabs>
        <w:spacing w:line="357" w:lineRule="auto" w:before="132" w:after="0"/>
        <w:ind w:left="1148" w:right="1152" w:firstLine="420"/>
        <w:jc w:val="both"/>
        <w:rPr>
          <w:sz w:val="21"/>
        </w:rPr>
      </w:pPr>
      <w:r>
        <w:rPr>
          <w:spacing w:val="-6"/>
          <w:w w:val="95"/>
          <w:sz w:val="21"/>
        </w:rPr>
        <w:t>投标人或其当场推荐的代表，或者招标采购单位委托的公证机构检查投标文件密封的完  </w:t>
      </w:r>
      <w:r>
        <w:rPr>
          <w:spacing w:val="-6"/>
          <w:sz w:val="21"/>
        </w:rPr>
        <w:t>整性并签字确认；</w:t>
      </w:r>
    </w:p>
    <w:p>
      <w:pPr>
        <w:pStyle w:val="ListParagraph"/>
        <w:numPr>
          <w:ilvl w:val="1"/>
          <w:numId w:val="28"/>
        </w:numPr>
        <w:tabs>
          <w:tab w:pos="2092" w:val="left" w:leader="none"/>
        </w:tabs>
        <w:spacing w:line="266" w:lineRule="exact" w:before="0" w:after="0"/>
        <w:ind w:left="2092" w:right="0" w:hanging="524"/>
        <w:jc w:val="both"/>
        <w:rPr>
          <w:sz w:val="21"/>
        </w:rPr>
      </w:pPr>
      <w:r>
        <w:rPr>
          <w:sz w:val="21"/>
        </w:rPr>
        <w:t>唱标：本中心工作人员只唱开标一览表；</w:t>
      </w:r>
    </w:p>
    <w:p>
      <w:pPr>
        <w:pStyle w:val="ListParagraph"/>
        <w:numPr>
          <w:ilvl w:val="1"/>
          <w:numId w:val="28"/>
        </w:numPr>
        <w:tabs>
          <w:tab w:pos="2092" w:val="left" w:leader="none"/>
        </w:tabs>
        <w:spacing w:line="357" w:lineRule="auto" w:before="132" w:after="0"/>
        <w:ind w:left="1148" w:right="1152" w:firstLine="420"/>
        <w:jc w:val="both"/>
        <w:rPr>
          <w:sz w:val="21"/>
        </w:rPr>
      </w:pPr>
      <w:r>
        <w:rPr>
          <w:spacing w:val="-5"/>
          <w:w w:val="95"/>
          <w:sz w:val="21"/>
        </w:rPr>
        <w:t>本中心做开标记录，投标人代表对开标记录进行当场校核及勘误，并签字确认；同时由  </w:t>
      </w:r>
      <w:r>
        <w:rPr>
          <w:spacing w:val="-5"/>
          <w:sz w:val="21"/>
        </w:rPr>
        <w:t>记录人、监督人当场签字确认。投标人代表未到场签字确认或者拒绝签字确认的，不影响评标过程。</w:t>
      </w:r>
    </w:p>
    <w:p>
      <w:pPr>
        <w:pStyle w:val="BodyText"/>
        <w:spacing w:line="266" w:lineRule="exact"/>
        <w:ind w:left="1568"/>
      </w:pPr>
      <w:r>
        <w:rPr/>
        <w:t>注：当整个招标项目的投标人不足 3 家的不开标，本中心将按政府采购管理的有关规定处理。</w:t>
      </w:r>
    </w:p>
    <w:p>
      <w:pPr>
        <w:pStyle w:val="ListParagraph"/>
        <w:numPr>
          <w:ilvl w:val="1"/>
          <w:numId w:val="28"/>
        </w:numPr>
        <w:tabs>
          <w:tab w:pos="2092" w:val="left" w:leader="none"/>
        </w:tabs>
        <w:spacing w:line="240" w:lineRule="auto" w:before="131" w:after="0"/>
        <w:ind w:left="2092" w:right="0" w:hanging="524"/>
        <w:jc w:val="left"/>
        <w:rPr>
          <w:sz w:val="21"/>
        </w:rPr>
      </w:pPr>
      <w:r>
        <w:rPr>
          <w:sz w:val="21"/>
        </w:rPr>
        <w:t>开标会议结束。</w:t>
      </w:r>
    </w:p>
    <w:p>
      <w:pPr>
        <w:pStyle w:val="BodyText"/>
        <w:rPr>
          <w:sz w:val="20"/>
        </w:rPr>
      </w:pPr>
    </w:p>
    <w:p>
      <w:pPr>
        <w:spacing w:before="148"/>
        <w:ind w:left="478" w:right="6" w:firstLine="0"/>
        <w:jc w:val="center"/>
        <w:rPr>
          <w:rFonts w:ascii="微软雅黑" w:eastAsia="微软雅黑" w:hint="eastAsia"/>
          <w:sz w:val="24"/>
        </w:rPr>
      </w:pPr>
      <w:r>
        <w:rPr>
          <w:rFonts w:ascii="微软雅黑" w:eastAsia="微软雅黑" w:hint="eastAsia"/>
          <w:sz w:val="24"/>
        </w:rPr>
        <w:t>（五）资格审查</w:t>
      </w:r>
    </w:p>
    <w:p>
      <w:pPr>
        <w:pStyle w:val="BodyText"/>
        <w:spacing w:before="6"/>
        <w:rPr>
          <w:rFonts w:ascii="微软雅黑"/>
          <w:sz w:val="19"/>
        </w:rPr>
      </w:pPr>
    </w:p>
    <w:p>
      <w:pPr>
        <w:pStyle w:val="BodyText"/>
        <w:ind w:left="1568"/>
      </w:pPr>
      <w:r>
        <w:rPr/>
        <w:t>采购人依法对投标人的资格进行审查。合格投标人不足 3 家的，不得评标。</w:t>
      </w:r>
    </w:p>
    <w:p>
      <w:pPr>
        <w:pStyle w:val="BodyText"/>
        <w:rPr>
          <w:sz w:val="20"/>
        </w:rPr>
      </w:pPr>
    </w:p>
    <w:p>
      <w:pPr>
        <w:spacing w:after="0"/>
        <w:rPr>
          <w:sz w:val="20"/>
        </w:rPr>
        <w:sectPr>
          <w:type w:val="continuous"/>
          <w:pgSz w:w="11910" w:h="16840"/>
          <w:pgMar w:top="1660" w:bottom="1740" w:left="440" w:right="320"/>
        </w:sectPr>
      </w:pPr>
    </w:p>
    <w:p>
      <w:pPr>
        <w:pStyle w:val="BodyText"/>
        <w:rPr>
          <w:sz w:val="20"/>
        </w:rPr>
      </w:pPr>
    </w:p>
    <w:p>
      <w:pPr>
        <w:pStyle w:val="BodyText"/>
        <w:rPr>
          <w:sz w:val="20"/>
        </w:rPr>
      </w:pPr>
    </w:p>
    <w:p>
      <w:pPr>
        <w:numPr>
          <w:ilvl w:val="0"/>
          <w:numId w:val="28"/>
        </w:numPr>
        <w:tabs>
          <w:tab w:pos="1886" w:val="left" w:leader="none"/>
        </w:tabs>
        <w:spacing w:before="162"/>
        <w:ind w:left="1885" w:right="0" w:hanging="318"/>
        <w:jc w:val="left"/>
        <w:rPr>
          <w:b/>
          <w:sz w:val="21"/>
        </w:rPr>
      </w:pPr>
      <w:bookmarkStart w:name="23 组建评标委员会" w:id="55"/>
      <w:bookmarkEnd w:id="55"/>
      <w:r>
        <w:rPr/>
      </w:r>
      <w:bookmarkStart w:name="23 组建评标委员会" w:id="56"/>
      <w:bookmarkEnd w:id="56"/>
      <w:r>
        <w:rPr>
          <w:b/>
          <w:sz w:val="21"/>
        </w:rPr>
        <w:t>组建评标委员会</w:t>
      </w:r>
    </w:p>
    <w:p>
      <w:pPr>
        <w:tabs>
          <w:tab w:pos="2567" w:val="left" w:leader="none"/>
        </w:tabs>
        <w:spacing w:before="167"/>
        <w:ind w:left="1568" w:right="0" w:firstLine="0"/>
        <w:jc w:val="left"/>
        <w:rPr>
          <w:rFonts w:ascii="微软雅黑" w:eastAsia="微软雅黑" w:hint="eastAsia"/>
          <w:sz w:val="24"/>
        </w:rPr>
      </w:pPr>
      <w:r>
        <w:rPr/>
        <w:br w:type="column"/>
      </w:r>
      <w:bookmarkStart w:name="(六) 评  标" w:id="57"/>
      <w:bookmarkEnd w:id="57"/>
      <w:r>
        <w:rPr/>
      </w:r>
      <w:r>
        <w:rPr>
          <w:rFonts w:ascii="微软雅黑" w:eastAsia="微软雅黑" w:hint="eastAsia"/>
          <w:sz w:val="24"/>
        </w:rPr>
        <w:t>(六)</w:t>
      </w:r>
      <w:r>
        <w:rPr>
          <w:rFonts w:ascii="微软雅黑" w:eastAsia="微软雅黑" w:hint="eastAsia"/>
          <w:spacing w:val="47"/>
          <w:sz w:val="24"/>
        </w:rPr>
        <w:t> </w:t>
      </w:r>
      <w:r>
        <w:rPr>
          <w:rFonts w:ascii="微软雅黑" w:eastAsia="微软雅黑" w:hint="eastAsia"/>
          <w:sz w:val="24"/>
        </w:rPr>
        <w:t>评</w:t>
        <w:tab/>
        <w:t>标</w:t>
      </w:r>
    </w:p>
    <w:p>
      <w:pPr>
        <w:spacing w:after="0"/>
        <w:jc w:val="left"/>
        <w:rPr>
          <w:rFonts w:ascii="微软雅黑" w:eastAsia="微软雅黑" w:hint="eastAsia"/>
          <w:sz w:val="24"/>
        </w:rPr>
        <w:sectPr>
          <w:type w:val="continuous"/>
          <w:pgSz w:w="11910" w:h="16840"/>
          <w:pgMar w:top="1660" w:bottom="1740" w:left="440" w:right="320"/>
          <w:cols w:num="2" w:equalWidth="0">
            <w:col w:w="3400" w:space="102"/>
            <w:col w:w="7648"/>
          </w:cols>
        </w:sectPr>
      </w:pPr>
    </w:p>
    <w:p>
      <w:pPr>
        <w:pStyle w:val="BodyText"/>
        <w:spacing w:line="357" w:lineRule="auto" w:before="129"/>
        <w:ind w:left="1148" w:right="1046" w:firstLine="420"/>
      </w:pPr>
      <w:r>
        <w:rPr>
          <w:spacing w:val="-5"/>
        </w:rPr>
        <w:t>本招标采购项目的评标委员会由采购人代表和评审专家组成，成员人数应当为 </w:t>
      </w:r>
      <w:r>
        <w:rPr/>
        <w:t>5</w:t>
      </w:r>
      <w:r>
        <w:rPr>
          <w:spacing w:val="-9"/>
        </w:rPr>
        <w:t> 人以上单数， 其中评审专家不得少于成员总数的三分之二。</w:t>
      </w:r>
    </w:p>
    <w:p>
      <w:pPr>
        <w:numPr>
          <w:ilvl w:val="0"/>
          <w:numId w:val="28"/>
        </w:numPr>
        <w:tabs>
          <w:tab w:pos="1886" w:val="left" w:leader="none"/>
        </w:tabs>
        <w:spacing w:before="0"/>
        <w:ind w:left="1885" w:right="0" w:hanging="318"/>
        <w:jc w:val="left"/>
        <w:rPr>
          <w:b/>
          <w:sz w:val="21"/>
        </w:rPr>
      </w:pPr>
      <w:bookmarkStart w:name="24 评标的方式" w:id="58"/>
      <w:bookmarkEnd w:id="58"/>
      <w:r>
        <w:rPr/>
      </w:r>
      <w:bookmarkStart w:name="24 评标的方式" w:id="59"/>
      <w:bookmarkEnd w:id="59"/>
      <w:r>
        <w:rPr>
          <w:b/>
          <w:sz w:val="21"/>
        </w:rPr>
        <w:t>评标的方式</w:t>
      </w:r>
    </w:p>
    <w:p>
      <w:pPr>
        <w:pStyle w:val="BodyText"/>
        <w:spacing w:before="129"/>
        <w:ind w:left="1568"/>
      </w:pPr>
      <w:r>
        <w:rPr/>
        <w:t>本项目采用不公开方式评标，评标的依据为招标文件和投标文件。</w:t>
      </w:r>
    </w:p>
    <w:p>
      <w:pPr>
        <w:spacing w:after="0"/>
        <w:sectPr>
          <w:type w:val="continuous"/>
          <w:pgSz w:w="11910" w:h="16840"/>
          <w:pgMar w:top="1660" w:bottom="1740" w:left="440" w:right="320"/>
        </w:sectPr>
      </w:pPr>
    </w:p>
    <w:p>
      <w:pPr>
        <w:pStyle w:val="BodyText"/>
        <w:rPr>
          <w:sz w:val="20"/>
        </w:rPr>
      </w:pPr>
    </w:p>
    <w:p>
      <w:pPr>
        <w:pStyle w:val="BodyText"/>
        <w:spacing w:before="2"/>
        <w:rPr>
          <w:sz w:val="16"/>
        </w:rPr>
      </w:pPr>
    </w:p>
    <w:p>
      <w:pPr>
        <w:numPr>
          <w:ilvl w:val="0"/>
          <w:numId w:val="28"/>
        </w:numPr>
        <w:tabs>
          <w:tab w:pos="1886" w:val="left" w:leader="none"/>
        </w:tabs>
        <w:spacing w:before="70"/>
        <w:ind w:left="1885" w:right="0" w:hanging="318"/>
        <w:jc w:val="left"/>
        <w:rPr>
          <w:b/>
          <w:sz w:val="21"/>
        </w:rPr>
      </w:pPr>
      <w:bookmarkStart w:name="25 评标程序" w:id="60"/>
      <w:bookmarkEnd w:id="60"/>
      <w:r>
        <w:rPr/>
      </w:r>
      <w:bookmarkStart w:name="25 评标程序" w:id="61"/>
      <w:bookmarkEnd w:id="61"/>
      <w:r>
        <w:rPr>
          <w:b/>
          <w:sz w:val="21"/>
        </w:rPr>
        <w:t>评标程序</w:t>
      </w:r>
    </w:p>
    <w:p>
      <w:pPr>
        <w:pStyle w:val="ListParagraph"/>
        <w:numPr>
          <w:ilvl w:val="0"/>
          <w:numId w:val="41"/>
        </w:numPr>
        <w:tabs>
          <w:tab w:pos="2094" w:val="left" w:leader="none"/>
        </w:tabs>
        <w:spacing w:line="240" w:lineRule="auto" w:before="132" w:after="0"/>
        <w:ind w:left="2093" w:right="0" w:hanging="526"/>
        <w:jc w:val="left"/>
        <w:rPr>
          <w:sz w:val="21"/>
        </w:rPr>
      </w:pPr>
      <w:r>
        <w:rPr>
          <w:sz w:val="21"/>
        </w:rPr>
        <w:t>评标委员会审查、评价投标文件是否符合招标文件的商务、技术等实质性要求。</w:t>
      </w:r>
    </w:p>
    <w:p>
      <w:pPr>
        <w:pStyle w:val="ListParagraph"/>
        <w:numPr>
          <w:ilvl w:val="0"/>
          <w:numId w:val="41"/>
        </w:numPr>
        <w:tabs>
          <w:tab w:pos="2094" w:val="left" w:leader="none"/>
        </w:tabs>
        <w:spacing w:line="357" w:lineRule="auto" w:before="129" w:after="0"/>
        <w:ind w:left="1148" w:right="1154" w:firstLine="420"/>
        <w:jc w:val="left"/>
        <w:rPr>
          <w:sz w:val="21"/>
        </w:rPr>
      </w:pPr>
      <w:r>
        <w:rPr>
          <w:sz w:val="21"/>
        </w:rPr>
        <w:t>评标委员会对投标文件进行比较和评价,如有疑问,将要求投标人对投标文件有关事项作出澄清或者说明。投标人向评标委员会澄清或者说明有关问题,并最终以书面形式进行答复。</w:t>
      </w:r>
    </w:p>
    <w:p>
      <w:pPr>
        <w:pStyle w:val="BodyText"/>
        <w:spacing w:line="355" w:lineRule="auto"/>
        <w:ind w:left="1148" w:right="1152" w:firstLine="420"/>
      </w:pPr>
      <w:r>
        <w:rPr/>
        <w:t>投标人代表未到场或者拒绝澄清或者澄清的内容改变了投标文件的实质性内容的，评标委员会有权视该投标文件无效。</w:t>
      </w:r>
    </w:p>
    <w:p>
      <w:pPr>
        <w:pStyle w:val="ListParagraph"/>
        <w:numPr>
          <w:ilvl w:val="0"/>
          <w:numId w:val="41"/>
        </w:numPr>
        <w:tabs>
          <w:tab w:pos="2094" w:val="left" w:leader="none"/>
        </w:tabs>
        <w:spacing w:line="240" w:lineRule="auto" w:before="3" w:after="0"/>
        <w:ind w:left="2093" w:right="0" w:hanging="526"/>
        <w:jc w:val="left"/>
        <w:rPr>
          <w:sz w:val="21"/>
        </w:rPr>
      </w:pPr>
      <w:r>
        <w:rPr>
          <w:w w:val="95"/>
          <w:sz w:val="21"/>
        </w:rPr>
        <w:t>各投标人的技术得分为所有评委的有效评分的算术平均数，由指定专人进行计算复核。</w:t>
      </w:r>
    </w:p>
    <w:p>
      <w:pPr>
        <w:pStyle w:val="ListParagraph"/>
        <w:numPr>
          <w:ilvl w:val="0"/>
          <w:numId w:val="41"/>
        </w:numPr>
        <w:tabs>
          <w:tab w:pos="2094" w:val="left" w:leader="none"/>
        </w:tabs>
        <w:spacing w:line="240" w:lineRule="auto" w:before="132" w:after="0"/>
        <w:ind w:left="2093" w:right="0" w:hanging="526"/>
        <w:jc w:val="left"/>
        <w:rPr>
          <w:sz w:val="21"/>
        </w:rPr>
      </w:pPr>
      <w:r>
        <w:rPr>
          <w:w w:val="95"/>
          <w:sz w:val="21"/>
        </w:rPr>
        <w:t>本中心工作人员协助评标委员会根据本项目的评分标准计算各投标人的商务报价得分。</w:t>
      </w:r>
    </w:p>
    <w:p>
      <w:pPr>
        <w:pStyle w:val="ListParagraph"/>
        <w:numPr>
          <w:ilvl w:val="0"/>
          <w:numId w:val="41"/>
        </w:numPr>
        <w:tabs>
          <w:tab w:pos="2094" w:val="left" w:leader="none"/>
        </w:tabs>
        <w:spacing w:line="357" w:lineRule="auto" w:before="129" w:after="0"/>
        <w:ind w:left="1148" w:right="1153" w:firstLine="420"/>
        <w:jc w:val="left"/>
        <w:rPr>
          <w:sz w:val="21"/>
        </w:rPr>
      </w:pPr>
      <w:r>
        <w:rPr>
          <w:spacing w:val="-2"/>
          <w:sz w:val="21"/>
        </w:rPr>
        <w:t>评标委员会完成评标后,评委对各部分得分汇总,计算出本项目最终得分、评标价等。</w:t>
      </w:r>
      <w:r>
        <w:rPr>
          <w:sz w:val="21"/>
        </w:rPr>
        <w:t>评标委员会按推荐原则推荐中标候选人同时起草评标报告。</w:t>
      </w:r>
    </w:p>
    <w:p>
      <w:pPr>
        <w:numPr>
          <w:ilvl w:val="0"/>
          <w:numId w:val="28"/>
        </w:numPr>
        <w:tabs>
          <w:tab w:pos="1886" w:val="left" w:leader="none"/>
        </w:tabs>
        <w:spacing w:line="269" w:lineRule="exact" w:before="0"/>
        <w:ind w:left="1885" w:right="0" w:hanging="318"/>
        <w:jc w:val="left"/>
        <w:rPr>
          <w:b/>
          <w:sz w:val="21"/>
        </w:rPr>
      </w:pPr>
      <w:bookmarkStart w:name="26 澄清、说明或者纠正" w:id="62"/>
      <w:bookmarkEnd w:id="62"/>
      <w:r>
        <w:rPr/>
      </w:r>
      <w:bookmarkStart w:name="26 澄清、说明或者纠正" w:id="63"/>
      <w:bookmarkEnd w:id="63"/>
      <w:r>
        <w:rPr>
          <w:b/>
          <w:sz w:val="21"/>
        </w:rPr>
        <w:t>澄清、说明或者纠正</w:t>
      </w:r>
    </w:p>
    <w:p>
      <w:pPr>
        <w:pStyle w:val="BodyText"/>
        <w:spacing w:line="357" w:lineRule="auto" w:before="129"/>
        <w:ind w:left="1148" w:right="1152" w:firstLine="420"/>
        <w:jc w:val="both"/>
      </w:pPr>
      <w:bookmarkStart w:name="对投标文件中含义不明确、同类问题表述不一致或者有明显文字和计算错误的内容，评标委" w:id="64"/>
      <w:bookmarkEnd w:id="64"/>
      <w:r>
        <w:rPr/>
      </w:r>
      <w:r>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numPr>
          <w:ilvl w:val="0"/>
          <w:numId w:val="28"/>
        </w:numPr>
        <w:tabs>
          <w:tab w:pos="1886" w:val="left" w:leader="none"/>
        </w:tabs>
        <w:spacing w:line="267" w:lineRule="exact" w:before="0"/>
        <w:ind w:left="1885" w:right="0" w:hanging="318"/>
        <w:jc w:val="left"/>
        <w:rPr>
          <w:b/>
          <w:sz w:val="21"/>
        </w:rPr>
      </w:pPr>
      <w:bookmarkStart w:name="27 错误修正" w:id="65"/>
      <w:bookmarkEnd w:id="65"/>
      <w:r>
        <w:rPr/>
      </w:r>
      <w:bookmarkStart w:name="27 错误修正" w:id="66"/>
      <w:bookmarkEnd w:id="66"/>
      <w:r>
        <w:rPr>
          <w:b/>
          <w:sz w:val="21"/>
        </w:rPr>
        <w:t>错误修正</w:t>
      </w:r>
    </w:p>
    <w:p>
      <w:pPr>
        <w:pStyle w:val="BodyText"/>
        <w:spacing w:before="131"/>
        <w:ind w:left="1568"/>
      </w:pPr>
      <w:r>
        <w:rPr/>
        <w:t>投标文件报价出现前后不一致的，除招标文件另有规定外，按照下列规定修正：</w:t>
      </w:r>
    </w:p>
    <w:p>
      <w:pPr>
        <w:pStyle w:val="ListParagraph"/>
        <w:numPr>
          <w:ilvl w:val="0"/>
          <w:numId w:val="42"/>
        </w:numPr>
        <w:tabs>
          <w:tab w:pos="1886" w:val="left" w:leader="none"/>
        </w:tabs>
        <w:spacing w:line="357" w:lineRule="auto" w:before="130" w:after="0"/>
        <w:ind w:left="1148" w:right="1149" w:firstLine="420"/>
        <w:jc w:val="left"/>
        <w:rPr>
          <w:sz w:val="21"/>
        </w:rPr>
      </w:pPr>
      <w:r>
        <w:rPr>
          <w:spacing w:val="-8"/>
          <w:w w:val="95"/>
          <w:sz w:val="21"/>
        </w:rPr>
        <w:t>投标文件中开标一览表</w:t>
      </w:r>
      <w:r>
        <w:rPr>
          <w:w w:val="95"/>
          <w:sz w:val="21"/>
        </w:rPr>
        <w:t>（报价表</w:t>
      </w:r>
      <w:r>
        <w:rPr>
          <w:spacing w:val="-75"/>
          <w:w w:val="95"/>
          <w:sz w:val="21"/>
        </w:rPr>
        <w:t>）</w:t>
      </w:r>
      <w:r>
        <w:rPr>
          <w:spacing w:val="-8"/>
          <w:w w:val="95"/>
          <w:sz w:val="21"/>
        </w:rPr>
        <w:t>内容与投标文件中相应内容不一致的，以开标一览表</w:t>
      </w:r>
      <w:r>
        <w:rPr>
          <w:w w:val="95"/>
          <w:sz w:val="21"/>
        </w:rPr>
        <w:t>（报   </w:t>
      </w:r>
      <w:r>
        <w:rPr>
          <w:sz w:val="21"/>
        </w:rPr>
        <w:t>价表）为准；</w:t>
      </w:r>
    </w:p>
    <w:p>
      <w:pPr>
        <w:pStyle w:val="ListParagraph"/>
        <w:numPr>
          <w:ilvl w:val="0"/>
          <w:numId w:val="42"/>
        </w:numPr>
        <w:tabs>
          <w:tab w:pos="1886" w:val="left" w:leader="none"/>
        </w:tabs>
        <w:spacing w:line="269" w:lineRule="exact" w:before="0" w:after="0"/>
        <w:ind w:left="1885" w:right="0" w:hanging="318"/>
        <w:jc w:val="left"/>
        <w:rPr>
          <w:sz w:val="21"/>
        </w:rPr>
      </w:pPr>
      <w:r>
        <w:rPr>
          <w:sz w:val="21"/>
        </w:rPr>
        <w:t>大写金额和小写金额不一致的，以大写金额为准；</w:t>
      </w:r>
    </w:p>
    <w:p>
      <w:pPr>
        <w:pStyle w:val="ListParagraph"/>
        <w:numPr>
          <w:ilvl w:val="0"/>
          <w:numId w:val="42"/>
        </w:numPr>
        <w:tabs>
          <w:tab w:pos="1886" w:val="left" w:leader="none"/>
        </w:tabs>
        <w:spacing w:line="357" w:lineRule="auto" w:before="129" w:after="0"/>
        <w:ind w:left="1568" w:right="1493" w:firstLine="0"/>
        <w:jc w:val="left"/>
        <w:rPr>
          <w:sz w:val="21"/>
        </w:rPr>
      </w:pPr>
      <w:r>
        <w:rPr>
          <w:w w:val="95"/>
          <w:sz w:val="21"/>
        </w:rPr>
        <w:t>单价金额小数点或者百分比有明显错位的，以开标一览表的总价为准，并修改单价； </w:t>
      </w:r>
      <w:r>
        <w:rPr>
          <w:sz w:val="21"/>
        </w:rPr>
        <w:t>(4)总价金额与按单价汇总金额不一致的，以单价金额计算结果为准。</w:t>
      </w:r>
    </w:p>
    <w:p>
      <w:pPr>
        <w:pStyle w:val="BodyText"/>
        <w:spacing w:line="355" w:lineRule="auto"/>
        <w:ind w:left="1148" w:right="1152" w:firstLine="420"/>
      </w:pPr>
      <w:r>
        <w:rPr/>
        <w:t>按上述修正错误的原则及方法调整或修正投标文件的投标报价，投标人同意并签字确认后， 调整后的投标报价对投标人具有约束作用。如果投标人确认的，其投标无效。</w:t>
      </w:r>
    </w:p>
    <w:p>
      <w:pPr>
        <w:spacing w:line="357" w:lineRule="auto" w:before="3"/>
        <w:ind w:left="1148" w:right="1117" w:firstLine="420"/>
        <w:jc w:val="both"/>
        <w:rPr>
          <w:b/>
          <w:sz w:val="21"/>
        </w:rPr>
      </w:pPr>
      <w:r>
        <w:rPr>
          <w:b/>
          <w:w w:val="95"/>
          <w:sz w:val="21"/>
        </w:rPr>
        <w:t>按上述修正错误的原则及方法调整或修正投标文件的投标报价，投标人同意并签字确认后，   </w:t>
      </w:r>
      <w:r>
        <w:rPr>
          <w:b/>
          <w:spacing w:val="-2"/>
          <w:sz w:val="21"/>
        </w:rPr>
        <w:t>调整后的投标报价对投标人具有约束作用。如果投标人不接受修正后的报价，则其投标将作为无效投标处理。</w:t>
      </w:r>
    </w:p>
    <w:p>
      <w:pPr>
        <w:numPr>
          <w:ilvl w:val="0"/>
          <w:numId w:val="28"/>
        </w:numPr>
        <w:tabs>
          <w:tab w:pos="1886" w:val="left" w:leader="none"/>
        </w:tabs>
        <w:spacing w:line="266" w:lineRule="exact" w:before="0"/>
        <w:ind w:left="1885" w:right="0" w:hanging="318"/>
        <w:jc w:val="both"/>
        <w:rPr>
          <w:b/>
          <w:sz w:val="21"/>
        </w:rPr>
      </w:pPr>
      <w:bookmarkStart w:name="28 评标原则和评标办法" w:id="67"/>
      <w:bookmarkEnd w:id="67"/>
      <w:r>
        <w:rPr/>
      </w:r>
      <w:bookmarkStart w:name="28 评标原则和评标办法" w:id="68"/>
      <w:bookmarkEnd w:id="68"/>
      <w:r>
        <w:rPr>
          <w:b/>
          <w:sz w:val="21"/>
        </w:rPr>
        <w:t>评标原则和评标办法</w:t>
      </w:r>
    </w:p>
    <w:p>
      <w:pPr>
        <w:pStyle w:val="ListParagraph"/>
        <w:numPr>
          <w:ilvl w:val="1"/>
          <w:numId w:val="28"/>
        </w:numPr>
        <w:tabs>
          <w:tab w:pos="2092" w:val="left" w:leader="none"/>
        </w:tabs>
        <w:spacing w:line="357" w:lineRule="auto" w:before="131" w:after="0"/>
        <w:ind w:left="1148" w:right="1152" w:firstLine="420"/>
        <w:jc w:val="both"/>
        <w:rPr>
          <w:sz w:val="21"/>
        </w:rPr>
      </w:pPr>
      <w:r>
        <w:rPr>
          <w:spacing w:val="-7"/>
          <w:w w:val="95"/>
          <w:sz w:val="21"/>
        </w:rPr>
        <w:t>评标原则。评标委员会必须公平、公正、客观，不带任何倾向性和启发性；不得向外界  </w:t>
      </w:r>
      <w:r>
        <w:rPr>
          <w:spacing w:val="-7"/>
          <w:sz w:val="21"/>
        </w:rPr>
        <w:t>透露任何与评标有关的内容；任何单位和个人不得干扰、影响评标的正常进行；评标委员会及有关工作人员不得私下与投标人接触。</w:t>
      </w:r>
    </w:p>
    <w:p>
      <w:pPr>
        <w:spacing w:after="0" w:line="357" w:lineRule="auto"/>
        <w:jc w:val="both"/>
        <w:rPr>
          <w:sz w:val="21"/>
        </w:rPr>
        <w:sectPr>
          <w:pgSz w:w="11910" w:h="16840"/>
          <w:pgMar w:header="872" w:footer="1544" w:top="1660" w:bottom="1740" w:left="440" w:right="320"/>
        </w:sectPr>
      </w:pPr>
    </w:p>
    <w:p>
      <w:pPr>
        <w:pStyle w:val="BodyText"/>
        <w:rPr>
          <w:sz w:val="20"/>
        </w:rPr>
      </w:pPr>
    </w:p>
    <w:p>
      <w:pPr>
        <w:pStyle w:val="BodyText"/>
        <w:spacing w:before="2"/>
        <w:rPr>
          <w:sz w:val="16"/>
        </w:rPr>
      </w:pPr>
    </w:p>
    <w:p>
      <w:pPr>
        <w:pStyle w:val="ListParagraph"/>
        <w:numPr>
          <w:ilvl w:val="1"/>
          <w:numId w:val="28"/>
        </w:numPr>
        <w:tabs>
          <w:tab w:pos="2092" w:val="left" w:leader="none"/>
        </w:tabs>
        <w:spacing w:line="357" w:lineRule="auto" w:before="70" w:after="0"/>
        <w:ind w:left="1148" w:right="1147" w:firstLine="420"/>
        <w:jc w:val="left"/>
        <w:rPr>
          <w:sz w:val="21"/>
        </w:rPr>
      </w:pPr>
      <w:r>
        <w:rPr>
          <w:spacing w:val="-5"/>
          <w:sz w:val="21"/>
        </w:rPr>
        <w:t>评标办法。本项目评标办法是</w:t>
      </w:r>
      <w:r>
        <w:rPr>
          <w:b/>
          <w:sz w:val="21"/>
        </w:rPr>
        <w:t>综合评分法</w:t>
      </w:r>
      <w:r>
        <w:rPr>
          <w:spacing w:val="-8"/>
          <w:sz w:val="21"/>
        </w:rPr>
        <w:t>，具体评标内容及评分标准等详见第四章：评标办法及评分标准。</w:t>
      </w:r>
    </w:p>
    <w:p>
      <w:pPr>
        <w:numPr>
          <w:ilvl w:val="0"/>
          <w:numId w:val="28"/>
        </w:numPr>
        <w:tabs>
          <w:tab w:pos="1886" w:val="left" w:leader="none"/>
        </w:tabs>
        <w:spacing w:line="266" w:lineRule="exact" w:before="0"/>
        <w:ind w:left="1885" w:right="0" w:hanging="318"/>
        <w:jc w:val="left"/>
        <w:rPr>
          <w:b/>
          <w:sz w:val="21"/>
        </w:rPr>
      </w:pPr>
      <w:bookmarkStart w:name="29 评标过程的监控" w:id="69"/>
      <w:bookmarkEnd w:id="69"/>
      <w:r>
        <w:rPr/>
      </w:r>
      <w:bookmarkStart w:name="29 评标过程的监控" w:id="70"/>
      <w:bookmarkEnd w:id="70"/>
      <w:r>
        <w:rPr>
          <w:b/>
          <w:sz w:val="21"/>
        </w:rPr>
        <w:t>评标过程的监控</w:t>
      </w:r>
    </w:p>
    <w:p>
      <w:pPr>
        <w:pStyle w:val="BodyText"/>
        <w:spacing w:line="357" w:lineRule="auto" w:before="132"/>
        <w:ind w:left="1148" w:right="1152" w:firstLine="420"/>
      </w:pPr>
      <w:r>
        <w:rPr/>
        <w:t>本项目评标过程实行全程录音、录像监控，投标人在评标过程中所进行的试图影响评标结果的不公正活动，可能导致其投标被拒绝。</w:t>
      </w:r>
    </w:p>
    <w:p>
      <w:pPr>
        <w:pStyle w:val="BodyText"/>
        <w:spacing w:before="9"/>
        <w:rPr>
          <w:sz w:val="22"/>
        </w:rPr>
      </w:pPr>
    </w:p>
    <w:p>
      <w:pPr>
        <w:spacing w:before="1"/>
        <w:ind w:left="238" w:right="6" w:firstLine="0"/>
        <w:jc w:val="center"/>
        <w:rPr>
          <w:rFonts w:ascii="微软雅黑" w:eastAsia="微软雅黑" w:hint="eastAsia"/>
          <w:sz w:val="24"/>
        </w:rPr>
      </w:pPr>
      <w:bookmarkStart w:name="(七) 评标结果" w:id="71"/>
      <w:bookmarkEnd w:id="71"/>
      <w:r>
        <w:rPr/>
      </w:r>
      <w:r>
        <w:rPr>
          <w:rFonts w:ascii="微软雅黑" w:eastAsia="微软雅黑" w:hint="eastAsia"/>
          <w:sz w:val="24"/>
        </w:rPr>
        <w:t>(七) 评标结果</w:t>
      </w:r>
    </w:p>
    <w:p>
      <w:pPr>
        <w:pStyle w:val="ListParagraph"/>
        <w:numPr>
          <w:ilvl w:val="0"/>
          <w:numId w:val="28"/>
        </w:numPr>
        <w:tabs>
          <w:tab w:pos="1833" w:val="left" w:leader="none"/>
        </w:tabs>
        <w:spacing w:line="357" w:lineRule="auto" w:before="65" w:after="0"/>
        <w:ind w:left="1148" w:right="1152" w:firstLine="420"/>
        <w:jc w:val="both"/>
        <w:rPr>
          <w:sz w:val="21"/>
        </w:rPr>
      </w:pPr>
      <w:r>
        <w:rPr>
          <w:spacing w:val="-2"/>
          <w:w w:val="95"/>
          <w:sz w:val="21"/>
        </w:rPr>
        <w:t>本中心将在评标结束后两个工作日内将评标报告送采购人，采购人在五个工作日内按照评   </w:t>
      </w:r>
      <w:r>
        <w:rPr>
          <w:spacing w:val="-2"/>
          <w:sz w:val="21"/>
        </w:rPr>
        <w:t>标报告中推荐的中标候选供应商顺序确定中标供应商。采购人也可以事先授权评标委员会直接确定中标供应商。</w:t>
      </w:r>
    </w:p>
    <w:p>
      <w:pPr>
        <w:pStyle w:val="ListParagraph"/>
        <w:numPr>
          <w:ilvl w:val="0"/>
          <w:numId w:val="28"/>
        </w:numPr>
        <w:tabs>
          <w:tab w:pos="1886" w:val="left" w:leader="none"/>
        </w:tabs>
        <w:spacing w:line="357" w:lineRule="auto" w:before="0" w:after="0"/>
        <w:ind w:left="1148" w:right="1152" w:firstLine="420"/>
        <w:jc w:val="both"/>
        <w:rPr>
          <w:sz w:val="21"/>
        </w:rPr>
      </w:pPr>
      <w:r>
        <w:rPr>
          <w:sz w:val="21"/>
        </w:rPr>
        <w:t>中标供应商确定后，本公司在中国政府采购网（</w:t>
      </w:r>
      <w:hyperlink r:id="rId8">
        <w:r>
          <w:rPr>
            <w:sz w:val="21"/>
          </w:rPr>
          <w:t>www.ccgp.gov.cn</w:t>
        </w:r>
      </w:hyperlink>
      <w:r>
        <w:rPr>
          <w:sz w:val="21"/>
        </w:rPr>
        <w:t>）、广西壮族自治区政</w:t>
      </w:r>
      <w:r>
        <w:rPr>
          <w:spacing w:val="-5"/>
          <w:w w:val="95"/>
          <w:sz w:val="21"/>
        </w:rPr>
        <w:t>府采购网</w:t>
      </w:r>
      <w:r>
        <w:rPr>
          <w:w w:val="95"/>
          <w:sz w:val="21"/>
        </w:rPr>
        <w:t>（www.gxzfcg.gov.cn</w:t>
      </w:r>
      <w:r>
        <w:rPr>
          <w:spacing w:val="-6"/>
          <w:w w:val="95"/>
          <w:sz w:val="21"/>
        </w:rPr>
        <w:t>)、钦州市公共资源交易中心网</w:t>
      </w:r>
      <w:r>
        <w:rPr>
          <w:w w:val="95"/>
          <w:sz w:val="21"/>
        </w:rPr>
        <w:t>（</w:t>
      </w:r>
      <w:hyperlink r:id="rId9">
        <w:r>
          <w:rPr>
            <w:w w:val="95"/>
            <w:sz w:val="21"/>
          </w:rPr>
          <w:t>www.qzggzy.org.cn</w:t>
        </w:r>
      </w:hyperlink>
      <w:r>
        <w:rPr>
          <w:w w:val="95"/>
          <w:sz w:val="21"/>
        </w:rPr>
        <w:t>）网站发布中   </w:t>
      </w:r>
      <w:r>
        <w:rPr>
          <w:sz w:val="21"/>
        </w:rPr>
        <w:t>标公告。</w:t>
      </w:r>
    </w:p>
    <w:p>
      <w:pPr>
        <w:pStyle w:val="ListParagraph"/>
        <w:numPr>
          <w:ilvl w:val="0"/>
          <w:numId w:val="28"/>
        </w:numPr>
        <w:tabs>
          <w:tab w:pos="1886" w:val="left" w:leader="none"/>
        </w:tabs>
        <w:spacing w:line="266" w:lineRule="exact" w:before="0" w:after="0"/>
        <w:ind w:left="1885" w:right="0" w:hanging="318"/>
        <w:jc w:val="both"/>
        <w:rPr>
          <w:sz w:val="21"/>
        </w:rPr>
      </w:pPr>
      <w:r>
        <w:rPr>
          <w:sz w:val="21"/>
        </w:rPr>
        <w:t>在发布中标公告的同时，本公司向中标供应商发出中标通知书。</w:t>
      </w:r>
    </w:p>
    <w:p>
      <w:pPr>
        <w:pStyle w:val="ListParagraph"/>
        <w:numPr>
          <w:ilvl w:val="0"/>
          <w:numId w:val="28"/>
        </w:numPr>
        <w:tabs>
          <w:tab w:pos="1884" w:val="left" w:leader="none"/>
        </w:tabs>
        <w:spacing w:line="357" w:lineRule="auto" w:before="126" w:after="0"/>
        <w:ind w:left="1148" w:right="1152" w:firstLine="420"/>
        <w:jc w:val="both"/>
        <w:rPr>
          <w:sz w:val="21"/>
        </w:rPr>
      </w:pPr>
      <w:r>
        <w:rPr>
          <w:spacing w:val="-6"/>
          <w:w w:val="95"/>
          <w:sz w:val="21"/>
        </w:rPr>
        <w:t>投标人认为招标文件、招标过程和中标结果使自己的权益受到损害的，可以在知道或者应   </w:t>
      </w:r>
      <w:r>
        <w:rPr>
          <w:spacing w:val="-6"/>
          <w:sz w:val="21"/>
        </w:rPr>
        <w:t>知其权益受到损害之日起七个工作日内，以书面形式向本公司提出质疑，并及时索要书面回执。</w:t>
      </w:r>
    </w:p>
    <w:p>
      <w:pPr>
        <w:pStyle w:val="ListParagraph"/>
        <w:numPr>
          <w:ilvl w:val="0"/>
          <w:numId w:val="28"/>
        </w:numPr>
        <w:tabs>
          <w:tab w:pos="1888" w:val="left" w:leader="none"/>
        </w:tabs>
        <w:spacing w:line="355" w:lineRule="auto" w:before="0" w:after="0"/>
        <w:ind w:left="1148" w:right="1152" w:firstLine="420"/>
        <w:jc w:val="both"/>
        <w:rPr>
          <w:sz w:val="21"/>
        </w:rPr>
      </w:pPr>
      <w:r>
        <w:rPr>
          <w:w w:val="95"/>
          <w:sz w:val="21"/>
        </w:rPr>
        <w:t>本公司应当按照有关规定就采购人委托授权范围内的事项在收到投标人的书面质疑后七  </w:t>
      </w:r>
      <w:r>
        <w:rPr>
          <w:sz w:val="21"/>
        </w:rPr>
        <w:t>个工作日内做出答复，但答复的内容不得涉及商业秘密。</w:t>
      </w:r>
    </w:p>
    <w:p>
      <w:pPr>
        <w:pStyle w:val="BodyText"/>
        <w:spacing w:before="3"/>
        <w:rPr>
          <w:sz w:val="20"/>
        </w:rPr>
      </w:pPr>
    </w:p>
    <w:p>
      <w:pPr>
        <w:spacing w:after="0"/>
        <w:rPr>
          <w:sz w:val="20"/>
        </w:rPr>
        <w:sectPr>
          <w:pgSz w:w="11910" w:h="16840"/>
          <w:pgMar w:header="872" w:footer="1544" w:top="1660" w:bottom="1740" w:left="440" w:right="320"/>
        </w:sectPr>
      </w:pPr>
    </w:p>
    <w:p>
      <w:pPr>
        <w:pStyle w:val="BodyText"/>
        <w:rPr>
          <w:sz w:val="20"/>
        </w:rPr>
      </w:pPr>
    </w:p>
    <w:p>
      <w:pPr>
        <w:pStyle w:val="BodyText"/>
        <w:spacing w:before="5"/>
        <w:rPr>
          <w:sz w:val="22"/>
        </w:rPr>
      </w:pPr>
    </w:p>
    <w:p>
      <w:pPr>
        <w:numPr>
          <w:ilvl w:val="0"/>
          <w:numId w:val="28"/>
        </w:numPr>
        <w:tabs>
          <w:tab w:pos="1833" w:val="left" w:leader="none"/>
        </w:tabs>
        <w:spacing w:before="0"/>
        <w:ind w:left="1832" w:right="0" w:hanging="265"/>
        <w:jc w:val="left"/>
        <w:rPr>
          <w:b/>
          <w:sz w:val="21"/>
        </w:rPr>
      </w:pPr>
      <w:bookmarkStart w:name="35签订合同" w:id="72"/>
      <w:bookmarkEnd w:id="72"/>
      <w:r>
        <w:rPr/>
      </w:r>
      <w:bookmarkStart w:name="35签订合同" w:id="73"/>
      <w:bookmarkEnd w:id="73"/>
      <w:r>
        <w:rPr>
          <w:b/>
          <w:sz w:val="21"/>
        </w:rPr>
        <w:t>签订合同</w:t>
      </w:r>
    </w:p>
    <w:p>
      <w:pPr>
        <w:spacing w:before="38"/>
        <w:ind w:left="1568" w:right="0" w:firstLine="0"/>
        <w:jc w:val="left"/>
        <w:rPr>
          <w:rFonts w:ascii="微软雅黑" w:eastAsia="微软雅黑" w:hint="eastAsia"/>
          <w:sz w:val="24"/>
        </w:rPr>
      </w:pPr>
      <w:r>
        <w:rPr/>
        <w:br w:type="column"/>
      </w:r>
      <w:bookmarkStart w:name="(八) 签订合同" w:id="74"/>
      <w:bookmarkEnd w:id="74"/>
      <w:r>
        <w:rPr/>
      </w:r>
      <w:r>
        <w:rPr>
          <w:rFonts w:ascii="微软雅黑" w:eastAsia="微软雅黑" w:hint="eastAsia"/>
          <w:sz w:val="24"/>
        </w:rPr>
        <w:t>(八) 签订合同</w:t>
      </w:r>
    </w:p>
    <w:p>
      <w:pPr>
        <w:spacing w:after="0"/>
        <w:jc w:val="left"/>
        <w:rPr>
          <w:rFonts w:ascii="微软雅黑" w:eastAsia="微软雅黑" w:hint="eastAsia"/>
          <w:sz w:val="24"/>
        </w:rPr>
        <w:sectPr>
          <w:type w:val="continuous"/>
          <w:pgSz w:w="11910" w:h="16840"/>
          <w:pgMar w:top="1660" w:bottom="1740" w:left="440" w:right="320"/>
          <w:cols w:num="2" w:equalWidth="0">
            <w:col w:w="2716" w:space="666"/>
            <w:col w:w="7768"/>
          </w:cols>
        </w:sectPr>
      </w:pPr>
    </w:p>
    <w:p>
      <w:pPr>
        <w:pStyle w:val="ListParagraph"/>
        <w:numPr>
          <w:ilvl w:val="1"/>
          <w:numId w:val="28"/>
        </w:numPr>
        <w:tabs>
          <w:tab w:pos="2092" w:val="left" w:leader="none"/>
        </w:tabs>
        <w:spacing w:line="240" w:lineRule="auto" w:before="131" w:after="0"/>
        <w:ind w:left="2092" w:right="0" w:hanging="524"/>
        <w:jc w:val="left"/>
        <w:rPr>
          <w:sz w:val="21"/>
        </w:rPr>
      </w:pPr>
      <w:r>
        <w:rPr>
          <w:sz w:val="21"/>
        </w:rPr>
        <w:t>投标人接到中标通知书后，应按中标通知书规定的时间、地点与采购人签订合同。</w:t>
      </w:r>
    </w:p>
    <w:p>
      <w:pPr>
        <w:pStyle w:val="ListParagraph"/>
        <w:numPr>
          <w:ilvl w:val="1"/>
          <w:numId w:val="28"/>
        </w:numPr>
        <w:tabs>
          <w:tab w:pos="2092" w:val="left" w:leader="none"/>
        </w:tabs>
        <w:spacing w:line="355" w:lineRule="auto" w:before="132" w:after="0"/>
        <w:ind w:left="1148" w:right="1152" w:firstLine="420"/>
        <w:jc w:val="left"/>
        <w:rPr>
          <w:sz w:val="21"/>
        </w:rPr>
      </w:pPr>
      <w:r>
        <w:rPr>
          <w:spacing w:val="-4"/>
          <w:w w:val="95"/>
          <w:sz w:val="21"/>
        </w:rPr>
        <w:t>如中标供应商不按中标通知书的规定签订合同，则按中标供应商违约处理，本公司将没  </w:t>
      </w:r>
      <w:r>
        <w:rPr>
          <w:spacing w:val="-4"/>
          <w:sz w:val="21"/>
        </w:rPr>
        <w:t>收中标供应商投标的全部投标保证金。</w:t>
      </w:r>
    </w:p>
    <w:p>
      <w:pPr>
        <w:pStyle w:val="ListParagraph"/>
        <w:numPr>
          <w:ilvl w:val="1"/>
          <w:numId w:val="28"/>
        </w:numPr>
        <w:tabs>
          <w:tab w:pos="2092" w:val="left" w:leader="none"/>
        </w:tabs>
        <w:spacing w:line="357" w:lineRule="auto" w:before="3" w:after="0"/>
        <w:ind w:left="1148" w:right="1154" w:firstLine="420"/>
        <w:jc w:val="left"/>
        <w:rPr>
          <w:sz w:val="21"/>
        </w:rPr>
      </w:pPr>
      <w:r>
        <w:rPr>
          <w:spacing w:val="-4"/>
          <w:w w:val="95"/>
          <w:sz w:val="21"/>
        </w:rPr>
        <w:t>中标供应商因不可抗力或者自身原因不能履行采购合同的，采购人可以与中标供应商之  </w:t>
      </w:r>
      <w:r>
        <w:rPr>
          <w:spacing w:val="-4"/>
          <w:sz w:val="21"/>
        </w:rPr>
        <w:t>后排名第一的中标候选供应商签订采购合同，以此类推。</w:t>
      </w:r>
    </w:p>
    <w:p>
      <w:pPr>
        <w:pStyle w:val="ListParagraph"/>
        <w:numPr>
          <w:ilvl w:val="1"/>
          <w:numId w:val="28"/>
        </w:numPr>
        <w:tabs>
          <w:tab w:pos="2092" w:val="left" w:leader="none"/>
        </w:tabs>
        <w:spacing w:line="357" w:lineRule="auto" w:before="0" w:after="0"/>
        <w:ind w:left="1148" w:right="1147" w:firstLine="420"/>
        <w:jc w:val="left"/>
        <w:rPr>
          <w:sz w:val="21"/>
        </w:rPr>
      </w:pPr>
      <w:r>
        <w:rPr>
          <w:spacing w:val="-8"/>
          <w:w w:val="95"/>
          <w:sz w:val="21"/>
        </w:rPr>
        <w:t>投标人已经被推荐为第一中标候选供应商后撤回投标或放弃中标的，本公司予以没收投标  </w:t>
      </w:r>
      <w:r>
        <w:rPr>
          <w:spacing w:val="-5"/>
          <w:sz w:val="21"/>
        </w:rPr>
        <w:t>保证金。恶意弃标的，将报政府采购监督管理部门依法依规进行处罚。</w:t>
      </w:r>
    </w:p>
    <w:p>
      <w:pPr>
        <w:pStyle w:val="ListParagraph"/>
        <w:numPr>
          <w:ilvl w:val="1"/>
          <w:numId w:val="28"/>
        </w:numPr>
        <w:tabs>
          <w:tab w:pos="2092" w:val="left" w:leader="none"/>
        </w:tabs>
        <w:spacing w:line="355" w:lineRule="auto" w:before="0" w:after="0"/>
        <w:ind w:left="1148" w:right="1154" w:firstLine="420"/>
        <w:jc w:val="left"/>
        <w:rPr>
          <w:sz w:val="21"/>
        </w:rPr>
      </w:pPr>
      <w:r>
        <w:rPr>
          <w:spacing w:val="-5"/>
          <w:w w:val="95"/>
          <w:sz w:val="21"/>
        </w:rPr>
        <w:t>采购人如遇中标供应商违约，有权从中标候选供应商中确定中标供应商，由采购代理机  </w:t>
      </w:r>
      <w:r>
        <w:rPr>
          <w:spacing w:val="-5"/>
          <w:sz w:val="21"/>
        </w:rPr>
        <w:t>构组织中标供应商与采购人签订合同，或重新组织采购。</w:t>
      </w:r>
    </w:p>
    <w:p>
      <w:pPr>
        <w:spacing w:after="0" w:line="355" w:lineRule="auto"/>
        <w:jc w:val="left"/>
        <w:rPr>
          <w:sz w:val="21"/>
        </w:rPr>
        <w:sectPr>
          <w:type w:val="continuous"/>
          <w:pgSz w:w="11910" w:h="16840"/>
          <w:pgMar w:top="1660" w:bottom="1740" w:left="440" w:right="320"/>
        </w:sectPr>
      </w:pPr>
    </w:p>
    <w:p>
      <w:pPr>
        <w:pStyle w:val="BodyText"/>
        <w:rPr>
          <w:sz w:val="20"/>
        </w:rPr>
      </w:pPr>
    </w:p>
    <w:p>
      <w:pPr>
        <w:pStyle w:val="BodyText"/>
        <w:rPr>
          <w:sz w:val="20"/>
        </w:rPr>
      </w:pPr>
    </w:p>
    <w:p>
      <w:pPr>
        <w:pStyle w:val="BodyText"/>
        <w:spacing w:before="9"/>
      </w:pPr>
    </w:p>
    <w:p>
      <w:pPr>
        <w:spacing w:after="0"/>
        <w:sectPr>
          <w:pgSz w:w="11910" w:h="16840"/>
          <w:pgMar w:header="872" w:footer="1544" w:top="1660" w:bottom="1740" w:left="440" w:right="320"/>
        </w:sectPr>
      </w:pPr>
    </w:p>
    <w:p>
      <w:pPr>
        <w:pStyle w:val="BodyText"/>
        <w:rPr>
          <w:sz w:val="20"/>
        </w:rPr>
      </w:pPr>
    </w:p>
    <w:p>
      <w:pPr>
        <w:pStyle w:val="BodyText"/>
        <w:spacing w:before="7"/>
        <w:rPr>
          <w:sz w:val="18"/>
        </w:rPr>
      </w:pPr>
    </w:p>
    <w:p>
      <w:pPr>
        <w:numPr>
          <w:ilvl w:val="0"/>
          <w:numId w:val="28"/>
        </w:numPr>
        <w:tabs>
          <w:tab w:pos="1833" w:val="left" w:leader="none"/>
        </w:tabs>
        <w:spacing w:before="0"/>
        <w:ind w:left="1832" w:right="0" w:hanging="265"/>
        <w:jc w:val="left"/>
        <w:rPr>
          <w:b/>
          <w:sz w:val="21"/>
        </w:rPr>
      </w:pPr>
      <w:r>
        <w:rPr>
          <w:b/>
          <w:spacing w:val="-3"/>
          <w:sz w:val="21"/>
        </w:rPr>
        <w:t>政府采购合同公告</w:t>
      </w:r>
    </w:p>
    <w:p>
      <w:pPr>
        <w:spacing w:before="37"/>
        <w:ind w:left="912" w:right="0" w:firstLine="0"/>
        <w:jc w:val="left"/>
        <w:rPr>
          <w:rFonts w:ascii="微软雅黑" w:eastAsia="微软雅黑" w:hint="eastAsia"/>
          <w:sz w:val="24"/>
        </w:rPr>
      </w:pPr>
      <w:r>
        <w:rPr/>
        <w:br w:type="column"/>
      </w:r>
      <w:bookmarkStart w:name="(九) 政府采购合同公告" w:id="75"/>
      <w:bookmarkEnd w:id="75"/>
      <w:r>
        <w:rPr/>
      </w:r>
      <w:r>
        <w:rPr>
          <w:rFonts w:ascii="微软雅黑" w:eastAsia="微软雅黑" w:hint="eastAsia"/>
          <w:sz w:val="24"/>
        </w:rPr>
        <w:t>(九) 政府采购合同公告</w:t>
      </w:r>
    </w:p>
    <w:p>
      <w:pPr>
        <w:spacing w:after="0"/>
        <w:jc w:val="left"/>
        <w:rPr>
          <w:rFonts w:ascii="微软雅黑" w:eastAsia="微软雅黑" w:hint="eastAsia"/>
          <w:sz w:val="24"/>
        </w:rPr>
        <w:sectPr>
          <w:type w:val="continuous"/>
          <w:pgSz w:w="11910" w:h="16840"/>
          <w:pgMar w:top="1660" w:bottom="1740" w:left="440" w:right="320"/>
          <w:cols w:num="2" w:equalWidth="0">
            <w:col w:w="3518" w:space="40"/>
            <w:col w:w="7592"/>
          </w:cols>
        </w:sectPr>
      </w:pPr>
    </w:p>
    <w:p>
      <w:pPr>
        <w:pStyle w:val="ListParagraph"/>
        <w:numPr>
          <w:ilvl w:val="1"/>
          <w:numId w:val="28"/>
        </w:numPr>
        <w:tabs>
          <w:tab w:pos="2006" w:val="left" w:leader="none"/>
        </w:tabs>
        <w:spacing w:line="357" w:lineRule="auto" w:before="120" w:after="0"/>
        <w:ind w:left="1148" w:right="1142" w:firstLine="403"/>
        <w:jc w:val="both"/>
        <w:rPr>
          <w:sz w:val="21"/>
        </w:rPr>
      </w:pPr>
      <w:r>
        <w:rPr>
          <w:spacing w:val="-17"/>
          <w:w w:val="95"/>
          <w:sz w:val="21"/>
        </w:rPr>
        <w:t>根据《中华人民共和国政府采购法实施条例》第五十条规定，采购人应当自政府采购合同签   </w:t>
      </w:r>
      <w:r>
        <w:rPr>
          <w:spacing w:val="-21"/>
          <w:sz w:val="21"/>
        </w:rPr>
        <w:t>订之日起 </w:t>
      </w:r>
      <w:r>
        <w:rPr>
          <w:sz w:val="21"/>
        </w:rPr>
        <w:t>2</w:t>
      </w:r>
      <w:r>
        <w:rPr>
          <w:spacing w:val="-19"/>
          <w:sz w:val="21"/>
        </w:rPr>
        <w:t> 个工作日内，将政府采购合同在省级以上人民政府财政部门指定的媒体上公告，但政府采</w:t>
      </w:r>
      <w:r>
        <w:rPr>
          <w:spacing w:val="-8"/>
          <w:sz w:val="21"/>
        </w:rPr>
        <w:t>购合同中涉及国家秘密、商业秘密的内容除外。</w:t>
      </w:r>
    </w:p>
    <w:p>
      <w:pPr>
        <w:spacing w:line="333" w:lineRule="exact" w:before="0"/>
        <w:ind w:left="358" w:right="6" w:firstLine="0"/>
        <w:jc w:val="center"/>
        <w:rPr>
          <w:rFonts w:ascii="微软雅黑" w:eastAsia="微软雅黑" w:hint="eastAsia"/>
          <w:sz w:val="24"/>
        </w:rPr>
      </w:pPr>
      <w:bookmarkStart w:name=" (十) 其他事项" w:id="76"/>
      <w:bookmarkEnd w:id="76"/>
      <w:r>
        <w:rPr/>
      </w:r>
      <w:r>
        <w:rPr>
          <w:rFonts w:ascii="微软雅黑" w:eastAsia="微软雅黑" w:hint="eastAsia"/>
          <w:sz w:val="24"/>
        </w:rPr>
        <w:t>(十) 其他事项</w:t>
      </w:r>
    </w:p>
    <w:p>
      <w:pPr>
        <w:pStyle w:val="BodyText"/>
        <w:spacing w:before="6"/>
        <w:rPr>
          <w:rFonts w:ascii="微软雅黑"/>
          <w:sz w:val="17"/>
        </w:rPr>
      </w:pPr>
    </w:p>
    <w:p>
      <w:pPr>
        <w:numPr>
          <w:ilvl w:val="0"/>
          <w:numId w:val="28"/>
        </w:numPr>
        <w:tabs>
          <w:tab w:pos="1833" w:val="left" w:leader="none"/>
        </w:tabs>
        <w:spacing w:before="0"/>
        <w:ind w:left="1832" w:right="0" w:hanging="265"/>
        <w:jc w:val="both"/>
        <w:rPr>
          <w:b/>
          <w:sz w:val="21"/>
        </w:rPr>
      </w:pPr>
      <w:r>
        <w:rPr>
          <w:b/>
          <w:sz w:val="21"/>
        </w:rPr>
        <w:t>招标代理服务费</w:t>
      </w:r>
    </w:p>
    <w:p>
      <w:pPr>
        <w:pStyle w:val="ListParagraph"/>
        <w:numPr>
          <w:ilvl w:val="1"/>
          <w:numId w:val="28"/>
        </w:numPr>
        <w:tabs>
          <w:tab w:pos="2040" w:val="left" w:leader="none"/>
        </w:tabs>
        <w:spacing w:line="326" w:lineRule="auto" w:before="94" w:after="0"/>
        <w:ind w:left="1148" w:right="1152" w:firstLine="420"/>
        <w:jc w:val="both"/>
        <w:rPr>
          <w:sz w:val="21"/>
        </w:rPr>
      </w:pPr>
      <w:r>
        <w:rPr>
          <w:spacing w:val="-2"/>
          <w:w w:val="95"/>
          <w:sz w:val="20"/>
        </w:rPr>
        <w:t>招标代理服务费根据国家发改委办公厅《关于招标代理服务收费有关问题的通知》</w:t>
      </w:r>
      <w:r>
        <w:rPr>
          <w:w w:val="95"/>
          <w:sz w:val="20"/>
        </w:rPr>
        <w:t>（发改办   </w:t>
      </w:r>
      <w:r>
        <w:rPr>
          <w:sz w:val="20"/>
        </w:rPr>
        <w:t>价格[2003]857</w:t>
      </w:r>
      <w:r>
        <w:rPr>
          <w:spacing w:val="-13"/>
          <w:sz w:val="20"/>
        </w:rPr>
        <w:t> 号文</w:t>
      </w:r>
      <w:r>
        <w:rPr>
          <w:sz w:val="20"/>
        </w:rPr>
        <w:t>）的精神，招标代理服务费由中标人支付，收取按《招标代理服务收费管理暂行</w:t>
      </w:r>
      <w:r>
        <w:rPr>
          <w:spacing w:val="-1"/>
          <w:sz w:val="20"/>
        </w:rPr>
        <w:t>办法》</w:t>
      </w:r>
      <w:r>
        <w:rPr>
          <w:sz w:val="20"/>
        </w:rPr>
        <w:t>（计价格[2002]1980</w:t>
      </w:r>
      <w:r>
        <w:rPr>
          <w:spacing w:val="-32"/>
          <w:sz w:val="20"/>
        </w:rPr>
        <w:t> 号</w:t>
      </w:r>
      <w:r>
        <w:rPr>
          <w:sz w:val="20"/>
        </w:rPr>
        <w:t>）</w:t>
      </w:r>
      <w:r>
        <w:rPr>
          <w:spacing w:val="-1"/>
          <w:sz w:val="20"/>
        </w:rPr>
        <w:t>规定标准收取招标代理服务费。中标人应在领取中标通知书时向招标代理机构一次性付清招标代理服务费。</w:t>
      </w:r>
    </w:p>
    <w:p>
      <w:pPr>
        <w:spacing w:before="7" w:after="14"/>
        <w:ind w:left="1547" w:right="0" w:firstLine="0"/>
        <w:jc w:val="both"/>
        <w:rPr>
          <w:b/>
          <w:sz w:val="20"/>
        </w:rPr>
      </w:pPr>
      <w:r>
        <w:rPr>
          <w:b/>
          <w:sz w:val="20"/>
        </w:rPr>
        <w:t>40.2 招标代理服务费收费标准：</w:t>
      </w:r>
    </w:p>
    <w:tbl>
      <w:tblPr>
        <w:tblW w:w="0" w:type="auto"/>
        <w:jc w:val="left"/>
        <w:tblInd w:w="927"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top w:w="0" w:type="dxa"/>
          <w:left w:w="0" w:type="dxa"/>
          <w:bottom w:w="0" w:type="dxa"/>
          <w:right w:w="0" w:type="dxa"/>
        </w:tblCellMar>
        <w:tblLook w:val="01E0"/>
      </w:tblPr>
      <w:tblGrid>
        <w:gridCol w:w="3642"/>
        <w:gridCol w:w="1980"/>
        <w:gridCol w:w="1800"/>
        <w:gridCol w:w="1879"/>
      </w:tblGrid>
      <w:tr>
        <w:trPr>
          <w:trHeight w:val="408" w:hRule="atLeast"/>
        </w:trPr>
        <w:tc>
          <w:tcPr>
            <w:tcW w:w="3642" w:type="dxa"/>
          </w:tcPr>
          <w:p>
            <w:pPr>
              <w:pStyle w:val="TableParagraph"/>
              <w:ind w:left="982"/>
              <w:rPr>
                <w:b/>
                <w:sz w:val="21"/>
              </w:rPr>
            </w:pPr>
            <w:r>
              <w:rPr>
                <w:b/>
                <w:sz w:val="21"/>
              </w:rPr>
              <w:t>成交金额（万元）</w:t>
            </w:r>
          </w:p>
        </w:tc>
        <w:tc>
          <w:tcPr>
            <w:tcW w:w="1980" w:type="dxa"/>
          </w:tcPr>
          <w:p>
            <w:pPr>
              <w:pStyle w:val="TableParagraph"/>
              <w:ind w:left="547" w:right="518"/>
              <w:jc w:val="center"/>
              <w:rPr>
                <w:b/>
                <w:sz w:val="21"/>
              </w:rPr>
            </w:pPr>
            <w:r>
              <w:rPr>
                <w:b/>
                <w:sz w:val="21"/>
              </w:rPr>
              <w:t>货物采购</w:t>
            </w:r>
          </w:p>
        </w:tc>
        <w:tc>
          <w:tcPr>
            <w:tcW w:w="1800" w:type="dxa"/>
          </w:tcPr>
          <w:p>
            <w:pPr>
              <w:pStyle w:val="TableParagraph"/>
              <w:ind w:left="458" w:right="427"/>
              <w:jc w:val="center"/>
              <w:rPr>
                <w:b/>
                <w:sz w:val="21"/>
              </w:rPr>
            </w:pPr>
            <w:r>
              <w:rPr>
                <w:b/>
                <w:sz w:val="21"/>
              </w:rPr>
              <w:t>服务采购</w:t>
            </w:r>
          </w:p>
        </w:tc>
        <w:tc>
          <w:tcPr>
            <w:tcW w:w="1879" w:type="dxa"/>
            <w:tcBorders>
              <w:right w:val="single" w:sz="12" w:space="0" w:color="EBE9D7"/>
            </w:tcBorders>
          </w:tcPr>
          <w:p>
            <w:pPr>
              <w:pStyle w:val="TableParagraph"/>
              <w:ind w:left="502" w:right="463"/>
              <w:jc w:val="center"/>
              <w:rPr>
                <w:b/>
                <w:sz w:val="21"/>
              </w:rPr>
            </w:pPr>
            <w:r>
              <w:rPr>
                <w:b/>
                <w:sz w:val="21"/>
              </w:rPr>
              <w:t>工程采购</w:t>
            </w:r>
          </w:p>
        </w:tc>
      </w:tr>
      <w:tr>
        <w:trPr>
          <w:trHeight w:val="408" w:hRule="atLeast"/>
        </w:trPr>
        <w:tc>
          <w:tcPr>
            <w:tcW w:w="3642" w:type="dxa"/>
          </w:tcPr>
          <w:p>
            <w:pPr>
              <w:pStyle w:val="TableParagraph"/>
              <w:ind w:left="15"/>
              <w:rPr>
                <w:sz w:val="21"/>
              </w:rPr>
            </w:pPr>
            <w:r>
              <w:rPr>
                <w:rFonts w:ascii="Calibri" w:eastAsia="Calibri"/>
                <w:sz w:val="21"/>
              </w:rPr>
              <w:t>100 </w:t>
            </w:r>
            <w:r>
              <w:rPr>
                <w:sz w:val="21"/>
              </w:rPr>
              <w:t>以下</w:t>
            </w:r>
          </w:p>
        </w:tc>
        <w:tc>
          <w:tcPr>
            <w:tcW w:w="1980" w:type="dxa"/>
          </w:tcPr>
          <w:p>
            <w:pPr>
              <w:pStyle w:val="TableParagraph"/>
              <w:ind w:left="545" w:right="518"/>
              <w:jc w:val="center"/>
              <w:rPr>
                <w:sz w:val="21"/>
              </w:rPr>
            </w:pPr>
            <w:r>
              <w:rPr>
                <w:rFonts w:ascii="Calibri" w:eastAsia="Calibri"/>
                <w:sz w:val="21"/>
              </w:rPr>
              <w:t>1.5</w:t>
            </w:r>
            <w:r>
              <w:rPr>
                <w:sz w:val="21"/>
              </w:rPr>
              <w:t>％</w:t>
            </w:r>
          </w:p>
        </w:tc>
        <w:tc>
          <w:tcPr>
            <w:tcW w:w="1800" w:type="dxa"/>
          </w:tcPr>
          <w:p>
            <w:pPr>
              <w:pStyle w:val="TableParagraph"/>
              <w:ind w:left="454" w:right="427"/>
              <w:jc w:val="center"/>
              <w:rPr>
                <w:sz w:val="21"/>
              </w:rPr>
            </w:pPr>
            <w:r>
              <w:rPr>
                <w:rFonts w:ascii="Calibri" w:eastAsia="Calibri"/>
                <w:sz w:val="21"/>
              </w:rPr>
              <w:t>1.5</w:t>
            </w:r>
            <w:r>
              <w:rPr>
                <w:sz w:val="21"/>
              </w:rPr>
              <w:t>％</w:t>
            </w:r>
          </w:p>
        </w:tc>
        <w:tc>
          <w:tcPr>
            <w:tcW w:w="1879" w:type="dxa"/>
            <w:tcBorders>
              <w:right w:val="single" w:sz="12" w:space="0" w:color="EBE9D7"/>
            </w:tcBorders>
          </w:tcPr>
          <w:p>
            <w:pPr>
              <w:pStyle w:val="TableParagraph"/>
              <w:ind w:left="497" w:right="463"/>
              <w:jc w:val="center"/>
              <w:rPr>
                <w:sz w:val="21"/>
              </w:rPr>
            </w:pPr>
            <w:r>
              <w:rPr>
                <w:rFonts w:ascii="Calibri" w:eastAsia="Calibri"/>
                <w:sz w:val="21"/>
              </w:rPr>
              <w:t>1.0</w:t>
            </w:r>
            <w:r>
              <w:rPr>
                <w:sz w:val="21"/>
              </w:rPr>
              <w:t>％</w:t>
            </w:r>
          </w:p>
        </w:tc>
      </w:tr>
      <w:tr>
        <w:trPr>
          <w:trHeight w:val="408" w:hRule="atLeast"/>
        </w:trPr>
        <w:tc>
          <w:tcPr>
            <w:tcW w:w="3642" w:type="dxa"/>
          </w:tcPr>
          <w:p>
            <w:pPr>
              <w:pStyle w:val="TableParagraph"/>
              <w:spacing w:before="11"/>
              <w:ind w:left="15"/>
              <w:rPr>
                <w:rFonts w:ascii="Calibri" w:hAnsi="Calibri"/>
                <w:sz w:val="21"/>
              </w:rPr>
            </w:pPr>
            <w:r>
              <w:rPr>
                <w:rFonts w:ascii="Calibri" w:hAnsi="Calibri"/>
                <w:sz w:val="21"/>
              </w:rPr>
              <w:t>100—500</w:t>
            </w:r>
          </w:p>
        </w:tc>
        <w:tc>
          <w:tcPr>
            <w:tcW w:w="1980" w:type="dxa"/>
          </w:tcPr>
          <w:p>
            <w:pPr>
              <w:pStyle w:val="TableParagraph"/>
              <w:spacing w:before="1"/>
              <w:ind w:left="545" w:right="518"/>
              <w:jc w:val="center"/>
              <w:rPr>
                <w:sz w:val="21"/>
              </w:rPr>
            </w:pPr>
            <w:r>
              <w:rPr>
                <w:rFonts w:ascii="Calibri" w:eastAsia="Calibri"/>
                <w:sz w:val="21"/>
              </w:rPr>
              <w:t>1.1</w:t>
            </w:r>
            <w:r>
              <w:rPr>
                <w:sz w:val="21"/>
              </w:rPr>
              <w:t>％</w:t>
            </w:r>
          </w:p>
        </w:tc>
        <w:tc>
          <w:tcPr>
            <w:tcW w:w="1800" w:type="dxa"/>
          </w:tcPr>
          <w:p>
            <w:pPr>
              <w:pStyle w:val="TableParagraph"/>
              <w:spacing w:before="1"/>
              <w:ind w:left="454" w:right="427"/>
              <w:jc w:val="center"/>
              <w:rPr>
                <w:sz w:val="21"/>
              </w:rPr>
            </w:pPr>
            <w:r>
              <w:rPr>
                <w:rFonts w:ascii="Calibri" w:eastAsia="Calibri"/>
                <w:sz w:val="21"/>
              </w:rPr>
              <w:t>0.8</w:t>
            </w:r>
            <w:r>
              <w:rPr>
                <w:sz w:val="21"/>
              </w:rPr>
              <w:t>％</w:t>
            </w:r>
          </w:p>
        </w:tc>
        <w:tc>
          <w:tcPr>
            <w:tcW w:w="1879" w:type="dxa"/>
            <w:tcBorders>
              <w:right w:val="single" w:sz="12" w:space="0" w:color="EBE9D7"/>
            </w:tcBorders>
          </w:tcPr>
          <w:p>
            <w:pPr>
              <w:pStyle w:val="TableParagraph"/>
              <w:spacing w:before="1"/>
              <w:ind w:left="497" w:right="463"/>
              <w:jc w:val="center"/>
              <w:rPr>
                <w:sz w:val="21"/>
              </w:rPr>
            </w:pPr>
            <w:r>
              <w:rPr>
                <w:rFonts w:ascii="Calibri" w:eastAsia="Calibri"/>
                <w:sz w:val="21"/>
              </w:rPr>
              <w:t>0.7</w:t>
            </w:r>
            <w:r>
              <w:rPr>
                <w:sz w:val="21"/>
              </w:rPr>
              <w:t>％</w:t>
            </w:r>
          </w:p>
        </w:tc>
      </w:tr>
      <w:tr>
        <w:trPr>
          <w:trHeight w:val="407" w:hRule="atLeast"/>
        </w:trPr>
        <w:tc>
          <w:tcPr>
            <w:tcW w:w="3642" w:type="dxa"/>
          </w:tcPr>
          <w:p>
            <w:pPr>
              <w:pStyle w:val="TableParagraph"/>
              <w:spacing w:before="9"/>
              <w:ind w:left="15"/>
              <w:rPr>
                <w:rFonts w:ascii="Calibri" w:hAnsi="Calibri"/>
                <w:sz w:val="21"/>
              </w:rPr>
            </w:pPr>
            <w:r>
              <w:rPr>
                <w:rFonts w:ascii="Calibri" w:hAnsi="Calibri"/>
                <w:sz w:val="21"/>
              </w:rPr>
              <w:t>500—1000</w:t>
            </w:r>
          </w:p>
        </w:tc>
        <w:tc>
          <w:tcPr>
            <w:tcW w:w="1980" w:type="dxa"/>
          </w:tcPr>
          <w:p>
            <w:pPr>
              <w:pStyle w:val="TableParagraph"/>
              <w:spacing w:before="1"/>
              <w:ind w:left="545" w:right="518"/>
              <w:jc w:val="center"/>
              <w:rPr>
                <w:sz w:val="21"/>
              </w:rPr>
            </w:pPr>
            <w:r>
              <w:rPr>
                <w:rFonts w:ascii="Calibri" w:eastAsia="Calibri"/>
                <w:sz w:val="21"/>
              </w:rPr>
              <w:t>0.8</w:t>
            </w:r>
            <w:r>
              <w:rPr>
                <w:sz w:val="21"/>
              </w:rPr>
              <w:t>％</w:t>
            </w:r>
          </w:p>
        </w:tc>
        <w:tc>
          <w:tcPr>
            <w:tcW w:w="1800" w:type="dxa"/>
          </w:tcPr>
          <w:p>
            <w:pPr>
              <w:pStyle w:val="TableParagraph"/>
              <w:spacing w:before="1"/>
              <w:ind w:left="456" w:right="427"/>
              <w:jc w:val="center"/>
              <w:rPr>
                <w:sz w:val="21"/>
              </w:rPr>
            </w:pPr>
            <w:r>
              <w:rPr>
                <w:rFonts w:ascii="Calibri" w:eastAsia="Calibri"/>
                <w:sz w:val="21"/>
              </w:rPr>
              <w:t>0.45</w:t>
            </w:r>
            <w:r>
              <w:rPr>
                <w:sz w:val="21"/>
              </w:rPr>
              <w:t>％</w:t>
            </w:r>
          </w:p>
        </w:tc>
        <w:tc>
          <w:tcPr>
            <w:tcW w:w="1879" w:type="dxa"/>
            <w:tcBorders>
              <w:right w:val="single" w:sz="12" w:space="0" w:color="EBE9D7"/>
            </w:tcBorders>
          </w:tcPr>
          <w:p>
            <w:pPr>
              <w:pStyle w:val="TableParagraph"/>
              <w:spacing w:before="1"/>
              <w:ind w:left="499" w:right="463"/>
              <w:jc w:val="center"/>
              <w:rPr>
                <w:sz w:val="21"/>
              </w:rPr>
            </w:pPr>
            <w:r>
              <w:rPr>
                <w:rFonts w:ascii="Calibri" w:eastAsia="Calibri"/>
                <w:sz w:val="21"/>
              </w:rPr>
              <w:t>0.55</w:t>
            </w:r>
            <w:r>
              <w:rPr>
                <w:sz w:val="21"/>
              </w:rPr>
              <w:t>％</w:t>
            </w:r>
          </w:p>
        </w:tc>
      </w:tr>
      <w:tr>
        <w:trPr>
          <w:trHeight w:val="408" w:hRule="atLeast"/>
        </w:trPr>
        <w:tc>
          <w:tcPr>
            <w:tcW w:w="3642" w:type="dxa"/>
          </w:tcPr>
          <w:p>
            <w:pPr>
              <w:pStyle w:val="TableParagraph"/>
              <w:spacing w:before="10"/>
              <w:ind w:left="15"/>
              <w:rPr>
                <w:rFonts w:ascii="Calibri" w:hAnsi="Calibri"/>
                <w:sz w:val="21"/>
              </w:rPr>
            </w:pPr>
            <w:r>
              <w:rPr>
                <w:rFonts w:ascii="Calibri" w:hAnsi="Calibri"/>
                <w:sz w:val="21"/>
              </w:rPr>
              <w:t>1000—5000</w:t>
            </w:r>
          </w:p>
        </w:tc>
        <w:tc>
          <w:tcPr>
            <w:tcW w:w="1980" w:type="dxa"/>
          </w:tcPr>
          <w:p>
            <w:pPr>
              <w:pStyle w:val="TableParagraph"/>
              <w:spacing w:before="3"/>
              <w:ind w:left="545" w:right="518"/>
              <w:jc w:val="center"/>
              <w:rPr>
                <w:sz w:val="21"/>
              </w:rPr>
            </w:pPr>
            <w:r>
              <w:rPr>
                <w:rFonts w:ascii="Calibri" w:eastAsia="Calibri"/>
                <w:sz w:val="21"/>
              </w:rPr>
              <w:t>0.5</w:t>
            </w:r>
            <w:r>
              <w:rPr>
                <w:sz w:val="21"/>
              </w:rPr>
              <w:t>％</w:t>
            </w:r>
          </w:p>
        </w:tc>
        <w:tc>
          <w:tcPr>
            <w:tcW w:w="1800" w:type="dxa"/>
          </w:tcPr>
          <w:p>
            <w:pPr>
              <w:pStyle w:val="TableParagraph"/>
              <w:spacing w:before="3"/>
              <w:ind w:left="456" w:right="427"/>
              <w:jc w:val="center"/>
              <w:rPr>
                <w:sz w:val="21"/>
              </w:rPr>
            </w:pPr>
            <w:r>
              <w:rPr>
                <w:rFonts w:ascii="Calibri" w:eastAsia="Calibri"/>
                <w:sz w:val="21"/>
              </w:rPr>
              <w:t>0.25</w:t>
            </w:r>
            <w:r>
              <w:rPr>
                <w:sz w:val="21"/>
              </w:rPr>
              <w:t>％</w:t>
            </w:r>
          </w:p>
        </w:tc>
        <w:tc>
          <w:tcPr>
            <w:tcW w:w="1879" w:type="dxa"/>
            <w:tcBorders>
              <w:right w:val="single" w:sz="12" w:space="0" w:color="EBE9D7"/>
            </w:tcBorders>
          </w:tcPr>
          <w:p>
            <w:pPr>
              <w:pStyle w:val="TableParagraph"/>
              <w:spacing w:before="3"/>
              <w:ind w:left="499" w:right="463"/>
              <w:jc w:val="center"/>
              <w:rPr>
                <w:sz w:val="21"/>
              </w:rPr>
            </w:pPr>
            <w:r>
              <w:rPr>
                <w:rFonts w:ascii="Calibri" w:eastAsia="Calibri"/>
                <w:sz w:val="21"/>
              </w:rPr>
              <w:t>0.35</w:t>
            </w:r>
            <w:r>
              <w:rPr>
                <w:sz w:val="21"/>
              </w:rPr>
              <w:t>％</w:t>
            </w:r>
          </w:p>
        </w:tc>
      </w:tr>
      <w:tr>
        <w:trPr>
          <w:trHeight w:val="408" w:hRule="atLeast"/>
        </w:trPr>
        <w:tc>
          <w:tcPr>
            <w:tcW w:w="3642" w:type="dxa"/>
          </w:tcPr>
          <w:p>
            <w:pPr>
              <w:pStyle w:val="TableParagraph"/>
              <w:spacing w:before="10"/>
              <w:ind w:left="15"/>
              <w:rPr>
                <w:rFonts w:ascii="Calibri" w:hAnsi="Calibri"/>
                <w:sz w:val="21"/>
              </w:rPr>
            </w:pPr>
            <w:r>
              <w:rPr>
                <w:rFonts w:ascii="Calibri" w:hAnsi="Calibri"/>
                <w:sz w:val="21"/>
              </w:rPr>
              <w:t>5000—10000</w:t>
            </w:r>
          </w:p>
        </w:tc>
        <w:tc>
          <w:tcPr>
            <w:tcW w:w="1980" w:type="dxa"/>
          </w:tcPr>
          <w:p>
            <w:pPr>
              <w:pStyle w:val="TableParagraph"/>
              <w:ind w:left="545" w:right="518"/>
              <w:jc w:val="center"/>
              <w:rPr>
                <w:sz w:val="21"/>
              </w:rPr>
            </w:pPr>
            <w:r>
              <w:rPr>
                <w:rFonts w:ascii="Calibri" w:eastAsia="Calibri"/>
                <w:sz w:val="21"/>
              </w:rPr>
              <w:t>0.25</w:t>
            </w:r>
            <w:r>
              <w:rPr>
                <w:sz w:val="21"/>
              </w:rPr>
              <w:t>％</w:t>
            </w:r>
          </w:p>
        </w:tc>
        <w:tc>
          <w:tcPr>
            <w:tcW w:w="1800" w:type="dxa"/>
          </w:tcPr>
          <w:p>
            <w:pPr>
              <w:pStyle w:val="TableParagraph"/>
              <w:ind w:left="454" w:right="427"/>
              <w:jc w:val="center"/>
              <w:rPr>
                <w:sz w:val="21"/>
              </w:rPr>
            </w:pPr>
            <w:r>
              <w:rPr>
                <w:rFonts w:ascii="Calibri" w:eastAsia="Calibri"/>
                <w:sz w:val="21"/>
              </w:rPr>
              <w:t>0.1</w:t>
            </w:r>
            <w:r>
              <w:rPr>
                <w:sz w:val="21"/>
              </w:rPr>
              <w:t>％</w:t>
            </w:r>
          </w:p>
        </w:tc>
        <w:tc>
          <w:tcPr>
            <w:tcW w:w="1879" w:type="dxa"/>
            <w:tcBorders>
              <w:right w:val="single" w:sz="12" w:space="0" w:color="EBE9D7"/>
            </w:tcBorders>
          </w:tcPr>
          <w:p>
            <w:pPr>
              <w:pStyle w:val="TableParagraph"/>
              <w:ind w:left="497" w:right="463"/>
              <w:jc w:val="center"/>
              <w:rPr>
                <w:sz w:val="21"/>
              </w:rPr>
            </w:pPr>
            <w:r>
              <w:rPr>
                <w:rFonts w:ascii="Calibri" w:eastAsia="Calibri"/>
                <w:sz w:val="21"/>
              </w:rPr>
              <w:t>0.2</w:t>
            </w:r>
            <w:r>
              <w:rPr>
                <w:sz w:val="21"/>
              </w:rPr>
              <w:t>％</w:t>
            </w:r>
          </w:p>
        </w:tc>
      </w:tr>
      <w:tr>
        <w:trPr>
          <w:trHeight w:val="408" w:hRule="atLeast"/>
        </w:trPr>
        <w:tc>
          <w:tcPr>
            <w:tcW w:w="3642" w:type="dxa"/>
          </w:tcPr>
          <w:p>
            <w:pPr>
              <w:pStyle w:val="TableParagraph"/>
              <w:spacing w:before="12"/>
              <w:ind w:left="15"/>
              <w:rPr>
                <w:rFonts w:ascii="Calibri" w:hAnsi="Calibri"/>
                <w:sz w:val="21"/>
              </w:rPr>
            </w:pPr>
            <w:r>
              <w:rPr>
                <w:rFonts w:ascii="Calibri" w:hAnsi="Calibri"/>
                <w:sz w:val="21"/>
              </w:rPr>
              <w:t>10000——100000</w:t>
            </w:r>
          </w:p>
        </w:tc>
        <w:tc>
          <w:tcPr>
            <w:tcW w:w="1980" w:type="dxa"/>
          </w:tcPr>
          <w:p>
            <w:pPr>
              <w:pStyle w:val="TableParagraph"/>
              <w:spacing w:before="2"/>
              <w:ind w:left="545" w:right="518"/>
              <w:jc w:val="center"/>
              <w:rPr>
                <w:sz w:val="21"/>
              </w:rPr>
            </w:pPr>
            <w:r>
              <w:rPr>
                <w:rFonts w:ascii="Calibri" w:eastAsia="Calibri"/>
                <w:sz w:val="21"/>
              </w:rPr>
              <w:t>0.05</w:t>
            </w:r>
            <w:r>
              <w:rPr>
                <w:sz w:val="21"/>
              </w:rPr>
              <w:t>％</w:t>
            </w:r>
          </w:p>
        </w:tc>
        <w:tc>
          <w:tcPr>
            <w:tcW w:w="1800" w:type="dxa"/>
          </w:tcPr>
          <w:p>
            <w:pPr>
              <w:pStyle w:val="TableParagraph"/>
              <w:spacing w:before="2"/>
              <w:ind w:left="456" w:right="427"/>
              <w:jc w:val="center"/>
              <w:rPr>
                <w:sz w:val="21"/>
              </w:rPr>
            </w:pPr>
            <w:r>
              <w:rPr>
                <w:rFonts w:ascii="Calibri" w:eastAsia="Calibri"/>
                <w:sz w:val="21"/>
              </w:rPr>
              <w:t>0.05</w:t>
            </w:r>
            <w:r>
              <w:rPr>
                <w:sz w:val="21"/>
              </w:rPr>
              <w:t>％</w:t>
            </w:r>
          </w:p>
        </w:tc>
        <w:tc>
          <w:tcPr>
            <w:tcW w:w="1879" w:type="dxa"/>
            <w:tcBorders>
              <w:right w:val="single" w:sz="12" w:space="0" w:color="EBE9D7"/>
            </w:tcBorders>
          </w:tcPr>
          <w:p>
            <w:pPr>
              <w:pStyle w:val="TableParagraph"/>
              <w:spacing w:before="2"/>
              <w:ind w:left="499" w:right="463"/>
              <w:jc w:val="center"/>
              <w:rPr>
                <w:sz w:val="21"/>
              </w:rPr>
            </w:pPr>
            <w:r>
              <w:rPr>
                <w:rFonts w:ascii="Calibri" w:eastAsia="Calibri"/>
                <w:sz w:val="21"/>
              </w:rPr>
              <w:t>0.05</w:t>
            </w:r>
            <w:r>
              <w:rPr>
                <w:sz w:val="21"/>
              </w:rPr>
              <w:t>％</w:t>
            </w:r>
          </w:p>
        </w:tc>
      </w:tr>
      <w:tr>
        <w:trPr>
          <w:trHeight w:val="408" w:hRule="atLeast"/>
        </w:trPr>
        <w:tc>
          <w:tcPr>
            <w:tcW w:w="3642" w:type="dxa"/>
            <w:tcBorders>
              <w:bottom w:val="single" w:sz="12" w:space="0" w:color="EBE9D7"/>
            </w:tcBorders>
          </w:tcPr>
          <w:p>
            <w:pPr>
              <w:pStyle w:val="TableParagraph"/>
              <w:spacing w:before="2"/>
              <w:ind w:left="15"/>
              <w:rPr>
                <w:sz w:val="21"/>
              </w:rPr>
            </w:pPr>
            <w:r>
              <w:rPr>
                <w:rFonts w:ascii="Calibri" w:eastAsia="Calibri"/>
                <w:sz w:val="21"/>
              </w:rPr>
              <w:t>1000000 </w:t>
            </w:r>
            <w:r>
              <w:rPr>
                <w:sz w:val="21"/>
              </w:rPr>
              <w:t>以上</w:t>
            </w:r>
          </w:p>
        </w:tc>
        <w:tc>
          <w:tcPr>
            <w:tcW w:w="1980" w:type="dxa"/>
            <w:tcBorders>
              <w:bottom w:val="single" w:sz="12" w:space="0" w:color="EBE9D7"/>
            </w:tcBorders>
          </w:tcPr>
          <w:p>
            <w:pPr>
              <w:pStyle w:val="TableParagraph"/>
              <w:spacing w:before="2"/>
              <w:ind w:left="545" w:right="518"/>
              <w:jc w:val="center"/>
              <w:rPr>
                <w:sz w:val="21"/>
              </w:rPr>
            </w:pPr>
            <w:r>
              <w:rPr>
                <w:rFonts w:ascii="Calibri" w:eastAsia="Calibri"/>
                <w:sz w:val="21"/>
              </w:rPr>
              <w:t>0.01</w:t>
            </w:r>
            <w:r>
              <w:rPr>
                <w:sz w:val="21"/>
              </w:rPr>
              <w:t>％</w:t>
            </w:r>
          </w:p>
        </w:tc>
        <w:tc>
          <w:tcPr>
            <w:tcW w:w="1800" w:type="dxa"/>
            <w:tcBorders>
              <w:bottom w:val="single" w:sz="12" w:space="0" w:color="EBE9D7"/>
            </w:tcBorders>
          </w:tcPr>
          <w:p>
            <w:pPr>
              <w:pStyle w:val="TableParagraph"/>
              <w:spacing w:before="2"/>
              <w:ind w:left="456" w:right="427"/>
              <w:jc w:val="center"/>
              <w:rPr>
                <w:sz w:val="21"/>
              </w:rPr>
            </w:pPr>
            <w:r>
              <w:rPr>
                <w:rFonts w:ascii="Calibri" w:eastAsia="Calibri"/>
                <w:sz w:val="21"/>
              </w:rPr>
              <w:t>0.01</w:t>
            </w:r>
            <w:r>
              <w:rPr>
                <w:sz w:val="21"/>
              </w:rPr>
              <w:t>％</w:t>
            </w:r>
          </w:p>
        </w:tc>
        <w:tc>
          <w:tcPr>
            <w:tcW w:w="1879" w:type="dxa"/>
            <w:tcBorders>
              <w:bottom w:val="single" w:sz="12" w:space="0" w:color="EBE9D7"/>
              <w:right w:val="single" w:sz="12" w:space="0" w:color="EBE9D7"/>
            </w:tcBorders>
          </w:tcPr>
          <w:p>
            <w:pPr>
              <w:pStyle w:val="TableParagraph"/>
              <w:spacing w:before="2"/>
              <w:ind w:left="499" w:right="463"/>
              <w:jc w:val="center"/>
              <w:rPr>
                <w:sz w:val="21"/>
              </w:rPr>
            </w:pPr>
            <w:r>
              <w:rPr>
                <w:rFonts w:ascii="Calibri" w:eastAsia="Calibri"/>
                <w:sz w:val="21"/>
              </w:rPr>
              <w:t>0.01</w:t>
            </w:r>
            <w:r>
              <w:rPr>
                <w:sz w:val="21"/>
              </w:rPr>
              <w:t>％</w:t>
            </w:r>
          </w:p>
        </w:tc>
      </w:tr>
    </w:tbl>
    <w:p>
      <w:pPr>
        <w:spacing w:before="83"/>
        <w:ind w:left="1540" w:right="0" w:firstLine="0"/>
        <w:jc w:val="left"/>
        <w:rPr>
          <w:sz w:val="20"/>
        </w:rPr>
      </w:pPr>
      <w:r>
        <w:rPr>
          <w:sz w:val="20"/>
        </w:rPr>
        <w:t>注：招标代理服务收费按差额定率累进法计算。</w:t>
      </w:r>
    </w:p>
    <w:p>
      <w:pPr>
        <w:pStyle w:val="BodyText"/>
        <w:rPr>
          <w:sz w:val="20"/>
        </w:rPr>
      </w:pPr>
    </w:p>
    <w:p>
      <w:pPr>
        <w:pStyle w:val="BodyText"/>
        <w:spacing w:before="11"/>
        <w:rPr>
          <w:sz w:val="20"/>
        </w:rPr>
      </w:pPr>
    </w:p>
    <w:p>
      <w:pPr>
        <w:pStyle w:val="ListParagraph"/>
        <w:numPr>
          <w:ilvl w:val="1"/>
          <w:numId w:val="43"/>
        </w:numPr>
        <w:tabs>
          <w:tab w:pos="1881" w:val="left" w:leader="none"/>
        </w:tabs>
        <w:spacing w:line="240" w:lineRule="auto" w:before="0" w:after="0"/>
        <w:ind w:left="1880" w:right="0" w:hanging="529"/>
        <w:jc w:val="left"/>
        <w:rPr>
          <w:sz w:val="21"/>
        </w:rPr>
      </w:pPr>
      <w:r>
        <w:rPr>
          <w:b/>
          <w:sz w:val="21"/>
        </w:rPr>
        <w:t>解释权：</w:t>
      </w:r>
      <w:r>
        <w:rPr>
          <w:spacing w:val="-8"/>
          <w:sz w:val="21"/>
        </w:rPr>
        <w:t>本招标文件解释权属本公司。</w:t>
      </w:r>
    </w:p>
    <w:p>
      <w:pPr>
        <w:numPr>
          <w:ilvl w:val="1"/>
          <w:numId w:val="43"/>
        </w:numPr>
        <w:tabs>
          <w:tab w:pos="1881" w:val="left" w:leader="none"/>
        </w:tabs>
        <w:spacing w:before="131"/>
        <w:ind w:left="1880" w:right="0" w:hanging="529"/>
        <w:jc w:val="left"/>
        <w:rPr>
          <w:b/>
          <w:sz w:val="21"/>
        </w:rPr>
      </w:pPr>
      <w:r>
        <w:rPr>
          <w:b/>
          <w:sz w:val="21"/>
        </w:rPr>
        <w:t>有关事宜</w:t>
      </w:r>
    </w:p>
    <w:p>
      <w:pPr>
        <w:pStyle w:val="BodyText"/>
        <w:spacing w:line="357" w:lineRule="auto" w:before="130"/>
        <w:ind w:left="1568" w:right="4538"/>
      </w:pPr>
      <w:r>
        <w:rPr>
          <w:w w:val="95"/>
        </w:rPr>
        <w:t>所有与本招标文件有关的函件请按下列通讯地址联系： </w:t>
      </w:r>
      <w:r>
        <w:rPr/>
        <w:t>广西翔正项目管理有限公司</w:t>
      </w:r>
    </w:p>
    <w:p>
      <w:pPr>
        <w:pStyle w:val="BodyText"/>
        <w:ind w:left="1568"/>
      </w:pPr>
      <w:r>
        <w:rPr/>
        <w:t>邮政编码：535000</w:t>
      </w:r>
    </w:p>
    <w:p>
      <w:pPr>
        <w:pStyle w:val="BodyText"/>
        <w:spacing w:line="357" w:lineRule="auto" w:before="129"/>
        <w:ind w:left="1568" w:right="4177"/>
      </w:pPr>
      <w:r>
        <w:rPr>
          <w:spacing w:val="-12"/>
        </w:rPr>
        <w:t>通讯地址：钦州市新华路 </w:t>
      </w:r>
      <w:r>
        <w:rPr/>
        <w:t>268</w:t>
      </w:r>
      <w:r>
        <w:rPr>
          <w:spacing w:val="-25"/>
        </w:rPr>
        <w:t> 号江滨豪园 </w:t>
      </w:r>
      <w:r>
        <w:rPr/>
        <w:t>10</w:t>
      </w:r>
      <w:r>
        <w:rPr>
          <w:spacing w:val="-44"/>
        </w:rPr>
        <w:t> 栋 </w:t>
      </w:r>
      <w:r>
        <w:rPr/>
        <w:t>18</w:t>
      </w:r>
      <w:r>
        <w:rPr>
          <w:spacing w:val="-44"/>
        </w:rPr>
        <w:t> 楼 </w:t>
      </w:r>
      <w:r>
        <w:rPr/>
        <w:t>1806</w:t>
      </w:r>
      <w:r>
        <w:rPr>
          <w:spacing w:val="-33"/>
        </w:rPr>
        <w:t> 号联系人：梁艳腾</w:t>
      </w:r>
    </w:p>
    <w:p>
      <w:pPr>
        <w:pStyle w:val="BodyText"/>
        <w:ind w:left="1568"/>
      </w:pPr>
      <w:r>
        <w:rPr/>
        <w:t>联系电话：0777-3881668</w:t>
      </w:r>
    </w:p>
    <w:p>
      <w:pPr>
        <w:spacing w:after="0"/>
        <w:sectPr>
          <w:type w:val="continuous"/>
          <w:pgSz w:w="11910" w:h="16840"/>
          <w:pgMar w:top="1660" w:bottom="1740" w:left="440" w:right="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p>
    <w:p>
      <w:pPr>
        <w:pStyle w:val="Heading1"/>
        <w:tabs>
          <w:tab w:pos="1761" w:val="left" w:leader="none"/>
        </w:tabs>
        <w:spacing w:line="795" w:lineRule="exact"/>
      </w:pPr>
      <w:bookmarkStart w:name="评标方法和中标标准(适用于A、B、C、D、E、F、G分标)" w:id="77"/>
      <w:bookmarkEnd w:id="77"/>
      <w:r>
        <w:rPr>
          <w:b w:val="0"/>
        </w:rPr>
      </w:r>
      <w:bookmarkStart w:name="第四章  评标办法及评分标准" w:id="78"/>
      <w:bookmarkEnd w:id="78"/>
      <w:r>
        <w:rPr>
          <w:b w:val="0"/>
        </w:rPr>
      </w:r>
      <w:r>
        <w:rPr/>
        <w:t>第四章</w:t>
        <w:tab/>
        <w:t>评标</w:t>
      </w:r>
      <w:bookmarkStart w:name="_bookmark3" w:id="79"/>
      <w:bookmarkEnd w:id="79"/>
      <w:r>
        <w:rPr/>
        <w:t>办</w:t>
      </w:r>
      <w:r>
        <w:rPr/>
        <w:t>法及评分标准</w:t>
      </w:r>
    </w:p>
    <w:p>
      <w:pPr>
        <w:spacing w:after="0" w:line="795" w:lineRule="exact"/>
        <w:sectPr>
          <w:pgSz w:w="11910" w:h="16840"/>
          <w:pgMar w:header="872" w:footer="1544" w:top="1660" w:bottom="1740" w:left="440" w:right="320"/>
        </w:sectPr>
      </w:pPr>
    </w:p>
    <w:p>
      <w:pPr>
        <w:pStyle w:val="BodyText"/>
        <w:spacing w:before="2"/>
        <w:rPr>
          <w:rFonts w:ascii="微软雅黑"/>
          <w:b/>
          <w:sz w:val="20"/>
        </w:rPr>
      </w:pPr>
    </w:p>
    <w:p>
      <w:pPr>
        <w:pStyle w:val="Heading4"/>
        <w:spacing w:before="65"/>
        <w:ind w:left="8" w:right="6"/>
        <w:jc w:val="center"/>
        <w:rPr>
          <w:rFonts w:ascii="Times New Roman" w:eastAsia="Times New Roman"/>
        </w:rPr>
      </w:pPr>
      <w:r>
        <w:rPr>
          <w:rFonts w:ascii="仿宋" w:eastAsia="仿宋" w:hint="eastAsia"/>
        </w:rPr>
        <w:t>评标方法和中标标准</w:t>
      </w:r>
      <w:r>
        <w:rPr>
          <w:rFonts w:ascii="Times New Roman" w:eastAsia="Times New Roman"/>
        </w:rPr>
        <w:t>(</w:t>
      </w:r>
      <w:r>
        <w:rPr>
          <w:rFonts w:ascii="仿宋" w:eastAsia="仿宋" w:hint="eastAsia"/>
        </w:rPr>
        <w:t>适用于 </w:t>
      </w:r>
      <w:r>
        <w:rPr>
          <w:rFonts w:ascii="Times New Roman" w:eastAsia="Times New Roman"/>
        </w:rPr>
        <w:t>A</w:t>
      </w:r>
      <w:r>
        <w:rPr>
          <w:rFonts w:ascii="仿宋" w:eastAsia="仿宋" w:hint="eastAsia"/>
        </w:rPr>
        <w:t>、</w:t>
      </w:r>
      <w:r>
        <w:rPr>
          <w:rFonts w:ascii="Times New Roman" w:eastAsia="Times New Roman"/>
        </w:rPr>
        <w:t>B</w:t>
      </w:r>
      <w:r>
        <w:rPr>
          <w:rFonts w:ascii="仿宋" w:eastAsia="仿宋" w:hint="eastAsia"/>
        </w:rPr>
        <w:t>、</w:t>
      </w:r>
      <w:r>
        <w:rPr>
          <w:rFonts w:ascii="Times New Roman" w:eastAsia="Times New Roman"/>
        </w:rPr>
        <w:t>C</w:t>
      </w:r>
      <w:r>
        <w:rPr>
          <w:rFonts w:ascii="仿宋" w:eastAsia="仿宋" w:hint="eastAsia"/>
        </w:rPr>
        <w:t>、</w:t>
      </w:r>
      <w:r>
        <w:rPr>
          <w:rFonts w:ascii="Times New Roman" w:eastAsia="Times New Roman"/>
        </w:rPr>
        <w:t>D</w:t>
      </w:r>
      <w:r>
        <w:rPr>
          <w:rFonts w:ascii="仿宋" w:eastAsia="仿宋" w:hint="eastAsia"/>
        </w:rPr>
        <w:t>、</w:t>
      </w:r>
      <w:r>
        <w:rPr>
          <w:rFonts w:ascii="Times New Roman" w:eastAsia="Times New Roman"/>
        </w:rPr>
        <w:t>E</w:t>
      </w:r>
      <w:r>
        <w:rPr>
          <w:rFonts w:ascii="仿宋" w:eastAsia="仿宋" w:hint="eastAsia"/>
        </w:rPr>
        <w:t>、</w:t>
      </w:r>
      <w:r>
        <w:rPr>
          <w:rFonts w:ascii="Times New Roman" w:eastAsia="Times New Roman"/>
        </w:rPr>
        <w:t>F</w:t>
      </w:r>
      <w:r>
        <w:rPr>
          <w:rFonts w:ascii="仿宋" w:eastAsia="仿宋" w:hint="eastAsia"/>
        </w:rPr>
        <w:t>、</w:t>
      </w:r>
      <w:r>
        <w:rPr>
          <w:rFonts w:ascii="Times New Roman" w:eastAsia="Times New Roman"/>
        </w:rPr>
        <w:t>G </w:t>
      </w:r>
      <w:r>
        <w:rPr>
          <w:rFonts w:ascii="仿宋" w:eastAsia="仿宋" w:hint="eastAsia"/>
        </w:rPr>
        <w:t>分标</w:t>
      </w:r>
      <w:r>
        <w:rPr>
          <w:rFonts w:ascii="Times New Roman" w:eastAsia="Times New Roman"/>
        </w:rPr>
        <w:t>)</w:t>
      </w:r>
    </w:p>
    <w:p>
      <w:pPr>
        <w:pStyle w:val="BodyText"/>
        <w:rPr>
          <w:rFonts w:ascii="Times New Roman"/>
          <w:b/>
          <w:sz w:val="34"/>
        </w:rPr>
      </w:pPr>
    </w:p>
    <w:p>
      <w:pPr>
        <w:pStyle w:val="BodyText"/>
        <w:rPr>
          <w:rFonts w:ascii="Times New Roman"/>
          <w:b/>
          <w:sz w:val="34"/>
        </w:rPr>
      </w:pPr>
    </w:p>
    <w:p>
      <w:pPr>
        <w:spacing w:before="214"/>
        <w:ind w:left="1568" w:right="0" w:firstLine="0"/>
        <w:jc w:val="left"/>
        <w:rPr>
          <w:b/>
          <w:sz w:val="21"/>
        </w:rPr>
      </w:pPr>
      <w:r>
        <w:rPr>
          <w:b/>
          <w:sz w:val="21"/>
        </w:rPr>
        <w:t>一、评标原则</w:t>
      </w:r>
    </w:p>
    <w:p>
      <w:pPr>
        <w:pStyle w:val="BodyText"/>
        <w:spacing w:line="321" w:lineRule="auto" w:before="91"/>
        <w:ind w:left="1148" w:right="1152" w:firstLine="523"/>
      </w:pPr>
      <w:r>
        <w:rPr/>
        <w:t>(一) 评委构成：本招标采购项目的评委分别由依法组成的评审专家、采购单位代表共五人以上单数构成，其中专家人数不少于成员总数的三分之二。</w:t>
      </w:r>
    </w:p>
    <w:p>
      <w:pPr>
        <w:pStyle w:val="BodyText"/>
        <w:spacing w:line="321" w:lineRule="auto"/>
        <w:ind w:left="1148" w:right="1245" w:firstLine="540"/>
      </w:pPr>
      <w:r>
        <w:rPr>
          <w:rFonts w:ascii="Calibri" w:eastAsia="Calibri"/>
        </w:rPr>
        <w:t>(</w:t>
      </w:r>
      <w:r>
        <w:rPr/>
        <w:t>二</w:t>
      </w:r>
      <w:r>
        <w:rPr>
          <w:rFonts w:ascii="Calibri" w:eastAsia="Calibri"/>
        </w:rPr>
        <w:t>) </w:t>
      </w:r>
      <w:r>
        <w:rPr/>
        <w:t>评标依据：评委将以招投标文件为评标依据，对投标人的投标价格、培训绩效、目标定位、培训内容、培训方式与手段、培训保障、特色与创新等方面内容按百分制打分。</w:t>
      </w:r>
    </w:p>
    <w:p>
      <w:pPr>
        <w:spacing w:line="321" w:lineRule="auto" w:before="0"/>
        <w:ind w:left="1148" w:right="6218" w:firstLine="523"/>
        <w:jc w:val="left"/>
        <w:rPr>
          <w:b/>
          <w:sz w:val="21"/>
        </w:rPr>
      </w:pPr>
      <w:r>
        <w:rPr>
          <w:sz w:val="21"/>
        </w:rPr>
        <w:t>(三) 评标方式：以封闭方式进行。</w:t>
      </w:r>
      <w:r>
        <w:rPr>
          <w:b/>
          <w:sz w:val="21"/>
        </w:rPr>
        <w:t>二、评定方法</w:t>
      </w:r>
    </w:p>
    <w:p>
      <w:pPr>
        <w:pStyle w:val="BodyText"/>
        <w:spacing w:line="268" w:lineRule="exact"/>
        <w:ind w:left="1568"/>
      </w:pPr>
      <w:r>
        <w:rPr/>
        <w:t>（一）对进入详评的，采用百分制综合评分法。</w:t>
      </w:r>
    </w:p>
    <w:p>
      <w:pPr>
        <w:pStyle w:val="BodyText"/>
        <w:spacing w:before="89" w:after="12"/>
        <w:ind w:left="1568"/>
      </w:pPr>
      <w:r>
        <w:rPr/>
        <w:t>（二）计分办法(按四舍五入取至百分位)：</w:t>
      </w: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1489"/>
        <w:gridCol w:w="1417"/>
        <w:gridCol w:w="7195"/>
      </w:tblGrid>
      <w:tr>
        <w:trPr>
          <w:trHeight w:val="729" w:hRule="atLeast"/>
        </w:trPr>
        <w:tc>
          <w:tcPr>
            <w:tcW w:w="804" w:type="dxa"/>
          </w:tcPr>
          <w:p>
            <w:pPr>
              <w:pStyle w:val="TableParagraph"/>
              <w:spacing w:before="4"/>
              <w:rPr>
                <w:sz w:val="20"/>
              </w:rPr>
            </w:pPr>
          </w:p>
          <w:p>
            <w:pPr>
              <w:pStyle w:val="TableParagraph"/>
              <w:ind w:left="169" w:right="162"/>
              <w:jc w:val="center"/>
              <w:rPr>
                <w:b/>
                <w:sz w:val="21"/>
              </w:rPr>
            </w:pPr>
            <w:r>
              <w:rPr>
                <w:b/>
                <w:sz w:val="21"/>
              </w:rPr>
              <w:t>序号</w:t>
            </w:r>
          </w:p>
        </w:tc>
        <w:tc>
          <w:tcPr>
            <w:tcW w:w="1489" w:type="dxa"/>
          </w:tcPr>
          <w:p>
            <w:pPr>
              <w:pStyle w:val="TableParagraph"/>
              <w:spacing w:before="4"/>
              <w:rPr>
                <w:sz w:val="20"/>
              </w:rPr>
            </w:pPr>
          </w:p>
          <w:p>
            <w:pPr>
              <w:pStyle w:val="TableParagraph"/>
              <w:ind w:left="322"/>
              <w:rPr>
                <w:b/>
                <w:sz w:val="21"/>
              </w:rPr>
            </w:pPr>
            <w:r>
              <w:rPr>
                <w:b/>
                <w:sz w:val="21"/>
              </w:rPr>
              <w:t>一级指标</w:t>
            </w:r>
          </w:p>
        </w:tc>
        <w:tc>
          <w:tcPr>
            <w:tcW w:w="1417" w:type="dxa"/>
          </w:tcPr>
          <w:p>
            <w:pPr>
              <w:pStyle w:val="TableParagraph"/>
              <w:spacing w:before="4"/>
              <w:rPr>
                <w:sz w:val="20"/>
              </w:rPr>
            </w:pPr>
          </w:p>
          <w:p>
            <w:pPr>
              <w:pStyle w:val="TableParagraph"/>
              <w:ind w:left="287"/>
              <w:rPr>
                <w:b/>
                <w:sz w:val="21"/>
              </w:rPr>
            </w:pPr>
            <w:r>
              <w:rPr>
                <w:b/>
                <w:sz w:val="21"/>
              </w:rPr>
              <w:t>二级指标</w:t>
            </w:r>
          </w:p>
        </w:tc>
        <w:tc>
          <w:tcPr>
            <w:tcW w:w="7195" w:type="dxa"/>
          </w:tcPr>
          <w:p>
            <w:pPr>
              <w:pStyle w:val="TableParagraph"/>
              <w:spacing w:before="4"/>
              <w:rPr>
                <w:sz w:val="20"/>
              </w:rPr>
            </w:pPr>
          </w:p>
          <w:p>
            <w:pPr>
              <w:pStyle w:val="TableParagraph"/>
              <w:ind w:left="1044" w:right="1034"/>
              <w:jc w:val="center"/>
              <w:rPr>
                <w:b/>
                <w:sz w:val="21"/>
              </w:rPr>
            </w:pPr>
            <w:r>
              <w:rPr>
                <w:b/>
                <w:sz w:val="21"/>
              </w:rPr>
              <w:t>指标描述</w:t>
            </w:r>
          </w:p>
        </w:tc>
      </w:tr>
      <w:tr>
        <w:trPr>
          <w:trHeight w:val="656" w:hRule="atLeast"/>
        </w:trPr>
        <w:tc>
          <w:tcPr>
            <w:tcW w:w="804" w:type="dxa"/>
            <w:tcBorders>
              <w:bottom w:val="nil"/>
            </w:tcBorders>
          </w:tcPr>
          <w:p>
            <w:pPr>
              <w:pStyle w:val="TableParagraph"/>
              <w:rPr>
                <w:rFonts w:ascii="Times New Roman"/>
                <w:sz w:val="20"/>
              </w:rPr>
            </w:pPr>
          </w:p>
        </w:tc>
        <w:tc>
          <w:tcPr>
            <w:tcW w:w="1489" w:type="dxa"/>
            <w:tcBorders>
              <w:bottom w:val="nil"/>
            </w:tcBorders>
          </w:tcPr>
          <w:p>
            <w:pPr>
              <w:pStyle w:val="TableParagraph"/>
              <w:rPr>
                <w:rFonts w:ascii="Times New Roman"/>
                <w:sz w:val="20"/>
              </w:rPr>
            </w:pPr>
          </w:p>
        </w:tc>
        <w:tc>
          <w:tcPr>
            <w:tcW w:w="1417" w:type="dxa"/>
            <w:vMerge w:val="restart"/>
          </w:tcPr>
          <w:p>
            <w:pPr>
              <w:pStyle w:val="TableParagraph"/>
              <w:rPr>
                <w:rFonts w:ascii="Times New Roman"/>
                <w:sz w:val="20"/>
              </w:rPr>
            </w:pPr>
          </w:p>
        </w:tc>
        <w:tc>
          <w:tcPr>
            <w:tcW w:w="7195" w:type="dxa"/>
            <w:tcBorders>
              <w:bottom w:val="nil"/>
            </w:tcBorders>
          </w:tcPr>
          <w:p>
            <w:pPr>
              <w:pStyle w:val="TableParagraph"/>
              <w:spacing w:line="320" w:lineRule="exact" w:before="1"/>
              <w:ind w:left="106" w:right="94" w:firstLine="232"/>
              <w:rPr>
                <w:sz w:val="21"/>
              </w:rPr>
            </w:pPr>
            <w:r>
              <w:rPr>
                <w:spacing w:val="-13"/>
                <w:w w:val="95"/>
                <w:sz w:val="21"/>
              </w:rPr>
              <w:t>（</w:t>
            </w:r>
            <w:r>
              <w:rPr>
                <w:rFonts w:ascii="Calibri" w:eastAsia="Calibri"/>
                <w:spacing w:val="-13"/>
                <w:w w:val="95"/>
                <w:sz w:val="21"/>
              </w:rPr>
              <w:t>1</w:t>
            </w:r>
            <w:r>
              <w:rPr>
                <w:spacing w:val="-13"/>
                <w:w w:val="95"/>
                <w:sz w:val="21"/>
              </w:rPr>
              <w:t>）</w:t>
            </w:r>
            <w:r>
              <w:rPr>
                <w:spacing w:val="-2"/>
                <w:w w:val="95"/>
                <w:sz w:val="21"/>
              </w:rPr>
              <w:t>评标价为投标人的投标报价进行政策性扣除后的价格，评标价只是作  </w:t>
            </w:r>
            <w:r>
              <w:rPr>
                <w:spacing w:val="-2"/>
                <w:sz w:val="21"/>
              </w:rPr>
              <w:t>为评标时使用。最终中标人的中标金额＝投标报价。</w:t>
            </w:r>
          </w:p>
        </w:tc>
      </w:tr>
      <w:tr>
        <w:trPr>
          <w:trHeight w:val="629" w:hRule="atLeast"/>
        </w:trPr>
        <w:tc>
          <w:tcPr>
            <w:tcW w:w="804" w:type="dxa"/>
            <w:tcBorders>
              <w:top w:val="nil"/>
              <w:bottom w:val="nil"/>
            </w:tcBorders>
          </w:tcPr>
          <w:p>
            <w:pPr>
              <w:pStyle w:val="TableParagraph"/>
              <w:rPr>
                <w:rFonts w:ascii="Times New Roman"/>
                <w:sz w:val="20"/>
              </w:rPr>
            </w:pPr>
          </w:p>
        </w:tc>
        <w:tc>
          <w:tcPr>
            <w:tcW w:w="1489" w:type="dxa"/>
            <w:tcBorders>
              <w:top w:val="nil"/>
              <w:bottom w:val="nil"/>
            </w:tcBorders>
          </w:tcPr>
          <w:p>
            <w:pPr>
              <w:pStyle w:val="TableParagraph"/>
              <w:rPr>
                <w:rFonts w:ascii="Times New Roman"/>
                <w:sz w:val="20"/>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19"/>
              <w:ind w:right="94"/>
              <w:jc w:val="right"/>
              <w:rPr>
                <w:sz w:val="21"/>
              </w:rPr>
            </w:pPr>
            <w:r>
              <w:rPr>
                <w:spacing w:val="2"/>
                <w:sz w:val="21"/>
              </w:rPr>
              <w:t>（</w:t>
            </w:r>
            <w:r>
              <w:rPr>
                <w:rFonts w:ascii="Calibri" w:eastAsia="Calibri"/>
                <w:spacing w:val="2"/>
                <w:sz w:val="21"/>
              </w:rPr>
              <w:t>2</w:t>
            </w:r>
            <w:r>
              <w:rPr>
                <w:spacing w:val="2"/>
                <w:sz w:val="21"/>
              </w:rPr>
              <w:t>）</w:t>
            </w:r>
            <w:r>
              <w:rPr>
                <w:sz w:val="21"/>
              </w:rPr>
              <w:t>按照《政府采购促进中小企业发展暂行办法》</w:t>
            </w:r>
            <w:r>
              <w:rPr>
                <w:spacing w:val="4"/>
                <w:sz w:val="21"/>
              </w:rPr>
              <w:t>（</w:t>
            </w:r>
            <w:r>
              <w:rPr>
                <w:spacing w:val="2"/>
                <w:sz w:val="21"/>
              </w:rPr>
              <w:t>财库</w:t>
            </w:r>
            <w:r>
              <w:rPr>
                <w:rFonts w:ascii="Calibri" w:eastAsia="Calibri"/>
                <w:sz w:val="21"/>
              </w:rPr>
              <w:t>[2011]181</w:t>
            </w:r>
            <w:r>
              <w:rPr>
                <w:rFonts w:ascii="Calibri" w:eastAsia="Calibri"/>
                <w:spacing w:val="8"/>
                <w:sz w:val="21"/>
              </w:rPr>
              <w:t> </w:t>
            </w:r>
            <w:r>
              <w:rPr>
                <w:sz w:val="21"/>
              </w:rPr>
              <w:t>号）</w:t>
            </w:r>
          </w:p>
          <w:p>
            <w:pPr>
              <w:pStyle w:val="TableParagraph"/>
              <w:spacing w:before="51"/>
              <w:ind w:right="99"/>
              <w:jc w:val="right"/>
              <w:rPr>
                <w:sz w:val="21"/>
              </w:rPr>
            </w:pPr>
            <w:r>
              <w:rPr>
                <w:sz w:val="21"/>
              </w:rPr>
              <w:t>之规定，投标人为小型和微型企业，并在其投标文件中提供《中小企业声明</w:t>
            </w:r>
          </w:p>
        </w:tc>
      </w:tr>
      <w:tr>
        <w:trPr>
          <w:trHeight w:val="1270" w:hRule="atLeast"/>
        </w:trPr>
        <w:tc>
          <w:tcPr>
            <w:tcW w:w="804" w:type="dxa"/>
            <w:tcBorders>
              <w:top w:val="nil"/>
              <w:bottom w:val="nil"/>
            </w:tcBorders>
          </w:tcPr>
          <w:p>
            <w:pPr>
              <w:pStyle w:val="TableParagraph"/>
              <w:rPr>
                <w:rFonts w:ascii="Times New Roman"/>
                <w:sz w:val="20"/>
              </w:rPr>
            </w:pPr>
          </w:p>
        </w:tc>
        <w:tc>
          <w:tcPr>
            <w:tcW w:w="1489" w:type="dxa"/>
            <w:tcBorders>
              <w:top w:val="nil"/>
              <w:bottom w:val="nil"/>
            </w:tcBorders>
          </w:tcPr>
          <w:p>
            <w:pPr>
              <w:pStyle w:val="TableParagraph"/>
              <w:rPr>
                <w:rFonts w:ascii="Times New Roman"/>
                <w:sz w:val="20"/>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21"/>
              <w:ind w:left="106"/>
              <w:rPr>
                <w:sz w:val="21"/>
              </w:rPr>
            </w:pPr>
            <w:r>
              <w:rPr>
                <w:sz w:val="21"/>
              </w:rPr>
              <w:t>函》的，对其投标价格给予 </w:t>
            </w:r>
            <w:r>
              <w:rPr>
                <w:rFonts w:ascii="Calibri" w:eastAsia="Calibri"/>
                <w:sz w:val="21"/>
              </w:rPr>
              <w:t>6%</w:t>
            </w:r>
            <w:r>
              <w:rPr>
                <w:sz w:val="21"/>
              </w:rPr>
              <w:t>的扣除。</w:t>
            </w:r>
          </w:p>
          <w:p>
            <w:pPr>
              <w:pStyle w:val="TableParagraph"/>
              <w:spacing w:before="50"/>
              <w:ind w:left="106" w:firstLine="232"/>
              <w:rPr>
                <w:sz w:val="21"/>
              </w:rPr>
            </w:pPr>
            <w:r>
              <w:rPr>
                <w:spacing w:val="-9"/>
                <w:w w:val="95"/>
                <w:sz w:val="21"/>
              </w:rPr>
              <w:t>（</w:t>
            </w:r>
            <w:r>
              <w:rPr>
                <w:rFonts w:ascii="Calibri" w:eastAsia="Calibri"/>
                <w:spacing w:val="-9"/>
                <w:w w:val="95"/>
                <w:sz w:val="21"/>
              </w:rPr>
              <w:t>3</w:t>
            </w:r>
            <w:r>
              <w:rPr>
                <w:spacing w:val="-9"/>
                <w:w w:val="95"/>
                <w:sz w:val="21"/>
              </w:rPr>
              <w:t>）</w:t>
            </w:r>
            <w:r>
              <w:rPr>
                <w:spacing w:val="-8"/>
                <w:w w:val="95"/>
                <w:sz w:val="21"/>
              </w:rPr>
              <w:t>按照《财政部、司法部关于政府采购支持监狱企业发展有关问题的通</w:t>
            </w:r>
          </w:p>
          <w:p>
            <w:pPr>
              <w:pStyle w:val="TableParagraph"/>
              <w:spacing w:line="320" w:lineRule="atLeast" w:before="1"/>
              <w:ind w:left="106" w:right="91"/>
              <w:rPr>
                <w:sz w:val="21"/>
              </w:rPr>
            </w:pPr>
            <w:r>
              <w:rPr>
                <w:spacing w:val="-2"/>
                <w:sz w:val="21"/>
              </w:rPr>
              <w:t>知》</w:t>
            </w:r>
            <w:r>
              <w:rPr>
                <w:sz w:val="21"/>
              </w:rPr>
              <w:t>（财库〔</w:t>
            </w:r>
            <w:r>
              <w:rPr>
                <w:rFonts w:ascii="Calibri" w:eastAsia="Calibri"/>
                <w:sz w:val="21"/>
              </w:rPr>
              <w:t>2014</w:t>
            </w:r>
            <w:r>
              <w:rPr>
                <w:sz w:val="21"/>
              </w:rPr>
              <w:t>〕</w:t>
            </w:r>
            <w:r>
              <w:rPr>
                <w:rFonts w:ascii="Calibri" w:eastAsia="Calibri"/>
                <w:sz w:val="21"/>
              </w:rPr>
              <w:t>68</w:t>
            </w:r>
            <w:r>
              <w:rPr>
                <w:rFonts w:ascii="Calibri" w:eastAsia="Calibri"/>
                <w:spacing w:val="-11"/>
                <w:sz w:val="21"/>
              </w:rPr>
              <w:t> </w:t>
            </w:r>
            <w:r>
              <w:rPr>
                <w:sz w:val="21"/>
              </w:rPr>
              <w:t>号）的规定，监狱企业视同小型、微型企业，享受预留份额、评审中价格扣除等促进中小企业发展的政府采购政策。监狱企业参</w:t>
            </w:r>
          </w:p>
        </w:tc>
      </w:tr>
      <w:tr>
        <w:trPr>
          <w:trHeight w:val="1589" w:hRule="atLeast"/>
        </w:trPr>
        <w:tc>
          <w:tcPr>
            <w:tcW w:w="804" w:type="dxa"/>
            <w:tcBorders>
              <w:top w:val="nil"/>
              <w:bottom w:val="nil"/>
            </w:tcBorders>
          </w:tcPr>
          <w:p>
            <w:pPr>
              <w:pStyle w:val="TableParagraph"/>
              <w:rPr>
                <w:sz w:val="20"/>
              </w:rPr>
            </w:pPr>
          </w:p>
          <w:p>
            <w:pPr>
              <w:pStyle w:val="TableParagraph"/>
              <w:rPr>
                <w:sz w:val="20"/>
              </w:rPr>
            </w:pPr>
          </w:p>
          <w:p>
            <w:pPr>
              <w:pStyle w:val="TableParagraph"/>
              <w:rPr>
                <w:sz w:val="20"/>
              </w:rPr>
            </w:pPr>
          </w:p>
          <w:p>
            <w:pPr>
              <w:pStyle w:val="TableParagraph"/>
              <w:spacing w:before="5"/>
              <w:rPr>
                <w:sz w:val="17"/>
              </w:rPr>
            </w:pPr>
          </w:p>
          <w:p>
            <w:pPr>
              <w:pStyle w:val="TableParagraph"/>
              <w:ind w:left="8"/>
              <w:jc w:val="center"/>
              <w:rPr>
                <w:sz w:val="21"/>
              </w:rPr>
            </w:pPr>
            <w:r>
              <w:rPr>
                <w:w w:val="99"/>
                <w:sz w:val="21"/>
              </w:rPr>
              <w:t>1</w:t>
            </w:r>
          </w:p>
        </w:tc>
        <w:tc>
          <w:tcPr>
            <w:tcW w:w="1489" w:type="dxa"/>
            <w:tcBorders>
              <w:top w:val="nil"/>
              <w:bottom w:val="nil"/>
            </w:tcBorders>
          </w:tcPr>
          <w:p>
            <w:pPr>
              <w:pStyle w:val="TableParagraph"/>
              <w:rPr>
                <w:sz w:val="20"/>
              </w:rPr>
            </w:pPr>
          </w:p>
          <w:p>
            <w:pPr>
              <w:pStyle w:val="TableParagraph"/>
              <w:rPr>
                <w:sz w:val="20"/>
              </w:rPr>
            </w:pPr>
          </w:p>
          <w:p>
            <w:pPr>
              <w:pStyle w:val="TableParagraph"/>
              <w:spacing w:before="4"/>
              <w:rPr>
                <w:sz w:val="23"/>
              </w:rPr>
            </w:pPr>
          </w:p>
          <w:p>
            <w:pPr>
              <w:pStyle w:val="TableParagraph"/>
              <w:ind w:left="6"/>
              <w:jc w:val="center"/>
              <w:rPr>
                <w:sz w:val="21"/>
              </w:rPr>
            </w:pPr>
            <w:r>
              <w:rPr>
                <w:sz w:val="21"/>
              </w:rPr>
              <w:t>价格分</w:t>
            </w:r>
          </w:p>
          <w:p>
            <w:pPr>
              <w:pStyle w:val="TableParagraph"/>
              <w:spacing w:before="91"/>
              <w:ind w:left="6"/>
              <w:jc w:val="center"/>
              <w:rPr>
                <w:sz w:val="21"/>
              </w:rPr>
            </w:pPr>
            <w:r>
              <w:rPr>
                <w:sz w:val="21"/>
              </w:rPr>
              <w:t>（10 分）</w:t>
            </w:r>
          </w:p>
        </w:tc>
        <w:tc>
          <w:tcPr>
            <w:tcW w:w="1417" w:type="dxa"/>
            <w:vMerge/>
            <w:tcBorders>
              <w:top w:val="nil"/>
            </w:tcBorders>
          </w:tcPr>
          <w:p>
            <w:pPr>
              <w:rPr>
                <w:sz w:val="2"/>
                <w:szCs w:val="2"/>
              </w:rPr>
            </w:pPr>
          </w:p>
        </w:tc>
        <w:tc>
          <w:tcPr>
            <w:tcW w:w="7195" w:type="dxa"/>
            <w:tcBorders>
              <w:top w:val="nil"/>
              <w:bottom w:val="nil"/>
            </w:tcBorders>
          </w:tcPr>
          <w:p>
            <w:pPr>
              <w:pStyle w:val="TableParagraph"/>
              <w:spacing w:line="288" w:lineRule="auto" w:before="19"/>
              <w:ind w:left="106" w:right="94"/>
              <w:rPr>
                <w:sz w:val="21"/>
              </w:rPr>
            </w:pPr>
            <w:r>
              <w:rPr>
                <w:spacing w:val="-2"/>
                <w:w w:val="95"/>
                <w:sz w:val="21"/>
              </w:rPr>
              <w:t>加政府采购活动时，应当提供由省级以上监狱管理局、戒毒管理局</w:t>
            </w:r>
            <w:r>
              <w:rPr>
                <w:rFonts w:ascii="Calibri" w:eastAsia="Calibri"/>
                <w:w w:val="95"/>
                <w:sz w:val="21"/>
              </w:rPr>
              <w:t>(</w:t>
            </w:r>
            <w:r>
              <w:rPr>
                <w:w w:val="95"/>
                <w:sz w:val="21"/>
              </w:rPr>
              <w:t>含新疆生  </w:t>
            </w:r>
            <w:r>
              <w:rPr>
                <w:sz w:val="21"/>
              </w:rPr>
              <w:t>产建设兵团</w:t>
            </w:r>
            <w:r>
              <w:rPr>
                <w:rFonts w:ascii="Calibri" w:eastAsia="Calibri"/>
                <w:sz w:val="21"/>
              </w:rPr>
              <w:t>)</w:t>
            </w:r>
            <w:r>
              <w:rPr>
                <w:sz w:val="21"/>
              </w:rPr>
              <w:t>出具的属于监狱企业的证明文件。</w:t>
            </w:r>
          </w:p>
          <w:p>
            <w:pPr>
              <w:pStyle w:val="TableParagraph"/>
              <w:spacing w:line="285" w:lineRule="auto"/>
              <w:ind w:left="106" w:right="91" w:firstLine="232"/>
              <w:rPr>
                <w:sz w:val="21"/>
              </w:rPr>
            </w:pPr>
            <w:r>
              <w:rPr>
                <w:spacing w:val="-11"/>
                <w:sz w:val="21"/>
              </w:rPr>
              <w:t>（</w:t>
            </w:r>
            <w:r>
              <w:rPr>
                <w:rFonts w:ascii="Calibri" w:eastAsia="Calibri"/>
                <w:spacing w:val="-11"/>
                <w:sz w:val="21"/>
              </w:rPr>
              <w:t>4</w:t>
            </w:r>
            <w:r>
              <w:rPr>
                <w:spacing w:val="-11"/>
                <w:sz w:val="21"/>
              </w:rPr>
              <w:t>）</w:t>
            </w:r>
            <w:r>
              <w:rPr>
                <w:spacing w:val="-9"/>
                <w:sz w:val="21"/>
              </w:rPr>
              <w:t>按照《关于促进残疾人就业政府采购政策的通知》</w:t>
            </w:r>
            <w:r>
              <w:rPr>
                <w:sz w:val="21"/>
              </w:rPr>
              <w:t>（</w:t>
            </w:r>
            <w:r>
              <w:rPr>
                <w:spacing w:val="-11"/>
                <w:sz w:val="21"/>
              </w:rPr>
              <w:t>财库〔</w:t>
            </w:r>
            <w:r>
              <w:rPr>
                <w:rFonts w:ascii="Calibri" w:eastAsia="Calibri"/>
                <w:sz w:val="21"/>
              </w:rPr>
              <w:t>2017</w:t>
            </w:r>
            <w:r>
              <w:rPr>
                <w:spacing w:val="-34"/>
                <w:sz w:val="21"/>
              </w:rPr>
              <w:t>〕</w:t>
            </w:r>
            <w:r>
              <w:rPr>
                <w:rFonts w:ascii="Calibri" w:eastAsia="Calibri"/>
                <w:sz w:val="21"/>
              </w:rPr>
              <w:t>141 </w:t>
            </w:r>
            <w:r>
              <w:rPr>
                <w:sz w:val="21"/>
              </w:rPr>
              <w:t>号）的规定，残疾人福利性单位视同小型、微型企业，享受预留份额、评审</w:t>
            </w:r>
          </w:p>
          <w:p>
            <w:pPr>
              <w:pStyle w:val="TableParagraph"/>
              <w:spacing w:line="267" w:lineRule="exact"/>
              <w:ind w:left="106"/>
              <w:rPr>
                <w:sz w:val="21"/>
              </w:rPr>
            </w:pPr>
            <w:r>
              <w:rPr>
                <w:sz w:val="21"/>
              </w:rPr>
              <w:t>中价格扣除等促进中小企业发展的政府采购政策。残疾人福利性单位参加政</w:t>
            </w:r>
          </w:p>
        </w:tc>
      </w:tr>
      <w:tr>
        <w:trPr>
          <w:trHeight w:val="310" w:hRule="atLeast"/>
        </w:trPr>
        <w:tc>
          <w:tcPr>
            <w:tcW w:w="804" w:type="dxa"/>
            <w:tcBorders>
              <w:top w:val="nil"/>
              <w:bottom w:val="nil"/>
            </w:tcBorders>
          </w:tcPr>
          <w:p>
            <w:pPr>
              <w:pStyle w:val="TableParagraph"/>
              <w:rPr>
                <w:rFonts w:ascii="Times New Roman"/>
                <w:sz w:val="20"/>
              </w:rPr>
            </w:pPr>
          </w:p>
        </w:tc>
        <w:tc>
          <w:tcPr>
            <w:tcW w:w="1489" w:type="dxa"/>
            <w:tcBorders>
              <w:top w:val="nil"/>
              <w:bottom w:val="nil"/>
            </w:tcBorders>
          </w:tcPr>
          <w:p>
            <w:pPr>
              <w:pStyle w:val="TableParagraph"/>
              <w:rPr>
                <w:rFonts w:ascii="Times New Roman"/>
                <w:sz w:val="20"/>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21"/>
              <w:ind w:left="106"/>
              <w:rPr>
                <w:sz w:val="21"/>
              </w:rPr>
            </w:pPr>
            <w:r>
              <w:rPr>
                <w:sz w:val="21"/>
              </w:rPr>
              <w:t>府采购活动时，应当提供该通知规定的《残疾人福利性单位声明函》，并对</w:t>
            </w:r>
          </w:p>
        </w:tc>
      </w:tr>
      <w:tr>
        <w:trPr>
          <w:trHeight w:val="309" w:hRule="atLeast"/>
        </w:trPr>
        <w:tc>
          <w:tcPr>
            <w:tcW w:w="804" w:type="dxa"/>
            <w:tcBorders>
              <w:top w:val="nil"/>
              <w:bottom w:val="nil"/>
            </w:tcBorders>
          </w:tcPr>
          <w:p>
            <w:pPr>
              <w:pStyle w:val="TableParagraph"/>
              <w:rPr>
                <w:rFonts w:ascii="Times New Roman"/>
                <w:sz w:val="20"/>
              </w:rPr>
            </w:pPr>
          </w:p>
        </w:tc>
        <w:tc>
          <w:tcPr>
            <w:tcW w:w="1489" w:type="dxa"/>
            <w:tcBorders>
              <w:top w:val="nil"/>
              <w:bottom w:val="nil"/>
            </w:tcBorders>
          </w:tcPr>
          <w:p>
            <w:pPr>
              <w:pStyle w:val="TableParagraph"/>
              <w:rPr>
                <w:rFonts w:ascii="Times New Roman"/>
                <w:sz w:val="20"/>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19"/>
              <w:ind w:left="106"/>
              <w:rPr>
                <w:sz w:val="21"/>
              </w:rPr>
            </w:pPr>
            <w:r>
              <w:rPr>
                <w:sz w:val="21"/>
              </w:rPr>
              <w:t>声明的真实性负责。残疾人福利性单位属于小型、微型企业的，不重复享受</w:t>
            </w:r>
          </w:p>
        </w:tc>
      </w:tr>
      <w:tr>
        <w:trPr>
          <w:trHeight w:val="310" w:hRule="atLeast"/>
        </w:trPr>
        <w:tc>
          <w:tcPr>
            <w:tcW w:w="804" w:type="dxa"/>
            <w:tcBorders>
              <w:top w:val="nil"/>
              <w:bottom w:val="nil"/>
            </w:tcBorders>
          </w:tcPr>
          <w:p>
            <w:pPr>
              <w:pStyle w:val="TableParagraph"/>
              <w:rPr>
                <w:rFonts w:ascii="Times New Roman"/>
                <w:sz w:val="20"/>
              </w:rPr>
            </w:pPr>
          </w:p>
        </w:tc>
        <w:tc>
          <w:tcPr>
            <w:tcW w:w="1489" w:type="dxa"/>
            <w:tcBorders>
              <w:top w:val="nil"/>
              <w:bottom w:val="nil"/>
            </w:tcBorders>
          </w:tcPr>
          <w:p>
            <w:pPr>
              <w:pStyle w:val="TableParagraph"/>
              <w:rPr>
                <w:rFonts w:ascii="Times New Roman"/>
                <w:sz w:val="20"/>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19"/>
              <w:ind w:left="106"/>
              <w:rPr>
                <w:sz w:val="21"/>
              </w:rPr>
            </w:pPr>
            <w:r>
              <w:rPr>
                <w:sz w:val="21"/>
              </w:rPr>
              <w:t>政策。</w:t>
            </w:r>
          </w:p>
        </w:tc>
      </w:tr>
      <w:tr>
        <w:trPr>
          <w:trHeight w:val="629" w:hRule="atLeast"/>
        </w:trPr>
        <w:tc>
          <w:tcPr>
            <w:tcW w:w="804" w:type="dxa"/>
            <w:tcBorders>
              <w:top w:val="nil"/>
              <w:bottom w:val="nil"/>
            </w:tcBorders>
          </w:tcPr>
          <w:p>
            <w:pPr>
              <w:pStyle w:val="TableParagraph"/>
              <w:rPr>
                <w:rFonts w:ascii="Times New Roman"/>
                <w:sz w:val="20"/>
              </w:rPr>
            </w:pPr>
          </w:p>
        </w:tc>
        <w:tc>
          <w:tcPr>
            <w:tcW w:w="1489" w:type="dxa"/>
            <w:tcBorders>
              <w:top w:val="nil"/>
              <w:bottom w:val="nil"/>
            </w:tcBorders>
          </w:tcPr>
          <w:p>
            <w:pPr>
              <w:pStyle w:val="TableParagraph"/>
              <w:rPr>
                <w:rFonts w:ascii="Times New Roman"/>
                <w:sz w:val="20"/>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21"/>
              <w:ind w:left="339"/>
              <w:rPr>
                <w:sz w:val="21"/>
              </w:rPr>
            </w:pPr>
            <w:r>
              <w:rPr>
                <w:sz w:val="21"/>
              </w:rPr>
              <w:t>（</w:t>
            </w:r>
            <w:r>
              <w:rPr>
                <w:rFonts w:ascii="Calibri" w:eastAsia="Calibri"/>
                <w:sz w:val="21"/>
              </w:rPr>
              <w:t>5</w:t>
            </w:r>
            <w:r>
              <w:rPr>
                <w:sz w:val="21"/>
              </w:rPr>
              <w:t>）政策性扣除计算方法。</w:t>
            </w:r>
          </w:p>
          <w:p>
            <w:pPr>
              <w:pStyle w:val="TableParagraph"/>
              <w:spacing w:before="50"/>
              <w:ind w:left="339"/>
              <w:rPr>
                <w:sz w:val="21"/>
              </w:rPr>
            </w:pPr>
            <w:r>
              <w:rPr>
                <w:sz w:val="21"/>
              </w:rPr>
              <w:t>投标人被认定为监狱企业或残疾人福利性单位或小型和微型企业且其所投</w:t>
            </w:r>
          </w:p>
        </w:tc>
      </w:tr>
      <w:tr>
        <w:trPr>
          <w:trHeight w:val="950" w:hRule="atLeast"/>
        </w:trPr>
        <w:tc>
          <w:tcPr>
            <w:tcW w:w="804" w:type="dxa"/>
            <w:tcBorders>
              <w:top w:val="nil"/>
              <w:bottom w:val="nil"/>
            </w:tcBorders>
          </w:tcPr>
          <w:p>
            <w:pPr>
              <w:pStyle w:val="TableParagraph"/>
              <w:rPr>
                <w:rFonts w:ascii="Times New Roman"/>
                <w:sz w:val="20"/>
              </w:rPr>
            </w:pPr>
          </w:p>
        </w:tc>
        <w:tc>
          <w:tcPr>
            <w:tcW w:w="1489" w:type="dxa"/>
            <w:tcBorders>
              <w:top w:val="nil"/>
              <w:bottom w:val="nil"/>
            </w:tcBorders>
          </w:tcPr>
          <w:p>
            <w:pPr>
              <w:pStyle w:val="TableParagraph"/>
              <w:rPr>
                <w:rFonts w:ascii="Times New Roman"/>
                <w:sz w:val="20"/>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22"/>
              <w:ind w:left="106"/>
              <w:rPr>
                <w:sz w:val="21"/>
              </w:rPr>
            </w:pPr>
            <w:r>
              <w:rPr>
                <w:spacing w:val="-5"/>
                <w:sz w:val="21"/>
              </w:rPr>
              <w:t>标产品为小型和微型企业产品的，该投标人的投标报价给予 </w:t>
            </w:r>
            <w:r>
              <w:rPr>
                <w:rFonts w:ascii="Calibri" w:eastAsia="Calibri"/>
                <w:sz w:val="21"/>
              </w:rPr>
              <w:t>6%</w:t>
            </w:r>
            <w:r>
              <w:rPr>
                <w:spacing w:val="-5"/>
                <w:sz w:val="21"/>
              </w:rPr>
              <w:t>的扣除，扣除</w:t>
            </w:r>
          </w:p>
          <w:p>
            <w:pPr>
              <w:pStyle w:val="TableParagraph"/>
              <w:spacing w:line="320" w:lineRule="atLeast"/>
              <w:ind w:left="106" w:right="94"/>
              <w:rPr>
                <w:sz w:val="21"/>
              </w:rPr>
            </w:pPr>
            <w:r>
              <w:rPr>
                <w:spacing w:val="-2"/>
                <w:w w:val="95"/>
                <w:sz w:val="21"/>
              </w:rPr>
              <w:t>后的价格为评标报价，即评标报价</w:t>
            </w:r>
            <w:r>
              <w:rPr>
                <w:rFonts w:ascii="Calibri" w:hAnsi="Calibri" w:eastAsia="Calibri"/>
                <w:w w:val="95"/>
                <w:sz w:val="21"/>
              </w:rPr>
              <w:t>=</w:t>
            </w:r>
            <w:r>
              <w:rPr>
                <w:spacing w:val="-2"/>
                <w:w w:val="95"/>
                <w:sz w:val="21"/>
              </w:rPr>
              <w:t>投标报价×</w:t>
            </w:r>
            <w:r>
              <w:rPr>
                <w:spacing w:val="-6"/>
                <w:w w:val="95"/>
                <w:sz w:val="21"/>
              </w:rPr>
              <w:t>（</w:t>
            </w:r>
            <w:r>
              <w:rPr>
                <w:rFonts w:ascii="Calibri" w:hAnsi="Calibri" w:eastAsia="Calibri"/>
                <w:spacing w:val="-6"/>
                <w:w w:val="95"/>
                <w:sz w:val="21"/>
              </w:rPr>
              <w:t>1-6%</w:t>
            </w:r>
            <w:r>
              <w:rPr>
                <w:spacing w:val="-6"/>
                <w:w w:val="95"/>
                <w:sz w:val="21"/>
              </w:rPr>
              <w:t>）；</w:t>
            </w:r>
            <w:r>
              <w:rPr>
                <w:w w:val="95"/>
                <w:sz w:val="21"/>
              </w:rPr>
              <w:t>大中型企业和其他  </w:t>
            </w:r>
            <w:r>
              <w:rPr>
                <w:sz w:val="21"/>
              </w:rPr>
              <w:t>自然人、法人或者其他组织与小型、微型企业组成联合体投标，且联合体协</w:t>
            </w:r>
          </w:p>
        </w:tc>
      </w:tr>
      <w:tr>
        <w:trPr>
          <w:trHeight w:val="612" w:hRule="atLeast"/>
        </w:trPr>
        <w:tc>
          <w:tcPr>
            <w:tcW w:w="804" w:type="dxa"/>
            <w:tcBorders>
              <w:top w:val="nil"/>
            </w:tcBorders>
          </w:tcPr>
          <w:p>
            <w:pPr>
              <w:pStyle w:val="TableParagraph"/>
              <w:rPr>
                <w:rFonts w:ascii="Times New Roman"/>
                <w:sz w:val="20"/>
              </w:rPr>
            </w:pPr>
          </w:p>
        </w:tc>
        <w:tc>
          <w:tcPr>
            <w:tcW w:w="1489" w:type="dxa"/>
            <w:tcBorders>
              <w:top w:val="nil"/>
            </w:tcBorders>
          </w:tcPr>
          <w:p>
            <w:pPr>
              <w:pStyle w:val="TableParagraph"/>
              <w:rPr>
                <w:rFonts w:ascii="Times New Roman"/>
                <w:sz w:val="20"/>
              </w:rPr>
            </w:pPr>
          </w:p>
        </w:tc>
        <w:tc>
          <w:tcPr>
            <w:tcW w:w="1417" w:type="dxa"/>
            <w:vMerge/>
            <w:tcBorders>
              <w:top w:val="nil"/>
            </w:tcBorders>
          </w:tcPr>
          <w:p>
            <w:pPr>
              <w:rPr>
                <w:sz w:val="2"/>
                <w:szCs w:val="2"/>
              </w:rPr>
            </w:pPr>
          </w:p>
        </w:tc>
        <w:tc>
          <w:tcPr>
            <w:tcW w:w="7195" w:type="dxa"/>
            <w:tcBorders>
              <w:top w:val="nil"/>
            </w:tcBorders>
          </w:tcPr>
          <w:p>
            <w:pPr>
              <w:pStyle w:val="TableParagraph"/>
              <w:spacing w:before="22"/>
              <w:ind w:left="106"/>
              <w:rPr>
                <w:sz w:val="21"/>
              </w:rPr>
            </w:pPr>
            <w:r>
              <w:rPr>
                <w:spacing w:val="-2"/>
                <w:sz w:val="21"/>
              </w:rPr>
              <w:t>议中约定小型、微型企业的协议合同金额占到联合体协议合同总金额 </w:t>
            </w:r>
            <w:r>
              <w:rPr>
                <w:rFonts w:ascii="Calibri" w:eastAsia="Calibri"/>
                <w:sz w:val="21"/>
              </w:rPr>
              <w:t>30%</w:t>
            </w:r>
            <w:r>
              <w:rPr>
                <w:sz w:val="21"/>
              </w:rPr>
              <w:t>以</w:t>
            </w:r>
          </w:p>
          <w:p>
            <w:pPr>
              <w:pStyle w:val="TableParagraph"/>
              <w:spacing w:line="251" w:lineRule="exact" w:before="50"/>
              <w:ind w:left="106"/>
              <w:rPr>
                <w:rFonts w:ascii="Calibri" w:eastAsia="Calibri"/>
                <w:sz w:val="21"/>
              </w:rPr>
            </w:pPr>
            <w:r>
              <w:rPr>
                <w:spacing w:val="-3"/>
                <w:sz w:val="21"/>
              </w:rPr>
              <w:t>上的，联合体投标价给予 </w:t>
            </w:r>
            <w:r>
              <w:rPr>
                <w:rFonts w:ascii="Calibri" w:eastAsia="Calibri"/>
                <w:sz w:val="21"/>
              </w:rPr>
              <w:t>2%</w:t>
            </w:r>
            <w:r>
              <w:rPr>
                <w:sz w:val="21"/>
              </w:rPr>
              <w:t>的扣除，扣除后的价格为评标价，即评标报价</w:t>
            </w:r>
            <w:r>
              <w:rPr>
                <w:rFonts w:ascii="Calibri" w:eastAsia="Calibri"/>
                <w:sz w:val="21"/>
              </w:rPr>
              <w:t>=</w:t>
            </w:r>
          </w:p>
        </w:tc>
      </w:tr>
    </w:tbl>
    <w:p>
      <w:pPr>
        <w:spacing w:after="0" w:line="251" w:lineRule="exact"/>
        <w:rPr>
          <w:rFonts w:ascii="Calibri" w:eastAsia="Calibri"/>
          <w:sz w:val="21"/>
        </w:rPr>
        <w:sectPr>
          <w:pgSz w:w="11910" w:h="16840"/>
          <w:pgMar w:header="872" w:footer="1544" w:top="1660" w:bottom="1740" w:left="440" w:right="320"/>
        </w:sectPr>
      </w:pPr>
    </w:p>
    <w:p>
      <w:pPr>
        <w:pStyle w:val="BodyText"/>
        <w:rPr>
          <w:rFonts w:ascii="Times New Roman"/>
          <w:sz w:val="20"/>
        </w:rPr>
      </w:pPr>
    </w:p>
    <w:p>
      <w:pPr>
        <w:pStyle w:val="BodyText"/>
        <w:spacing w:before="10"/>
        <w:rPr>
          <w:rFonts w:ascii="Times New Roman"/>
          <w:sz w:val="1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1489"/>
        <w:gridCol w:w="1417"/>
        <w:gridCol w:w="7195"/>
      </w:tblGrid>
      <w:tr>
        <w:trPr>
          <w:trHeight w:val="1640" w:hRule="atLeast"/>
        </w:trPr>
        <w:tc>
          <w:tcPr>
            <w:tcW w:w="804" w:type="dxa"/>
          </w:tcPr>
          <w:p>
            <w:pPr>
              <w:pStyle w:val="TableParagraph"/>
              <w:rPr>
                <w:rFonts w:ascii="Times New Roman"/>
                <w:sz w:val="20"/>
              </w:rPr>
            </w:pPr>
          </w:p>
        </w:tc>
        <w:tc>
          <w:tcPr>
            <w:tcW w:w="1489" w:type="dxa"/>
          </w:tcPr>
          <w:p>
            <w:pPr>
              <w:pStyle w:val="TableParagraph"/>
              <w:rPr>
                <w:rFonts w:ascii="Times New Roman"/>
                <w:sz w:val="20"/>
              </w:rPr>
            </w:pPr>
          </w:p>
        </w:tc>
        <w:tc>
          <w:tcPr>
            <w:tcW w:w="1417" w:type="dxa"/>
          </w:tcPr>
          <w:p>
            <w:pPr>
              <w:pStyle w:val="TableParagraph"/>
              <w:rPr>
                <w:rFonts w:ascii="Times New Roman"/>
                <w:sz w:val="20"/>
              </w:rPr>
            </w:pPr>
          </w:p>
        </w:tc>
        <w:tc>
          <w:tcPr>
            <w:tcW w:w="7195" w:type="dxa"/>
          </w:tcPr>
          <w:p>
            <w:pPr>
              <w:pStyle w:val="TableParagraph"/>
              <w:spacing w:before="47"/>
              <w:ind w:left="106"/>
              <w:rPr>
                <w:sz w:val="21"/>
              </w:rPr>
            </w:pPr>
            <w:r>
              <w:rPr>
                <w:sz w:val="21"/>
              </w:rPr>
              <w:t>投标报价×（</w:t>
            </w:r>
            <w:r>
              <w:rPr>
                <w:rFonts w:ascii="Calibri" w:hAnsi="Calibri" w:eastAsia="Calibri"/>
                <w:sz w:val="21"/>
              </w:rPr>
              <w:t>1-2%</w:t>
            </w:r>
            <w:r>
              <w:rPr>
                <w:sz w:val="21"/>
              </w:rPr>
              <w:t>）；除上述情况外，评标报价</w:t>
            </w:r>
            <w:r>
              <w:rPr>
                <w:rFonts w:ascii="Calibri" w:hAnsi="Calibri" w:eastAsia="Calibri"/>
                <w:sz w:val="21"/>
              </w:rPr>
              <w:t>=</w:t>
            </w:r>
            <w:r>
              <w:rPr>
                <w:sz w:val="21"/>
              </w:rPr>
              <w:t>投标报价。</w:t>
            </w:r>
          </w:p>
          <w:p>
            <w:pPr>
              <w:pStyle w:val="TableParagraph"/>
              <w:spacing w:before="50"/>
              <w:ind w:left="339"/>
              <w:rPr>
                <w:sz w:val="21"/>
              </w:rPr>
            </w:pPr>
            <w:r>
              <w:rPr>
                <w:sz w:val="21"/>
              </w:rPr>
              <w:t>（</w:t>
            </w:r>
            <w:r>
              <w:rPr>
                <w:rFonts w:ascii="Calibri" w:eastAsia="Calibri"/>
                <w:sz w:val="21"/>
              </w:rPr>
              <w:t>6</w:t>
            </w:r>
            <w:r>
              <w:rPr>
                <w:sz w:val="21"/>
              </w:rPr>
              <w:t>）以进入综合评分环节的最低的评标报价为基准价，基准价报价得分为</w:t>
            </w:r>
          </w:p>
          <w:p>
            <w:pPr>
              <w:pStyle w:val="TableParagraph"/>
              <w:spacing w:before="53"/>
              <w:ind w:left="106"/>
              <w:rPr>
                <w:sz w:val="21"/>
              </w:rPr>
            </w:pPr>
            <w:r>
              <w:rPr>
                <w:rFonts w:ascii="Calibri" w:eastAsia="Calibri"/>
                <w:sz w:val="21"/>
              </w:rPr>
              <w:t>10 </w:t>
            </w:r>
            <w:r>
              <w:rPr>
                <w:sz w:val="21"/>
              </w:rPr>
              <w:t>分。</w:t>
            </w:r>
          </w:p>
          <w:p>
            <w:pPr>
              <w:pStyle w:val="TableParagraph"/>
              <w:spacing w:before="50"/>
              <w:ind w:left="339"/>
              <w:rPr>
                <w:sz w:val="21"/>
              </w:rPr>
            </w:pPr>
            <w:r>
              <w:rPr>
                <w:sz w:val="21"/>
              </w:rPr>
              <w:t>（</w:t>
            </w:r>
            <w:r>
              <w:rPr>
                <w:rFonts w:ascii="Calibri" w:eastAsia="Calibri"/>
                <w:sz w:val="21"/>
              </w:rPr>
              <w:t>7</w:t>
            </w:r>
            <w:r>
              <w:rPr>
                <w:sz w:val="21"/>
              </w:rPr>
              <w:t>）价格分计算公式：</w:t>
            </w:r>
          </w:p>
          <w:p>
            <w:pPr>
              <w:pStyle w:val="TableParagraph"/>
              <w:spacing w:line="260" w:lineRule="exact" w:before="83"/>
              <w:ind w:left="1044" w:right="1034"/>
              <w:jc w:val="center"/>
              <w:rPr>
                <w:sz w:val="21"/>
              </w:rPr>
            </w:pPr>
            <w:r>
              <w:rPr>
                <w:sz w:val="21"/>
              </w:rPr>
              <w:t>某投标人价格分</w:t>
            </w:r>
            <w:r>
              <w:rPr>
                <w:rFonts w:ascii="Calibri" w:hAnsi="Calibri" w:eastAsia="Calibri"/>
                <w:sz w:val="21"/>
              </w:rPr>
              <w:t>=</w:t>
            </w:r>
            <w:r>
              <w:rPr>
                <w:sz w:val="21"/>
              </w:rPr>
              <w:t>基准价</w:t>
            </w:r>
            <w:r>
              <w:rPr>
                <w:rFonts w:ascii="Calibri" w:hAnsi="Calibri" w:eastAsia="Calibri"/>
                <w:sz w:val="21"/>
              </w:rPr>
              <w:t>/</w:t>
            </w:r>
            <w:r>
              <w:rPr>
                <w:sz w:val="21"/>
              </w:rPr>
              <w:t>某投标人评标报价金额×</w:t>
            </w:r>
            <w:r>
              <w:rPr>
                <w:rFonts w:ascii="Calibri" w:hAnsi="Calibri" w:eastAsia="Calibri"/>
                <w:sz w:val="21"/>
              </w:rPr>
              <w:t>10 </w:t>
            </w:r>
            <w:r>
              <w:rPr>
                <w:sz w:val="21"/>
              </w:rPr>
              <w:t>分</w:t>
            </w:r>
          </w:p>
        </w:tc>
      </w:tr>
      <w:tr>
        <w:trPr>
          <w:trHeight w:val="1276" w:hRule="atLeast"/>
        </w:trPr>
        <w:tc>
          <w:tcPr>
            <w:tcW w:w="804"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
              <w:jc w:val="center"/>
              <w:rPr>
                <w:sz w:val="21"/>
              </w:rPr>
            </w:pPr>
            <w:r>
              <w:rPr>
                <w:w w:val="99"/>
                <w:sz w:val="21"/>
              </w:rPr>
              <w:t>2</w:t>
            </w:r>
          </w:p>
        </w:tc>
        <w:tc>
          <w:tcPr>
            <w:tcW w:w="148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
              <w:jc w:val="center"/>
              <w:rPr>
                <w:sz w:val="21"/>
              </w:rPr>
            </w:pPr>
            <w:r>
              <w:rPr>
                <w:sz w:val="21"/>
              </w:rPr>
              <w:t>培训绩效</w:t>
            </w:r>
          </w:p>
          <w:p>
            <w:pPr>
              <w:pStyle w:val="TableParagraph"/>
              <w:spacing w:before="99"/>
              <w:ind w:left="100"/>
              <w:jc w:val="center"/>
              <w:rPr>
                <w:sz w:val="21"/>
              </w:rPr>
            </w:pPr>
            <w:r>
              <w:rPr>
                <w:sz w:val="21"/>
              </w:rPr>
              <w:t>（</w:t>
            </w:r>
            <w:r>
              <w:rPr>
                <w:spacing w:val="-17"/>
                <w:sz w:val="21"/>
              </w:rPr>
              <w:t>满分 </w:t>
            </w:r>
            <w:r>
              <w:rPr>
                <w:sz w:val="21"/>
              </w:rPr>
              <w:t>10</w:t>
            </w:r>
            <w:r>
              <w:rPr>
                <w:spacing w:val="-28"/>
                <w:sz w:val="21"/>
              </w:rPr>
              <w:t> 分</w:t>
            </w:r>
            <w:r>
              <w:rPr>
                <w:sz w:val="21"/>
              </w:rPr>
              <w:t>）</w:t>
            </w:r>
          </w:p>
        </w:tc>
        <w:tc>
          <w:tcPr>
            <w:tcW w:w="1417"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287"/>
              <w:rPr>
                <w:sz w:val="21"/>
              </w:rPr>
            </w:pPr>
            <w:r>
              <w:rPr>
                <w:sz w:val="21"/>
              </w:rPr>
              <w:t>业绩考核</w:t>
            </w:r>
          </w:p>
          <w:p>
            <w:pPr>
              <w:pStyle w:val="TableParagraph"/>
              <w:spacing w:line="321" w:lineRule="auto" w:before="98"/>
              <w:ind w:left="496" w:right="171" w:hanging="312"/>
              <w:rPr>
                <w:sz w:val="21"/>
              </w:rPr>
            </w:pPr>
            <w:r>
              <w:rPr>
                <w:sz w:val="21"/>
              </w:rPr>
              <w:t>（</w:t>
            </w:r>
            <w:r>
              <w:rPr>
                <w:spacing w:val="-19"/>
                <w:sz w:val="21"/>
              </w:rPr>
              <w:t>满分 </w:t>
            </w:r>
            <w:r>
              <w:rPr>
                <w:sz w:val="21"/>
              </w:rPr>
              <w:t>8</w:t>
            </w:r>
            <w:r>
              <w:rPr>
                <w:spacing w:val="-34"/>
                <w:sz w:val="21"/>
              </w:rPr>
              <w:t> 分</w:t>
            </w:r>
            <w:r>
              <w:rPr>
                <w:sz w:val="21"/>
              </w:rPr>
              <w:t>分）</w:t>
            </w:r>
          </w:p>
        </w:tc>
        <w:tc>
          <w:tcPr>
            <w:tcW w:w="7195" w:type="dxa"/>
          </w:tcPr>
          <w:p>
            <w:pPr>
              <w:pStyle w:val="TableParagraph"/>
              <w:spacing w:before="43"/>
              <w:ind w:left="106"/>
              <w:rPr>
                <w:sz w:val="21"/>
              </w:rPr>
            </w:pPr>
            <w:r>
              <w:rPr>
                <w:sz w:val="21"/>
              </w:rPr>
              <w:t>2016</w:t>
            </w:r>
            <w:r>
              <w:rPr>
                <w:spacing w:val="-10"/>
                <w:sz w:val="21"/>
              </w:rPr>
              <w:t> 年以来投标人承接同类项目的业绩，市级及以上每项得 </w:t>
            </w:r>
            <w:r>
              <w:rPr>
                <w:sz w:val="21"/>
              </w:rPr>
              <w:t>2</w:t>
            </w:r>
            <w:r>
              <w:rPr>
                <w:spacing w:val="-9"/>
                <w:sz w:val="21"/>
              </w:rPr>
              <w:t> 分，否则不得</w:t>
            </w:r>
          </w:p>
          <w:p>
            <w:pPr>
              <w:pStyle w:val="TableParagraph"/>
              <w:spacing w:before="50"/>
              <w:ind w:left="106"/>
              <w:rPr>
                <w:sz w:val="21"/>
              </w:rPr>
            </w:pPr>
            <w:r>
              <w:rPr>
                <w:sz w:val="21"/>
              </w:rPr>
              <w:t>分，满分 6 分。</w:t>
            </w:r>
          </w:p>
          <w:p>
            <w:pPr>
              <w:pStyle w:val="TableParagraph"/>
              <w:spacing w:line="320" w:lineRule="atLeast"/>
              <w:ind w:left="106" w:right="147"/>
              <w:rPr>
                <w:sz w:val="21"/>
              </w:rPr>
            </w:pPr>
            <w:r>
              <w:rPr>
                <w:w w:val="95"/>
                <w:sz w:val="21"/>
              </w:rPr>
              <w:t>须提交同类项目业绩证明材料：如中标通知书或任务下达书或服务合同或各  </w:t>
            </w:r>
            <w:r>
              <w:rPr>
                <w:sz w:val="21"/>
              </w:rPr>
              <w:t>省“国培计划”、“区培计划”相关文件等。</w:t>
            </w:r>
          </w:p>
        </w:tc>
      </w:tr>
      <w:tr>
        <w:trPr>
          <w:trHeight w:val="1290" w:hRule="atLeast"/>
        </w:trPr>
        <w:tc>
          <w:tcPr>
            <w:tcW w:w="804" w:type="dxa"/>
            <w:vMerge/>
            <w:tcBorders>
              <w:top w:val="nil"/>
            </w:tcBorders>
          </w:tcPr>
          <w:p>
            <w:pPr>
              <w:rPr>
                <w:sz w:val="2"/>
                <w:szCs w:val="2"/>
              </w:rPr>
            </w:pPr>
          </w:p>
        </w:tc>
        <w:tc>
          <w:tcPr>
            <w:tcW w:w="1489" w:type="dxa"/>
            <w:vMerge/>
            <w:tcBorders>
              <w:top w:val="nil"/>
            </w:tcBorders>
          </w:tcPr>
          <w:p>
            <w:pPr>
              <w:rPr>
                <w:sz w:val="2"/>
                <w:szCs w:val="2"/>
              </w:rPr>
            </w:pPr>
          </w:p>
        </w:tc>
        <w:tc>
          <w:tcPr>
            <w:tcW w:w="1417" w:type="dxa"/>
            <w:vMerge/>
            <w:tcBorders>
              <w:top w:val="nil"/>
            </w:tcBorders>
          </w:tcPr>
          <w:p>
            <w:pPr>
              <w:rPr>
                <w:sz w:val="2"/>
                <w:szCs w:val="2"/>
              </w:rPr>
            </w:pPr>
          </w:p>
        </w:tc>
        <w:tc>
          <w:tcPr>
            <w:tcW w:w="7195" w:type="dxa"/>
          </w:tcPr>
          <w:p>
            <w:pPr>
              <w:pStyle w:val="TableParagraph"/>
              <w:rPr>
                <w:rFonts w:ascii="Times New Roman"/>
                <w:sz w:val="20"/>
              </w:rPr>
            </w:pPr>
          </w:p>
          <w:p>
            <w:pPr>
              <w:pStyle w:val="TableParagraph"/>
              <w:spacing w:line="288" w:lineRule="auto" w:before="140"/>
              <w:ind w:left="106" w:right="147"/>
              <w:rPr>
                <w:sz w:val="21"/>
              </w:rPr>
            </w:pPr>
            <w:r>
              <w:rPr>
                <w:w w:val="95"/>
                <w:sz w:val="21"/>
              </w:rPr>
              <w:t>能根据以上的同类教师培训业绩提供培训成果（如论文集、案例集等）每集   </w:t>
            </w:r>
            <w:r>
              <w:rPr>
                <w:sz w:val="21"/>
              </w:rPr>
              <w:t>1</w:t>
            </w:r>
            <w:r>
              <w:rPr>
                <w:spacing w:val="-19"/>
                <w:sz w:val="21"/>
              </w:rPr>
              <w:t> 分,最高 </w:t>
            </w:r>
            <w:r>
              <w:rPr>
                <w:sz w:val="21"/>
              </w:rPr>
              <w:t>2</w:t>
            </w:r>
            <w:r>
              <w:rPr>
                <w:spacing w:val="-22"/>
                <w:sz w:val="21"/>
              </w:rPr>
              <w:t> 分，无 </w:t>
            </w:r>
            <w:r>
              <w:rPr>
                <w:sz w:val="21"/>
              </w:rPr>
              <w:t>0</w:t>
            </w:r>
            <w:r>
              <w:rPr>
                <w:spacing w:val="-18"/>
                <w:sz w:val="21"/>
              </w:rPr>
              <w:t> 分。</w:t>
            </w:r>
          </w:p>
        </w:tc>
      </w:tr>
      <w:tr>
        <w:trPr>
          <w:trHeight w:val="1039" w:hRule="atLeast"/>
        </w:trPr>
        <w:tc>
          <w:tcPr>
            <w:tcW w:w="804" w:type="dxa"/>
            <w:vMerge/>
            <w:tcBorders>
              <w:top w:val="nil"/>
            </w:tcBorders>
          </w:tcPr>
          <w:p>
            <w:pPr>
              <w:rPr>
                <w:sz w:val="2"/>
                <w:szCs w:val="2"/>
              </w:rPr>
            </w:pPr>
          </w:p>
        </w:tc>
        <w:tc>
          <w:tcPr>
            <w:tcW w:w="1489" w:type="dxa"/>
            <w:vMerge/>
            <w:tcBorders>
              <w:top w:val="nil"/>
            </w:tcBorders>
          </w:tcPr>
          <w:p>
            <w:pPr>
              <w:rPr>
                <w:sz w:val="2"/>
                <w:szCs w:val="2"/>
              </w:rPr>
            </w:pPr>
          </w:p>
        </w:tc>
        <w:tc>
          <w:tcPr>
            <w:tcW w:w="1417" w:type="dxa"/>
          </w:tcPr>
          <w:p>
            <w:pPr>
              <w:pStyle w:val="TableParagraph"/>
              <w:spacing w:before="109"/>
              <w:ind w:left="287"/>
              <w:rPr>
                <w:sz w:val="21"/>
              </w:rPr>
            </w:pPr>
            <w:r>
              <w:rPr>
                <w:sz w:val="21"/>
              </w:rPr>
              <w:t>企业荣誉</w:t>
            </w:r>
          </w:p>
          <w:p>
            <w:pPr>
              <w:pStyle w:val="TableParagraph"/>
              <w:spacing w:line="320" w:lineRule="atLeast" w:before="16"/>
              <w:ind w:left="496" w:right="171" w:hanging="312"/>
              <w:rPr>
                <w:sz w:val="21"/>
              </w:rPr>
            </w:pPr>
            <w:r>
              <w:rPr>
                <w:sz w:val="21"/>
              </w:rPr>
              <w:t>（</w:t>
            </w:r>
            <w:r>
              <w:rPr>
                <w:spacing w:val="-19"/>
                <w:sz w:val="21"/>
              </w:rPr>
              <w:t>满分 </w:t>
            </w:r>
            <w:r>
              <w:rPr>
                <w:sz w:val="21"/>
              </w:rPr>
              <w:t>2</w:t>
            </w:r>
            <w:r>
              <w:rPr>
                <w:spacing w:val="-34"/>
                <w:sz w:val="21"/>
              </w:rPr>
              <w:t> 分</w:t>
            </w:r>
            <w:r>
              <w:rPr>
                <w:sz w:val="21"/>
              </w:rPr>
              <w:t>分）</w:t>
            </w:r>
          </w:p>
        </w:tc>
        <w:tc>
          <w:tcPr>
            <w:tcW w:w="7195" w:type="dxa"/>
          </w:tcPr>
          <w:p>
            <w:pPr>
              <w:pStyle w:val="TableParagraph"/>
              <w:spacing w:before="4"/>
              <w:rPr>
                <w:rFonts w:ascii="Times New Roman"/>
                <w:sz w:val="21"/>
              </w:rPr>
            </w:pPr>
          </w:p>
          <w:p>
            <w:pPr>
              <w:pStyle w:val="TableParagraph"/>
              <w:spacing w:line="285" w:lineRule="auto" w:before="1"/>
              <w:ind w:left="106" w:right="96"/>
              <w:rPr>
                <w:sz w:val="21"/>
              </w:rPr>
            </w:pPr>
            <w:r>
              <w:rPr>
                <w:sz w:val="21"/>
              </w:rPr>
              <w:t>2016</w:t>
            </w:r>
            <w:r>
              <w:rPr>
                <w:spacing w:val="-10"/>
                <w:sz w:val="21"/>
              </w:rPr>
              <w:t> 年以来，所申报的项目或学科获得省部级及以上奖项的得 </w:t>
            </w:r>
            <w:r>
              <w:rPr>
                <w:sz w:val="21"/>
              </w:rPr>
              <w:t>2</w:t>
            </w:r>
            <w:r>
              <w:rPr>
                <w:spacing w:val="-10"/>
                <w:sz w:val="21"/>
              </w:rPr>
              <w:t> 分，否则不得分（须提供奖项相关证明材料）。</w:t>
            </w:r>
          </w:p>
        </w:tc>
      </w:tr>
      <w:tr>
        <w:trPr>
          <w:trHeight w:val="1800" w:hRule="atLeast"/>
        </w:trPr>
        <w:tc>
          <w:tcPr>
            <w:tcW w:w="804" w:type="dxa"/>
            <w:vMerge w:val="restart"/>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right="51"/>
              <w:jc w:val="center"/>
              <w:rPr>
                <w:sz w:val="21"/>
              </w:rPr>
            </w:pPr>
            <w:r>
              <w:rPr>
                <w:w w:val="99"/>
                <w:sz w:val="21"/>
              </w:rPr>
              <w:t>3</w:t>
            </w:r>
          </w:p>
        </w:tc>
        <w:tc>
          <w:tcPr>
            <w:tcW w:w="148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ind w:left="3"/>
              <w:jc w:val="center"/>
              <w:rPr>
                <w:sz w:val="21"/>
              </w:rPr>
            </w:pPr>
            <w:r>
              <w:rPr>
                <w:sz w:val="21"/>
              </w:rPr>
              <w:t>目标定位</w:t>
            </w:r>
          </w:p>
          <w:p>
            <w:pPr>
              <w:pStyle w:val="TableParagraph"/>
              <w:spacing w:before="91"/>
              <w:ind w:left="100"/>
              <w:jc w:val="center"/>
              <w:rPr>
                <w:sz w:val="21"/>
              </w:rPr>
            </w:pPr>
            <w:r>
              <w:rPr>
                <w:sz w:val="21"/>
              </w:rPr>
              <w:t>（</w:t>
            </w:r>
            <w:r>
              <w:rPr>
                <w:spacing w:val="-17"/>
                <w:sz w:val="21"/>
              </w:rPr>
              <w:t>满分 </w:t>
            </w:r>
            <w:r>
              <w:rPr>
                <w:sz w:val="21"/>
              </w:rPr>
              <w:t>10</w:t>
            </w:r>
            <w:r>
              <w:rPr>
                <w:spacing w:val="-28"/>
                <w:sz w:val="21"/>
              </w:rPr>
              <w:t> 分</w:t>
            </w:r>
            <w:r>
              <w:rPr>
                <w:sz w:val="21"/>
              </w:rPr>
              <w:t>）</w:t>
            </w:r>
          </w:p>
        </w:tc>
        <w:tc>
          <w:tcPr>
            <w:tcW w:w="1417" w:type="dxa"/>
          </w:tcPr>
          <w:p>
            <w:pPr>
              <w:pStyle w:val="TableParagraph"/>
              <w:rPr>
                <w:rFonts w:ascii="Times New Roman"/>
                <w:sz w:val="20"/>
              </w:rPr>
            </w:pPr>
          </w:p>
          <w:p>
            <w:pPr>
              <w:pStyle w:val="TableParagraph"/>
              <w:rPr>
                <w:rFonts w:ascii="Times New Roman"/>
                <w:sz w:val="20"/>
              </w:rPr>
            </w:pPr>
          </w:p>
          <w:p>
            <w:pPr>
              <w:pStyle w:val="TableParagraph"/>
              <w:spacing w:before="157"/>
              <w:ind w:left="29" w:right="23"/>
              <w:jc w:val="center"/>
              <w:rPr>
                <w:sz w:val="21"/>
              </w:rPr>
            </w:pPr>
            <w:r>
              <w:rPr>
                <w:sz w:val="21"/>
              </w:rPr>
              <w:t>目标定位</w:t>
            </w:r>
          </w:p>
          <w:p>
            <w:pPr>
              <w:pStyle w:val="TableParagraph"/>
              <w:spacing w:before="91"/>
              <w:ind w:left="89" w:right="23"/>
              <w:jc w:val="center"/>
              <w:rPr>
                <w:sz w:val="21"/>
              </w:rPr>
            </w:pPr>
            <w:r>
              <w:rPr>
                <w:sz w:val="21"/>
              </w:rPr>
              <w:t>（</w:t>
            </w:r>
            <w:r>
              <w:rPr>
                <w:spacing w:val="-19"/>
                <w:sz w:val="21"/>
              </w:rPr>
              <w:t>满分 </w:t>
            </w:r>
            <w:r>
              <w:rPr>
                <w:sz w:val="21"/>
              </w:rPr>
              <w:t>5</w:t>
            </w:r>
            <w:r>
              <w:rPr>
                <w:spacing w:val="-27"/>
                <w:sz w:val="21"/>
              </w:rPr>
              <w:t> 分</w:t>
            </w:r>
            <w:r>
              <w:rPr>
                <w:sz w:val="21"/>
              </w:rPr>
              <w:t>）</w:t>
            </w:r>
          </w:p>
        </w:tc>
        <w:tc>
          <w:tcPr>
            <w:tcW w:w="7195" w:type="dxa"/>
          </w:tcPr>
          <w:p>
            <w:pPr>
              <w:pStyle w:val="TableParagraph"/>
              <w:spacing w:line="324" w:lineRule="auto" w:before="77"/>
              <w:ind w:left="106" w:right="147"/>
              <w:rPr>
                <w:sz w:val="21"/>
              </w:rPr>
            </w:pPr>
            <w:r>
              <w:rPr>
                <w:w w:val="95"/>
                <w:sz w:val="21"/>
              </w:rPr>
              <w:t>目标定位能力：一档：注重参训教师专业理论、专业技能、教育科研能力、  </w:t>
            </w:r>
            <w:r>
              <w:rPr>
                <w:sz w:val="21"/>
              </w:rPr>
              <w:t>教师职业道德素养的整体提升。（</w:t>
            </w:r>
            <w:r>
              <w:rPr>
                <w:spacing w:val="-26"/>
                <w:sz w:val="21"/>
              </w:rPr>
              <w:t>得 </w:t>
            </w:r>
            <w:r>
              <w:rPr>
                <w:rFonts w:ascii="Calibri" w:eastAsia="Calibri"/>
                <w:sz w:val="21"/>
              </w:rPr>
              <w:t>2</w:t>
            </w:r>
            <w:r>
              <w:rPr>
                <w:rFonts w:ascii="Calibri" w:eastAsia="Calibri"/>
                <w:spacing w:val="5"/>
                <w:sz w:val="21"/>
              </w:rPr>
              <w:t> </w:t>
            </w:r>
            <w:r>
              <w:rPr>
                <w:sz w:val="21"/>
              </w:rPr>
              <w:t>分）</w:t>
            </w:r>
          </w:p>
          <w:p>
            <w:pPr>
              <w:pStyle w:val="TableParagraph"/>
              <w:spacing w:line="321" w:lineRule="auto"/>
              <w:ind w:left="106" w:right="147"/>
              <w:rPr>
                <w:sz w:val="21"/>
              </w:rPr>
            </w:pPr>
            <w:r>
              <w:rPr>
                <w:w w:val="95"/>
                <w:sz w:val="21"/>
              </w:rPr>
              <w:t>二档：精准，指向明确，类别细分；注重参训教师专业理论、专业技能、教  育科研能力、教师职业道德素养的整体提升；阶段性目标与整体目标表述清</w:t>
            </w:r>
          </w:p>
          <w:p>
            <w:pPr>
              <w:pStyle w:val="TableParagraph"/>
              <w:spacing w:line="260" w:lineRule="exact"/>
              <w:ind w:left="106"/>
              <w:rPr>
                <w:sz w:val="21"/>
              </w:rPr>
            </w:pPr>
            <w:r>
              <w:rPr>
                <w:sz w:val="21"/>
              </w:rPr>
              <w:t>晰。（得 </w:t>
            </w:r>
            <w:r>
              <w:rPr>
                <w:rFonts w:ascii="Calibri" w:eastAsia="Calibri"/>
                <w:sz w:val="21"/>
              </w:rPr>
              <w:t>5 </w:t>
            </w:r>
            <w:r>
              <w:rPr>
                <w:sz w:val="21"/>
              </w:rPr>
              <w:t>分）</w:t>
            </w:r>
          </w:p>
        </w:tc>
      </w:tr>
      <w:tr>
        <w:trPr>
          <w:trHeight w:val="1440" w:hRule="atLeast"/>
        </w:trPr>
        <w:tc>
          <w:tcPr>
            <w:tcW w:w="804" w:type="dxa"/>
            <w:vMerge/>
            <w:tcBorders>
              <w:top w:val="nil"/>
            </w:tcBorders>
          </w:tcPr>
          <w:p>
            <w:pPr>
              <w:rPr>
                <w:sz w:val="2"/>
                <w:szCs w:val="2"/>
              </w:rPr>
            </w:pPr>
          </w:p>
        </w:tc>
        <w:tc>
          <w:tcPr>
            <w:tcW w:w="1489" w:type="dxa"/>
            <w:vMerge/>
            <w:tcBorders>
              <w:top w:val="nil"/>
            </w:tcBorders>
          </w:tcPr>
          <w:p>
            <w:pPr>
              <w:rPr>
                <w:sz w:val="2"/>
                <w:szCs w:val="2"/>
              </w:rPr>
            </w:pPr>
          </w:p>
        </w:tc>
        <w:tc>
          <w:tcPr>
            <w:tcW w:w="1417" w:type="dxa"/>
          </w:tcPr>
          <w:p>
            <w:pPr>
              <w:pStyle w:val="TableParagraph"/>
              <w:rPr>
                <w:rFonts w:ascii="Times New Roman"/>
                <w:sz w:val="20"/>
              </w:rPr>
            </w:pPr>
          </w:p>
          <w:p>
            <w:pPr>
              <w:pStyle w:val="TableParagraph"/>
              <w:spacing w:before="2"/>
              <w:rPr>
                <w:rFonts w:ascii="Times New Roman"/>
                <w:sz w:val="18"/>
              </w:rPr>
            </w:pPr>
          </w:p>
          <w:p>
            <w:pPr>
              <w:pStyle w:val="TableParagraph"/>
              <w:ind w:left="29" w:right="23"/>
              <w:jc w:val="center"/>
              <w:rPr>
                <w:sz w:val="21"/>
              </w:rPr>
            </w:pPr>
            <w:r>
              <w:rPr>
                <w:sz w:val="21"/>
              </w:rPr>
              <w:t>对象分析</w:t>
            </w:r>
          </w:p>
          <w:p>
            <w:pPr>
              <w:pStyle w:val="TableParagraph"/>
              <w:spacing w:before="91"/>
              <w:ind w:left="89" w:right="23"/>
              <w:jc w:val="center"/>
              <w:rPr>
                <w:sz w:val="21"/>
              </w:rPr>
            </w:pPr>
            <w:r>
              <w:rPr>
                <w:sz w:val="21"/>
              </w:rPr>
              <w:t>（</w:t>
            </w:r>
            <w:r>
              <w:rPr>
                <w:spacing w:val="-19"/>
                <w:sz w:val="21"/>
              </w:rPr>
              <w:t>满分 </w:t>
            </w:r>
            <w:r>
              <w:rPr>
                <w:sz w:val="21"/>
              </w:rPr>
              <w:t>5</w:t>
            </w:r>
            <w:r>
              <w:rPr>
                <w:spacing w:val="-27"/>
                <w:sz w:val="21"/>
              </w:rPr>
              <w:t> 分</w:t>
            </w:r>
            <w:r>
              <w:rPr>
                <w:sz w:val="21"/>
              </w:rPr>
              <w:t>）</w:t>
            </w:r>
          </w:p>
        </w:tc>
        <w:tc>
          <w:tcPr>
            <w:tcW w:w="7195" w:type="dxa"/>
          </w:tcPr>
          <w:p>
            <w:pPr>
              <w:pStyle w:val="TableParagraph"/>
              <w:spacing w:line="321" w:lineRule="auto" w:before="79"/>
              <w:ind w:left="106" w:right="147"/>
              <w:rPr>
                <w:sz w:val="21"/>
              </w:rPr>
            </w:pPr>
            <w:r>
              <w:rPr>
                <w:w w:val="95"/>
                <w:sz w:val="21"/>
              </w:rPr>
              <w:t>对象分析能力：一档：对参训对象能力素质水平、学习方式、发展路径、薄  </w:t>
            </w:r>
            <w:r>
              <w:rPr>
                <w:sz w:val="21"/>
              </w:rPr>
              <w:t>弱环节进行讲解。（</w:t>
            </w:r>
            <w:r>
              <w:rPr>
                <w:spacing w:val="-26"/>
                <w:sz w:val="21"/>
              </w:rPr>
              <w:t>得 </w:t>
            </w:r>
            <w:r>
              <w:rPr>
                <w:rFonts w:ascii="Calibri" w:eastAsia="Calibri"/>
                <w:sz w:val="21"/>
              </w:rPr>
              <w:t>2</w:t>
            </w:r>
            <w:r>
              <w:rPr>
                <w:rFonts w:ascii="Calibri" w:eastAsia="Calibri"/>
                <w:spacing w:val="5"/>
                <w:sz w:val="21"/>
              </w:rPr>
              <w:t> </w:t>
            </w:r>
            <w:r>
              <w:rPr>
                <w:sz w:val="21"/>
              </w:rPr>
              <w:t>分）</w:t>
            </w:r>
          </w:p>
          <w:p>
            <w:pPr>
              <w:pStyle w:val="TableParagraph"/>
              <w:spacing w:line="268" w:lineRule="exact"/>
              <w:ind w:left="106" w:right="-15"/>
              <w:rPr>
                <w:sz w:val="21"/>
              </w:rPr>
            </w:pPr>
            <w:r>
              <w:rPr>
                <w:spacing w:val="-7"/>
                <w:w w:val="95"/>
                <w:sz w:val="21"/>
              </w:rPr>
              <w:t>二档：对参训对象能力素质水平、学习方式、发展路径、薄弱环节分析到位，</w:t>
            </w:r>
          </w:p>
          <w:p>
            <w:pPr>
              <w:pStyle w:val="TableParagraph"/>
              <w:spacing w:line="261" w:lineRule="exact" w:before="91"/>
              <w:ind w:left="106" w:right="-15"/>
              <w:rPr>
                <w:sz w:val="21"/>
              </w:rPr>
            </w:pPr>
            <w:r>
              <w:rPr>
                <w:spacing w:val="-4"/>
                <w:sz w:val="21"/>
              </w:rPr>
              <w:t>共性需求与个性需求分析透彻；明确掌握培训对象的特点和需求。</w:t>
            </w:r>
            <w:r>
              <w:rPr>
                <w:sz w:val="21"/>
              </w:rPr>
              <w:t>（</w:t>
            </w:r>
            <w:r>
              <w:rPr>
                <w:spacing w:val="-31"/>
                <w:sz w:val="21"/>
              </w:rPr>
              <w:t>得 </w:t>
            </w:r>
            <w:r>
              <w:rPr>
                <w:rFonts w:ascii="Calibri" w:eastAsia="Calibri"/>
                <w:sz w:val="21"/>
              </w:rPr>
              <w:t>5</w:t>
            </w:r>
            <w:r>
              <w:rPr>
                <w:rFonts w:ascii="Calibri" w:eastAsia="Calibri"/>
                <w:spacing w:val="-5"/>
                <w:sz w:val="21"/>
              </w:rPr>
              <w:t> </w:t>
            </w:r>
            <w:r>
              <w:rPr>
                <w:sz w:val="21"/>
              </w:rPr>
              <w:t>分）</w:t>
            </w:r>
          </w:p>
        </w:tc>
      </w:tr>
      <w:tr>
        <w:trPr>
          <w:trHeight w:val="3431" w:hRule="atLeast"/>
        </w:trPr>
        <w:tc>
          <w:tcPr>
            <w:tcW w:w="80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157"/>
              <w:jc w:val="center"/>
              <w:rPr>
                <w:sz w:val="21"/>
              </w:rPr>
            </w:pPr>
            <w:r>
              <w:rPr>
                <w:w w:val="99"/>
                <w:sz w:val="21"/>
              </w:rPr>
              <w:t>4</w:t>
            </w:r>
          </w:p>
        </w:tc>
        <w:tc>
          <w:tcPr>
            <w:tcW w:w="148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before="1"/>
              <w:ind w:left="3"/>
              <w:jc w:val="center"/>
              <w:rPr>
                <w:sz w:val="21"/>
              </w:rPr>
            </w:pPr>
            <w:r>
              <w:rPr>
                <w:sz w:val="21"/>
              </w:rPr>
              <w:t>培训内容</w:t>
            </w:r>
          </w:p>
          <w:p>
            <w:pPr>
              <w:pStyle w:val="TableParagraph"/>
              <w:spacing w:before="91"/>
              <w:ind w:left="100"/>
              <w:jc w:val="center"/>
              <w:rPr>
                <w:sz w:val="21"/>
              </w:rPr>
            </w:pPr>
            <w:r>
              <w:rPr>
                <w:sz w:val="21"/>
              </w:rPr>
              <w:t>（</w:t>
            </w:r>
            <w:r>
              <w:rPr>
                <w:spacing w:val="-17"/>
                <w:sz w:val="21"/>
              </w:rPr>
              <w:t>满分 </w:t>
            </w:r>
            <w:r>
              <w:rPr>
                <w:sz w:val="21"/>
              </w:rPr>
              <w:t>25</w:t>
            </w:r>
            <w:r>
              <w:rPr>
                <w:spacing w:val="-28"/>
                <w:sz w:val="21"/>
              </w:rPr>
              <w:t> 分</w:t>
            </w:r>
            <w:r>
              <w:rPr>
                <w:sz w:val="21"/>
              </w:rPr>
              <w:t>）</w:t>
            </w:r>
          </w:p>
        </w:tc>
        <w:tc>
          <w:tcPr>
            <w:tcW w:w="14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287"/>
              <w:rPr>
                <w:sz w:val="21"/>
              </w:rPr>
            </w:pPr>
            <w:r>
              <w:rPr>
                <w:sz w:val="21"/>
              </w:rPr>
              <w:t>内容设计</w:t>
            </w:r>
          </w:p>
          <w:p>
            <w:pPr>
              <w:pStyle w:val="TableParagraph"/>
              <w:spacing w:line="321" w:lineRule="auto" w:before="91"/>
              <w:ind w:left="496" w:right="186" w:hanging="236"/>
              <w:rPr>
                <w:sz w:val="21"/>
              </w:rPr>
            </w:pPr>
            <w:r>
              <w:rPr>
                <w:sz w:val="21"/>
              </w:rPr>
              <w:t>（满分 20 分）</w:t>
            </w:r>
          </w:p>
        </w:tc>
        <w:tc>
          <w:tcPr>
            <w:tcW w:w="7195" w:type="dxa"/>
          </w:tcPr>
          <w:p>
            <w:pPr>
              <w:pStyle w:val="TableParagraph"/>
              <w:numPr>
                <w:ilvl w:val="0"/>
                <w:numId w:val="44"/>
              </w:numPr>
              <w:tabs>
                <w:tab w:pos="424" w:val="left" w:leader="none"/>
              </w:tabs>
              <w:spacing w:line="240" w:lineRule="auto" w:before="2" w:after="0"/>
              <w:ind w:left="423" w:right="0" w:hanging="318"/>
              <w:jc w:val="left"/>
              <w:rPr>
                <w:sz w:val="21"/>
              </w:rPr>
            </w:pPr>
            <w:r>
              <w:rPr>
                <w:sz w:val="21"/>
              </w:rPr>
              <w:t>一档：内容设计切合培训需求。（</w:t>
            </w:r>
            <w:r>
              <w:rPr>
                <w:spacing w:val="-27"/>
                <w:sz w:val="21"/>
              </w:rPr>
              <w:t>得 </w:t>
            </w:r>
            <w:r>
              <w:rPr>
                <w:sz w:val="21"/>
              </w:rPr>
              <w:t>2</w:t>
            </w:r>
            <w:r>
              <w:rPr>
                <w:spacing w:val="-26"/>
                <w:sz w:val="21"/>
              </w:rPr>
              <w:t> 分</w:t>
            </w:r>
            <w:r>
              <w:rPr>
                <w:sz w:val="21"/>
              </w:rPr>
              <w:t>）</w:t>
            </w:r>
          </w:p>
          <w:p>
            <w:pPr>
              <w:pStyle w:val="TableParagraph"/>
              <w:spacing w:before="2"/>
              <w:ind w:left="423" w:right="-15"/>
              <w:rPr>
                <w:sz w:val="21"/>
              </w:rPr>
            </w:pPr>
            <w:r>
              <w:rPr>
                <w:spacing w:val="-12"/>
                <w:sz w:val="21"/>
              </w:rPr>
              <w:t>二档：内容设计切合培训需求，重点突出，实践性、针对性强。</w:t>
            </w:r>
            <w:r>
              <w:rPr>
                <w:sz w:val="21"/>
              </w:rPr>
              <w:t>（</w:t>
            </w:r>
            <w:r>
              <w:rPr>
                <w:spacing w:val="-31"/>
                <w:sz w:val="21"/>
              </w:rPr>
              <w:t>得 </w:t>
            </w:r>
            <w:r>
              <w:rPr>
                <w:sz w:val="21"/>
              </w:rPr>
              <w:t>5</w:t>
            </w:r>
            <w:r>
              <w:rPr>
                <w:spacing w:val="-30"/>
                <w:sz w:val="21"/>
              </w:rPr>
              <w:t> 分</w:t>
            </w:r>
            <w:r>
              <w:rPr>
                <w:sz w:val="21"/>
              </w:rPr>
              <w:t>）</w:t>
            </w:r>
          </w:p>
          <w:p>
            <w:pPr>
              <w:pStyle w:val="TableParagraph"/>
              <w:numPr>
                <w:ilvl w:val="0"/>
                <w:numId w:val="44"/>
              </w:numPr>
              <w:tabs>
                <w:tab w:pos="424" w:val="left" w:leader="none"/>
              </w:tabs>
              <w:spacing w:line="244" w:lineRule="auto" w:before="2" w:after="0"/>
              <w:ind w:left="106" w:right="97" w:firstLine="0"/>
              <w:jc w:val="left"/>
              <w:rPr>
                <w:sz w:val="21"/>
              </w:rPr>
            </w:pPr>
            <w:r>
              <w:rPr>
                <w:sz w:val="21"/>
              </w:rPr>
              <w:t>一档：培训内容与模块设置之间的逻辑关系合理，内容设计合理。（</w:t>
            </w:r>
            <w:r>
              <w:rPr>
                <w:spacing w:val="-35"/>
                <w:sz w:val="21"/>
              </w:rPr>
              <w:t>得 </w:t>
            </w:r>
            <w:r>
              <w:rPr>
                <w:sz w:val="21"/>
              </w:rPr>
              <w:t>2 分）</w:t>
            </w:r>
          </w:p>
          <w:p>
            <w:pPr>
              <w:pStyle w:val="TableParagraph"/>
              <w:spacing w:line="244" w:lineRule="auto"/>
              <w:ind w:left="106" w:right="96" w:firstLine="316"/>
              <w:rPr>
                <w:sz w:val="21"/>
              </w:rPr>
            </w:pPr>
            <w:r>
              <w:rPr>
                <w:spacing w:val="-7"/>
                <w:w w:val="95"/>
                <w:sz w:val="21"/>
              </w:rPr>
              <w:t>二档：培训内容与模块设置之间的逻辑关系清晰，内容设计特色鲜明，专  </w:t>
            </w:r>
            <w:r>
              <w:rPr>
                <w:spacing w:val="-7"/>
                <w:sz w:val="21"/>
              </w:rPr>
              <w:t>题贴近教学实际。（</w:t>
            </w:r>
            <w:r>
              <w:rPr>
                <w:spacing w:val="-29"/>
                <w:sz w:val="21"/>
              </w:rPr>
              <w:t>得 </w:t>
            </w:r>
            <w:r>
              <w:rPr>
                <w:sz w:val="21"/>
              </w:rPr>
              <w:t>5</w:t>
            </w:r>
            <w:r>
              <w:rPr>
                <w:spacing w:val="-26"/>
                <w:sz w:val="21"/>
              </w:rPr>
              <w:t> 分</w:t>
            </w:r>
            <w:r>
              <w:rPr>
                <w:sz w:val="21"/>
              </w:rPr>
              <w:t>）</w:t>
            </w:r>
          </w:p>
          <w:p>
            <w:pPr>
              <w:pStyle w:val="TableParagraph"/>
              <w:numPr>
                <w:ilvl w:val="0"/>
                <w:numId w:val="44"/>
              </w:numPr>
              <w:tabs>
                <w:tab w:pos="319" w:val="left" w:leader="none"/>
              </w:tabs>
              <w:spacing w:line="321" w:lineRule="auto" w:before="71" w:after="0"/>
              <w:ind w:left="423" w:right="-15" w:hanging="317"/>
              <w:jc w:val="left"/>
              <w:rPr>
                <w:sz w:val="21"/>
              </w:rPr>
            </w:pPr>
            <w:r>
              <w:rPr>
                <w:spacing w:val="-6"/>
                <w:sz w:val="21"/>
              </w:rPr>
              <w:t>一档：集中研修阶段所开设课程中，实践性课程作为培训重点。</w:t>
            </w:r>
            <w:r>
              <w:rPr>
                <w:sz w:val="21"/>
              </w:rPr>
              <w:t>（</w:t>
            </w:r>
            <w:r>
              <w:rPr>
                <w:spacing w:val="-30"/>
                <w:sz w:val="21"/>
              </w:rPr>
              <w:t>得 </w:t>
            </w:r>
            <w:r>
              <w:rPr>
                <w:sz w:val="21"/>
              </w:rPr>
              <w:t>2</w:t>
            </w:r>
            <w:r>
              <w:rPr>
                <w:spacing w:val="-30"/>
                <w:sz w:val="21"/>
              </w:rPr>
              <w:t> 分</w:t>
            </w:r>
            <w:r>
              <w:rPr>
                <w:sz w:val="21"/>
              </w:rPr>
              <w:t>） </w:t>
            </w:r>
            <w:r>
              <w:rPr>
                <w:spacing w:val="-13"/>
                <w:w w:val="95"/>
                <w:sz w:val="21"/>
              </w:rPr>
              <w:t>二档：集中研修阶段所开设课程中，实践性课程作为培训重点，设置科学，</w:t>
            </w:r>
          </w:p>
          <w:p>
            <w:pPr>
              <w:pStyle w:val="TableParagraph"/>
              <w:spacing w:line="268" w:lineRule="exact"/>
              <w:ind w:left="106"/>
              <w:rPr>
                <w:sz w:val="21"/>
              </w:rPr>
            </w:pPr>
            <w:r>
              <w:rPr>
                <w:sz w:val="21"/>
              </w:rPr>
              <w:t>实践性课程比例不少于 50%。（得 5 分）</w:t>
            </w:r>
          </w:p>
          <w:p>
            <w:pPr>
              <w:pStyle w:val="TableParagraph"/>
              <w:numPr>
                <w:ilvl w:val="0"/>
                <w:numId w:val="44"/>
              </w:numPr>
              <w:tabs>
                <w:tab w:pos="319" w:val="left" w:leader="none"/>
              </w:tabs>
              <w:spacing w:line="360" w:lineRule="atLeast" w:before="0" w:after="0"/>
              <w:ind w:left="106" w:right="147" w:firstLine="0"/>
              <w:jc w:val="left"/>
              <w:rPr>
                <w:sz w:val="21"/>
              </w:rPr>
            </w:pPr>
            <w:r>
              <w:rPr>
                <w:w w:val="95"/>
                <w:sz w:val="21"/>
              </w:rPr>
              <w:t>将党的十九大和全国教育大会精神作为培训的首要内容，将师德师风、信  </w:t>
            </w:r>
            <w:r>
              <w:rPr>
                <w:sz w:val="21"/>
              </w:rPr>
              <w:t>息技术等作为培训的必要内容。（</w:t>
            </w:r>
            <w:r>
              <w:rPr>
                <w:spacing w:val="-26"/>
                <w:sz w:val="21"/>
              </w:rPr>
              <w:t>得 </w:t>
            </w:r>
            <w:r>
              <w:rPr>
                <w:sz w:val="21"/>
              </w:rPr>
              <w:t>5</w:t>
            </w:r>
            <w:r>
              <w:rPr>
                <w:spacing w:val="-26"/>
                <w:sz w:val="21"/>
              </w:rPr>
              <w:t> 分</w:t>
            </w:r>
            <w:r>
              <w:rPr>
                <w:sz w:val="21"/>
              </w:rPr>
              <w:t>）</w:t>
            </w:r>
          </w:p>
        </w:tc>
      </w:tr>
    </w:tbl>
    <w:p>
      <w:pPr>
        <w:spacing w:after="0" w:line="360" w:lineRule="atLeast"/>
        <w:jc w:val="left"/>
        <w:rPr>
          <w:sz w:val="21"/>
        </w:rPr>
        <w:sectPr>
          <w:footerReference w:type="default" r:id="rId15"/>
          <w:pgSz w:w="11910" w:h="16840"/>
          <w:pgMar w:footer="1544" w:header="872" w:top="1660" w:bottom="1740" w:left="440" w:right="320"/>
          <w:pgNumType w:start="40"/>
        </w:sectPr>
      </w:pPr>
    </w:p>
    <w:p>
      <w:pPr>
        <w:pStyle w:val="BodyText"/>
        <w:rPr>
          <w:rFonts w:ascii="Times New Roman"/>
          <w:sz w:val="20"/>
        </w:rPr>
      </w:pPr>
    </w:p>
    <w:p>
      <w:pPr>
        <w:pStyle w:val="BodyText"/>
        <w:spacing w:before="10"/>
        <w:rPr>
          <w:rFonts w:ascii="Times New Roman"/>
          <w:sz w:val="1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1489"/>
        <w:gridCol w:w="1417"/>
        <w:gridCol w:w="7195"/>
      </w:tblGrid>
      <w:tr>
        <w:trPr>
          <w:trHeight w:val="954" w:hRule="atLeast"/>
        </w:trPr>
        <w:tc>
          <w:tcPr>
            <w:tcW w:w="804" w:type="dxa"/>
          </w:tcPr>
          <w:p>
            <w:pPr>
              <w:pStyle w:val="TableParagraph"/>
              <w:rPr>
                <w:rFonts w:ascii="Times New Roman"/>
                <w:sz w:val="20"/>
              </w:rPr>
            </w:pPr>
          </w:p>
        </w:tc>
        <w:tc>
          <w:tcPr>
            <w:tcW w:w="1489" w:type="dxa"/>
          </w:tcPr>
          <w:p>
            <w:pPr>
              <w:pStyle w:val="TableParagraph"/>
              <w:rPr>
                <w:rFonts w:ascii="Times New Roman"/>
                <w:sz w:val="20"/>
              </w:rPr>
            </w:pPr>
          </w:p>
        </w:tc>
        <w:tc>
          <w:tcPr>
            <w:tcW w:w="1417" w:type="dxa"/>
          </w:tcPr>
          <w:p>
            <w:pPr>
              <w:pStyle w:val="TableParagraph"/>
              <w:rPr>
                <w:rFonts w:ascii="Times New Roman"/>
                <w:sz w:val="17"/>
              </w:rPr>
            </w:pPr>
          </w:p>
          <w:p>
            <w:pPr>
              <w:pStyle w:val="TableParagraph"/>
              <w:ind w:left="29" w:right="23"/>
              <w:jc w:val="center"/>
              <w:rPr>
                <w:sz w:val="21"/>
              </w:rPr>
            </w:pPr>
            <w:r>
              <w:rPr>
                <w:sz w:val="21"/>
              </w:rPr>
              <w:t>课程资源</w:t>
            </w:r>
          </w:p>
          <w:p>
            <w:pPr>
              <w:pStyle w:val="TableParagraph"/>
              <w:spacing w:before="91"/>
              <w:ind w:left="89" w:right="23"/>
              <w:jc w:val="center"/>
              <w:rPr>
                <w:sz w:val="21"/>
              </w:rPr>
            </w:pPr>
            <w:r>
              <w:rPr>
                <w:sz w:val="21"/>
              </w:rPr>
              <w:t>（</w:t>
            </w:r>
            <w:r>
              <w:rPr>
                <w:spacing w:val="-19"/>
                <w:sz w:val="21"/>
              </w:rPr>
              <w:t>满分 </w:t>
            </w:r>
            <w:r>
              <w:rPr>
                <w:sz w:val="21"/>
              </w:rPr>
              <w:t>5</w:t>
            </w:r>
            <w:r>
              <w:rPr>
                <w:spacing w:val="-27"/>
                <w:sz w:val="21"/>
              </w:rPr>
              <w:t> 分</w:t>
            </w:r>
            <w:r>
              <w:rPr>
                <w:sz w:val="21"/>
              </w:rPr>
              <w:t>）</w:t>
            </w:r>
          </w:p>
        </w:tc>
        <w:tc>
          <w:tcPr>
            <w:tcW w:w="7195" w:type="dxa"/>
          </w:tcPr>
          <w:p>
            <w:pPr>
              <w:pStyle w:val="TableParagraph"/>
              <w:spacing w:line="283" w:lineRule="auto" w:before="45"/>
              <w:ind w:left="106" w:right="147"/>
              <w:rPr>
                <w:sz w:val="21"/>
              </w:rPr>
            </w:pPr>
            <w:r>
              <w:rPr>
                <w:w w:val="95"/>
                <w:sz w:val="21"/>
              </w:rPr>
              <w:t>拟开发和使用的资源，如课程资源、案例资源、网络资源丰富适用；重点开  发包括中小学（幼儿园）教师专业标准、师德教育和信息技术等通识课程的</w:t>
            </w:r>
          </w:p>
          <w:p>
            <w:pPr>
              <w:pStyle w:val="TableParagraph"/>
              <w:spacing w:line="253" w:lineRule="exact" w:before="1"/>
              <w:ind w:left="106"/>
              <w:rPr>
                <w:sz w:val="21"/>
              </w:rPr>
            </w:pPr>
            <w:r>
              <w:rPr>
                <w:sz w:val="21"/>
              </w:rPr>
              <w:t>资源。</w:t>
            </w:r>
          </w:p>
        </w:tc>
      </w:tr>
      <w:tr>
        <w:trPr>
          <w:trHeight w:val="7200" w:hRule="atLeast"/>
        </w:trPr>
        <w:tc>
          <w:tcPr>
            <w:tcW w:w="80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8"/>
              <w:jc w:val="center"/>
              <w:rPr>
                <w:sz w:val="21"/>
              </w:rPr>
            </w:pPr>
            <w:r>
              <w:rPr>
                <w:w w:val="99"/>
                <w:sz w:val="21"/>
              </w:rPr>
              <w:t>5</w:t>
            </w:r>
          </w:p>
        </w:tc>
        <w:tc>
          <w:tcPr>
            <w:tcW w:w="148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321" w:lineRule="auto" w:before="149"/>
              <w:ind w:left="322" w:right="316"/>
              <w:jc w:val="center"/>
              <w:rPr>
                <w:sz w:val="21"/>
              </w:rPr>
            </w:pPr>
            <w:r>
              <w:rPr>
                <w:sz w:val="21"/>
              </w:rPr>
              <w:t>培训方式与手段</w:t>
            </w:r>
          </w:p>
          <w:p>
            <w:pPr>
              <w:pStyle w:val="TableParagraph"/>
              <w:spacing w:line="268" w:lineRule="exact"/>
              <w:ind w:left="100"/>
              <w:jc w:val="center"/>
              <w:rPr>
                <w:sz w:val="21"/>
              </w:rPr>
            </w:pPr>
            <w:r>
              <w:rPr>
                <w:sz w:val="21"/>
              </w:rPr>
              <w:t>（</w:t>
            </w:r>
            <w:r>
              <w:rPr>
                <w:spacing w:val="-17"/>
                <w:sz w:val="21"/>
              </w:rPr>
              <w:t>满分 </w:t>
            </w:r>
            <w:r>
              <w:rPr>
                <w:sz w:val="21"/>
              </w:rPr>
              <w:t>20</w:t>
            </w:r>
            <w:r>
              <w:rPr>
                <w:spacing w:val="-28"/>
                <w:sz w:val="21"/>
              </w:rPr>
              <w:t> 分</w:t>
            </w:r>
            <w:r>
              <w:rPr>
                <w:sz w:val="21"/>
              </w:rPr>
              <w:t>）</w:t>
            </w:r>
          </w:p>
        </w:tc>
        <w:tc>
          <w:tcPr>
            <w:tcW w:w="14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357" w:lineRule="auto" w:before="1"/>
              <w:ind w:left="182" w:right="173"/>
              <w:jc w:val="both"/>
              <w:rPr>
                <w:sz w:val="21"/>
              </w:rPr>
            </w:pPr>
            <w:r>
              <w:rPr>
                <w:sz w:val="21"/>
              </w:rPr>
              <w:t>培训方式、考核评价、网络研修、跟踪指导</w:t>
            </w:r>
          </w:p>
          <w:p>
            <w:pPr>
              <w:pStyle w:val="TableParagraph"/>
              <w:spacing w:line="233" w:lineRule="exact"/>
              <w:ind w:left="30" w:right="23"/>
              <w:jc w:val="center"/>
              <w:rPr>
                <w:sz w:val="21"/>
              </w:rPr>
            </w:pPr>
            <w:r>
              <w:rPr>
                <w:sz w:val="21"/>
              </w:rPr>
              <w:t>（满分 20</w:t>
            </w:r>
          </w:p>
          <w:p>
            <w:pPr>
              <w:pStyle w:val="TableParagraph"/>
              <w:spacing w:before="91"/>
              <w:ind w:left="27" w:right="23"/>
              <w:jc w:val="center"/>
              <w:rPr>
                <w:sz w:val="21"/>
              </w:rPr>
            </w:pPr>
            <w:r>
              <w:rPr>
                <w:sz w:val="21"/>
              </w:rPr>
              <w:t>分）</w:t>
            </w:r>
          </w:p>
        </w:tc>
        <w:tc>
          <w:tcPr>
            <w:tcW w:w="7195" w:type="dxa"/>
          </w:tcPr>
          <w:p>
            <w:pPr>
              <w:pStyle w:val="TableParagraph"/>
              <w:numPr>
                <w:ilvl w:val="0"/>
                <w:numId w:val="45"/>
              </w:numPr>
              <w:tabs>
                <w:tab w:pos="271" w:val="left" w:leader="none"/>
              </w:tabs>
              <w:spacing w:line="321" w:lineRule="auto" w:before="79" w:after="0"/>
              <w:ind w:left="106" w:right="-15" w:firstLine="0"/>
              <w:jc w:val="both"/>
              <w:rPr>
                <w:sz w:val="21"/>
              </w:rPr>
            </w:pPr>
            <w:r>
              <w:rPr>
                <w:b/>
                <w:spacing w:val="-1"/>
                <w:w w:val="95"/>
                <w:sz w:val="21"/>
              </w:rPr>
              <w:t>培训方式：一档：</w:t>
            </w:r>
            <w:r>
              <w:rPr>
                <w:spacing w:val="-3"/>
                <w:w w:val="95"/>
                <w:sz w:val="21"/>
              </w:rPr>
              <w:t>注重创新，培训方式多元化，综合采取参与式、研讨式、  </w:t>
            </w:r>
            <w:r>
              <w:rPr>
                <w:spacing w:val="-9"/>
                <w:sz w:val="21"/>
              </w:rPr>
              <w:t>案例式、情境式、体验式等多种方式，体现任务驱动，措施具体，实效性强； </w:t>
            </w:r>
            <w:r>
              <w:rPr>
                <w:spacing w:val="-10"/>
                <w:sz w:val="21"/>
              </w:rPr>
              <w:t>小班化教学，注重基于一线教学和教师培训现场的培训环节，采取现场诊断、听课评课和名师示范课等多种现场培训方式。（</w:t>
            </w:r>
            <w:r>
              <w:rPr>
                <w:spacing w:val="-31"/>
                <w:sz w:val="21"/>
              </w:rPr>
              <w:t>得 </w:t>
            </w:r>
            <w:r>
              <w:rPr>
                <w:rFonts w:ascii="Calibri" w:eastAsia="Calibri"/>
                <w:sz w:val="21"/>
              </w:rPr>
              <w:t>2</w:t>
            </w:r>
            <w:r>
              <w:rPr>
                <w:rFonts w:ascii="Calibri" w:eastAsia="Calibri"/>
                <w:spacing w:val="5"/>
                <w:sz w:val="21"/>
              </w:rPr>
              <w:t> </w:t>
            </w:r>
            <w:r>
              <w:rPr>
                <w:sz w:val="21"/>
              </w:rPr>
              <w:t>分）</w:t>
            </w:r>
          </w:p>
          <w:p>
            <w:pPr>
              <w:pStyle w:val="TableParagraph"/>
              <w:spacing w:line="321" w:lineRule="auto"/>
              <w:ind w:left="106" w:right="147"/>
              <w:jc w:val="both"/>
              <w:rPr>
                <w:sz w:val="21"/>
              </w:rPr>
            </w:pPr>
            <w:r>
              <w:rPr>
                <w:w w:val="95"/>
                <w:sz w:val="21"/>
              </w:rPr>
              <w:t>二档：注重创新，培训方式多元化，综合采取参与式、研讨式、案例式、情  境式、体验式等多种方式，体现任务驱动，措施具体，实效性强；小班化教  学，注重基于一线教学和教师培训现场的培训环节，采取现场诊断、听课评  课和名师示范课等多种现场培训方式；注重采取混合式培训模式，将集中面  </w:t>
            </w:r>
            <w:r>
              <w:rPr>
                <w:sz w:val="21"/>
              </w:rPr>
              <w:t>授、实践观摩、网络研修相结合。（</w:t>
            </w:r>
            <w:r>
              <w:rPr>
                <w:spacing w:val="-27"/>
                <w:sz w:val="21"/>
              </w:rPr>
              <w:t>得 </w:t>
            </w:r>
            <w:r>
              <w:rPr>
                <w:rFonts w:ascii="Calibri" w:eastAsia="Calibri"/>
                <w:sz w:val="21"/>
              </w:rPr>
              <w:t>5</w:t>
            </w:r>
            <w:r>
              <w:rPr>
                <w:rFonts w:ascii="Calibri" w:eastAsia="Calibri"/>
                <w:spacing w:val="7"/>
                <w:sz w:val="21"/>
              </w:rPr>
              <w:t> </w:t>
            </w:r>
            <w:r>
              <w:rPr>
                <w:sz w:val="21"/>
              </w:rPr>
              <w:t>分）</w:t>
            </w:r>
          </w:p>
          <w:p>
            <w:pPr>
              <w:pStyle w:val="TableParagraph"/>
              <w:numPr>
                <w:ilvl w:val="0"/>
                <w:numId w:val="45"/>
              </w:numPr>
              <w:tabs>
                <w:tab w:pos="271" w:val="left" w:leader="none"/>
              </w:tabs>
              <w:spacing w:line="321" w:lineRule="auto" w:before="0" w:after="0"/>
              <w:ind w:left="106" w:right="147" w:firstLine="0"/>
              <w:jc w:val="both"/>
              <w:rPr>
                <w:sz w:val="21"/>
              </w:rPr>
            </w:pPr>
            <w:r>
              <w:rPr>
                <w:b/>
                <w:sz w:val="21"/>
              </w:rPr>
              <w:t>考核评价</w:t>
            </w:r>
            <w:r>
              <w:rPr>
                <w:sz w:val="21"/>
              </w:rPr>
              <w:t>：参训学员与授课教师考核评价方式合理，指标设计科学，过程</w:t>
            </w:r>
            <w:r>
              <w:rPr>
                <w:w w:val="95"/>
                <w:sz w:val="21"/>
              </w:rPr>
              <w:t>性评价与终结性评价相结合；设有满意度调查等，结果真实有效，具有可行  </w:t>
            </w:r>
            <w:r>
              <w:rPr>
                <w:sz w:val="21"/>
              </w:rPr>
              <w:t>性。（</w:t>
            </w:r>
            <w:r>
              <w:rPr>
                <w:spacing w:val="-26"/>
                <w:sz w:val="21"/>
              </w:rPr>
              <w:t>得 </w:t>
            </w:r>
            <w:r>
              <w:rPr>
                <w:rFonts w:ascii="Calibri" w:eastAsia="Calibri"/>
                <w:sz w:val="21"/>
              </w:rPr>
              <w:t>5</w:t>
            </w:r>
            <w:r>
              <w:rPr>
                <w:rFonts w:ascii="Calibri" w:eastAsia="Calibri"/>
                <w:spacing w:val="5"/>
                <w:sz w:val="21"/>
              </w:rPr>
              <w:t> </w:t>
            </w:r>
            <w:r>
              <w:rPr>
                <w:sz w:val="21"/>
              </w:rPr>
              <w:t>分）</w:t>
            </w:r>
          </w:p>
          <w:p>
            <w:pPr>
              <w:pStyle w:val="TableParagraph"/>
              <w:numPr>
                <w:ilvl w:val="0"/>
                <w:numId w:val="45"/>
              </w:numPr>
              <w:tabs>
                <w:tab w:pos="271" w:val="left" w:leader="none"/>
              </w:tabs>
              <w:spacing w:line="321" w:lineRule="auto" w:before="0" w:after="0"/>
              <w:ind w:left="106" w:right="147" w:firstLine="0"/>
              <w:jc w:val="both"/>
              <w:rPr>
                <w:b/>
                <w:sz w:val="21"/>
              </w:rPr>
            </w:pPr>
            <w:r>
              <w:rPr>
                <w:b/>
                <w:sz w:val="21"/>
              </w:rPr>
              <w:t>网络研修：</w:t>
            </w:r>
            <w:r>
              <w:rPr>
                <w:sz w:val="21"/>
              </w:rPr>
              <w:t>网络研修平台（自建平台、购买服务或开放平台）功能完善， </w:t>
            </w:r>
            <w:r>
              <w:rPr>
                <w:w w:val="95"/>
                <w:sz w:val="21"/>
              </w:rPr>
              <w:t>能够有效支持学员培训过程学习和训后跟踪指导；网络研修社区在培训中和  </w:t>
            </w:r>
            <w:r>
              <w:rPr>
                <w:sz w:val="21"/>
              </w:rPr>
              <w:t>训后跟踪指导中的应用路径和工作安排设计合理，具有操作性。（</w:t>
            </w:r>
            <w:r>
              <w:rPr>
                <w:spacing w:val="-30"/>
                <w:sz w:val="21"/>
              </w:rPr>
              <w:t>得 </w:t>
            </w:r>
            <w:r>
              <w:rPr>
                <w:sz w:val="21"/>
              </w:rPr>
              <w:t>5</w:t>
            </w:r>
            <w:r>
              <w:rPr>
                <w:spacing w:val="-31"/>
                <w:sz w:val="21"/>
              </w:rPr>
              <w:t> 分</w:t>
            </w:r>
            <w:r>
              <w:rPr>
                <w:sz w:val="21"/>
              </w:rPr>
              <w:t>） </w:t>
            </w:r>
            <w:r>
              <w:rPr>
                <w:rFonts w:ascii="Calibri" w:eastAsia="Calibri"/>
                <w:b/>
                <w:sz w:val="21"/>
              </w:rPr>
              <w:t>4.</w:t>
            </w:r>
            <w:r>
              <w:rPr>
                <w:b/>
                <w:sz w:val="21"/>
              </w:rPr>
              <w:t>跟踪指导：</w:t>
            </w:r>
          </w:p>
          <w:p>
            <w:pPr>
              <w:pStyle w:val="TableParagraph"/>
              <w:spacing w:line="267" w:lineRule="exact"/>
              <w:ind w:left="526"/>
              <w:jc w:val="both"/>
              <w:rPr>
                <w:sz w:val="21"/>
              </w:rPr>
            </w:pPr>
            <w:r>
              <w:rPr>
                <w:b/>
                <w:sz w:val="21"/>
              </w:rPr>
              <w:t>一档：</w:t>
            </w:r>
            <w:r>
              <w:rPr>
                <w:sz w:val="21"/>
              </w:rPr>
              <w:t>学员训后跟踪指导设计具体，计划明晰。（得 </w:t>
            </w:r>
            <w:r>
              <w:rPr>
                <w:rFonts w:ascii="Calibri" w:eastAsia="Calibri"/>
                <w:sz w:val="21"/>
              </w:rPr>
              <w:t>2 </w:t>
            </w:r>
            <w:r>
              <w:rPr>
                <w:sz w:val="21"/>
              </w:rPr>
              <w:t>分）</w:t>
            </w:r>
          </w:p>
          <w:p>
            <w:pPr>
              <w:pStyle w:val="TableParagraph"/>
              <w:spacing w:line="360" w:lineRule="atLeast"/>
              <w:ind w:left="106" w:right="147" w:firstLine="420"/>
              <w:jc w:val="both"/>
              <w:rPr>
                <w:sz w:val="21"/>
              </w:rPr>
            </w:pPr>
            <w:r>
              <w:rPr>
                <w:w w:val="95"/>
                <w:sz w:val="21"/>
              </w:rPr>
              <w:t>二档：学员训后跟踪指导设计具体，计划明晰，跟踪指导时间明确并安  排专人负责，有可操作性；跟踪指导方式有效，利用网络研修平台为教师训  </w:t>
            </w:r>
            <w:r>
              <w:rPr>
                <w:sz w:val="21"/>
              </w:rPr>
              <w:t>后学习提供有效服务，推动学用结合，确保培训实效。（</w:t>
            </w:r>
            <w:r>
              <w:rPr>
                <w:spacing w:val="-27"/>
                <w:sz w:val="21"/>
              </w:rPr>
              <w:t>得 </w:t>
            </w:r>
            <w:r>
              <w:rPr>
                <w:rFonts w:ascii="Calibri" w:eastAsia="Calibri"/>
                <w:sz w:val="21"/>
              </w:rPr>
              <w:t>5</w:t>
            </w:r>
            <w:r>
              <w:rPr>
                <w:rFonts w:ascii="Calibri" w:eastAsia="Calibri"/>
                <w:spacing w:val="3"/>
                <w:sz w:val="21"/>
              </w:rPr>
              <w:t> </w:t>
            </w:r>
            <w:r>
              <w:rPr>
                <w:sz w:val="21"/>
              </w:rPr>
              <w:t>分）</w:t>
            </w:r>
          </w:p>
        </w:tc>
      </w:tr>
      <w:tr>
        <w:trPr>
          <w:trHeight w:val="333" w:hRule="atLeast"/>
        </w:trPr>
        <w:tc>
          <w:tcPr>
            <w:tcW w:w="804" w:type="dxa"/>
            <w:tcBorders>
              <w:bottom w:val="nil"/>
            </w:tcBorders>
          </w:tcPr>
          <w:p>
            <w:pPr>
              <w:pStyle w:val="TableParagraph"/>
              <w:rPr>
                <w:rFonts w:ascii="Times New Roman"/>
                <w:sz w:val="20"/>
              </w:rPr>
            </w:pPr>
          </w:p>
        </w:tc>
        <w:tc>
          <w:tcPr>
            <w:tcW w:w="1489" w:type="dxa"/>
            <w:vMerge w:val="restart"/>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3"/>
              <w:jc w:val="center"/>
              <w:rPr>
                <w:sz w:val="21"/>
              </w:rPr>
            </w:pPr>
            <w:r>
              <w:rPr>
                <w:sz w:val="21"/>
              </w:rPr>
              <w:t>培训保障</w:t>
            </w:r>
          </w:p>
          <w:p>
            <w:pPr>
              <w:pStyle w:val="TableParagraph"/>
              <w:spacing w:before="101"/>
              <w:ind w:left="100"/>
              <w:jc w:val="center"/>
              <w:rPr>
                <w:sz w:val="21"/>
              </w:rPr>
            </w:pPr>
            <w:r>
              <w:rPr>
                <w:sz w:val="21"/>
              </w:rPr>
              <w:t>（</w:t>
            </w:r>
            <w:r>
              <w:rPr>
                <w:spacing w:val="-17"/>
                <w:sz w:val="21"/>
              </w:rPr>
              <w:t>满分 </w:t>
            </w:r>
            <w:r>
              <w:rPr>
                <w:sz w:val="21"/>
              </w:rPr>
              <w:t>20</w:t>
            </w:r>
            <w:r>
              <w:rPr>
                <w:spacing w:val="-28"/>
                <w:sz w:val="21"/>
              </w:rPr>
              <w:t> 分</w:t>
            </w:r>
            <w:r>
              <w:rPr>
                <w:sz w:val="21"/>
              </w:rPr>
              <w:t>）</w:t>
            </w:r>
          </w:p>
        </w:tc>
        <w:tc>
          <w:tcPr>
            <w:tcW w:w="1417"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before="1"/>
              <w:ind w:left="213"/>
              <w:rPr>
                <w:sz w:val="21"/>
              </w:rPr>
            </w:pPr>
            <w:r>
              <w:rPr>
                <w:sz w:val="21"/>
              </w:rPr>
              <w:t>培训师资</w:t>
            </w:r>
          </w:p>
          <w:p>
            <w:pPr>
              <w:pStyle w:val="TableParagraph"/>
              <w:spacing w:before="131"/>
              <w:ind w:left="107"/>
              <w:rPr>
                <w:sz w:val="21"/>
              </w:rPr>
            </w:pPr>
            <w:r>
              <w:rPr>
                <w:sz w:val="21"/>
              </w:rPr>
              <w:t>（</w:t>
            </w:r>
            <w:r>
              <w:rPr>
                <w:spacing w:val="-19"/>
                <w:sz w:val="21"/>
              </w:rPr>
              <w:t>满分 </w:t>
            </w:r>
            <w:r>
              <w:rPr>
                <w:sz w:val="21"/>
              </w:rPr>
              <w:t>5</w:t>
            </w:r>
            <w:r>
              <w:rPr>
                <w:spacing w:val="-27"/>
                <w:sz w:val="21"/>
              </w:rPr>
              <w:t> 分</w:t>
            </w:r>
            <w:r>
              <w:rPr>
                <w:sz w:val="21"/>
              </w:rPr>
              <w:t>）</w:t>
            </w:r>
          </w:p>
        </w:tc>
        <w:tc>
          <w:tcPr>
            <w:tcW w:w="7195" w:type="dxa"/>
            <w:tcBorders>
              <w:bottom w:val="nil"/>
            </w:tcBorders>
          </w:tcPr>
          <w:p>
            <w:pPr>
              <w:pStyle w:val="TableParagraph"/>
              <w:spacing w:line="268" w:lineRule="exact" w:before="45"/>
              <w:ind w:left="106"/>
              <w:rPr>
                <w:sz w:val="21"/>
              </w:rPr>
            </w:pPr>
            <w:r>
              <w:rPr>
                <w:sz w:val="21"/>
              </w:rPr>
              <w:t>一档：首席专家为本单位具有副高级职务及以上专家，培训专长突出，社会</w:t>
            </w:r>
          </w:p>
        </w:tc>
      </w:tr>
      <w:tr>
        <w:trPr>
          <w:trHeight w:val="307" w:hRule="atLeast"/>
        </w:trPr>
        <w:tc>
          <w:tcPr>
            <w:tcW w:w="804" w:type="dxa"/>
            <w:tcBorders>
              <w:top w:val="nil"/>
              <w:bottom w:val="nil"/>
            </w:tcBorders>
          </w:tcPr>
          <w:p>
            <w:pPr>
              <w:pStyle w:val="TableParagraph"/>
              <w:rPr>
                <w:rFonts w:ascii="Times New Roman"/>
                <w:sz w:val="20"/>
              </w:rPr>
            </w:pPr>
          </w:p>
        </w:tc>
        <w:tc>
          <w:tcPr>
            <w:tcW w:w="1489" w:type="dxa"/>
            <w:vMerge/>
            <w:tcBorders>
              <w:top w:val="nil"/>
            </w:tcBorders>
          </w:tcPr>
          <w:p>
            <w:pPr>
              <w:rPr>
                <w:sz w:val="2"/>
                <w:szCs w:val="2"/>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18"/>
              <w:ind w:left="106"/>
              <w:rPr>
                <w:sz w:val="21"/>
              </w:rPr>
            </w:pPr>
            <w:r>
              <w:rPr>
                <w:sz w:val="21"/>
              </w:rPr>
              <w:t>影响力大；授课教师团队结构合理，一线优秀教师、教研员比例达到 40%；</w:t>
            </w:r>
          </w:p>
        </w:tc>
      </w:tr>
      <w:tr>
        <w:trPr>
          <w:trHeight w:val="626" w:hRule="atLeast"/>
        </w:trPr>
        <w:tc>
          <w:tcPr>
            <w:tcW w:w="804" w:type="dxa"/>
            <w:tcBorders>
              <w:top w:val="nil"/>
              <w:bottom w:val="nil"/>
            </w:tcBorders>
          </w:tcPr>
          <w:p>
            <w:pPr>
              <w:pStyle w:val="TableParagraph"/>
              <w:rPr>
                <w:rFonts w:ascii="Times New Roman"/>
                <w:sz w:val="20"/>
              </w:rPr>
            </w:pPr>
          </w:p>
        </w:tc>
        <w:tc>
          <w:tcPr>
            <w:tcW w:w="1489" w:type="dxa"/>
            <w:vMerge/>
            <w:tcBorders>
              <w:top w:val="nil"/>
            </w:tcBorders>
          </w:tcPr>
          <w:p>
            <w:pPr>
              <w:rPr>
                <w:sz w:val="2"/>
                <w:szCs w:val="2"/>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19"/>
              <w:ind w:left="106"/>
              <w:rPr>
                <w:sz w:val="21"/>
              </w:rPr>
            </w:pPr>
            <w:r>
              <w:rPr>
                <w:spacing w:val="-5"/>
                <w:sz w:val="21"/>
              </w:rPr>
              <w:t>高级职称教师比例达到 </w:t>
            </w:r>
            <w:r>
              <w:rPr>
                <w:sz w:val="21"/>
              </w:rPr>
              <w:t>50</w:t>
            </w:r>
            <w:r>
              <w:rPr>
                <w:spacing w:val="-4"/>
                <w:sz w:val="21"/>
              </w:rPr>
              <w:t>%；区外高水平教师原则上不少于 </w:t>
            </w:r>
            <w:r>
              <w:rPr>
                <w:sz w:val="21"/>
              </w:rPr>
              <w:t>10%。（</w:t>
            </w:r>
            <w:r>
              <w:rPr>
                <w:spacing w:val="-28"/>
                <w:sz w:val="21"/>
              </w:rPr>
              <w:t>得 </w:t>
            </w:r>
            <w:r>
              <w:rPr>
                <w:rFonts w:ascii="Calibri" w:eastAsia="Calibri"/>
                <w:sz w:val="21"/>
              </w:rPr>
              <w:t>2 </w:t>
            </w:r>
            <w:r>
              <w:rPr>
                <w:sz w:val="21"/>
              </w:rPr>
              <w:t>分）</w:t>
            </w:r>
          </w:p>
          <w:p>
            <w:pPr>
              <w:pStyle w:val="TableParagraph"/>
              <w:spacing w:before="48"/>
              <w:ind w:left="106"/>
              <w:rPr>
                <w:sz w:val="21"/>
              </w:rPr>
            </w:pPr>
            <w:r>
              <w:rPr>
                <w:sz w:val="21"/>
              </w:rPr>
              <w:t>二档：首席专家为本单位具有副高级职务及以上专家，培训专长突出，社会</w:t>
            </w:r>
          </w:p>
        </w:tc>
      </w:tr>
      <w:tr>
        <w:trPr>
          <w:trHeight w:val="307" w:hRule="atLeast"/>
        </w:trPr>
        <w:tc>
          <w:tcPr>
            <w:tcW w:w="804" w:type="dxa"/>
            <w:tcBorders>
              <w:top w:val="nil"/>
              <w:bottom w:val="nil"/>
            </w:tcBorders>
          </w:tcPr>
          <w:p>
            <w:pPr>
              <w:pStyle w:val="TableParagraph"/>
              <w:rPr>
                <w:rFonts w:ascii="Times New Roman"/>
                <w:sz w:val="20"/>
              </w:rPr>
            </w:pPr>
          </w:p>
        </w:tc>
        <w:tc>
          <w:tcPr>
            <w:tcW w:w="1489" w:type="dxa"/>
            <w:vMerge/>
            <w:tcBorders>
              <w:top w:val="nil"/>
            </w:tcBorders>
          </w:tcPr>
          <w:p>
            <w:pPr>
              <w:rPr>
                <w:sz w:val="2"/>
                <w:szCs w:val="2"/>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line="268" w:lineRule="exact" w:before="19"/>
              <w:ind w:left="106"/>
              <w:rPr>
                <w:sz w:val="21"/>
              </w:rPr>
            </w:pPr>
            <w:r>
              <w:rPr>
                <w:sz w:val="21"/>
              </w:rPr>
              <w:t>影响力大；授课教师团队结构合理，一线优秀教师、教研员比例达到 50%；</w:t>
            </w:r>
          </w:p>
        </w:tc>
      </w:tr>
      <w:tr>
        <w:trPr>
          <w:trHeight w:val="292" w:hRule="atLeast"/>
        </w:trPr>
        <w:tc>
          <w:tcPr>
            <w:tcW w:w="804" w:type="dxa"/>
            <w:tcBorders>
              <w:top w:val="nil"/>
              <w:bottom w:val="nil"/>
            </w:tcBorders>
          </w:tcPr>
          <w:p>
            <w:pPr>
              <w:pStyle w:val="TableParagraph"/>
              <w:rPr>
                <w:rFonts w:ascii="Times New Roman"/>
                <w:sz w:val="20"/>
              </w:rPr>
            </w:pPr>
          </w:p>
        </w:tc>
        <w:tc>
          <w:tcPr>
            <w:tcW w:w="1489" w:type="dxa"/>
            <w:vMerge/>
            <w:tcBorders>
              <w:top w:val="nil"/>
            </w:tcBorders>
          </w:tcPr>
          <w:p>
            <w:pPr>
              <w:rPr>
                <w:sz w:val="2"/>
                <w:szCs w:val="2"/>
              </w:rPr>
            </w:pPr>
          </w:p>
        </w:tc>
        <w:tc>
          <w:tcPr>
            <w:tcW w:w="1417" w:type="dxa"/>
            <w:vMerge/>
            <w:tcBorders>
              <w:top w:val="nil"/>
            </w:tcBorders>
          </w:tcPr>
          <w:p>
            <w:pPr>
              <w:rPr>
                <w:sz w:val="2"/>
                <w:szCs w:val="2"/>
              </w:rPr>
            </w:pPr>
          </w:p>
        </w:tc>
        <w:tc>
          <w:tcPr>
            <w:tcW w:w="7195" w:type="dxa"/>
            <w:tcBorders>
              <w:top w:val="nil"/>
            </w:tcBorders>
          </w:tcPr>
          <w:p>
            <w:pPr>
              <w:pStyle w:val="TableParagraph"/>
              <w:spacing w:line="254" w:lineRule="exact" w:before="18"/>
              <w:ind w:left="106"/>
              <w:rPr>
                <w:sz w:val="21"/>
              </w:rPr>
            </w:pPr>
            <w:r>
              <w:rPr>
                <w:spacing w:val="-5"/>
                <w:sz w:val="21"/>
              </w:rPr>
              <w:t>高级职称教师比例达到 </w:t>
            </w:r>
            <w:r>
              <w:rPr>
                <w:sz w:val="21"/>
              </w:rPr>
              <w:t>60</w:t>
            </w:r>
            <w:r>
              <w:rPr>
                <w:spacing w:val="-4"/>
                <w:sz w:val="21"/>
              </w:rPr>
              <w:t>%；区外高水平教师原则上不少于 </w:t>
            </w:r>
            <w:r>
              <w:rPr>
                <w:sz w:val="21"/>
              </w:rPr>
              <w:t>25%。（</w:t>
            </w:r>
            <w:r>
              <w:rPr>
                <w:spacing w:val="-28"/>
                <w:sz w:val="21"/>
              </w:rPr>
              <w:t>得 </w:t>
            </w:r>
            <w:r>
              <w:rPr>
                <w:rFonts w:ascii="Calibri" w:eastAsia="Calibri"/>
                <w:sz w:val="21"/>
              </w:rPr>
              <w:t>5 </w:t>
            </w:r>
            <w:r>
              <w:rPr>
                <w:sz w:val="21"/>
              </w:rPr>
              <w:t>分）</w:t>
            </w:r>
          </w:p>
        </w:tc>
      </w:tr>
      <w:tr>
        <w:trPr>
          <w:trHeight w:val="312" w:hRule="atLeast"/>
        </w:trPr>
        <w:tc>
          <w:tcPr>
            <w:tcW w:w="804" w:type="dxa"/>
            <w:tcBorders>
              <w:top w:val="nil"/>
              <w:bottom w:val="nil"/>
            </w:tcBorders>
          </w:tcPr>
          <w:p>
            <w:pPr>
              <w:pStyle w:val="TableParagraph"/>
              <w:rPr>
                <w:rFonts w:ascii="Times New Roman"/>
                <w:sz w:val="20"/>
              </w:rPr>
            </w:pPr>
          </w:p>
        </w:tc>
        <w:tc>
          <w:tcPr>
            <w:tcW w:w="1489" w:type="dxa"/>
            <w:vMerge/>
            <w:tcBorders>
              <w:top w:val="nil"/>
            </w:tcBorders>
          </w:tcPr>
          <w:p>
            <w:pPr>
              <w:rPr>
                <w:sz w:val="2"/>
                <w:szCs w:val="2"/>
              </w:rPr>
            </w:pPr>
          </w:p>
        </w:tc>
        <w:tc>
          <w:tcPr>
            <w:tcW w:w="1417" w:type="dxa"/>
            <w:vMerge w:val="restart"/>
          </w:tcPr>
          <w:p>
            <w:pPr>
              <w:pStyle w:val="TableParagraph"/>
              <w:spacing w:before="3"/>
              <w:rPr>
                <w:rFonts w:ascii="Times New Roman"/>
                <w:sz w:val="19"/>
              </w:rPr>
            </w:pPr>
          </w:p>
          <w:p>
            <w:pPr>
              <w:pStyle w:val="TableParagraph"/>
              <w:spacing w:line="357" w:lineRule="auto" w:before="1"/>
              <w:ind w:left="107" w:right="99"/>
              <w:rPr>
                <w:sz w:val="21"/>
              </w:rPr>
            </w:pPr>
            <w:r>
              <w:rPr>
                <w:sz w:val="21"/>
              </w:rPr>
              <w:t>管理团队、</w:t>
            </w:r>
            <w:r>
              <w:rPr>
                <w:spacing w:val="-20"/>
                <w:sz w:val="21"/>
              </w:rPr>
              <w:t>实践基</w:t>
            </w:r>
            <w:r>
              <w:rPr>
                <w:sz w:val="21"/>
              </w:rPr>
              <w:t>（</w:t>
            </w:r>
            <w:r>
              <w:rPr>
                <w:spacing w:val="-7"/>
                <w:sz w:val="21"/>
              </w:rPr>
              <w:t>跟岗</w:t>
            </w:r>
          </w:p>
          <w:p>
            <w:pPr>
              <w:pStyle w:val="TableParagraph"/>
              <w:spacing w:line="357" w:lineRule="auto"/>
              <w:ind w:left="107" w:right="279" w:firstLine="180"/>
              <w:rPr>
                <w:sz w:val="21"/>
              </w:rPr>
            </w:pPr>
            <w:r>
              <w:rPr>
                <w:sz w:val="21"/>
              </w:rPr>
              <w:t>实践）、后勤保障</w:t>
            </w:r>
          </w:p>
          <w:p>
            <w:pPr>
              <w:pStyle w:val="TableParagraph"/>
              <w:spacing w:line="235" w:lineRule="exact"/>
              <w:ind w:left="30" w:right="23"/>
              <w:jc w:val="center"/>
              <w:rPr>
                <w:sz w:val="21"/>
              </w:rPr>
            </w:pPr>
            <w:r>
              <w:rPr>
                <w:sz w:val="21"/>
              </w:rPr>
              <w:t>（满分 15</w:t>
            </w:r>
          </w:p>
          <w:p>
            <w:pPr>
              <w:pStyle w:val="TableParagraph"/>
              <w:spacing w:before="88"/>
              <w:ind w:left="27" w:right="23"/>
              <w:jc w:val="center"/>
              <w:rPr>
                <w:sz w:val="21"/>
              </w:rPr>
            </w:pPr>
            <w:r>
              <w:rPr>
                <w:sz w:val="21"/>
              </w:rPr>
              <w:t>分）</w:t>
            </w:r>
          </w:p>
        </w:tc>
        <w:tc>
          <w:tcPr>
            <w:tcW w:w="7195" w:type="dxa"/>
            <w:tcBorders>
              <w:bottom w:val="nil"/>
            </w:tcBorders>
          </w:tcPr>
          <w:p>
            <w:pPr>
              <w:pStyle w:val="TableParagraph"/>
              <w:spacing w:line="248" w:lineRule="exact" w:before="44"/>
              <w:ind w:left="106"/>
              <w:rPr>
                <w:sz w:val="21"/>
              </w:rPr>
            </w:pPr>
            <w:r>
              <w:rPr>
                <w:b/>
                <w:sz w:val="21"/>
              </w:rPr>
              <w:t>1.管理团队：</w:t>
            </w:r>
            <w:r>
              <w:rPr>
                <w:sz w:val="21"/>
              </w:rPr>
              <w:t>一档</w:t>
            </w:r>
            <w:r>
              <w:rPr>
                <w:b/>
                <w:sz w:val="21"/>
              </w:rPr>
              <w:t>：</w:t>
            </w:r>
            <w:r>
              <w:rPr>
                <w:sz w:val="21"/>
              </w:rPr>
              <w:t>项目单位主要领导和分管领导参与培训管理，统筹管理</w:t>
            </w:r>
          </w:p>
        </w:tc>
      </w:tr>
      <w:tr>
        <w:trPr>
          <w:trHeight w:val="646" w:hRule="atLeast"/>
        </w:trPr>
        <w:tc>
          <w:tcPr>
            <w:tcW w:w="804" w:type="dxa"/>
            <w:tcBorders>
              <w:top w:val="nil"/>
              <w:bottom w:val="nil"/>
            </w:tcBorders>
          </w:tcPr>
          <w:p>
            <w:pPr>
              <w:pStyle w:val="TableParagraph"/>
              <w:spacing w:line="267" w:lineRule="exact"/>
              <w:ind w:left="212"/>
              <w:rPr>
                <w:sz w:val="21"/>
              </w:rPr>
            </w:pPr>
            <w:r>
              <w:rPr>
                <w:w w:val="99"/>
                <w:sz w:val="21"/>
              </w:rPr>
              <w:t>6</w:t>
            </w:r>
          </w:p>
        </w:tc>
        <w:tc>
          <w:tcPr>
            <w:tcW w:w="1489" w:type="dxa"/>
            <w:vMerge/>
            <w:tcBorders>
              <w:top w:val="nil"/>
            </w:tcBorders>
          </w:tcPr>
          <w:p>
            <w:pPr>
              <w:rPr>
                <w:sz w:val="2"/>
                <w:szCs w:val="2"/>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41"/>
              <w:ind w:left="106"/>
              <w:rPr>
                <w:sz w:val="21"/>
              </w:rPr>
            </w:pPr>
            <w:r>
              <w:rPr>
                <w:sz w:val="21"/>
              </w:rPr>
              <w:t>部门与执行部门分工，协作有效，具有管理团队。（得 </w:t>
            </w:r>
            <w:r>
              <w:rPr>
                <w:rFonts w:ascii="Calibri" w:eastAsia="Calibri"/>
                <w:sz w:val="21"/>
              </w:rPr>
              <w:t>2 </w:t>
            </w:r>
            <w:r>
              <w:rPr>
                <w:sz w:val="21"/>
              </w:rPr>
              <w:t>分）</w:t>
            </w:r>
          </w:p>
          <w:p>
            <w:pPr>
              <w:pStyle w:val="TableParagraph"/>
              <w:spacing w:line="268" w:lineRule="exact" w:before="48"/>
              <w:ind w:left="106"/>
              <w:rPr>
                <w:sz w:val="21"/>
              </w:rPr>
            </w:pPr>
            <w:r>
              <w:rPr>
                <w:sz w:val="21"/>
              </w:rPr>
              <w:t>二档：项目单位主要领导和分管领导参与培训管理，统筹管理部门与执行部</w:t>
            </w:r>
          </w:p>
        </w:tc>
      </w:tr>
      <w:tr>
        <w:trPr>
          <w:trHeight w:val="308" w:hRule="atLeast"/>
        </w:trPr>
        <w:tc>
          <w:tcPr>
            <w:tcW w:w="804" w:type="dxa"/>
            <w:tcBorders>
              <w:top w:val="nil"/>
              <w:bottom w:val="nil"/>
            </w:tcBorders>
          </w:tcPr>
          <w:p>
            <w:pPr>
              <w:pStyle w:val="TableParagraph"/>
              <w:rPr>
                <w:rFonts w:ascii="Times New Roman"/>
                <w:sz w:val="20"/>
              </w:rPr>
            </w:pPr>
          </w:p>
        </w:tc>
        <w:tc>
          <w:tcPr>
            <w:tcW w:w="1489" w:type="dxa"/>
            <w:vMerge/>
            <w:tcBorders>
              <w:top w:val="nil"/>
            </w:tcBorders>
          </w:tcPr>
          <w:p>
            <w:pPr>
              <w:rPr>
                <w:sz w:val="2"/>
                <w:szCs w:val="2"/>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18"/>
              <w:ind w:left="106"/>
              <w:rPr>
                <w:sz w:val="21"/>
              </w:rPr>
            </w:pPr>
            <w:r>
              <w:rPr>
                <w:spacing w:val="-11"/>
                <w:sz w:val="21"/>
              </w:rPr>
              <w:t>门分工合理，协作有效，具有专职管理团队，管理流程规范、制度健全。</w:t>
            </w:r>
            <w:r>
              <w:rPr>
                <w:sz w:val="21"/>
              </w:rPr>
              <w:t>（得</w:t>
            </w:r>
          </w:p>
        </w:tc>
      </w:tr>
      <w:tr>
        <w:trPr>
          <w:trHeight w:val="625" w:hRule="atLeast"/>
        </w:trPr>
        <w:tc>
          <w:tcPr>
            <w:tcW w:w="804" w:type="dxa"/>
            <w:tcBorders>
              <w:top w:val="nil"/>
              <w:bottom w:val="nil"/>
            </w:tcBorders>
          </w:tcPr>
          <w:p>
            <w:pPr>
              <w:pStyle w:val="TableParagraph"/>
              <w:rPr>
                <w:rFonts w:ascii="Times New Roman"/>
                <w:sz w:val="20"/>
              </w:rPr>
            </w:pPr>
          </w:p>
        </w:tc>
        <w:tc>
          <w:tcPr>
            <w:tcW w:w="1489" w:type="dxa"/>
            <w:vMerge/>
            <w:tcBorders>
              <w:top w:val="nil"/>
            </w:tcBorders>
          </w:tcPr>
          <w:p>
            <w:pPr>
              <w:rPr>
                <w:sz w:val="2"/>
                <w:szCs w:val="2"/>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before="19"/>
              <w:ind w:left="106"/>
              <w:rPr>
                <w:sz w:val="21"/>
              </w:rPr>
            </w:pPr>
            <w:r>
              <w:rPr>
                <w:rFonts w:ascii="Calibri" w:eastAsia="Calibri"/>
                <w:sz w:val="21"/>
              </w:rPr>
              <w:t>5 </w:t>
            </w:r>
            <w:r>
              <w:rPr>
                <w:sz w:val="21"/>
              </w:rPr>
              <w:t>分）</w:t>
            </w:r>
          </w:p>
          <w:p>
            <w:pPr>
              <w:pStyle w:val="TableParagraph"/>
              <w:spacing w:before="48"/>
              <w:ind w:left="106"/>
              <w:rPr>
                <w:sz w:val="21"/>
              </w:rPr>
            </w:pPr>
            <w:r>
              <w:rPr>
                <w:b/>
                <w:sz w:val="21"/>
              </w:rPr>
              <w:t>2.实践基地（跟岗实践）：</w:t>
            </w:r>
            <w:r>
              <w:rPr>
                <w:sz w:val="21"/>
              </w:rPr>
              <w:t>一档：有固定的、优质的教师培训观摩和跟岗实</w:t>
            </w:r>
          </w:p>
        </w:tc>
      </w:tr>
      <w:tr>
        <w:trPr>
          <w:trHeight w:val="308" w:hRule="atLeast"/>
        </w:trPr>
        <w:tc>
          <w:tcPr>
            <w:tcW w:w="804" w:type="dxa"/>
            <w:tcBorders>
              <w:top w:val="nil"/>
              <w:bottom w:val="nil"/>
            </w:tcBorders>
          </w:tcPr>
          <w:p>
            <w:pPr>
              <w:pStyle w:val="TableParagraph"/>
              <w:rPr>
                <w:rFonts w:ascii="Times New Roman"/>
                <w:sz w:val="20"/>
              </w:rPr>
            </w:pPr>
          </w:p>
        </w:tc>
        <w:tc>
          <w:tcPr>
            <w:tcW w:w="1489" w:type="dxa"/>
            <w:vMerge/>
            <w:tcBorders>
              <w:top w:val="nil"/>
            </w:tcBorders>
          </w:tcPr>
          <w:p>
            <w:pPr>
              <w:rPr>
                <w:sz w:val="2"/>
                <w:szCs w:val="2"/>
              </w:rPr>
            </w:pPr>
          </w:p>
        </w:tc>
        <w:tc>
          <w:tcPr>
            <w:tcW w:w="1417" w:type="dxa"/>
            <w:vMerge/>
            <w:tcBorders>
              <w:top w:val="nil"/>
            </w:tcBorders>
          </w:tcPr>
          <w:p>
            <w:pPr>
              <w:rPr>
                <w:sz w:val="2"/>
                <w:szCs w:val="2"/>
              </w:rPr>
            </w:pPr>
          </w:p>
        </w:tc>
        <w:tc>
          <w:tcPr>
            <w:tcW w:w="7195" w:type="dxa"/>
            <w:tcBorders>
              <w:top w:val="nil"/>
              <w:bottom w:val="nil"/>
            </w:tcBorders>
          </w:tcPr>
          <w:p>
            <w:pPr>
              <w:pStyle w:val="TableParagraph"/>
              <w:spacing w:line="268" w:lineRule="exact" w:before="19"/>
              <w:ind w:left="106"/>
              <w:rPr>
                <w:sz w:val="21"/>
              </w:rPr>
            </w:pPr>
            <w:r>
              <w:rPr>
                <w:sz w:val="21"/>
              </w:rPr>
              <w:t>践基地，且实践基地办学水平较高、特色明显，满足教师技能提升需求；基</w:t>
            </w:r>
          </w:p>
        </w:tc>
      </w:tr>
      <w:tr>
        <w:trPr>
          <w:trHeight w:val="290" w:hRule="atLeast"/>
        </w:trPr>
        <w:tc>
          <w:tcPr>
            <w:tcW w:w="804" w:type="dxa"/>
            <w:tcBorders>
              <w:top w:val="nil"/>
            </w:tcBorders>
          </w:tcPr>
          <w:p>
            <w:pPr>
              <w:pStyle w:val="TableParagraph"/>
              <w:rPr>
                <w:rFonts w:ascii="Times New Roman"/>
                <w:sz w:val="20"/>
              </w:rPr>
            </w:pPr>
          </w:p>
        </w:tc>
        <w:tc>
          <w:tcPr>
            <w:tcW w:w="1489" w:type="dxa"/>
            <w:vMerge/>
            <w:tcBorders>
              <w:top w:val="nil"/>
            </w:tcBorders>
          </w:tcPr>
          <w:p>
            <w:pPr>
              <w:rPr>
                <w:sz w:val="2"/>
                <w:szCs w:val="2"/>
              </w:rPr>
            </w:pPr>
          </w:p>
        </w:tc>
        <w:tc>
          <w:tcPr>
            <w:tcW w:w="1417" w:type="dxa"/>
            <w:vMerge/>
            <w:tcBorders>
              <w:top w:val="nil"/>
            </w:tcBorders>
          </w:tcPr>
          <w:p>
            <w:pPr>
              <w:rPr>
                <w:sz w:val="2"/>
                <w:szCs w:val="2"/>
              </w:rPr>
            </w:pPr>
          </w:p>
        </w:tc>
        <w:tc>
          <w:tcPr>
            <w:tcW w:w="7195" w:type="dxa"/>
            <w:tcBorders>
              <w:top w:val="nil"/>
            </w:tcBorders>
          </w:tcPr>
          <w:p>
            <w:pPr>
              <w:pStyle w:val="TableParagraph"/>
              <w:spacing w:line="252" w:lineRule="exact" w:before="18"/>
              <w:ind w:left="106"/>
              <w:rPr>
                <w:sz w:val="21"/>
              </w:rPr>
            </w:pPr>
            <w:r>
              <w:rPr>
                <w:sz w:val="21"/>
              </w:rPr>
              <w:t>地研修或跟岗实践计划，有明确的指导教师，安排跟岗教师参与基地学校的</w:t>
            </w:r>
          </w:p>
        </w:tc>
      </w:tr>
    </w:tbl>
    <w:p>
      <w:pPr>
        <w:spacing w:after="0" w:line="252" w:lineRule="exact"/>
        <w:rPr>
          <w:sz w:val="21"/>
        </w:rPr>
        <w:sectPr>
          <w:pgSz w:w="11910" w:h="16840"/>
          <w:pgMar w:header="872" w:footer="1544" w:top="1660" w:bottom="1740" w:left="440" w:right="320"/>
        </w:sectPr>
      </w:pPr>
    </w:p>
    <w:p>
      <w:pPr>
        <w:pStyle w:val="BodyText"/>
        <w:rPr>
          <w:rFonts w:ascii="Times New Roman"/>
          <w:sz w:val="20"/>
        </w:rPr>
      </w:pPr>
    </w:p>
    <w:p>
      <w:pPr>
        <w:pStyle w:val="BodyText"/>
        <w:spacing w:before="10"/>
        <w:rPr>
          <w:rFonts w:ascii="Times New Roman"/>
          <w:sz w:val="16"/>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1489"/>
        <w:gridCol w:w="1417"/>
        <w:gridCol w:w="7195"/>
      </w:tblGrid>
      <w:tr>
        <w:trPr>
          <w:trHeight w:val="2862" w:hRule="atLeast"/>
        </w:trPr>
        <w:tc>
          <w:tcPr>
            <w:tcW w:w="804" w:type="dxa"/>
          </w:tcPr>
          <w:p>
            <w:pPr>
              <w:pStyle w:val="TableParagraph"/>
              <w:rPr>
                <w:rFonts w:ascii="Times New Roman"/>
                <w:sz w:val="20"/>
              </w:rPr>
            </w:pPr>
          </w:p>
        </w:tc>
        <w:tc>
          <w:tcPr>
            <w:tcW w:w="1489" w:type="dxa"/>
          </w:tcPr>
          <w:p>
            <w:pPr>
              <w:pStyle w:val="TableParagraph"/>
              <w:rPr>
                <w:rFonts w:ascii="Times New Roman"/>
                <w:sz w:val="20"/>
              </w:rPr>
            </w:pPr>
          </w:p>
        </w:tc>
        <w:tc>
          <w:tcPr>
            <w:tcW w:w="1417" w:type="dxa"/>
          </w:tcPr>
          <w:p>
            <w:pPr>
              <w:pStyle w:val="TableParagraph"/>
              <w:rPr>
                <w:rFonts w:ascii="Times New Roman"/>
                <w:sz w:val="20"/>
              </w:rPr>
            </w:pPr>
          </w:p>
        </w:tc>
        <w:tc>
          <w:tcPr>
            <w:tcW w:w="7195" w:type="dxa"/>
          </w:tcPr>
          <w:p>
            <w:pPr>
              <w:pStyle w:val="TableParagraph"/>
              <w:spacing w:before="45"/>
              <w:ind w:left="106"/>
              <w:jc w:val="both"/>
              <w:rPr>
                <w:sz w:val="21"/>
              </w:rPr>
            </w:pPr>
            <w:r>
              <w:rPr>
                <w:sz w:val="21"/>
              </w:rPr>
              <w:t>教科研和上课、听课、评课等活动，过程设计科学合理。（得 </w:t>
            </w:r>
            <w:r>
              <w:rPr>
                <w:rFonts w:ascii="Calibri" w:eastAsia="Calibri"/>
                <w:sz w:val="21"/>
              </w:rPr>
              <w:t>2 </w:t>
            </w:r>
            <w:r>
              <w:rPr>
                <w:sz w:val="21"/>
              </w:rPr>
              <w:t>分）</w:t>
            </w:r>
          </w:p>
          <w:p>
            <w:pPr>
              <w:pStyle w:val="TableParagraph"/>
              <w:spacing w:line="283" w:lineRule="auto" w:before="47"/>
              <w:ind w:left="106" w:right="96"/>
              <w:jc w:val="both"/>
              <w:rPr>
                <w:sz w:val="21"/>
              </w:rPr>
            </w:pPr>
            <w:r>
              <w:rPr>
                <w:sz w:val="21"/>
              </w:rPr>
              <w:t>二档：有固定的、优质的教师培训观摩和跟岗实践基地（跟岗实践项目，基</w:t>
            </w:r>
            <w:r>
              <w:rPr>
                <w:spacing w:val="-7"/>
                <w:sz w:val="21"/>
              </w:rPr>
              <w:t>地须不少于 </w:t>
            </w:r>
            <w:r>
              <w:rPr>
                <w:sz w:val="21"/>
              </w:rPr>
              <w:t>5</w:t>
            </w:r>
            <w:r>
              <w:rPr>
                <w:spacing w:val="-23"/>
                <w:sz w:val="21"/>
              </w:rPr>
              <w:t> 个</w:t>
            </w:r>
            <w:r>
              <w:rPr>
                <w:sz w:val="21"/>
              </w:rPr>
              <w:t>），且实践基地办学水平较高、特色明显，满足教师技能提升需求；基地研修或跟岗实践计划，有明确的指导教师，安排跟岗教师参与基地学校的教科研和上课、听课、评课等活动，过程设计科学合理。</w:t>
            </w:r>
            <w:r>
              <w:rPr>
                <w:spacing w:val="4"/>
                <w:sz w:val="21"/>
              </w:rPr>
              <w:t>（</w:t>
            </w:r>
            <w:r>
              <w:rPr>
                <w:spacing w:val="-32"/>
                <w:sz w:val="21"/>
              </w:rPr>
              <w:t>得 </w:t>
            </w:r>
            <w:r>
              <w:rPr>
                <w:rFonts w:ascii="Calibri" w:eastAsia="Calibri"/>
                <w:sz w:val="21"/>
              </w:rPr>
              <w:t>5 </w:t>
            </w:r>
            <w:r>
              <w:rPr>
                <w:sz w:val="21"/>
              </w:rPr>
              <w:t>分）</w:t>
            </w:r>
          </w:p>
          <w:p>
            <w:pPr>
              <w:pStyle w:val="TableParagraph"/>
              <w:spacing w:line="283" w:lineRule="auto" w:before="4"/>
              <w:ind w:left="106" w:right="-15"/>
              <w:rPr>
                <w:sz w:val="21"/>
              </w:rPr>
            </w:pPr>
            <w:r>
              <w:rPr>
                <w:b/>
                <w:sz w:val="21"/>
              </w:rPr>
              <w:t>3.后勤保障：</w:t>
            </w:r>
            <w:r>
              <w:rPr>
                <w:sz w:val="21"/>
              </w:rPr>
              <w:t>组织管理、教学与食宿条件、经费预算等的安排设想合理，能</w:t>
            </w:r>
            <w:r>
              <w:rPr>
                <w:spacing w:val="-4"/>
                <w:w w:val="95"/>
                <w:sz w:val="21"/>
              </w:rPr>
              <w:t>较好保证培训的顺利开展；培训场所设备、教学、食宿及医疗保卫条件良好。</w:t>
            </w:r>
          </w:p>
          <w:p>
            <w:pPr>
              <w:pStyle w:val="TableParagraph"/>
              <w:spacing w:line="253" w:lineRule="exact" w:before="1"/>
              <w:ind w:left="106"/>
              <w:rPr>
                <w:sz w:val="21"/>
              </w:rPr>
            </w:pPr>
            <w:r>
              <w:rPr>
                <w:sz w:val="21"/>
              </w:rPr>
              <w:t>（</w:t>
            </w:r>
            <w:r>
              <w:rPr>
                <w:rFonts w:ascii="Calibri" w:eastAsia="Calibri"/>
                <w:sz w:val="21"/>
              </w:rPr>
              <w:t>5 </w:t>
            </w:r>
            <w:r>
              <w:rPr>
                <w:sz w:val="21"/>
              </w:rPr>
              <w:t>分）</w:t>
            </w:r>
          </w:p>
        </w:tc>
      </w:tr>
      <w:tr>
        <w:trPr>
          <w:trHeight w:val="1080" w:hRule="atLeast"/>
        </w:trPr>
        <w:tc>
          <w:tcPr>
            <w:tcW w:w="804" w:type="dxa"/>
          </w:tcPr>
          <w:p>
            <w:pPr>
              <w:pStyle w:val="TableParagraph"/>
              <w:rPr>
                <w:rFonts w:ascii="Times New Roman"/>
                <w:sz w:val="22"/>
              </w:rPr>
            </w:pPr>
          </w:p>
          <w:p>
            <w:pPr>
              <w:pStyle w:val="TableParagraph"/>
              <w:spacing w:before="176"/>
              <w:ind w:left="120"/>
              <w:jc w:val="center"/>
              <w:rPr>
                <w:sz w:val="22"/>
              </w:rPr>
            </w:pPr>
            <w:r>
              <w:rPr>
                <w:w w:val="100"/>
                <w:sz w:val="22"/>
              </w:rPr>
              <w:t>7</w:t>
            </w:r>
          </w:p>
        </w:tc>
        <w:tc>
          <w:tcPr>
            <w:tcW w:w="2906" w:type="dxa"/>
            <w:gridSpan w:val="2"/>
          </w:tcPr>
          <w:p>
            <w:pPr>
              <w:pStyle w:val="TableParagraph"/>
              <w:spacing w:before="4"/>
              <w:rPr>
                <w:rFonts w:ascii="Times New Roman"/>
                <w:sz w:val="23"/>
              </w:rPr>
            </w:pPr>
          </w:p>
          <w:p>
            <w:pPr>
              <w:pStyle w:val="TableParagraph"/>
              <w:ind w:left="748" w:right="741"/>
              <w:jc w:val="center"/>
              <w:rPr>
                <w:sz w:val="21"/>
              </w:rPr>
            </w:pPr>
            <w:r>
              <w:rPr>
                <w:sz w:val="21"/>
              </w:rPr>
              <w:t>特色与创新</w:t>
            </w:r>
          </w:p>
          <w:p>
            <w:pPr>
              <w:pStyle w:val="TableParagraph"/>
              <w:spacing w:before="2"/>
              <w:ind w:left="748" w:right="743"/>
              <w:jc w:val="center"/>
              <w:rPr>
                <w:sz w:val="21"/>
              </w:rPr>
            </w:pPr>
            <w:r>
              <w:rPr>
                <w:sz w:val="21"/>
              </w:rPr>
              <w:t>（满分 5 分）</w:t>
            </w:r>
          </w:p>
        </w:tc>
        <w:tc>
          <w:tcPr>
            <w:tcW w:w="7195" w:type="dxa"/>
          </w:tcPr>
          <w:p>
            <w:pPr>
              <w:pStyle w:val="TableParagraph"/>
              <w:spacing w:before="4"/>
              <w:rPr>
                <w:rFonts w:ascii="Times New Roman"/>
                <w:sz w:val="23"/>
              </w:rPr>
            </w:pPr>
          </w:p>
          <w:p>
            <w:pPr>
              <w:pStyle w:val="TableParagraph"/>
              <w:ind w:left="106"/>
              <w:rPr>
                <w:sz w:val="21"/>
              </w:rPr>
            </w:pPr>
            <w:r>
              <w:rPr>
                <w:sz w:val="21"/>
              </w:rPr>
              <w:t>依据申报书：培训方案的整体或具体环节的设计上有鲜明特色和创新之处。</w:t>
            </w:r>
          </w:p>
          <w:p>
            <w:pPr>
              <w:pStyle w:val="TableParagraph"/>
              <w:spacing w:before="2"/>
              <w:ind w:left="106"/>
              <w:rPr>
                <w:sz w:val="21"/>
              </w:rPr>
            </w:pPr>
            <w:r>
              <w:rPr>
                <w:sz w:val="21"/>
              </w:rPr>
              <w:t>（5 分）</w:t>
            </w:r>
          </w:p>
        </w:tc>
      </w:tr>
    </w:tbl>
    <w:p>
      <w:pPr>
        <w:spacing w:line="360" w:lineRule="exact" w:before="1"/>
        <w:ind w:left="1559" w:right="5781" w:firstLine="9"/>
        <w:jc w:val="left"/>
        <w:rPr>
          <w:b/>
          <w:sz w:val="21"/>
        </w:rPr>
      </w:pPr>
      <w:r>
        <w:rPr>
          <w:b/>
          <w:sz w:val="21"/>
        </w:rPr>
        <w:t>（三）综合得分＝1＋2＋3＋4＋5＋6+7。三、中标候选人推荐原则</w:t>
      </w:r>
    </w:p>
    <w:p>
      <w:pPr>
        <w:pStyle w:val="BodyText"/>
        <w:spacing w:line="242" w:lineRule="auto" w:before="1"/>
        <w:ind w:left="1148" w:right="1178" w:firstLine="420"/>
        <w:jc w:val="both"/>
      </w:pPr>
      <w:r>
        <w:rPr>
          <w:w w:val="95"/>
        </w:rPr>
        <w:t>评标结果按评审后得分由高到低顺序排列。得分相同的，按投标报价由低到高顺序排列。得   分且投标报价相同的并列。投标文件满足招标文件全部实质性要求，且按照评审因素的量化指标   评审得分最高的投标人为排名第一的中标候选人。采购人应当确定评标委员会推荐排定第一的中   标候选人为中标人。排名第一的中标候选人放弃中标、因不可抗力提出不能履约合同，或者招标   文件规定应当提交履约保证金而在规定的期限内未能提交的，招标采购单位可以确定排名第二的   中标候选人为中标人。排名第二候选人因前款规定的同样原因不能签订合同的，招标采购单位可   </w:t>
      </w:r>
      <w:r>
        <w:rPr/>
        <w:t>以确定排名第三的中标候选人为中标人，其余依此类推。</w:t>
      </w:r>
    </w:p>
    <w:p>
      <w:pPr>
        <w:spacing w:after="0" w:line="242" w:lineRule="auto"/>
        <w:jc w:val="both"/>
        <w:sectPr>
          <w:pgSz w:w="11910" w:h="16840"/>
          <w:pgMar w:header="872" w:footer="1544" w:top="1660" w:bottom="1740" w:left="440" w:right="320"/>
        </w:sectPr>
      </w:pPr>
    </w:p>
    <w:p>
      <w:pPr>
        <w:pStyle w:val="BodyText"/>
        <w:rPr>
          <w:sz w:val="20"/>
        </w:rPr>
      </w:pPr>
    </w:p>
    <w:p>
      <w:pPr>
        <w:pStyle w:val="Heading1"/>
        <w:tabs>
          <w:tab w:pos="1658" w:val="left" w:leader="none"/>
        </w:tabs>
        <w:spacing w:before="139"/>
      </w:pPr>
      <w:bookmarkStart w:name="合同主要条款" w:id="80"/>
      <w:bookmarkEnd w:id="80"/>
      <w:r>
        <w:rPr>
          <w:b w:val="0"/>
        </w:rPr>
      </w:r>
      <w:r>
        <w:rPr/>
        <w:t>第五章</w:t>
        <w:tab/>
      </w:r>
      <w:bookmarkStart w:name="第五章 政府采购合同主要条款" w:id="81"/>
      <w:bookmarkEnd w:id="81"/>
      <w:r>
        <w:rPr/>
      </w:r>
      <w:bookmarkStart w:name="_bookmark4" w:id="82"/>
      <w:bookmarkEnd w:id="82"/>
      <w:r>
        <w:rPr/>
        <w:t>政</w:t>
      </w:r>
      <w:r>
        <w:rPr/>
        <w:t>府采购合同主要条款</w:t>
      </w:r>
    </w:p>
    <w:p>
      <w:pPr>
        <w:pStyle w:val="BodyText"/>
        <w:spacing w:before="11"/>
        <w:rPr>
          <w:rFonts w:ascii="微软雅黑"/>
          <w:b/>
          <w:sz w:val="74"/>
        </w:rPr>
      </w:pPr>
    </w:p>
    <w:p>
      <w:pPr>
        <w:spacing w:before="1"/>
        <w:ind w:left="1" w:right="6" w:firstLine="0"/>
        <w:jc w:val="center"/>
        <w:rPr>
          <w:sz w:val="24"/>
        </w:rPr>
      </w:pPr>
      <w:bookmarkStart w:name="(此合同样本仅供参考，合同具体细则以双方协定为准)" w:id="83"/>
      <w:bookmarkEnd w:id="83"/>
      <w:r>
        <w:rPr/>
      </w:r>
      <w:r>
        <w:rPr>
          <w:sz w:val="24"/>
        </w:rPr>
        <w:t>(</w:t>
      </w:r>
      <w:r>
        <w:rPr>
          <w:rFonts w:ascii="仿宋" w:eastAsia="仿宋" w:hint="eastAsia"/>
          <w:sz w:val="24"/>
        </w:rPr>
        <w:t>此合同样本仅供参考，合同具体细则以双方协定为准</w:t>
      </w:r>
      <w:r>
        <w:rPr>
          <w:sz w:val="24"/>
        </w:rPr>
        <w:t>)</w:t>
      </w:r>
    </w:p>
    <w:p>
      <w:pPr>
        <w:spacing w:after="0"/>
        <w:jc w:val="center"/>
        <w:rPr>
          <w:sz w:val="24"/>
        </w:rPr>
        <w:sectPr>
          <w:pgSz w:w="11910" w:h="16840"/>
          <w:pgMar w:header="872" w:footer="1544" w:top="1660" w:bottom="1740" w:left="440" w:right="320"/>
        </w:sectPr>
      </w:pPr>
    </w:p>
    <w:p>
      <w:pPr>
        <w:pStyle w:val="BodyText"/>
        <w:rPr>
          <w:sz w:val="20"/>
        </w:rPr>
      </w:pPr>
    </w:p>
    <w:p>
      <w:pPr>
        <w:pStyle w:val="BodyText"/>
        <w:spacing w:before="1"/>
        <w:rPr>
          <w:sz w:val="29"/>
        </w:rPr>
      </w:pPr>
    </w:p>
    <w:p>
      <w:pPr>
        <w:spacing w:before="37"/>
        <w:ind w:left="3" w:right="6" w:firstLine="0"/>
        <w:jc w:val="center"/>
        <w:rPr>
          <w:b/>
          <w:sz w:val="44"/>
        </w:rPr>
      </w:pPr>
      <w:r>
        <w:rPr>
          <w:b/>
          <w:sz w:val="44"/>
        </w:rPr>
        <w:t>合同主要条款</w:t>
      </w:r>
    </w:p>
    <w:p>
      <w:pPr>
        <w:pStyle w:val="Heading4"/>
        <w:spacing w:before="46"/>
        <w:ind w:left="0"/>
        <w:jc w:val="center"/>
      </w:pPr>
      <w:r>
        <w:rPr/>
        <w:t>广西 2020 年 “国培计划”和“区培计划”钦州市统筹项目合同</w:t>
      </w:r>
    </w:p>
    <w:p>
      <w:pPr>
        <w:pStyle w:val="BodyText"/>
        <w:spacing w:before="6"/>
        <w:rPr>
          <w:b/>
          <w:sz w:val="28"/>
        </w:rPr>
      </w:pPr>
    </w:p>
    <w:p>
      <w:pPr>
        <w:spacing w:after="0"/>
        <w:rPr>
          <w:sz w:val="28"/>
        </w:rPr>
        <w:sectPr>
          <w:pgSz w:w="11910" w:h="16840"/>
          <w:pgMar w:header="872" w:footer="1544" w:top="1660" w:bottom="1740" w:left="440" w:right="320"/>
        </w:sectPr>
      </w:pPr>
    </w:p>
    <w:p>
      <w:pPr>
        <w:pStyle w:val="BodyText"/>
        <w:rPr>
          <w:b/>
          <w:sz w:val="22"/>
        </w:rPr>
      </w:pPr>
    </w:p>
    <w:p>
      <w:pPr>
        <w:pStyle w:val="BodyText"/>
        <w:rPr>
          <w:b/>
          <w:sz w:val="22"/>
        </w:rPr>
      </w:pPr>
    </w:p>
    <w:p>
      <w:pPr>
        <w:pStyle w:val="BodyText"/>
        <w:spacing w:before="5"/>
        <w:rPr>
          <w:b/>
        </w:rPr>
      </w:pPr>
    </w:p>
    <w:p>
      <w:pPr>
        <w:pStyle w:val="BodyText"/>
        <w:tabs>
          <w:tab w:pos="5608" w:val="left" w:leader="none"/>
        </w:tabs>
        <w:spacing w:line="338" w:lineRule="auto"/>
        <w:ind w:left="1148" w:right="38"/>
        <w:jc w:val="both"/>
        <w:rPr>
          <w:rFonts w:ascii="Times New Roman" w:eastAsia="Times New Roman"/>
        </w:rPr>
      </w:pPr>
      <w:r>
        <w:rPr>
          <w:w w:val="95"/>
        </w:rPr>
        <w:t>项目名称和编号</w:t>
      </w:r>
      <w:r>
        <w:rPr>
          <w:w w:val="95"/>
          <w:u w:val="single"/>
        </w:rPr>
        <w:tab/>
        <w:t>                             </w:t>
      </w:r>
      <w:r>
        <w:rPr>
          <w:w w:val="95"/>
        </w:rPr>
        <w:t>采购单位（甲方）</w:t>
      </w:r>
      <w:r>
        <w:rPr>
          <w:w w:val="95"/>
          <w:u w:val="single"/>
        </w:rPr>
        <w:tab/>
        <w:t> </w:t>
      </w:r>
      <w:r>
        <w:rPr/>
        <w:t>供</w:t>
      </w:r>
      <w:r>
        <w:rPr>
          <w:spacing w:val="-2"/>
        </w:rPr>
        <w:t> </w:t>
      </w:r>
      <w:r>
        <w:rPr/>
        <w:t>应</w:t>
      </w:r>
      <w:r>
        <w:rPr>
          <w:spacing w:val="-2"/>
        </w:rPr>
        <w:t> </w:t>
      </w:r>
      <w:r>
        <w:rPr/>
        <w:t>商（乙方）</w:t>
      </w:r>
      <w:r>
        <w:rPr>
          <w:rFonts w:ascii="Times New Roman" w:eastAsia="Times New Roman"/>
          <w:u w:val="single"/>
        </w:rPr>
        <w:t> </w:t>
        <w:tab/>
      </w:r>
    </w:p>
    <w:p>
      <w:pPr>
        <w:pStyle w:val="BodyText"/>
        <w:tabs>
          <w:tab w:pos="3737" w:val="left" w:leader="none"/>
          <w:tab w:pos="3789" w:val="left" w:leader="none"/>
        </w:tabs>
        <w:spacing w:line="340" w:lineRule="auto" w:before="77"/>
        <w:ind w:left="1153" w:right="1582" w:hanging="5"/>
      </w:pPr>
      <w:r>
        <w:rPr/>
        <w:br w:type="column"/>
      </w:r>
      <w:r>
        <w:rPr>
          <w:w w:val="95"/>
        </w:rPr>
        <w:t>合同编号：</w:t>
      </w:r>
      <w:r>
        <w:rPr>
          <w:w w:val="95"/>
          <w:u w:val="single"/>
        </w:rPr>
        <w:tab/>
        <w:tab/>
      </w:r>
      <w:r>
        <w:rPr>
          <w:spacing w:val="26"/>
          <w:w w:val="95"/>
          <w:u w:val="single"/>
        </w:rPr>
        <w:t>       </w:t>
      </w:r>
      <w:r>
        <w:rPr>
          <w:spacing w:val="117"/>
          <w:w w:val="95"/>
          <w:u w:val="single"/>
        </w:rPr>
        <w:t> </w:t>
      </w:r>
      <w:r>
        <w:rPr>
          <w:spacing w:val="26"/>
          <w:w w:val="95"/>
        </w:rPr>
        <w:t>采购计划</w:t>
      </w:r>
      <w:r>
        <w:rPr>
          <w:spacing w:val="-39"/>
          <w:w w:val="95"/>
        </w:rPr>
        <w:t>号</w:t>
      </w:r>
      <w:r>
        <w:rPr>
          <w:w w:val="95"/>
        </w:rPr>
        <w:t>：</w:t>
      </w:r>
      <w:r>
        <w:rPr/>
        <w:tab/>
      </w:r>
    </w:p>
    <w:p>
      <w:pPr>
        <w:spacing w:after="0" w:line="340" w:lineRule="auto"/>
        <w:sectPr>
          <w:type w:val="continuous"/>
          <w:pgSz w:w="11910" w:h="16840"/>
          <w:pgMar w:top="1660" w:bottom="1740" w:left="440" w:right="320"/>
          <w:cols w:num="2" w:equalWidth="0">
            <w:col w:w="5650" w:space="125"/>
            <w:col w:w="5375"/>
          </w:cols>
        </w:sectPr>
      </w:pPr>
    </w:p>
    <w:p>
      <w:pPr>
        <w:pStyle w:val="BodyText"/>
        <w:tabs>
          <w:tab w:pos="1568" w:val="left" w:leader="none"/>
          <w:tab w:pos="1988" w:val="left" w:leader="none"/>
          <w:tab w:pos="2408" w:val="left" w:leader="none"/>
          <w:tab w:pos="2827" w:val="left" w:leader="none"/>
          <w:tab w:pos="5608" w:val="left" w:leader="none"/>
          <w:tab w:pos="6923" w:val="left" w:leader="none"/>
          <w:tab w:pos="10019" w:val="left" w:leader="none"/>
        </w:tabs>
        <w:spacing w:before="2"/>
        <w:ind w:left="1148"/>
        <w:rPr>
          <w:rFonts w:ascii="Times New Roman" w:eastAsia="Times New Roman"/>
        </w:rPr>
      </w:pPr>
      <w:r>
        <w:rPr/>
        <w:t>签</w:t>
        <w:tab/>
        <w:t>订</w:t>
        <w:tab/>
        <w:t>地</w:t>
        <w:tab/>
        <w:t>点</w:t>
        <w:tab/>
      </w:r>
      <w:r>
        <w:rPr>
          <w:u w:val="single"/>
        </w:rPr>
        <w:t> </w:t>
        <w:tab/>
      </w:r>
      <w:r>
        <w:rPr/>
        <w:tab/>
        <w:t>签 订 时</w:t>
      </w:r>
      <w:r>
        <w:rPr>
          <w:spacing w:val="-3"/>
        </w:rPr>
        <w:t> </w:t>
      </w:r>
      <w:r>
        <w:rPr/>
        <w:t>间</w:t>
      </w:r>
      <w:r>
        <w:rPr>
          <w:rFonts w:ascii="Times New Roman" w:eastAsia="Times New Roman"/>
          <w:u w:val="single"/>
        </w:rPr>
        <w:t> </w:t>
        <w:tab/>
      </w:r>
    </w:p>
    <w:p>
      <w:pPr>
        <w:pStyle w:val="BodyText"/>
        <w:rPr>
          <w:rFonts w:ascii="Times New Roman"/>
          <w:sz w:val="20"/>
        </w:rPr>
      </w:pPr>
    </w:p>
    <w:p>
      <w:pPr>
        <w:pStyle w:val="BodyText"/>
        <w:spacing w:before="8"/>
        <w:rPr>
          <w:rFonts w:ascii="Times New Roman"/>
          <w:sz w:val="16"/>
        </w:rPr>
      </w:pPr>
    </w:p>
    <w:p>
      <w:pPr>
        <w:pStyle w:val="BodyText"/>
        <w:spacing w:line="338" w:lineRule="auto" w:before="69"/>
        <w:ind w:left="1148" w:right="1048" w:firstLine="420"/>
      </w:pPr>
      <w:r>
        <w:rPr>
          <w:spacing w:val="-4"/>
        </w:rPr>
        <w:t>甲方委托乙方组织实施“广西 </w:t>
      </w:r>
      <w:r>
        <w:rPr/>
        <w:t>2020</w:t>
      </w:r>
      <w:r>
        <w:rPr>
          <w:spacing w:val="-8"/>
        </w:rPr>
        <w:t> 年 “国培计划”和“区培计划”钦州市统筹项目”。为了维护当事人合法权益，根据《中华人民共和国政府采购法》、《中华人民共和国合同法》等相</w:t>
      </w:r>
      <w:r>
        <w:rPr>
          <w:spacing w:val="-12"/>
          <w:w w:val="95"/>
        </w:rPr>
        <w:t>关法律法规的规定，遵循平等、自愿、公平和诚实信用原则，甲乙双方同意按下述条款签订合同，   </w:t>
      </w:r>
      <w:r>
        <w:rPr>
          <w:spacing w:val="-12"/>
        </w:rPr>
        <w:t>并共同遵守。</w:t>
      </w:r>
    </w:p>
    <w:p>
      <w:pPr>
        <w:pStyle w:val="BodyText"/>
        <w:spacing w:before="2" w:after="18"/>
        <w:ind w:left="1715"/>
      </w:pPr>
      <w:r>
        <w:rPr/>
        <w:t>一、 合同标的</w:t>
      </w:r>
    </w:p>
    <w:tbl>
      <w:tblPr>
        <w:tblW w:w="0" w:type="auto"/>
        <w:jc w:val="left"/>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6"/>
        <w:gridCol w:w="1155"/>
        <w:gridCol w:w="1877"/>
        <w:gridCol w:w="1701"/>
        <w:gridCol w:w="1559"/>
        <w:gridCol w:w="1808"/>
      </w:tblGrid>
      <w:tr>
        <w:trPr>
          <w:trHeight w:val="380" w:hRule="atLeast"/>
        </w:trPr>
        <w:tc>
          <w:tcPr>
            <w:tcW w:w="1026" w:type="dxa"/>
          </w:tcPr>
          <w:p>
            <w:pPr>
              <w:pStyle w:val="TableParagraph"/>
              <w:spacing w:line="268" w:lineRule="exact" w:before="92"/>
              <w:ind w:left="196"/>
              <w:rPr>
                <w:sz w:val="21"/>
              </w:rPr>
            </w:pPr>
            <w:r>
              <w:rPr>
                <w:sz w:val="21"/>
              </w:rPr>
              <w:t>分标号</w:t>
            </w:r>
          </w:p>
        </w:tc>
        <w:tc>
          <w:tcPr>
            <w:tcW w:w="3032" w:type="dxa"/>
            <w:gridSpan w:val="2"/>
          </w:tcPr>
          <w:p>
            <w:pPr>
              <w:pStyle w:val="TableParagraph"/>
              <w:spacing w:line="268" w:lineRule="exact" w:before="92"/>
              <w:ind w:left="1074" w:right="1068"/>
              <w:jc w:val="center"/>
              <w:rPr>
                <w:sz w:val="21"/>
              </w:rPr>
            </w:pPr>
            <w:r>
              <w:rPr>
                <w:sz w:val="21"/>
              </w:rPr>
              <w:t>项目名称</w:t>
            </w:r>
          </w:p>
        </w:tc>
        <w:tc>
          <w:tcPr>
            <w:tcW w:w="3260" w:type="dxa"/>
            <w:gridSpan w:val="2"/>
          </w:tcPr>
          <w:p>
            <w:pPr>
              <w:pStyle w:val="TableParagraph"/>
              <w:spacing w:line="268" w:lineRule="exact" w:before="92"/>
              <w:ind w:left="789"/>
              <w:rPr>
                <w:sz w:val="21"/>
              </w:rPr>
            </w:pPr>
            <w:r>
              <w:rPr>
                <w:sz w:val="21"/>
              </w:rPr>
              <w:t>子项目/学科/学段</w:t>
            </w:r>
          </w:p>
        </w:tc>
        <w:tc>
          <w:tcPr>
            <w:tcW w:w="1808" w:type="dxa"/>
          </w:tcPr>
          <w:p>
            <w:pPr>
              <w:pStyle w:val="TableParagraph"/>
              <w:spacing w:line="268" w:lineRule="exact" w:before="92"/>
              <w:ind w:left="484"/>
              <w:rPr>
                <w:sz w:val="21"/>
              </w:rPr>
            </w:pPr>
            <w:r>
              <w:rPr>
                <w:sz w:val="21"/>
              </w:rPr>
              <w:t>中标金额</w:t>
            </w:r>
          </w:p>
        </w:tc>
      </w:tr>
      <w:tr>
        <w:trPr>
          <w:trHeight w:val="380" w:hRule="atLeast"/>
        </w:trPr>
        <w:tc>
          <w:tcPr>
            <w:tcW w:w="1026" w:type="dxa"/>
          </w:tcPr>
          <w:p>
            <w:pPr>
              <w:pStyle w:val="TableParagraph"/>
              <w:rPr>
                <w:rFonts w:ascii="Times New Roman"/>
                <w:sz w:val="20"/>
              </w:rPr>
            </w:pPr>
          </w:p>
        </w:tc>
        <w:tc>
          <w:tcPr>
            <w:tcW w:w="1155" w:type="dxa"/>
          </w:tcPr>
          <w:p>
            <w:pPr>
              <w:pStyle w:val="TableParagraph"/>
              <w:rPr>
                <w:rFonts w:ascii="Times New Roman"/>
                <w:sz w:val="20"/>
              </w:rPr>
            </w:pPr>
          </w:p>
        </w:tc>
        <w:tc>
          <w:tcPr>
            <w:tcW w:w="1877" w:type="dxa"/>
          </w:tcPr>
          <w:p>
            <w:pPr>
              <w:pStyle w:val="TableParagraph"/>
              <w:rPr>
                <w:rFonts w:ascii="Times New Roman"/>
                <w:sz w:val="20"/>
              </w:rPr>
            </w:pPr>
          </w:p>
        </w:tc>
        <w:tc>
          <w:tcPr>
            <w:tcW w:w="1701" w:type="dxa"/>
          </w:tcPr>
          <w:p>
            <w:pPr>
              <w:pStyle w:val="TableParagraph"/>
              <w:rPr>
                <w:rFonts w:ascii="Times New Roman"/>
                <w:sz w:val="20"/>
              </w:rPr>
            </w:pPr>
          </w:p>
        </w:tc>
        <w:tc>
          <w:tcPr>
            <w:tcW w:w="1559" w:type="dxa"/>
          </w:tcPr>
          <w:p>
            <w:pPr>
              <w:pStyle w:val="TableParagraph"/>
              <w:rPr>
                <w:rFonts w:ascii="Times New Roman"/>
                <w:sz w:val="20"/>
              </w:rPr>
            </w:pPr>
          </w:p>
        </w:tc>
        <w:tc>
          <w:tcPr>
            <w:tcW w:w="1808" w:type="dxa"/>
          </w:tcPr>
          <w:p>
            <w:pPr>
              <w:pStyle w:val="TableParagraph"/>
              <w:rPr>
                <w:rFonts w:ascii="Times New Roman"/>
                <w:sz w:val="20"/>
              </w:rPr>
            </w:pPr>
          </w:p>
        </w:tc>
      </w:tr>
      <w:tr>
        <w:trPr>
          <w:trHeight w:val="380" w:hRule="atLeast"/>
        </w:trPr>
        <w:tc>
          <w:tcPr>
            <w:tcW w:w="1026" w:type="dxa"/>
          </w:tcPr>
          <w:p>
            <w:pPr>
              <w:pStyle w:val="TableParagraph"/>
              <w:rPr>
                <w:rFonts w:ascii="Times New Roman"/>
                <w:sz w:val="20"/>
              </w:rPr>
            </w:pPr>
          </w:p>
        </w:tc>
        <w:tc>
          <w:tcPr>
            <w:tcW w:w="1155" w:type="dxa"/>
          </w:tcPr>
          <w:p>
            <w:pPr>
              <w:pStyle w:val="TableParagraph"/>
              <w:rPr>
                <w:rFonts w:ascii="Times New Roman"/>
                <w:sz w:val="20"/>
              </w:rPr>
            </w:pPr>
          </w:p>
        </w:tc>
        <w:tc>
          <w:tcPr>
            <w:tcW w:w="1877" w:type="dxa"/>
          </w:tcPr>
          <w:p>
            <w:pPr>
              <w:pStyle w:val="TableParagraph"/>
              <w:rPr>
                <w:rFonts w:ascii="Times New Roman"/>
                <w:sz w:val="20"/>
              </w:rPr>
            </w:pPr>
          </w:p>
        </w:tc>
        <w:tc>
          <w:tcPr>
            <w:tcW w:w="1701" w:type="dxa"/>
          </w:tcPr>
          <w:p>
            <w:pPr>
              <w:pStyle w:val="TableParagraph"/>
              <w:rPr>
                <w:rFonts w:ascii="Times New Roman"/>
                <w:sz w:val="20"/>
              </w:rPr>
            </w:pPr>
          </w:p>
        </w:tc>
        <w:tc>
          <w:tcPr>
            <w:tcW w:w="1559" w:type="dxa"/>
          </w:tcPr>
          <w:p>
            <w:pPr>
              <w:pStyle w:val="TableParagraph"/>
              <w:rPr>
                <w:rFonts w:ascii="Times New Roman"/>
                <w:sz w:val="20"/>
              </w:rPr>
            </w:pPr>
          </w:p>
        </w:tc>
        <w:tc>
          <w:tcPr>
            <w:tcW w:w="1808" w:type="dxa"/>
          </w:tcPr>
          <w:p>
            <w:pPr>
              <w:pStyle w:val="TableParagraph"/>
              <w:rPr>
                <w:rFonts w:ascii="Times New Roman"/>
                <w:sz w:val="20"/>
              </w:rPr>
            </w:pPr>
          </w:p>
        </w:tc>
      </w:tr>
      <w:tr>
        <w:trPr>
          <w:trHeight w:val="380" w:hRule="atLeast"/>
        </w:trPr>
        <w:tc>
          <w:tcPr>
            <w:tcW w:w="1026" w:type="dxa"/>
          </w:tcPr>
          <w:p>
            <w:pPr>
              <w:pStyle w:val="TableParagraph"/>
              <w:rPr>
                <w:rFonts w:ascii="Times New Roman"/>
                <w:sz w:val="20"/>
              </w:rPr>
            </w:pPr>
          </w:p>
        </w:tc>
        <w:tc>
          <w:tcPr>
            <w:tcW w:w="1155" w:type="dxa"/>
          </w:tcPr>
          <w:p>
            <w:pPr>
              <w:pStyle w:val="TableParagraph"/>
              <w:rPr>
                <w:rFonts w:ascii="Times New Roman"/>
                <w:sz w:val="20"/>
              </w:rPr>
            </w:pPr>
          </w:p>
        </w:tc>
        <w:tc>
          <w:tcPr>
            <w:tcW w:w="1877" w:type="dxa"/>
          </w:tcPr>
          <w:p>
            <w:pPr>
              <w:pStyle w:val="TableParagraph"/>
              <w:rPr>
                <w:rFonts w:ascii="Times New Roman"/>
                <w:sz w:val="20"/>
              </w:rPr>
            </w:pPr>
          </w:p>
        </w:tc>
        <w:tc>
          <w:tcPr>
            <w:tcW w:w="1701" w:type="dxa"/>
          </w:tcPr>
          <w:p>
            <w:pPr>
              <w:pStyle w:val="TableParagraph"/>
              <w:rPr>
                <w:rFonts w:ascii="Times New Roman"/>
                <w:sz w:val="20"/>
              </w:rPr>
            </w:pPr>
          </w:p>
        </w:tc>
        <w:tc>
          <w:tcPr>
            <w:tcW w:w="1559" w:type="dxa"/>
          </w:tcPr>
          <w:p>
            <w:pPr>
              <w:pStyle w:val="TableParagraph"/>
              <w:rPr>
                <w:rFonts w:ascii="Times New Roman"/>
                <w:sz w:val="20"/>
              </w:rPr>
            </w:pPr>
          </w:p>
        </w:tc>
        <w:tc>
          <w:tcPr>
            <w:tcW w:w="1808" w:type="dxa"/>
          </w:tcPr>
          <w:p>
            <w:pPr>
              <w:pStyle w:val="TableParagraph"/>
              <w:rPr>
                <w:rFonts w:ascii="Times New Roman"/>
                <w:sz w:val="20"/>
              </w:rPr>
            </w:pPr>
          </w:p>
        </w:tc>
      </w:tr>
    </w:tbl>
    <w:p>
      <w:pPr>
        <w:pStyle w:val="BodyText"/>
        <w:spacing w:before="92"/>
        <w:ind w:left="1715"/>
      </w:pPr>
      <w:r>
        <w:rPr/>
        <w:t>二、 甲方应承担的责任与义务：</w:t>
      </w:r>
    </w:p>
    <w:p>
      <w:pPr>
        <w:pStyle w:val="BodyText"/>
        <w:spacing w:before="113"/>
        <w:ind w:left="1372"/>
      </w:pPr>
      <w:r>
        <w:rPr/>
        <w:t>1、 组织各地参训学员按培训方案要求统一参加培训。</w:t>
      </w:r>
    </w:p>
    <w:p>
      <w:pPr>
        <w:pStyle w:val="BodyText"/>
        <w:spacing w:before="110"/>
        <w:ind w:left="1372"/>
      </w:pPr>
      <w:r>
        <w:rPr/>
        <w:t>2、 审定课程与授课教师。</w:t>
      </w:r>
    </w:p>
    <w:p>
      <w:pPr>
        <w:pStyle w:val="BodyText"/>
        <w:spacing w:before="110"/>
        <w:ind w:left="1372"/>
      </w:pPr>
      <w:r>
        <w:rPr/>
        <w:t>3、 协调地方教育部门与乙方的衔接工作。</w:t>
      </w:r>
    </w:p>
    <w:p>
      <w:pPr>
        <w:pStyle w:val="BodyText"/>
        <w:spacing w:before="112"/>
        <w:ind w:left="1372"/>
      </w:pPr>
      <w:r>
        <w:rPr/>
        <w:t>4、 负责参训学员训前安全教育工作。</w:t>
      </w:r>
    </w:p>
    <w:p>
      <w:pPr>
        <w:pStyle w:val="BodyText"/>
        <w:spacing w:before="111"/>
        <w:ind w:left="1372"/>
      </w:pPr>
      <w:r>
        <w:rPr/>
        <w:t>5、 负责对乙方培训工作进行指导及检查测评。</w:t>
      </w:r>
    </w:p>
    <w:p>
      <w:pPr>
        <w:pStyle w:val="BodyText"/>
        <w:spacing w:before="110"/>
        <w:ind w:left="1372"/>
      </w:pPr>
      <w:r>
        <w:rPr/>
        <w:t>6、 制定项目中期评估方案，督促乙方按要求实施。</w:t>
      </w:r>
    </w:p>
    <w:p>
      <w:pPr>
        <w:pStyle w:val="BodyText"/>
        <w:spacing w:line="338" w:lineRule="auto" w:before="112"/>
        <w:ind w:left="1732" w:right="1154" w:hanging="360"/>
      </w:pPr>
      <w:r>
        <w:rPr/>
        <w:t>7</w:t>
      </w:r>
      <w:r>
        <w:rPr>
          <w:spacing w:val="-7"/>
        </w:rPr>
        <w:t>、 当年项目完成后，根据乙方项目实施绩效考核情况和实际培训人数，向财政部门申请拨付培训经费。</w:t>
      </w:r>
    </w:p>
    <w:p>
      <w:pPr>
        <w:pStyle w:val="BodyText"/>
        <w:spacing w:line="269" w:lineRule="exact"/>
        <w:ind w:left="1715"/>
      </w:pPr>
      <w:r>
        <w:rPr/>
        <w:t>三、 乙方应承担的责任与义务：</w:t>
      </w:r>
    </w:p>
    <w:p>
      <w:pPr>
        <w:pStyle w:val="BodyText"/>
        <w:spacing w:before="113"/>
        <w:ind w:left="1357"/>
      </w:pPr>
      <w:r>
        <w:rPr/>
        <w:t>1、制定培训方案、课程计划，按规定条件选聘师资，组织实施培训工作。</w:t>
      </w:r>
    </w:p>
    <w:p>
      <w:pPr>
        <w:pStyle w:val="BodyText"/>
        <w:spacing w:before="110"/>
        <w:ind w:left="1357"/>
      </w:pPr>
      <w:r>
        <w:rPr/>
        <w:t>2、制定突发事件应急处理预案，确保参训学员在学校培训期间的安全。</w:t>
      </w:r>
    </w:p>
    <w:p>
      <w:pPr>
        <w:pStyle w:val="BodyText"/>
        <w:spacing w:before="110"/>
        <w:ind w:left="1357"/>
      </w:pPr>
      <w:r>
        <w:rPr/>
        <w:t>3、建立学员报到、学习信息反馈制度。按照甲方统一要求，采取培训考试、论文交流、案例设</w:t>
      </w:r>
    </w:p>
    <w:p>
      <w:pPr>
        <w:spacing w:after="0"/>
        <w:sectPr>
          <w:type w:val="continuous"/>
          <w:pgSz w:w="11910" w:h="16840"/>
          <w:pgMar w:top="1660" w:bottom="1740" w:left="440" w:right="320"/>
        </w:sectPr>
      </w:pPr>
    </w:p>
    <w:p>
      <w:pPr>
        <w:pStyle w:val="BodyText"/>
        <w:rPr>
          <w:sz w:val="20"/>
        </w:rPr>
      </w:pPr>
    </w:p>
    <w:p>
      <w:pPr>
        <w:pStyle w:val="BodyText"/>
        <w:spacing w:before="11"/>
        <w:rPr>
          <w:sz w:val="14"/>
        </w:rPr>
      </w:pPr>
    </w:p>
    <w:p>
      <w:pPr>
        <w:pStyle w:val="BodyText"/>
        <w:spacing w:before="70"/>
        <w:ind w:left="1148"/>
      </w:pPr>
      <w:r>
        <w:rPr/>
        <w:t>计等形式进行结业考核，颁发结业证书，评选优秀学员。</w:t>
      </w:r>
    </w:p>
    <w:p>
      <w:pPr>
        <w:pStyle w:val="BodyText"/>
        <w:spacing w:line="338" w:lineRule="auto" w:before="113"/>
        <w:ind w:left="1148" w:right="1048" w:firstLine="208"/>
      </w:pPr>
      <w:r>
        <w:rPr>
          <w:w w:val="95"/>
        </w:rPr>
        <w:t>4</w:t>
      </w:r>
      <w:r>
        <w:rPr>
          <w:spacing w:val="-14"/>
          <w:w w:val="95"/>
        </w:rPr>
        <w:t>、严格执行甲方审定的课程计划，不得私自更换授课教师和授课专题。负责培训教师联系接待、   </w:t>
      </w:r>
      <w:r>
        <w:rPr>
          <w:spacing w:val="-14"/>
        </w:rPr>
        <w:t>日常教学组织等工作，为参训学员提供必要的资料。</w:t>
      </w:r>
    </w:p>
    <w:p>
      <w:pPr>
        <w:pStyle w:val="BodyText"/>
        <w:spacing w:line="340" w:lineRule="auto"/>
        <w:ind w:left="1148" w:right="1048" w:firstLine="208"/>
      </w:pPr>
      <w:r>
        <w:rPr>
          <w:w w:val="95"/>
        </w:rPr>
        <w:t>5</w:t>
      </w:r>
      <w:r>
        <w:rPr>
          <w:spacing w:val="-14"/>
          <w:w w:val="95"/>
        </w:rPr>
        <w:t>、负责收集学员意见、安排课余文化生活、开展问卷测评工作，向甲方提供所需的文字、录音、   </w:t>
      </w:r>
      <w:r>
        <w:rPr>
          <w:spacing w:val="-14"/>
        </w:rPr>
        <w:t>录像资料。</w:t>
      </w:r>
    </w:p>
    <w:p>
      <w:pPr>
        <w:pStyle w:val="BodyText"/>
        <w:spacing w:line="266" w:lineRule="exact"/>
        <w:ind w:left="1357"/>
      </w:pPr>
      <w:r>
        <w:rPr/>
        <w:t>6、按甲方要求，完成中期评估及训后调研和跟踪指导工作。</w:t>
      </w:r>
    </w:p>
    <w:p>
      <w:pPr>
        <w:pStyle w:val="BodyText"/>
        <w:spacing w:before="109"/>
        <w:ind w:left="1357"/>
      </w:pPr>
      <w:r>
        <w:rPr/>
        <w:t>7、严格执行甲方制定的培训费用标准，垫付各项经费。</w:t>
      </w:r>
    </w:p>
    <w:p>
      <w:pPr>
        <w:pStyle w:val="BodyText"/>
        <w:spacing w:before="113"/>
        <w:ind w:left="1388"/>
      </w:pPr>
      <w:r>
        <w:rPr/>
        <w:t>8、负责提供培训所需的基本设施，具体如下：</w:t>
      </w:r>
    </w:p>
    <w:p>
      <w:pPr>
        <w:pStyle w:val="ListParagraph"/>
        <w:numPr>
          <w:ilvl w:val="2"/>
          <w:numId w:val="43"/>
        </w:numPr>
        <w:tabs>
          <w:tab w:pos="2094" w:val="left" w:leader="none"/>
        </w:tabs>
        <w:spacing w:line="240" w:lineRule="auto" w:before="110" w:after="0"/>
        <w:ind w:left="2093" w:right="0" w:hanging="526"/>
        <w:jc w:val="left"/>
        <w:rPr>
          <w:sz w:val="21"/>
        </w:rPr>
      </w:pPr>
      <w:r>
        <w:rPr>
          <w:sz w:val="21"/>
        </w:rPr>
        <w:t>提供能满足培训所需的教室，每间教室必须配备空调、多媒体。</w:t>
      </w:r>
    </w:p>
    <w:p>
      <w:pPr>
        <w:pStyle w:val="ListParagraph"/>
        <w:numPr>
          <w:ilvl w:val="2"/>
          <w:numId w:val="43"/>
        </w:numPr>
        <w:tabs>
          <w:tab w:pos="2094" w:val="left" w:leader="none"/>
        </w:tabs>
        <w:spacing w:line="240" w:lineRule="auto" w:before="110" w:after="0"/>
        <w:ind w:left="2093" w:right="0" w:hanging="526"/>
        <w:jc w:val="left"/>
        <w:rPr>
          <w:sz w:val="21"/>
        </w:rPr>
      </w:pPr>
      <w:r>
        <w:rPr>
          <w:sz w:val="21"/>
        </w:rPr>
        <w:t>提供能满足培训所需的学员宿舍、进餐食堂、生活用水、医疗服务与安全保卫等。</w:t>
      </w:r>
    </w:p>
    <w:p>
      <w:pPr>
        <w:pStyle w:val="ListParagraph"/>
        <w:numPr>
          <w:ilvl w:val="2"/>
          <w:numId w:val="43"/>
        </w:numPr>
        <w:tabs>
          <w:tab w:pos="2094" w:val="left" w:leader="none"/>
        </w:tabs>
        <w:spacing w:line="240" w:lineRule="auto" w:before="113" w:after="0"/>
        <w:ind w:left="2093" w:right="0" w:hanging="526"/>
        <w:jc w:val="left"/>
        <w:rPr>
          <w:sz w:val="21"/>
        </w:rPr>
      </w:pPr>
      <w:r>
        <w:rPr>
          <w:sz w:val="21"/>
        </w:rPr>
        <w:t>提供培训所需的论坛、大型报告等所需要的会场。</w:t>
      </w:r>
    </w:p>
    <w:p>
      <w:pPr>
        <w:pStyle w:val="ListParagraph"/>
        <w:numPr>
          <w:ilvl w:val="2"/>
          <w:numId w:val="43"/>
        </w:numPr>
        <w:tabs>
          <w:tab w:pos="2094" w:val="left" w:leader="none"/>
        </w:tabs>
        <w:spacing w:line="240" w:lineRule="auto" w:before="110" w:after="0"/>
        <w:ind w:left="2093" w:right="0" w:hanging="526"/>
        <w:jc w:val="left"/>
        <w:rPr>
          <w:sz w:val="21"/>
        </w:rPr>
      </w:pPr>
      <w:r>
        <w:rPr>
          <w:sz w:val="21"/>
        </w:rPr>
        <w:t>提供可供学员学习的机房、图书阅览室等场所。</w:t>
      </w:r>
    </w:p>
    <w:p>
      <w:pPr>
        <w:pStyle w:val="ListParagraph"/>
        <w:numPr>
          <w:ilvl w:val="2"/>
          <w:numId w:val="43"/>
        </w:numPr>
        <w:tabs>
          <w:tab w:pos="2094" w:val="left" w:leader="none"/>
        </w:tabs>
        <w:spacing w:line="340" w:lineRule="auto" w:before="110" w:after="0"/>
        <w:ind w:left="1388" w:right="5064" w:firstLine="180"/>
        <w:jc w:val="left"/>
        <w:rPr>
          <w:sz w:val="21"/>
        </w:rPr>
      </w:pPr>
      <w:r>
        <w:rPr>
          <w:w w:val="95"/>
          <w:sz w:val="21"/>
        </w:rPr>
        <w:t>配备培训期间接送教师、学员的交通用车。 </w:t>
      </w:r>
      <w:r>
        <w:rPr>
          <w:sz w:val="21"/>
        </w:rPr>
        <w:t>9、按项目要求办理学员赴境外培训的相关手续。</w:t>
      </w:r>
    </w:p>
    <w:p>
      <w:pPr>
        <w:pStyle w:val="BodyText"/>
        <w:spacing w:line="338" w:lineRule="auto"/>
        <w:ind w:left="1715" w:right="1048" w:hanging="327"/>
      </w:pPr>
      <w:r>
        <w:rPr>
          <w:w w:val="95"/>
        </w:rPr>
        <w:t>10</w:t>
      </w:r>
      <w:r>
        <w:rPr>
          <w:spacing w:val="-10"/>
          <w:w w:val="95"/>
        </w:rPr>
        <w:t>、经费使用按财政部门批复的政府采购计划表执行，并按项目要求向有关部门拨付有关费用。   </w:t>
      </w:r>
      <w:r>
        <w:rPr>
          <w:spacing w:val="-9"/>
        </w:rPr>
        <w:t>四、 本合同所附下列文件是构成本合同不可分割的部分：</w:t>
      </w:r>
    </w:p>
    <w:p>
      <w:pPr>
        <w:pStyle w:val="ListParagraph"/>
        <w:numPr>
          <w:ilvl w:val="3"/>
          <w:numId w:val="43"/>
        </w:numPr>
        <w:tabs>
          <w:tab w:pos="2394" w:val="left" w:leader="none"/>
        </w:tabs>
        <w:spacing w:line="240" w:lineRule="auto" w:before="0" w:after="0"/>
        <w:ind w:left="2393" w:right="0" w:hanging="526"/>
        <w:jc w:val="left"/>
        <w:rPr>
          <w:sz w:val="21"/>
        </w:rPr>
      </w:pPr>
      <w:r>
        <w:rPr>
          <w:sz w:val="21"/>
        </w:rPr>
        <w:t>本项目招标文件</w:t>
      </w:r>
    </w:p>
    <w:p>
      <w:pPr>
        <w:pStyle w:val="ListParagraph"/>
        <w:numPr>
          <w:ilvl w:val="3"/>
          <w:numId w:val="43"/>
        </w:numPr>
        <w:tabs>
          <w:tab w:pos="2394" w:val="left" w:leader="none"/>
        </w:tabs>
        <w:spacing w:line="240" w:lineRule="auto" w:before="109" w:after="0"/>
        <w:ind w:left="2393" w:right="0" w:hanging="526"/>
        <w:jc w:val="left"/>
        <w:rPr>
          <w:sz w:val="21"/>
        </w:rPr>
      </w:pPr>
      <w:r>
        <w:rPr>
          <w:sz w:val="21"/>
        </w:rPr>
        <w:t>中标人的投标文件，包括投标函、投标报价表和服务承诺等</w:t>
      </w:r>
    </w:p>
    <w:p>
      <w:pPr>
        <w:pStyle w:val="ListParagraph"/>
        <w:numPr>
          <w:ilvl w:val="3"/>
          <w:numId w:val="43"/>
        </w:numPr>
        <w:tabs>
          <w:tab w:pos="2394" w:val="left" w:leader="none"/>
        </w:tabs>
        <w:spacing w:line="240" w:lineRule="auto" w:before="110" w:after="0"/>
        <w:ind w:left="2393" w:right="0" w:hanging="526"/>
        <w:jc w:val="left"/>
        <w:rPr>
          <w:sz w:val="21"/>
        </w:rPr>
      </w:pPr>
      <w:r>
        <w:rPr>
          <w:sz w:val="21"/>
        </w:rPr>
        <w:t>中标通知书</w:t>
      </w:r>
    </w:p>
    <w:p>
      <w:pPr>
        <w:pStyle w:val="ListParagraph"/>
        <w:numPr>
          <w:ilvl w:val="3"/>
          <w:numId w:val="43"/>
        </w:numPr>
        <w:tabs>
          <w:tab w:pos="2394" w:val="left" w:leader="none"/>
        </w:tabs>
        <w:spacing w:line="338" w:lineRule="auto" w:before="113" w:after="0"/>
        <w:ind w:left="1715" w:right="3084" w:firstLine="153"/>
        <w:jc w:val="left"/>
        <w:rPr>
          <w:sz w:val="21"/>
        </w:rPr>
      </w:pPr>
      <w:r>
        <w:rPr>
          <w:w w:val="95"/>
          <w:sz w:val="21"/>
        </w:rPr>
        <w:t>甲、乙双方商定并经政府采购监督管理部门备案后的补充协议 </w:t>
      </w:r>
      <w:r>
        <w:rPr>
          <w:spacing w:val="-8"/>
          <w:sz w:val="21"/>
        </w:rPr>
        <w:t>五、 合同生效</w:t>
      </w:r>
    </w:p>
    <w:p>
      <w:pPr>
        <w:pStyle w:val="ListParagraph"/>
        <w:numPr>
          <w:ilvl w:val="0"/>
          <w:numId w:val="46"/>
        </w:numPr>
        <w:tabs>
          <w:tab w:pos="2094" w:val="left" w:leader="none"/>
        </w:tabs>
        <w:spacing w:line="269" w:lineRule="exact" w:before="0" w:after="0"/>
        <w:ind w:left="2093" w:right="0" w:hanging="526"/>
        <w:jc w:val="left"/>
        <w:rPr>
          <w:sz w:val="21"/>
        </w:rPr>
      </w:pPr>
      <w:r>
        <w:rPr>
          <w:sz w:val="21"/>
        </w:rPr>
        <w:t>本合同经双方授权代表签字并加盖公章后开始生效。</w:t>
      </w:r>
    </w:p>
    <w:p>
      <w:pPr>
        <w:pStyle w:val="ListParagraph"/>
        <w:numPr>
          <w:ilvl w:val="0"/>
          <w:numId w:val="46"/>
        </w:numPr>
        <w:tabs>
          <w:tab w:pos="2094" w:val="left" w:leader="none"/>
        </w:tabs>
        <w:spacing w:line="338" w:lineRule="auto" w:before="112" w:after="0"/>
        <w:ind w:left="1148" w:right="1152" w:firstLine="420"/>
        <w:jc w:val="left"/>
        <w:rPr>
          <w:sz w:val="21"/>
        </w:rPr>
      </w:pPr>
      <w:r>
        <w:rPr>
          <w:spacing w:val="-4"/>
          <w:w w:val="95"/>
          <w:sz w:val="21"/>
        </w:rPr>
        <w:t>未经双方协商并报财政部门审批，合同不得有任何变化或修改。经协商一致后，甲乙双  </w:t>
      </w:r>
      <w:r>
        <w:rPr>
          <w:spacing w:val="-4"/>
          <w:sz w:val="21"/>
        </w:rPr>
        <w:t>方应签署书面修改协议，并作为合同不可分割的部分，对双方具有约束力。</w:t>
      </w:r>
    </w:p>
    <w:p>
      <w:pPr>
        <w:pStyle w:val="ListParagraph"/>
        <w:numPr>
          <w:ilvl w:val="0"/>
          <w:numId w:val="46"/>
        </w:numPr>
        <w:tabs>
          <w:tab w:pos="2094" w:val="left" w:leader="none"/>
        </w:tabs>
        <w:spacing w:line="340" w:lineRule="auto" w:before="0" w:after="0"/>
        <w:ind w:left="1148" w:right="1154" w:firstLine="420"/>
        <w:jc w:val="left"/>
        <w:rPr>
          <w:sz w:val="21"/>
        </w:rPr>
      </w:pPr>
      <w:r>
        <w:rPr/>
        <w:pict>
          <v:shape style="position:absolute;margin-left:61.810001pt;margin-top:33.350014pt;width:477.7pt;height:128.1pt;mso-position-horizontal-relative:page;mso-position-vertical-relative:paragraph;z-index:25166028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3"/>
                    <w:gridCol w:w="1534"/>
                    <w:gridCol w:w="525"/>
                    <w:gridCol w:w="477"/>
                    <w:gridCol w:w="2237"/>
                    <w:gridCol w:w="1446"/>
                    <w:gridCol w:w="526"/>
                    <w:gridCol w:w="478"/>
                  </w:tblGrid>
                  <w:tr>
                    <w:trPr>
                      <w:trHeight w:val="1352" w:hRule="atLeast"/>
                    </w:trPr>
                    <w:tc>
                      <w:tcPr>
                        <w:tcW w:w="2323" w:type="dxa"/>
                        <w:tcBorders>
                          <w:right w:val="nil"/>
                        </w:tcBorders>
                      </w:tcPr>
                      <w:p>
                        <w:pPr>
                          <w:pStyle w:val="TableParagraph"/>
                          <w:spacing w:before="132"/>
                          <w:ind w:left="107"/>
                          <w:rPr>
                            <w:sz w:val="21"/>
                          </w:rPr>
                        </w:pPr>
                        <w:r>
                          <w:rPr>
                            <w:sz w:val="21"/>
                          </w:rPr>
                          <w:t>甲方（章）</w:t>
                        </w:r>
                      </w:p>
                    </w:tc>
                    <w:tc>
                      <w:tcPr>
                        <w:tcW w:w="1534" w:type="dxa"/>
                        <w:tcBorders>
                          <w:left w:val="nil"/>
                          <w:right w:val="nil"/>
                        </w:tcBorders>
                      </w:tcPr>
                      <w:p>
                        <w:pPr>
                          <w:pStyle w:val="TableParagraph"/>
                          <w:rPr>
                            <w:sz w:val="20"/>
                          </w:rPr>
                        </w:pPr>
                      </w:p>
                      <w:p>
                        <w:pPr>
                          <w:pStyle w:val="TableParagraph"/>
                          <w:rPr>
                            <w:sz w:val="20"/>
                          </w:rPr>
                        </w:pPr>
                      </w:p>
                      <w:p>
                        <w:pPr>
                          <w:pStyle w:val="TableParagraph"/>
                          <w:rPr>
                            <w:sz w:val="20"/>
                          </w:rPr>
                        </w:pPr>
                      </w:p>
                      <w:p>
                        <w:pPr>
                          <w:pStyle w:val="TableParagraph"/>
                          <w:spacing w:before="179"/>
                          <w:ind w:right="151"/>
                          <w:jc w:val="right"/>
                          <w:rPr>
                            <w:sz w:val="21"/>
                          </w:rPr>
                        </w:pPr>
                        <w:r>
                          <w:rPr>
                            <w:w w:val="99"/>
                            <w:sz w:val="21"/>
                          </w:rPr>
                          <w:t>年</w:t>
                        </w:r>
                      </w:p>
                    </w:tc>
                    <w:tc>
                      <w:tcPr>
                        <w:tcW w:w="525" w:type="dxa"/>
                        <w:tcBorders>
                          <w:left w:val="nil"/>
                          <w:right w:val="nil"/>
                        </w:tcBorders>
                      </w:tcPr>
                      <w:p>
                        <w:pPr>
                          <w:pStyle w:val="TableParagraph"/>
                          <w:rPr>
                            <w:sz w:val="20"/>
                          </w:rPr>
                        </w:pPr>
                      </w:p>
                      <w:p>
                        <w:pPr>
                          <w:pStyle w:val="TableParagraph"/>
                          <w:rPr>
                            <w:sz w:val="20"/>
                          </w:rPr>
                        </w:pPr>
                      </w:p>
                      <w:p>
                        <w:pPr>
                          <w:pStyle w:val="TableParagraph"/>
                          <w:rPr>
                            <w:sz w:val="20"/>
                          </w:rPr>
                        </w:pPr>
                      </w:p>
                      <w:p>
                        <w:pPr>
                          <w:pStyle w:val="TableParagraph"/>
                          <w:spacing w:before="179"/>
                          <w:ind w:left="162"/>
                          <w:rPr>
                            <w:sz w:val="21"/>
                          </w:rPr>
                        </w:pPr>
                        <w:r>
                          <w:rPr>
                            <w:w w:val="99"/>
                            <w:sz w:val="21"/>
                          </w:rPr>
                          <w:t>月</w:t>
                        </w:r>
                      </w:p>
                    </w:tc>
                    <w:tc>
                      <w:tcPr>
                        <w:tcW w:w="477" w:type="dxa"/>
                        <w:tcBorders>
                          <w:left w:val="nil"/>
                        </w:tcBorders>
                      </w:tcPr>
                      <w:p>
                        <w:pPr>
                          <w:pStyle w:val="TableParagraph"/>
                          <w:rPr>
                            <w:sz w:val="20"/>
                          </w:rPr>
                        </w:pPr>
                      </w:p>
                      <w:p>
                        <w:pPr>
                          <w:pStyle w:val="TableParagraph"/>
                          <w:rPr>
                            <w:sz w:val="20"/>
                          </w:rPr>
                        </w:pPr>
                      </w:p>
                      <w:p>
                        <w:pPr>
                          <w:pStyle w:val="TableParagraph"/>
                          <w:rPr>
                            <w:sz w:val="20"/>
                          </w:rPr>
                        </w:pPr>
                      </w:p>
                      <w:p>
                        <w:pPr>
                          <w:pStyle w:val="TableParagraph"/>
                          <w:spacing w:before="179"/>
                          <w:ind w:left="160"/>
                          <w:rPr>
                            <w:sz w:val="21"/>
                          </w:rPr>
                        </w:pPr>
                        <w:r>
                          <w:rPr>
                            <w:w w:val="99"/>
                            <w:sz w:val="21"/>
                          </w:rPr>
                          <w:t>日</w:t>
                        </w:r>
                      </w:p>
                    </w:tc>
                    <w:tc>
                      <w:tcPr>
                        <w:tcW w:w="2237" w:type="dxa"/>
                        <w:tcBorders>
                          <w:right w:val="nil"/>
                        </w:tcBorders>
                      </w:tcPr>
                      <w:p>
                        <w:pPr>
                          <w:pStyle w:val="TableParagraph"/>
                          <w:spacing w:before="132"/>
                          <w:ind w:left="106"/>
                          <w:rPr>
                            <w:sz w:val="21"/>
                          </w:rPr>
                        </w:pPr>
                        <w:r>
                          <w:rPr>
                            <w:sz w:val="21"/>
                          </w:rPr>
                          <w:t>乙方（章）</w:t>
                        </w:r>
                      </w:p>
                    </w:tc>
                    <w:tc>
                      <w:tcPr>
                        <w:tcW w:w="1446" w:type="dxa"/>
                        <w:tcBorders>
                          <w:left w:val="nil"/>
                          <w:right w:val="nil"/>
                        </w:tcBorders>
                      </w:tcPr>
                      <w:p>
                        <w:pPr>
                          <w:pStyle w:val="TableParagraph"/>
                          <w:rPr>
                            <w:sz w:val="20"/>
                          </w:rPr>
                        </w:pPr>
                      </w:p>
                      <w:p>
                        <w:pPr>
                          <w:pStyle w:val="TableParagraph"/>
                          <w:rPr>
                            <w:sz w:val="20"/>
                          </w:rPr>
                        </w:pPr>
                      </w:p>
                      <w:p>
                        <w:pPr>
                          <w:pStyle w:val="TableParagraph"/>
                          <w:rPr>
                            <w:sz w:val="20"/>
                          </w:rPr>
                        </w:pPr>
                      </w:p>
                      <w:p>
                        <w:pPr>
                          <w:pStyle w:val="TableParagraph"/>
                          <w:spacing w:before="179"/>
                          <w:ind w:right="154"/>
                          <w:jc w:val="right"/>
                          <w:rPr>
                            <w:sz w:val="21"/>
                          </w:rPr>
                        </w:pPr>
                        <w:r>
                          <w:rPr>
                            <w:w w:val="99"/>
                            <w:sz w:val="21"/>
                          </w:rPr>
                          <w:t>年</w:t>
                        </w:r>
                      </w:p>
                    </w:tc>
                    <w:tc>
                      <w:tcPr>
                        <w:tcW w:w="526" w:type="dxa"/>
                        <w:tcBorders>
                          <w:left w:val="nil"/>
                          <w:right w:val="nil"/>
                        </w:tcBorders>
                      </w:tcPr>
                      <w:p>
                        <w:pPr>
                          <w:pStyle w:val="TableParagraph"/>
                          <w:rPr>
                            <w:sz w:val="20"/>
                          </w:rPr>
                        </w:pPr>
                      </w:p>
                      <w:p>
                        <w:pPr>
                          <w:pStyle w:val="TableParagraph"/>
                          <w:rPr>
                            <w:sz w:val="20"/>
                          </w:rPr>
                        </w:pPr>
                      </w:p>
                      <w:p>
                        <w:pPr>
                          <w:pStyle w:val="TableParagraph"/>
                          <w:rPr>
                            <w:sz w:val="20"/>
                          </w:rPr>
                        </w:pPr>
                      </w:p>
                      <w:p>
                        <w:pPr>
                          <w:pStyle w:val="TableParagraph"/>
                          <w:spacing w:before="179"/>
                          <w:ind w:left="157"/>
                          <w:rPr>
                            <w:sz w:val="21"/>
                          </w:rPr>
                        </w:pPr>
                        <w:r>
                          <w:rPr>
                            <w:w w:val="99"/>
                            <w:sz w:val="21"/>
                          </w:rPr>
                          <w:t>月</w:t>
                        </w:r>
                      </w:p>
                    </w:tc>
                    <w:tc>
                      <w:tcPr>
                        <w:tcW w:w="478" w:type="dxa"/>
                        <w:tcBorders>
                          <w:left w:val="nil"/>
                        </w:tcBorders>
                      </w:tcPr>
                      <w:p>
                        <w:pPr>
                          <w:pStyle w:val="TableParagraph"/>
                          <w:rPr>
                            <w:sz w:val="20"/>
                          </w:rPr>
                        </w:pPr>
                      </w:p>
                      <w:p>
                        <w:pPr>
                          <w:pStyle w:val="TableParagraph"/>
                          <w:rPr>
                            <w:sz w:val="20"/>
                          </w:rPr>
                        </w:pPr>
                      </w:p>
                      <w:p>
                        <w:pPr>
                          <w:pStyle w:val="TableParagraph"/>
                          <w:rPr>
                            <w:sz w:val="20"/>
                          </w:rPr>
                        </w:pPr>
                      </w:p>
                      <w:p>
                        <w:pPr>
                          <w:pStyle w:val="TableParagraph"/>
                          <w:spacing w:before="179"/>
                          <w:ind w:left="157"/>
                          <w:rPr>
                            <w:sz w:val="21"/>
                          </w:rPr>
                        </w:pPr>
                        <w:r>
                          <w:rPr>
                            <w:w w:val="99"/>
                            <w:sz w:val="21"/>
                          </w:rPr>
                          <w:t>日</w:t>
                        </w:r>
                      </w:p>
                    </w:tc>
                  </w:tr>
                  <w:tr>
                    <w:trPr>
                      <w:trHeight w:val="387" w:hRule="atLeast"/>
                    </w:trPr>
                    <w:tc>
                      <w:tcPr>
                        <w:tcW w:w="4859" w:type="dxa"/>
                        <w:gridSpan w:val="4"/>
                      </w:tcPr>
                      <w:p>
                        <w:pPr>
                          <w:pStyle w:val="TableParagraph"/>
                          <w:spacing w:before="57"/>
                          <w:ind w:left="107"/>
                          <w:rPr>
                            <w:sz w:val="21"/>
                          </w:rPr>
                        </w:pPr>
                        <w:r>
                          <w:rPr>
                            <w:sz w:val="21"/>
                          </w:rPr>
                          <w:t>单位地址：</w:t>
                        </w:r>
                      </w:p>
                    </w:tc>
                    <w:tc>
                      <w:tcPr>
                        <w:tcW w:w="4687" w:type="dxa"/>
                        <w:gridSpan w:val="4"/>
                      </w:tcPr>
                      <w:p>
                        <w:pPr>
                          <w:pStyle w:val="TableParagraph"/>
                          <w:spacing w:before="57"/>
                          <w:ind w:left="106"/>
                          <w:rPr>
                            <w:sz w:val="21"/>
                          </w:rPr>
                        </w:pPr>
                        <w:r>
                          <w:rPr>
                            <w:sz w:val="21"/>
                          </w:rPr>
                          <w:t>单位地址：</w:t>
                        </w:r>
                      </w:p>
                    </w:tc>
                  </w:tr>
                  <w:tr>
                    <w:trPr>
                      <w:trHeight w:val="387" w:hRule="atLeast"/>
                    </w:trPr>
                    <w:tc>
                      <w:tcPr>
                        <w:tcW w:w="4859" w:type="dxa"/>
                        <w:gridSpan w:val="4"/>
                      </w:tcPr>
                      <w:p>
                        <w:pPr>
                          <w:pStyle w:val="TableParagraph"/>
                          <w:spacing w:before="59"/>
                          <w:ind w:left="107"/>
                          <w:rPr>
                            <w:sz w:val="21"/>
                          </w:rPr>
                        </w:pPr>
                        <w:r>
                          <w:rPr>
                            <w:sz w:val="21"/>
                          </w:rPr>
                          <w:t>法定代表人：</w:t>
                        </w:r>
                      </w:p>
                    </w:tc>
                    <w:tc>
                      <w:tcPr>
                        <w:tcW w:w="4687" w:type="dxa"/>
                        <w:gridSpan w:val="4"/>
                      </w:tcPr>
                      <w:p>
                        <w:pPr>
                          <w:pStyle w:val="TableParagraph"/>
                          <w:spacing w:before="59"/>
                          <w:ind w:left="106"/>
                          <w:rPr>
                            <w:sz w:val="21"/>
                          </w:rPr>
                        </w:pPr>
                        <w:r>
                          <w:rPr>
                            <w:sz w:val="21"/>
                          </w:rPr>
                          <w:t>法定代表人：</w:t>
                        </w:r>
                      </w:p>
                    </w:tc>
                  </w:tr>
                  <w:tr>
                    <w:trPr>
                      <w:trHeight w:val="385" w:hRule="atLeast"/>
                    </w:trPr>
                    <w:tc>
                      <w:tcPr>
                        <w:tcW w:w="4859" w:type="dxa"/>
                        <w:gridSpan w:val="4"/>
                      </w:tcPr>
                      <w:p>
                        <w:pPr>
                          <w:pStyle w:val="TableParagraph"/>
                          <w:spacing w:before="58"/>
                          <w:ind w:left="107"/>
                          <w:rPr>
                            <w:sz w:val="21"/>
                          </w:rPr>
                        </w:pPr>
                        <w:r>
                          <w:rPr>
                            <w:sz w:val="21"/>
                          </w:rPr>
                          <w:t>委托代理人：</w:t>
                        </w:r>
                      </w:p>
                    </w:tc>
                    <w:tc>
                      <w:tcPr>
                        <w:tcW w:w="4687" w:type="dxa"/>
                        <w:gridSpan w:val="4"/>
                      </w:tcPr>
                      <w:p>
                        <w:pPr>
                          <w:pStyle w:val="TableParagraph"/>
                          <w:spacing w:before="58"/>
                          <w:ind w:left="106"/>
                          <w:rPr>
                            <w:sz w:val="21"/>
                          </w:rPr>
                        </w:pPr>
                        <w:r>
                          <w:rPr>
                            <w:sz w:val="21"/>
                          </w:rPr>
                          <w:t>委托代理人</w:t>
                        </w:r>
                      </w:p>
                    </w:tc>
                  </w:tr>
                </w:tbl>
                <w:p>
                  <w:pPr>
                    <w:pStyle w:val="BodyText"/>
                  </w:pPr>
                </w:p>
              </w:txbxContent>
            </v:textbox>
            <w10:wrap type="none"/>
          </v:shape>
        </w:pict>
      </w:r>
      <w:r>
        <w:rPr>
          <w:spacing w:val="-6"/>
          <w:w w:val="95"/>
          <w:sz w:val="21"/>
        </w:rPr>
        <w:t>本合同用中文书写，一式四份，甲方、乙方各执一份，政府采购监督管理部门和采购代  </w:t>
      </w:r>
      <w:r>
        <w:rPr>
          <w:spacing w:val="-6"/>
          <w:sz w:val="21"/>
        </w:rPr>
        <w:t>理机构各执一份，具有同等法律效力。</w:t>
      </w:r>
    </w:p>
    <w:p>
      <w:pPr>
        <w:spacing w:after="0" w:line="340" w:lineRule="auto"/>
        <w:jc w:val="left"/>
        <w:rPr>
          <w:sz w:val="21"/>
        </w:rPr>
        <w:sectPr>
          <w:pgSz w:w="11910" w:h="16840"/>
          <w:pgMar w:header="872" w:footer="1544" w:top="1660" w:bottom="1740" w:left="440" w:right="320"/>
        </w:sectPr>
      </w:pPr>
    </w:p>
    <w:p>
      <w:pPr>
        <w:pStyle w:val="BodyText"/>
        <w:rPr>
          <w:rFonts w:ascii="Times New Roman"/>
          <w:sz w:val="20"/>
        </w:rPr>
      </w:pPr>
    </w:p>
    <w:p>
      <w:pPr>
        <w:pStyle w:val="BodyText"/>
        <w:spacing w:before="10"/>
        <w:rPr>
          <w:rFonts w:ascii="Times New Roman"/>
          <w:sz w:val="16"/>
        </w:rPr>
      </w:pPr>
    </w:p>
    <w:tbl>
      <w:tblPr>
        <w:tblW w:w="0" w:type="auto"/>
        <w:jc w:val="left"/>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57"/>
        <w:gridCol w:w="4682"/>
      </w:tblGrid>
      <w:tr>
        <w:trPr>
          <w:trHeight w:val="387" w:hRule="atLeast"/>
        </w:trPr>
        <w:tc>
          <w:tcPr>
            <w:tcW w:w="4857" w:type="dxa"/>
          </w:tcPr>
          <w:p>
            <w:pPr>
              <w:pStyle w:val="TableParagraph"/>
              <w:spacing w:before="59"/>
              <w:ind w:left="107"/>
              <w:rPr>
                <w:sz w:val="21"/>
              </w:rPr>
            </w:pPr>
            <w:r>
              <w:rPr>
                <w:sz w:val="21"/>
              </w:rPr>
              <w:t>电话：</w:t>
            </w:r>
          </w:p>
        </w:tc>
        <w:tc>
          <w:tcPr>
            <w:tcW w:w="4682" w:type="dxa"/>
          </w:tcPr>
          <w:p>
            <w:pPr>
              <w:pStyle w:val="TableParagraph"/>
              <w:spacing w:before="59"/>
              <w:ind w:left="108"/>
              <w:rPr>
                <w:sz w:val="21"/>
              </w:rPr>
            </w:pPr>
            <w:r>
              <w:rPr>
                <w:sz w:val="21"/>
              </w:rPr>
              <w:t>电话：</w:t>
            </w:r>
          </w:p>
        </w:tc>
      </w:tr>
      <w:tr>
        <w:trPr>
          <w:trHeight w:val="387" w:hRule="atLeast"/>
        </w:trPr>
        <w:tc>
          <w:tcPr>
            <w:tcW w:w="4857" w:type="dxa"/>
          </w:tcPr>
          <w:p>
            <w:pPr>
              <w:pStyle w:val="TableParagraph"/>
              <w:spacing w:before="58"/>
              <w:ind w:left="107"/>
              <w:rPr>
                <w:sz w:val="21"/>
              </w:rPr>
            </w:pPr>
            <w:r>
              <w:rPr>
                <w:sz w:val="21"/>
              </w:rPr>
              <w:t>电子邮箱：</w:t>
            </w:r>
          </w:p>
        </w:tc>
        <w:tc>
          <w:tcPr>
            <w:tcW w:w="4682" w:type="dxa"/>
          </w:tcPr>
          <w:p>
            <w:pPr>
              <w:pStyle w:val="TableParagraph"/>
              <w:spacing w:before="58"/>
              <w:ind w:left="108"/>
              <w:rPr>
                <w:sz w:val="21"/>
              </w:rPr>
            </w:pPr>
            <w:r>
              <w:rPr>
                <w:sz w:val="21"/>
              </w:rPr>
              <w:t>电子邮箱：</w:t>
            </w:r>
          </w:p>
        </w:tc>
      </w:tr>
      <w:tr>
        <w:trPr>
          <w:trHeight w:val="387" w:hRule="atLeast"/>
        </w:trPr>
        <w:tc>
          <w:tcPr>
            <w:tcW w:w="4857" w:type="dxa"/>
          </w:tcPr>
          <w:p>
            <w:pPr>
              <w:pStyle w:val="TableParagraph"/>
              <w:spacing w:before="57"/>
              <w:ind w:left="107"/>
              <w:rPr>
                <w:sz w:val="21"/>
              </w:rPr>
            </w:pPr>
            <w:r>
              <w:rPr>
                <w:sz w:val="21"/>
              </w:rPr>
              <w:t>开户银行：</w:t>
            </w:r>
          </w:p>
        </w:tc>
        <w:tc>
          <w:tcPr>
            <w:tcW w:w="4682" w:type="dxa"/>
          </w:tcPr>
          <w:p>
            <w:pPr>
              <w:pStyle w:val="TableParagraph"/>
              <w:spacing w:before="57"/>
              <w:ind w:left="108"/>
              <w:rPr>
                <w:sz w:val="21"/>
              </w:rPr>
            </w:pPr>
            <w:r>
              <w:rPr>
                <w:sz w:val="21"/>
              </w:rPr>
              <w:t>开户银行：</w:t>
            </w:r>
          </w:p>
        </w:tc>
      </w:tr>
      <w:tr>
        <w:trPr>
          <w:trHeight w:val="386" w:hRule="atLeast"/>
        </w:trPr>
        <w:tc>
          <w:tcPr>
            <w:tcW w:w="4857" w:type="dxa"/>
          </w:tcPr>
          <w:p>
            <w:pPr>
              <w:pStyle w:val="TableParagraph"/>
              <w:spacing w:before="58"/>
              <w:ind w:left="107"/>
              <w:rPr>
                <w:sz w:val="21"/>
              </w:rPr>
            </w:pPr>
            <w:r>
              <w:rPr>
                <w:sz w:val="21"/>
              </w:rPr>
              <w:t>账号：</w:t>
            </w:r>
          </w:p>
        </w:tc>
        <w:tc>
          <w:tcPr>
            <w:tcW w:w="4682" w:type="dxa"/>
          </w:tcPr>
          <w:p>
            <w:pPr>
              <w:pStyle w:val="TableParagraph"/>
              <w:spacing w:before="58"/>
              <w:ind w:left="108"/>
              <w:rPr>
                <w:sz w:val="21"/>
              </w:rPr>
            </w:pPr>
            <w:r>
              <w:rPr>
                <w:sz w:val="21"/>
              </w:rPr>
              <w:t>账号：</w:t>
            </w:r>
          </w:p>
        </w:tc>
      </w:tr>
      <w:tr>
        <w:trPr>
          <w:trHeight w:val="387" w:hRule="atLeast"/>
        </w:trPr>
        <w:tc>
          <w:tcPr>
            <w:tcW w:w="4857" w:type="dxa"/>
          </w:tcPr>
          <w:p>
            <w:pPr>
              <w:pStyle w:val="TableParagraph"/>
              <w:spacing w:before="57"/>
              <w:ind w:left="107"/>
              <w:rPr>
                <w:sz w:val="21"/>
              </w:rPr>
            </w:pPr>
            <w:r>
              <w:rPr>
                <w:sz w:val="21"/>
              </w:rPr>
              <w:t>邮政编码：</w:t>
            </w:r>
          </w:p>
        </w:tc>
        <w:tc>
          <w:tcPr>
            <w:tcW w:w="4682" w:type="dxa"/>
          </w:tcPr>
          <w:p>
            <w:pPr>
              <w:pStyle w:val="TableParagraph"/>
              <w:spacing w:before="57"/>
              <w:ind w:left="108"/>
              <w:rPr>
                <w:sz w:val="21"/>
              </w:rPr>
            </w:pPr>
            <w:r>
              <w:rPr>
                <w:sz w:val="21"/>
              </w:rPr>
              <w:t>邮政编码：</w:t>
            </w:r>
          </w:p>
        </w:tc>
      </w:tr>
      <w:tr>
        <w:trPr>
          <w:trHeight w:val="1016" w:hRule="atLeast"/>
        </w:trPr>
        <w:tc>
          <w:tcPr>
            <w:tcW w:w="9539" w:type="dxa"/>
            <w:gridSpan w:val="2"/>
          </w:tcPr>
          <w:p>
            <w:pPr>
              <w:pStyle w:val="TableParagraph"/>
              <w:spacing w:before="1"/>
              <w:ind w:left="107"/>
              <w:rPr>
                <w:sz w:val="21"/>
              </w:rPr>
            </w:pPr>
            <w:r>
              <w:rPr>
                <w:sz w:val="21"/>
              </w:rPr>
              <w:t>经办人：</w:t>
            </w:r>
          </w:p>
          <w:p>
            <w:pPr>
              <w:pStyle w:val="TableParagraph"/>
              <w:tabs>
                <w:tab w:pos="8591" w:val="left" w:leader="none"/>
                <w:tab w:pos="9220" w:val="left" w:leader="none"/>
              </w:tabs>
              <w:spacing w:before="2"/>
              <w:ind w:left="7960"/>
              <w:rPr>
                <w:sz w:val="21"/>
              </w:rPr>
            </w:pPr>
            <w:r>
              <w:rPr>
                <w:sz w:val="21"/>
              </w:rPr>
              <w:t>年</w:t>
              <w:tab/>
              <w:t>月</w:t>
              <w:tab/>
              <w:t>日</w:t>
            </w:r>
          </w:p>
        </w:tc>
      </w:tr>
    </w:tbl>
    <w:p>
      <w:pPr>
        <w:spacing w:after="0"/>
        <w:rPr>
          <w:sz w:val="21"/>
        </w:rPr>
        <w:sectPr>
          <w:pgSz w:w="11910" w:h="16840"/>
          <w:pgMar w:header="872" w:footer="1544" w:top="1660" w:bottom="1740" w:left="440" w:right="3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rPr>
      </w:pPr>
    </w:p>
    <w:p>
      <w:pPr>
        <w:pStyle w:val="Heading1"/>
        <w:tabs>
          <w:tab w:pos="1761" w:val="left" w:leader="none"/>
        </w:tabs>
        <w:spacing w:line="796" w:lineRule="exact"/>
      </w:pPr>
      <w:bookmarkStart w:name="第六章　投标文件格式" w:id="84"/>
      <w:bookmarkEnd w:id="84"/>
      <w:r>
        <w:rPr>
          <w:b w:val="0"/>
        </w:rPr>
      </w:r>
      <w:r>
        <w:rPr/>
        <w:t>第六章</w:t>
        <w:tab/>
        <w:t>投</w:t>
      </w:r>
      <w:bookmarkStart w:name="_bookmark5" w:id="85"/>
      <w:bookmarkEnd w:id="85"/>
      <w:r>
        <w:rPr/>
        <w:t>标</w:t>
      </w:r>
      <w:r>
        <w:rPr/>
        <w:t>文件格式</w:t>
      </w:r>
    </w:p>
    <w:p>
      <w:pPr>
        <w:spacing w:after="0" w:line="796" w:lineRule="exact"/>
        <w:sectPr>
          <w:pgSz w:w="11910" w:h="16840"/>
          <w:pgMar w:header="872" w:footer="1544" w:top="1660" w:bottom="1740" w:left="440" w:right="320"/>
        </w:sectPr>
      </w:pPr>
    </w:p>
    <w:p>
      <w:pPr>
        <w:pStyle w:val="BodyText"/>
        <w:rPr>
          <w:rFonts w:ascii="微软雅黑"/>
          <w:b/>
          <w:sz w:val="20"/>
        </w:rPr>
      </w:pPr>
    </w:p>
    <w:p>
      <w:pPr>
        <w:pStyle w:val="Heading6"/>
        <w:spacing w:before="58"/>
        <w:ind w:left="3"/>
      </w:pPr>
      <w:r>
        <w:rPr/>
        <w:t>一、开标一览表外包装封面及文件格式</w:t>
      </w:r>
    </w:p>
    <w:p>
      <w:pPr>
        <w:spacing w:before="258"/>
        <w:ind w:left="1148" w:right="0" w:firstLine="0"/>
        <w:jc w:val="left"/>
        <w:rPr>
          <w:b/>
          <w:sz w:val="21"/>
        </w:rPr>
      </w:pPr>
      <w:r>
        <w:rPr>
          <w:b/>
          <w:sz w:val="21"/>
        </w:rPr>
        <w:t>（一）开标一览表的外包装封面格式：</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0"/>
        </w:rPr>
      </w:pPr>
    </w:p>
    <w:p>
      <w:pPr>
        <w:tabs>
          <w:tab w:pos="1079" w:val="left" w:leader="none"/>
          <w:tab w:pos="2159" w:val="left" w:leader="none"/>
          <w:tab w:pos="3239" w:val="left" w:leader="none"/>
        </w:tabs>
        <w:spacing w:before="0"/>
        <w:ind w:left="0" w:right="5" w:firstLine="0"/>
        <w:jc w:val="center"/>
        <w:rPr>
          <w:sz w:val="72"/>
        </w:rPr>
      </w:pPr>
      <w:r>
        <w:rPr>
          <w:sz w:val="72"/>
        </w:rPr>
        <w:t>投</w:t>
        <w:tab/>
        <w:t>标</w:t>
        <w:tab/>
        <w:t>文</w:t>
        <w:tab/>
        <w:t>件</w:t>
      </w:r>
    </w:p>
    <w:p>
      <w:pPr>
        <w:pStyle w:val="Heading9"/>
        <w:ind w:right="6"/>
        <w:jc w:val="center"/>
      </w:pPr>
      <w:r>
        <w:rPr/>
        <w:t>（开标一览表）</w:t>
      </w:r>
    </w:p>
    <w:p>
      <w:pPr>
        <w:pStyle w:val="BodyText"/>
        <w:rPr>
          <w:sz w:val="28"/>
        </w:rPr>
      </w:pPr>
    </w:p>
    <w:p>
      <w:pPr>
        <w:pStyle w:val="BodyText"/>
        <w:rPr>
          <w:sz w:val="28"/>
        </w:rPr>
      </w:pPr>
    </w:p>
    <w:p>
      <w:pPr>
        <w:pStyle w:val="BodyText"/>
        <w:rPr>
          <w:sz w:val="28"/>
        </w:rPr>
      </w:pPr>
    </w:p>
    <w:p>
      <w:pPr>
        <w:pStyle w:val="BodyText"/>
        <w:spacing w:before="3"/>
        <w:rPr>
          <w:sz w:val="36"/>
        </w:rPr>
      </w:pPr>
    </w:p>
    <w:p>
      <w:pPr>
        <w:pStyle w:val="Heading5"/>
        <w:tabs>
          <w:tab w:pos="9227" w:val="left" w:leader="none"/>
        </w:tabs>
        <w:spacing w:line="242" w:lineRule="auto"/>
        <w:ind w:left="2428" w:right="1917"/>
        <w:jc w:val="both"/>
        <w:rPr>
          <w:rFonts w:ascii="Times New Roman" w:eastAsia="Times New Roman"/>
        </w:rPr>
      </w:pPr>
      <w:r>
        <w:rPr>
          <w:rFonts w:ascii="宋体" w:eastAsia="宋体" w:hint="eastAsia"/>
          <w:w w:val="95"/>
        </w:rPr>
        <w:t>项目名称：</w:t>
      </w:r>
      <w:r>
        <w:rPr>
          <w:rFonts w:ascii="宋体" w:eastAsia="宋体" w:hint="eastAsia"/>
          <w:w w:val="95"/>
          <w:u w:val="single"/>
        </w:rPr>
        <w:tab/>
        <w:t>                                 </w:t>
      </w:r>
      <w:r>
        <w:rPr>
          <w:rFonts w:ascii="宋体" w:eastAsia="宋体" w:hint="eastAsia"/>
          <w:w w:val="95"/>
        </w:rPr>
        <w:t>项目编号：</w:t>
      </w:r>
      <w:r>
        <w:rPr>
          <w:rFonts w:ascii="宋体" w:eastAsia="宋体" w:hint="eastAsia"/>
          <w:w w:val="95"/>
          <w:u w:val="single"/>
        </w:rPr>
        <w:tab/>
        <w:t>                                 </w:t>
      </w:r>
      <w:r>
        <w:rPr>
          <w:rFonts w:ascii="宋体" w:eastAsia="宋体" w:hint="eastAsia"/>
          <w:w w:val="95"/>
        </w:rPr>
        <w:t>所投分标：</w:t>
      </w:r>
      <w:r>
        <w:rPr>
          <w:rFonts w:ascii="Times New Roman" w:eastAsia="Times New Roman"/>
          <w:w w:val="95"/>
          <w:u w:val="single"/>
        </w:rPr>
        <w:t>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spacing w:before="10"/>
        <w:rPr>
          <w:rFonts w:ascii="Times New Roman"/>
          <w:sz w:val="26"/>
        </w:rPr>
      </w:pPr>
    </w:p>
    <w:p>
      <w:pPr>
        <w:pStyle w:val="Heading5"/>
        <w:tabs>
          <w:tab w:pos="9066" w:val="left" w:leader="none"/>
          <w:tab w:pos="9227" w:val="left" w:leader="none"/>
        </w:tabs>
        <w:spacing w:line="242" w:lineRule="auto" w:before="65"/>
        <w:ind w:left="2428" w:right="1917"/>
        <w:rPr>
          <w:rFonts w:ascii="Times New Roman" w:eastAsia="Times New Roman"/>
        </w:rPr>
      </w:pPr>
      <w:r>
        <w:rPr>
          <w:rFonts w:ascii="宋体" w:eastAsia="宋体" w:hint="eastAsia"/>
          <w:w w:val="95"/>
        </w:rPr>
        <w:t>投标人名称：（盖章）</w:t>
      </w:r>
      <w:r>
        <w:rPr>
          <w:rFonts w:ascii="宋体" w:eastAsia="宋体" w:hint="eastAsia"/>
          <w:w w:val="95"/>
          <w:u w:val="single"/>
        </w:rPr>
        <w:tab/>
        <w:tab/>
        <w:t>                      </w:t>
      </w:r>
      <w:r>
        <w:rPr>
          <w:rFonts w:ascii="宋体" w:eastAsia="宋体" w:hint="eastAsia"/>
          <w:w w:val="95"/>
        </w:rPr>
        <w:t>投标人地址：</w:t>
      </w:r>
      <w:r>
        <w:rPr>
          <w:rFonts w:ascii="Times New Roman" w:eastAsia="Times New Roman"/>
          <w:w w:val="95"/>
          <w:u w:val="single"/>
        </w:rPr>
        <w:t>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pStyle w:val="Heading5"/>
        <w:spacing w:before="54"/>
        <w:ind w:left="269" w:right="6"/>
        <w:jc w:val="center"/>
        <w:rPr>
          <w:rFonts w:ascii="宋体" w:hAnsi="宋体" w:eastAsia="宋体" w:hint="eastAsia"/>
        </w:rPr>
      </w:pPr>
      <w:r>
        <w:rPr>
          <w:rFonts w:ascii="宋体" w:hAnsi="宋体" w:eastAsia="宋体" w:hint="eastAsia"/>
        </w:rPr>
        <w:t>在×年×月×日×时×分前不得启封（开标时才能启封）</w:t>
      </w:r>
    </w:p>
    <w:p>
      <w:pPr>
        <w:pStyle w:val="BodyText"/>
        <w:spacing w:before="10"/>
        <w:rPr>
          <w:sz w:val="32"/>
        </w:rPr>
      </w:pPr>
    </w:p>
    <w:p>
      <w:pPr>
        <w:pStyle w:val="Heading5"/>
        <w:tabs>
          <w:tab w:pos="959" w:val="left" w:leader="none"/>
          <w:tab w:pos="1919" w:val="left" w:leader="none"/>
        </w:tabs>
        <w:ind w:right="1199"/>
        <w:jc w:val="right"/>
        <w:rPr>
          <w:rFonts w:ascii="宋体" w:eastAsia="宋体" w:hint="eastAsia"/>
        </w:rPr>
      </w:pPr>
      <w:r>
        <w:rPr>
          <w:rFonts w:ascii="宋体" w:eastAsia="宋体" w:hint="eastAsia"/>
        </w:rPr>
        <w:t>年</w:t>
        <w:tab/>
        <w:t>月</w:t>
        <w:tab/>
      </w:r>
      <w:r>
        <w:rPr>
          <w:rFonts w:ascii="宋体" w:eastAsia="宋体" w:hint="eastAsia"/>
          <w:w w:val="95"/>
        </w:rPr>
        <w:t>日</w:t>
      </w:r>
    </w:p>
    <w:p>
      <w:pPr>
        <w:spacing w:after="0"/>
        <w:jc w:val="right"/>
        <w:rPr>
          <w:rFonts w:ascii="宋体" w:eastAsia="宋体" w:hint="eastAsia"/>
        </w:rPr>
        <w:sectPr>
          <w:pgSz w:w="11910" w:h="16840"/>
          <w:pgMar w:header="872" w:footer="1544" w:top="1660" w:bottom="1740" w:left="440" w:right="320"/>
        </w:sectPr>
      </w:pPr>
    </w:p>
    <w:p>
      <w:pPr>
        <w:pStyle w:val="BodyText"/>
        <w:spacing w:before="10"/>
        <w:rPr>
          <w:sz w:val="27"/>
        </w:rPr>
      </w:pPr>
    </w:p>
    <w:p>
      <w:pPr>
        <w:spacing w:after="0"/>
        <w:rPr>
          <w:sz w:val="27"/>
        </w:rPr>
        <w:sectPr>
          <w:pgSz w:w="11910" w:h="16840"/>
          <w:pgMar w:header="872" w:footer="1544" w:top="1660" w:bottom="1740" w:left="440" w:right="320"/>
        </w:sectPr>
      </w:pPr>
    </w:p>
    <w:p>
      <w:pPr>
        <w:spacing w:before="70"/>
        <w:ind w:left="1148" w:right="0" w:firstLine="0"/>
        <w:jc w:val="left"/>
        <w:rPr>
          <w:b/>
          <w:sz w:val="21"/>
        </w:rPr>
      </w:pPr>
      <w:r>
        <w:rPr>
          <w:b/>
          <w:sz w:val="21"/>
        </w:rPr>
        <w:t>（二）</w:t>
      </w:r>
      <w:r>
        <w:rPr>
          <w:b/>
          <w:spacing w:val="-2"/>
          <w:sz w:val="21"/>
        </w:rPr>
        <w:t>开标一览表的文件格式：</w:t>
      </w:r>
    </w:p>
    <w:p>
      <w:pPr>
        <w:pStyle w:val="BodyText"/>
        <w:spacing w:before="8"/>
        <w:rPr>
          <w:b/>
          <w:sz w:val="30"/>
        </w:rPr>
      </w:pPr>
      <w:r>
        <w:rPr/>
        <w:br w:type="column"/>
      </w:r>
      <w:r>
        <w:rPr>
          <w:b/>
          <w:sz w:val="30"/>
        </w:rPr>
      </w:r>
    </w:p>
    <w:p>
      <w:pPr>
        <w:pStyle w:val="Heading6"/>
        <w:ind w:left="679" w:right="0"/>
        <w:jc w:val="left"/>
      </w:pPr>
      <w:r>
        <w:rPr/>
        <w:t>开标一览表</w:t>
      </w:r>
    </w:p>
    <w:p>
      <w:pPr>
        <w:spacing w:after="0"/>
        <w:jc w:val="left"/>
        <w:sectPr>
          <w:type w:val="continuous"/>
          <w:pgSz w:w="11910" w:h="16840"/>
          <w:pgMar w:top="1660" w:bottom="1740" w:left="440" w:right="320"/>
          <w:cols w:num="2" w:equalWidth="0">
            <w:col w:w="4099" w:space="40"/>
            <w:col w:w="7011"/>
          </w:cols>
        </w:sectPr>
      </w:pPr>
    </w:p>
    <w:p>
      <w:pPr>
        <w:pStyle w:val="BodyText"/>
        <w:rPr>
          <w:b/>
          <w:sz w:val="20"/>
        </w:rPr>
      </w:pPr>
    </w:p>
    <w:p>
      <w:pPr>
        <w:pStyle w:val="BodyText"/>
        <w:spacing w:before="7"/>
        <w:rPr>
          <w:b/>
          <w:sz w:val="18"/>
        </w:rPr>
      </w:pPr>
    </w:p>
    <w:p>
      <w:pPr>
        <w:spacing w:line="242" w:lineRule="auto" w:before="0"/>
        <w:ind w:left="1388" w:right="8556" w:firstLine="0"/>
        <w:jc w:val="both"/>
        <w:rPr>
          <w:sz w:val="24"/>
        </w:rPr>
      </w:pPr>
      <w:r>
        <w:rPr>
          <w:sz w:val="24"/>
        </w:rPr>
        <w:t>项目名称： 项目编号： 分标号：</w:t>
      </w: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2"/>
        <w:gridCol w:w="4817"/>
        <w:gridCol w:w="902"/>
        <w:gridCol w:w="1802"/>
        <w:gridCol w:w="1045"/>
      </w:tblGrid>
      <w:tr>
        <w:trPr>
          <w:trHeight w:val="710" w:hRule="atLeast"/>
        </w:trPr>
        <w:tc>
          <w:tcPr>
            <w:tcW w:w="772" w:type="dxa"/>
          </w:tcPr>
          <w:p>
            <w:pPr>
              <w:pStyle w:val="TableParagraph"/>
              <w:spacing w:before="8"/>
              <w:rPr>
                <w:sz w:val="20"/>
              </w:rPr>
            </w:pPr>
          </w:p>
          <w:p>
            <w:pPr>
              <w:pStyle w:val="TableParagraph"/>
              <w:spacing w:before="1"/>
              <w:ind w:left="154" w:right="148"/>
              <w:jc w:val="center"/>
              <w:rPr>
                <w:sz w:val="21"/>
              </w:rPr>
            </w:pPr>
            <w:r>
              <w:rPr>
                <w:sz w:val="21"/>
              </w:rPr>
              <w:t>序号</w:t>
            </w:r>
          </w:p>
        </w:tc>
        <w:tc>
          <w:tcPr>
            <w:tcW w:w="4817" w:type="dxa"/>
          </w:tcPr>
          <w:p>
            <w:pPr>
              <w:pStyle w:val="TableParagraph"/>
              <w:spacing w:before="8"/>
              <w:rPr>
                <w:sz w:val="20"/>
              </w:rPr>
            </w:pPr>
          </w:p>
          <w:p>
            <w:pPr>
              <w:pStyle w:val="TableParagraph"/>
              <w:spacing w:before="1"/>
              <w:ind w:left="1809" w:right="1802"/>
              <w:jc w:val="center"/>
              <w:rPr>
                <w:sz w:val="21"/>
              </w:rPr>
            </w:pPr>
            <w:r>
              <w:rPr>
                <w:sz w:val="21"/>
              </w:rPr>
              <w:t>服 务 内 容</w:t>
            </w:r>
          </w:p>
        </w:tc>
        <w:tc>
          <w:tcPr>
            <w:tcW w:w="902" w:type="dxa"/>
          </w:tcPr>
          <w:p>
            <w:pPr>
              <w:pStyle w:val="TableParagraph"/>
              <w:spacing w:before="8"/>
              <w:rPr>
                <w:sz w:val="20"/>
              </w:rPr>
            </w:pPr>
          </w:p>
          <w:p>
            <w:pPr>
              <w:pStyle w:val="TableParagraph"/>
              <w:spacing w:before="1"/>
              <w:ind w:left="240"/>
              <w:rPr>
                <w:sz w:val="21"/>
              </w:rPr>
            </w:pPr>
            <w:r>
              <w:rPr>
                <w:sz w:val="21"/>
              </w:rPr>
              <w:t>数量</w:t>
            </w:r>
          </w:p>
        </w:tc>
        <w:tc>
          <w:tcPr>
            <w:tcW w:w="1802" w:type="dxa"/>
          </w:tcPr>
          <w:p>
            <w:pPr>
              <w:pStyle w:val="TableParagraph"/>
              <w:spacing w:before="8"/>
              <w:rPr>
                <w:sz w:val="20"/>
              </w:rPr>
            </w:pPr>
          </w:p>
          <w:p>
            <w:pPr>
              <w:pStyle w:val="TableParagraph"/>
              <w:spacing w:before="1"/>
              <w:ind w:left="375"/>
              <w:rPr>
                <w:sz w:val="21"/>
              </w:rPr>
            </w:pPr>
            <w:r>
              <w:rPr>
                <w:sz w:val="21"/>
              </w:rPr>
              <w:t>合同价(元)</w:t>
            </w:r>
          </w:p>
        </w:tc>
        <w:tc>
          <w:tcPr>
            <w:tcW w:w="1045" w:type="dxa"/>
          </w:tcPr>
          <w:p>
            <w:pPr>
              <w:pStyle w:val="TableParagraph"/>
              <w:spacing w:before="8"/>
              <w:rPr>
                <w:sz w:val="20"/>
              </w:rPr>
            </w:pPr>
          </w:p>
          <w:p>
            <w:pPr>
              <w:pStyle w:val="TableParagraph"/>
              <w:tabs>
                <w:tab w:pos="625" w:val="left" w:leader="none"/>
              </w:tabs>
              <w:spacing w:before="1"/>
              <w:ind w:left="205"/>
              <w:rPr>
                <w:sz w:val="21"/>
              </w:rPr>
            </w:pPr>
            <w:r>
              <w:rPr>
                <w:sz w:val="21"/>
              </w:rPr>
              <w:t>备</w:t>
              <w:tab/>
              <w:t>注</w:t>
            </w:r>
          </w:p>
        </w:tc>
      </w:tr>
      <w:tr>
        <w:trPr>
          <w:trHeight w:val="791" w:hRule="atLeast"/>
        </w:trPr>
        <w:tc>
          <w:tcPr>
            <w:tcW w:w="772" w:type="dxa"/>
          </w:tcPr>
          <w:p>
            <w:pPr>
              <w:pStyle w:val="TableParagraph"/>
              <w:spacing w:before="7"/>
              <w:rPr>
                <w:sz w:val="19"/>
              </w:rPr>
            </w:pPr>
          </w:p>
          <w:p>
            <w:pPr>
              <w:pStyle w:val="TableParagraph"/>
              <w:ind w:left="8"/>
              <w:jc w:val="center"/>
              <w:rPr>
                <w:rFonts w:ascii="Calibri"/>
                <w:sz w:val="24"/>
              </w:rPr>
            </w:pPr>
            <w:r>
              <w:rPr>
                <w:rFonts w:ascii="Calibri"/>
                <w:sz w:val="24"/>
              </w:rPr>
              <w:t>1</w:t>
            </w:r>
          </w:p>
        </w:tc>
        <w:tc>
          <w:tcPr>
            <w:tcW w:w="4817" w:type="dxa"/>
          </w:tcPr>
          <w:p>
            <w:pPr>
              <w:pStyle w:val="TableParagraph"/>
              <w:rPr>
                <w:rFonts w:ascii="Times New Roman"/>
                <w:sz w:val="20"/>
              </w:rPr>
            </w:pPr>
          </w:p>
        </w:tc>
        <w:tc>
          <w:tcPr>
            <w:tcW w:w="902" w:type="dxa"/>
          </w:tcPr>
          <w:p>
            <w:pPr>
              <w:pStyle w:val="TableParagraph"/>
              <w:spacing w:before="10"/>
              <w:rPr>
                <w:sz w:val="23"/>
              </w:rPr>
            </w:pPr>
          </w:p>
          <w:p>
            <w:pPr>
              <w:pStyle w:val="TableParagraph"/>
              <w:ind w:left="293"/>
              <w:rPr>
                <w:sz w:val="21"/>
              </w:rPr>
            </w:pPr>
            <w:r>
              <w:rPr>
                <w:sz w:val="21"/>
              </w:rPr>
              <w:t>1项</w:t>
            </w:r>
          </w:p>
        </w:tc>
        <w:tc>
          <w:tcPr>
            <w:tcW w:w="1802" w:type="dxa"/>
          </w:tcPr>
          <w:p>
            <w:pPr>
              <w:pStyle w:val="TableParagraph"/>
              <w:rPr>
                <w:rFonts w:ascii="Times New Roman"/>
                <w:sz w:val="20"/>
              </w:rPr>
            </w:pPr>
          </w:p>
        </w:tc>
        <w:tc>
          <w:tcPr>
            <w:tcW w:w="1045" w:type="dxa"/>
          </w:tcPr>
          <w:p>
            <w:pPr>
              <w:pStyle w:val="TableParagraph"/>
              <w:rPr>
                <w:rFonts w:ascii="Times New Roman"/>
                <w:sz w:val="20"/>
              </w:rPr>
            </w:pPr>
          </w:p>
        </w:tc>
      </w:tr>
      <w:tr>
        <w:trPr>
          <w:trHeight w:val="688" w:hRule="atLeast"/>
        </w:trPr>
        <w:tc>
          <w:tcPr>
            <w:tcW w:w="772" w:type="dxa"/>
          </w:tcPr>
          <w:p>
            <w:pPr>
              <w:pStyle w:val="TableParagraph"/>
              <w:spacing w:before="189"/>
              <w:ind w:left="11"/>
              <w:jc w:val="center"/>
              <w:rPr>
                <w:sz w:val="24"/>
              </w:rPr>
            </w:pPr>
            <w:r>
              <w:rPr>
                <w:sz w:val="24"/>
              </w:rPr>
              <w:t>…</w:t>
            </w:r>
          </w:p>
        </w:tc>
        <w:tc>
          <w:tcPr>
            <w:tcW w:w="4817" w:type="dxa"/>
          </w:tcPr>
          <w:p>
            <w:pPr>
              <w:pStyle w:val="TableParagraph"/>
              <w:rPr>
                <w:rFonts w:ascii="Times New Roman"/>
                <w:sz w:val="20"/>
              </w:rPr>
            </w:pPr>
          </w:p>
        </w:tc>
        <w:tc>
          <w:tcPr>
            <w:tcW w:w="902" w:type="dxa"/>
          </w:tcPr>
          <w:p>
            <w:pPr>
              <w:pStyle w:val="TableParagraph"/>
              <w:spacing w:before="11"/>
              <w:rPr>
                <w:sz w:val="19"/>
              </w:rPr>
            </w:pPr>
          </w:p>
          <w:p>
            <w:pPr>
              <w:pStyle w:val="TableParagraph"/>
              <w:ind w:left="293"/>
              <w:rPr>
                <w:sz w:val="21"/>
              </w:rPr>
            </w:pPr>
            <w:r>
              <w:rPr>
                <w:sz w:val="21"/>
              </w:rPr>
              <w:t>1项</w:t>
            </w:r>
          </w:p>
        </w:tc>
        <w:tc>
          <w:tcPr>
            <w:tcW w:w="1802" w:type="dxa"/>
          </w:tcPr>
          <w:p>
            <w:pPr>
              <w:pStyle w:val="TableParagraph"/>
              <w:rPr>
                <w:rFonts w:ascii="Times New Roman"/>
                <w:sz w:val="20"/>
              </w:rPr>
            </w:pPr>
          </w:p>
        </w:tc>
        <w:tc>
          <w:tcPr>
            <w:tcW w:w="1045" w:type="dxa"/>
          </w:tcPr>
          <w:p>
            <w:pPr>
              <w:pStyle w:val="TableParagraph"/>
              <w:rPr>
                <w:rFonts w:ascii="Times New Roman"/>
                <w:sz w:val="20"/>
              </w:rPr>
            </w:pPr>
          </w:p>
        </w:tc>
      </w:tr>
      <w:tr>
        <w:trPr>
          <w:trHeight w:val="698" w:hRule="atLeast"/>
        </w:trPr>
        <w:tc>
          <w:tcPr>
            <w:tcW w:w="772" w:type="dxa"/>
          </w:tcPr>
          <w:p>
            <w:pPr>
              <w:pStyle w:val="TableParagraph"/>
              <w:spacing w:before="202"/>
              <w:ind w:left="8"/>
              <w:jc w:val="center"/>
              <w:rPr>
                <w:rFonts w:ascii="Calibri"/>
                <w:sz w:val="24"/>
              </w:rPr>
            </w:pPr>
            <w:r>
              <w:rPr>
                <w:rFonts w:ascii="Calibri"/>
                <w:sz w:val="24"/>
              </w:rPr>
              <w:t>N</w:t>
            </w:r>
          </w:p>
        </w:tc>
        <w:tc>
          <w:tcPr>
            <w:tcW w:w="4817" w:type="dxa"/>
          </w:tcPr>
          <w:p>
            <w:pPr>
              <w:pStyle w:val="TableParagraph"/>
              <w:rPr>
                <w:rFonts w:ascii="Times New Roman"/>
                <w:sz w:val="20"/>
              </w:rPr>
            </w:pPr>
          </w:p>
        </w:tc>
        <w:tc>
          <w:tcPr>
            <w:tcW w:w="902" w:type="dxa"/>
          </w:tcPr>
          <w:p>
            <w:pPr>
              <w:pStyle w:val="TableParagraph"/>
              <w:spacing w:before="3"/>
              <w:rPr>
                <w:sz w:val="20"/>
              </w:rPr>
            </w:pPr>
          </w:p>
          <w:p>
            <w:pPr>
              <w:pStyle w:val="TableParagraph"/>
              <w:ind w:left="293"/>
              <w:rPr>
                <w:sz w:val="21"/>
              </w:rPr>
            </w:pPr>
            <w:r>
              <w:rPr>
                <w:sz w:val="21"/>
              </w:rPr>
              <w:t>1项</w:t>
            </w:r>
          </w:p>
        </w:tc>
        <w:tc>
          <w:tcPr>
            <w:tcW w:w="1802" w:type="dxa"/>
          </w:tcPr>
          <w:p>
            <w:pPr>
              <w:pStyle w:val="TableParagraph"/>
              <w:rPr>
                <w:rFonts w:ascii="Times New Roman"/>
                <w:sz w:val="20"/>
              </w:rPr>
            </w:pPr>
          </w:p>
        </w:tc>
        <w:tc>
          <w:tcPr>
            <w:tcW w:w="1045" w:type="dxa"/>
          </w:tcPr>
          <w:p>
            <w:pPr>
              <w:pStyle w:val="TableParagraph"/>
              <w:rPr>
                <w:rFonts w:ascii="Times New Roman"/>
                <w:sz w:val="20"/>
              </w:rPr>
            </w:pPr>
          </w:p>
        </w:tc>
      </w:tr>
      <w:tr>
        <w:trPr>
          <w:trHeight w:val="699" w:hRule="atLeast"/>
        </w:trPr>
        <w:tc>
          <w:tcPr>
            <w:tcW w:w="9338" w:type="dxa"/>
            <w:gridSpan w:val="5"/>
          </w:tcPr>
          <w:p>
            <w:pPr>
              <w:pStyle w:val="TableParagraph"/>
              <w:spacing w:before="2"/>
              <w:rPr>
                <w:sz w:val="20"/>
              </w:rPr>
            </w:pPr>
          </w:p>
          <w:p>
            <w:pPr>
              <w:pStyle w:val="TableParagraph"/>
              <w:tabs>
                <w:tab w:pos="6057" w:val="left" w:leader="none"/>
                <w:tab w:pos="8594" w:val="left" w:leader="none"/>
              </w:tabs>
              <w:ind w:left="345"/>
              <w:rPr>
                <w:sz w:val="21"/>
              </w:rPr>
            </w:pPr>
            <w:r>
              <w:rPr>
                <w:spacing w:val="-13"/>
                <w:sz w:val="21"/>
              </w:rPr>
              <w:t>总</w:t>
            </w:r>
            <w:r>
              <w:rPr>
                <w:spacing w:val="-10"/>
                <w:sz w:val="21"/>
              </w:rPr>
              <w:t>报</w:t>
            </w:r>
            <w:r>
              <w:rPr>
                <w:spacing w:val="-13"/>
                <w:sz w:val="21"/>
              </w:rPr>
              <w:t>价</w:t>
            </w:r>
            <w:r>
              <w:rPr>
                <w:spacing w:val="-10"/>
                <w:sz w:val="21"/>
              </w:rPr>
              <w:t>（</w:t>
            </w:r>
            <w:r>
              <w:rPr>
                <w:spacing w:val="-13"/>
                <w:sz w:val="21"/>
              </w:rPr>
              <w:t>人</w:t>
            </w:r>
            <w:r>
              <w:rPr>
                <w:spacing w:val="-10"/>
                <w:sz w:val="21"/>
              </w:rPr>
              <w:t>民</w:t>
            </w:r>
            <w:r>
              <w:rPr>
                <w:spacing w:val="-13"/>
                <w:sz w:val="21"/>
              </w:rPr>
              <w:t>币</w:t>
            </w:r>
            <w:r>
              <w:rPr>
                <w:spacing w:val="-10"/>
                <w:sz w:val="21"/>
              </w:rPr>
              <w:t>大</w:t>
            </w:r>
            <w:r>
              <w:rPr>
                <w:spacing w:val="-13"/>
                <w:sz w:val="21"/>
              </w:rPr>
              <w:t>写</w:t>
            </w:r>
            <w:r>
              <w:rPr>
                <w:spacing w:val="-5"/>
                <w:sz w:val="21"/>
              </w:rPr>
              <w:t>）：</w:t>
              <w:tab/>
            </w:r>
            <w:r>
              <w:rPr>
                <w:spacing w:val="-7"/>
                <w:sz w:val="21"/>
              </w:rPr>
              <w:t>（￥</w:t>
              <w:tab/>
            </w:r>
            <w:r>
              <w:rPr>
                <w:spacing w:val="-13"/>
                <w:sz w:val="21"/>
              </w:rPr>
              <w:t>元</w:t>
            </w:r>
            <w:r>
              <w:rPr>
                <w:sz w:val="21"/>
              </w:rPr>
              <w:t>）</w:t>
            </w:r>
          </w:p>
        </w:tc>
      </w:tr>
      <w:tr>
        <w:trPr>
          <w:trHeight w:val="800" w:hRule="atLeast"/>
        </w:trPr>
        <w:tc>
          <w:tcPr>
            <w:tcW w:w="9338" w:type="dxa"/>
            <w:gridSpan w:val="5"/>
          </w:tcPr>
          <w:p>
            <w:pPr>
              <w:pStyle w:val="TableParagraph"/>
              <w:spacing w:line="398" w:lineRule="exact" w:before="2"/>
              <w:ind w:left="108" w:right="155"/>
              <w:rPr>
                <w:b/>
                <w:sz w:val="21"/>
              </w:rPr>
            </w:pPr>
            <w:r>
              <w:rPr>
                <w:b/>
                <w:w w:val="95"/>
                <w:sz w:val="21"/>
              </w:rPr>
              <w:t>本次项目价格包含本次采购服务内容、配套服务及售后服务的各种费用和售后服务、税金及其它所   </w:t>
            </w:r>
            <w:r>
              <w:rPr>
                <w:b/>
                <w:sz w:val="21"/>
              </w:rPr>
              <w:t>有成本费用的总和。</w:t>
            </w:r>
          </w:p>
        </w:tc>
      </w:tr>
    </w:tbl>
    <w:p>
      <w:pPr>
        <w:pStyle w:val="BodyText"/>
        <w:spacing w:before="12"/>
        <w:rPr>
          <w:sz w:val="18"/>
        </w:rPr>
      </w:pPr>
    </w:p>
    <w:p>
      <w:pPr>
        <w:spacing w:before="71"/>
        <w:ind w:left="1148" w:right="0" w:firstLine="0"/>
        <w:jc w:val="left"/>
        <w:rPr>
          <w:sz w:val="20"/>
        </w:rPr>
      </w:pPr>
      <w:r>
        <w:rPr>
          <w:sz w:val="20"/>
        </w:rPr>
        <w:t>注：</w:t>
      </w:r>
    </w:p>
    <w:p>
      <w:pPr>
        <w:pStyle w:val="ListParagraph"/>
        <w:numPr>
          <w:ilvl w:val="0"/>
          <w:numId w:val="47"/>
        </w:numPr>
        <w:tabs>
          <w:tab w:pos="1728" w:val="left" w:leader="none"/>
        </w:tabs>
        <w:spacing w:line="240" w:lineRule="auto" w:before="0" w:after="0"/>
        <w:ind w:left="1727" w:right="0" w:hanging="160"/>
        <w:jc w:val="left"/>
        <w:rPr>
          <w:rFonts w:ascii="Times New Roman" w:eastAsia="Times New Roman"/>
          <w:sz w:val="19"/>
        </w:rPr>
      </w:pPr>
      <w:r>
        <w:rPr>
          <w:sz w:val="21"/>
        </w:rPr>
        <w:t>投标人必须加盖公章并签字，无签字盖公章的投标无效。</w:t>
      </w:r>
    </w:p>
    <w:p>
      <w:pPr>
        <w:pStyle w:val="ListParagraph"/>
        <w:numPr>
          <w:ilvl w:val="0"/>
          <w:numId w:val="47"/>
        </w:numPr>
        <w:tabs>
          <w:tab w:pos="1728" w:val="left" w:leader="none"/>
        </w:tabs>
        <w:spacing w:line="240" w:lineRule="auto" w:before="5" w:after="0"/>
        <w:ind w:left="1727" w:right="0" w:hanging="160"/>
        <w:jc w:val="left"/>
        <w:rPr>
          <w:rFonts w:ascii="Times New Roman" w:eastAsia="Times New Roman"/>
          <w:sz w:val="19"/>
        </w:rPr>
      </w:pPr>
      <w:r>
        <w:rPr>
          <w:sz w:val="21"/>
        </w:rPr>
        <w:t>若此表由多页构成的，需逐页加盖投标人单位公章并由法定代表人或被授权人签字，否则</w:t>
      </w:r>
    </w:p>
    <w:p>
      <w:pPr>
        <w:pStyle w:val="BodyText"/>
        <w:spacing w:before="2"/>
        <w:ind w:left="1148"/>
      </w:pPr>
      <w:r>
        <w:rPr/>
        <w:t>投标无效。</w:t>
      </w:r>
    </w:p>
    <w:p>
      <w:pPr>
        <w:pStyle w:val="ListParagraph"/>
        <w:numPr>
          <w:ilvl w:val="0"/>
          <w:numId w:val="47"/>
        </w:numPr>
        <w:tabs>
          <w:tab w:pos="1780" w:val="left" w:leader="none"/>
        </w:tabs>
        <w:spacing w:line="321" w:lineRule="auto" w:before="132" w:after="0"/>
        <w:ind w:left="1148" w:right="1154" w:firstLine="420"/>
        <w:jc w:val="left"/>
        <w:rPr>
          <w:sz w:val="19"/>
        </w:rPr>
      </w:pPr>
      <w:r>
        <w:rPr>
          <w:sz w:val="21"/>
        </w:rPr>
        <w:t>此表要求单独包装、密封、递交，信封封面请注明招标项目名称、项目编号、所投所有分标号、投标单位名称及“开标一览表”字样。注明“开标时才能启封”。</w:t>
      </w:r>
    </w:p>
    <w:p>
      <w:pPr>
        <w:pStyle w:val="BodyText"/>
        <w:rPr>
          <w:sz w:val="20"/>
        </w:rPr>
      </w:pPr>
    </w:p>
    <w:p>
      <w:pPr>
        <w:pStyle w:val="BodyText"/>
        <w:spacing w:before="3"/>
        <w:rPr>
          <w:sz w:val="19"/>
        </w:rPr>
      </w:pPr>
    </w:p>
    <w:p>
      <w:pPr>
        <w:pStyle w:val="BodyText"/>
        <w:tabs>
          <w:tab w:pos="5923" w:val="left" w:leader="none"/>
        </w:tabs>
        <w:ind w:left="1148"/>
        <w:rPr>
          <w:rFonts w:ascii="Times New Roman" w:eastAsia="Times New Roman"/>
        </w:rPr>
      </w:pPr>
      <w:r>
        <w:rPr>
          <w:w w:val="95"/>
        </w:rPr>
        <w:t>投标人盖公章</w:t>
      </w:r>
      <w:r>
        <w:rPr>
          <w:rFonts w:ascii="Times New Roman" w:eastAsia="Times New Roman"/>
          <w:w w:val="95"/>
          <w:u w:val="single"/>
        </w:rPr>
        <w:t> </w:t>
      </w:r>
      <w:r>
        <w:rPr>
          <w:rFonts w:ascii="Times New Roman" w:eastAsia="Times New Roman"/>
          <w:u w:val="single"/>
        </w:rPr>
        <w:tab/>
      </w:r>
    </w:p>
    <w:p>
      <w:pPr>
        <w:pStyle w:val="BodyText"/>
        <w:spacing w:before="4"/>
        <w:rPr>
          <w:rFonts w:ascii="Times New Roman"/>
          <w:sz w:val="17"/>
        </w:rPr>
      </w:pPr>
    </w:p>
    <w:p>
      <w:pPr>
        <w:pStyle w:val="BodyText"/>
        <w:tabs>
          <w:tab w:pos="5714" w:val="left" w:leader="none"/>
        </w:tabs>
        <w:spacing w:before="76"/>
        <w:ind w:left="1148"/>
        <w:rPr>
          <w:rFonts w:ascii="Times New Roman" w:eastAsia="Times New Roman"/>
        </w:rPr>
      </w:pPr>
      <w:r>
        <w:rPr>
          <w:w w:val="95"/>
        </w:rPr>
        <w:t>法定代表人或被授权人签字</w:t>
      </w:r>
      <w:r>
        <w:rPr>
          <w:rFonts w:ascii="Times New Roman" w:eastAsia="Times New Roman"/>
          <w:w w:val="95"/>
          <w:u w:val="single"/>
        </w:rPr>
        <w:t> </w:t>
      </w:r>
      <w:r>
        <w:rPr>
          <w:rFonts w:ascii="Times New Roman" w:eastAsia="Times New Roman"/>
          <w:u w:val="single"/>
        </w:rPr>
        <w:tab/>
      </w:r>
    </w:p>
    <w:p>
      <w:pPr>
        <w:pStyle w:val="BodyText"/>
        <w:spacing w:before="11"/>
        <w:rPr>
          <w:rFonts w:ascii="Times New Roman"/>
          <w:sz w:val="17"/>
        </w:rPr>
      </w:pPr>
    </w:p>
    <w:p>
      <w:pPr>
        <w:pStyle w:val="BodyText"/>
        <w:tabs>
          <w:tab w:pos="4559" w:val="left" w:leader="none"/>
        </w:tabs>
        <w:spacing w:before="69"/>
        <w:ind w:left="1148"/>
        <w:rPr>
          <w:rFonts w:ascii="Times New Roman" w:eastAsia="Times New Roman"/>
        </w:rPr>
      </w:pPr>
      <w:r>
        <w:rPr>
          <w:w w:val="95"/>
        </w:rPr>
        <w:t>日期</w:t>
      </w:r>
      <w:r>
        <w:rPr>
          <w:rFonts w:ascii="Times New Roman" w:eastAsia="Times New Roman"/>
          <w:w w:val="95"/>
          <w:u w:val="single"/>
        </w:rPr>
        <w:t> </w:t>
      </w:r>
      <w:r>
        <w:rPr>
          <w:rFonts w:ascii="Times New Roman" w:eastAsia="Times New Roman"/>
          <w:u w:val="single"/>
        </w:rPr>
        <w:tab/>
      </w:r>
    </w:p>
    <w:p>
      <w:pPr>
        <w:spacing w:after="0"/>
        <w:rPr>
          <w:rFonts w:ascii="Times New Roman" w:eastAsia="Times New Roman"/>
        </w:rPr>
        <w:sectPr>
          <w:type w:val="continuous"/>
          <w:pgSz w:w="11910" w:h="16840"/>
          <w:pgMar w:top="1660" w:bottom="1740" w:left="440" w:right="3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6"/>
        <w:spacing w:before="186"/>
        <w:ind w:left="254"/>
      </w:pPr>
      <w:r>
        <w:rPr/>
        <w:t>二、资格文件外包装封面及文件格式</w:t>
      </w:r>
    </w:p>
    <w:p>
      <w:pPr>
        <w:spacing w:before="3"/>
        <w:ind w:left="1326" w:right="0" w:firstLine="0"/>
        <w:jc w:val="left"/>
        <w:rPr>
          <w:b/>
          <w:sz w:val="21"/>
        </w:rPr>
      </w:pPr>
      <w:r>
        <w:rPr>
          <w:b/>
          <w:sz w:val="21"/>
        </w:rPr>
        <w:t>（一）资格文件的外包装封面格式</w:t>
      </w:r>
    </w:p>
    <w:p>
      <w:pPr>
        <w:pStyle w:val="BodyText"/>
        <w:spacing w:before="11"/>
        <w:rPr>
          <w:b/>
          <w:sz w:val="28"/>
        </w:rPr>
      </w:pPr>
    </w:p>
    <w:p>
      <w:pPr>
        <w:pStyle w:val="Heading3"/>
        <w:spacing w:before="1"/>
        <w:rPr>
          <w:u w:val="none"/>
        </w:rPr>
      </w:pPr>
      <w:r>
        <w:rPr>
          <w:u w:val="thick"/>
        </w:rPr>
        <w:t>正</w:t>
      </w:r>
      <w:r>
        <w:rPr>
          <w:rFonts w:ascii="Calibri" w:eastAsia="Calibri"/>
          <w:u w:val="thick"/>
        </w:rPr>
        <w:t>/</w:t>
      </w:r>
      <w:r>
        <w:rPr>
          <w:u w:val="thick"/>
        </w:rPr>
        <w:t>副</w:t>
      </w:r>
      <w:r>
        <w:rPr>
          <w:u w:val="none"/>
        </w:rPr>
        <w:t>本</w:t>
      </w:r>
    </w:p>
    <w:p>
      <w:pPr>
        <w:pStyle w:val="BodyText"/>
        <w:rPr>
          <w:sz w:val="40"/>
        </w:rPr>
      </w:pPr>
    </w:p>
    <w:p>
      <w:pPr>
        <w:pStyle w:val="BodyText"/>
        <w:spacing w:before="7"/>
        <w:rPr>
          <w:sz w:val="33"/>
        </w:rPr>
      </w:pPr>
    </w:p>
    <w:p>
      <w:pPr>
        <w:tabs>
          <w:tab w:pos="1079" w:val="left" w:leader="none"/>
          <w:tab w:pos="2159" w:val="left" w:leader="none"/>
          <w:tab w:pos="3239" w:val="left" w:leader="none"/>
        </w:tabs>
        <w:spacing w:before="0"/>
        <w:ind w:left="0" w:right="5" w:firstLine="0"/>
        <w:jc w:val="center"/>
        <w:rPr>
          <w:sz w:val="72"/>
        </w:rPr>
      </w:pPr>
      <w:r>
        <w:rPr>
          <w:sz w:val="72"/>
        </w:rPr>
        <w:t>投</w:t>
        <w:tab/>
        <w:t>标</w:t>
        <w:tab/>
        <w:t>文</w:t>
        <w:tab/>
        <w:t>件</w:t>
      </w:r>
    </w:p>
    <w:p>
      <w:pPr>
        <w:pStyle w:val="Heading9"/>
        <w:spacing w:before="10"/>
        <w:ind w:left="1" w:right="6"/>
        <w:jc w:val="center"/>
      </w:pPr>
      <w:r>
        <w:rPr/>
        <w:t>（资格文件）</w:t>
      </w:r>
    </w:p>
    <w:p>
      <w:pPr>
        <w:pStyle w:val="BodyText"/>
        <w:rPr>
          <w:sz w:val="28"/>
        </w:rPr>
      </w:pPr>
    </w:p>
    <w:p>
      <w:pPr>
        <w:pStyle w:val="BodyText"/>
        <w:rPr>
          <w:sz w:val="28"/>
        </w:rPr>
      </w:pPr>
    </w:p>
    <w:p>
      <w:pPr>
        <w:pStyle w:val="BodyText"/>
        <w:spacing w:before="4"/>
        <w:rPr>
          <w:sz w:val="24"/>
        </w:rPr>
      </w:pPr>
    </w:p>
    <w:p>
      <w:pPr>
        <w:pStyle w:val="Heading5"/>
        <w:tabs>
          <w:tab w:pos="9227" w:val="left" w:leader="none"/>
        </w:tabs>
        <w:spacing w:line="242" w:lineRule="auto"/>
        <w:ind w:left="2428" w:right="1917"/>
        <w:jc w:val="both"/>
        <w:rPr>
          <w:rFonts w:ascii="Times New Roman" w:eastAsia="Times New Roman"/>
        </w:rPr>
      </w:pPr>
      <w:r>
        <w:rPr>
          <w:rFonts w:ascii="宋体" w:eastAsia="宋体" w:hint="eastAsia"/>
          <w:w w:val="95"/>
        </w:rPr>
        <w:t>项目名称：</w:t>
      </w:r>
      <w:r>
        <w:rPr>
          <w:rFonts w:ascii="宋体" w:eastAsia="宋体" w:hint="eastAsia"/>
          <w:w w:val="95"/>
          <w:u w:val="single"/>
        </w:rPr>
        <w:tab/>
        <w:t>                                 </w:t>
      </w:r>
      <w:r>
        <w:rPr>
          <w:rFonts w:ascii="宋体" w:eastAsia="宋体" w:hint="eastAsia"/>
          <w:w w:val="95"/>
        </w:rPr>
        <w:t>项目编号：</w:t>
      </w:r>
      <w:r>
        <w:rPr>
          <w:rFonts w:ascii="宋体" w:eastAsia="宋体" w:hint="eastAsia"/>
          <w:w w:val="95"/>
          <w:u w:val="single"/>
        </w:rPr>
        <w:tab/>
        <w:t>                                 </w:t>
      </w:r>
      <w:r>
        <w:rPr>
          <w:rFonts w:ascii="宋体" w:eastAsia="宋体" w:hint="eastAsia"/>
          <w:w w:val="95"/>
        </w:rPr>
        <w:t>所投分标：</w:t>
      </w:r>
      <w:r>
        <w:rPr>
          <w:rFonts w:ascii="Times New Roman" w:eastAsia="Times New Roman"/>
          <w:w w:val="95"/>
          <w:u w:val="single"/>
        </w:rPr>
        <w:t>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spacing w:before="10"/>
        <w:rPr>
          <w:rFonts w:ascii="Times New Roman"/>
          <w:sz w:val="26"/>
        </w:rPr>
      </w:pPr>
    </w:p>
    <w:p>
      <w:pPr>
        <w:pStyle w:val="Heading5"/>
        <w:tabs>
          <w:tab w:pos="9066" w:val="left" w:leader="none"/>
          <w:tab w:pos="9227" w:val="left" w:leader="none"/>
        </w:tabs>
        <w:spacing w:line="242" w:lineRule="auto" w:before="65"/>
        <w:ind w:left="2428" w:right="1917"/>
        <w:rPr>
          <w:rFonts w:ascii="Times New Roman" w:eastAsia="Times New Roman"/>
        </w:rPr>
      </w:pPr>
      <w:r>
        <w:rPr>
          <w:rFonts w:ascii="宋体" w:eastAsia="宋体" w:hint="eastAsia"/>
          <w:w w:val="95"/>
        </w:rPr>
        <w:t>投标人名称：（盖章）</w:t>
      </w:r>
      <w:r>
        <w:rPr>
          <w:rFonts w:ascii="宋体" w:eastAsia="宋体" w:hint="eastAsia"/>
          <w:w w:val="95"/>
          <w:u w:val="single"/>
        </w:rPr>
        <w:tab/>
        <w:tab/>
        <w:t>                      </w:t>
      </w:r>
      <w:r>
        <w:rPr>
          <w:rFonts w:ascii="宋体" w:eastAsia="宋体" w:hint="eastAsia"/>
          <w:w w:val="95"/>
        </w:rPr>
        <w:t>投标人地址：</w:t>
      </w:r>
      <w:r>
        <w:rPr>
          <w:rFonts w:ascii="Times New Roman" w:eastAsia="Times New Roman"/>
          <w:w w:val="95"/>
          <w:u w:val="single"/>
        </w:rPr>
        <w:t>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spacing w:before="5"/>
        <w:rPr>
          <w:rFonts w:ascii="Times New Roman"/>
          <w:sz w:val="27"/>
        </w:rPr>
      </w:pPr>
    </w:p>
    <w:p>
      <w:pPr>
        <w:pStyle w:val="Heading5"/>
        <w:spacing w:before="54"/>
        <w:ind w:left="269" w:right="6"/>
        <w:jc w:val="center"/>
        <w:rPr>
          <w:rFonts w:ascii="宋体" w:hAnsi="宋体" w:eastAsia="宋体" w:hint="eastAsia"/>
        </w:rPr>
      </w:pPr>
      <w:r>
        <w:rPr>
          <w:rFonts w:ascii="宋体" w:hAnsi="宋体" w:eastAsia="宋体" w:hint="eastAsia"/>
        </w:rPr>
        <w:t>在×年×月×日×时×分前不得启封（开标时才能启封）</w:t>
      </w:r>
    </w:p>
    <w:p>
      <w:pPr>
        <w:pStyle w:val="BodyText"/>
        <w:spacing w:before="10"/>
        <w:rPr>
          <w:sz w:val="32"/>
        </w:rPr>
      </w:pPr>
    </w:p>
    <w:p>
      <w:pPr>
        <w:pStyle w:val="Heading5"/>
        <w:tabs>
          <w:tab w:pos="959" w:val="left" w:leader="none"/>
          <w:tab w:pos="1919" w:val="left" w:leader="none"/>
        </w:tabs>
        <w:spacing w:before="1"/>
        <w:ind w:right="1247"/>
        <w:jc w:val="right"/>
        <w:rPr>
          <w:rFonts w:ascii="宋体" w:eastAsia="宋体" w:hint="eastAsia"/>
        </w:rPr>
      </w:pPr>
      <w:r>
        <w:rPr>
          <w:rFonts w:ascii="宋体" w:eastAsia="宋体" w:hint="eastAsia"/>
        </w:rPr>
        <w:t>年</w:t>
        <w:tab/>
        <w:t>月</w:t>
        <w:tab/>
      </w:r>
      <w:r>
        <w:rPr>
          <w:rFonts w:ascii="宋体" w:eastAsia="宋体" w:hint="eastAsia"/>
          <w:w w:val="95"/>
        </w:rPr>
        <w:t>日</w:t>
      </w:r>
    </w:p>
    <w:p>
      <w:pPr>
        <w:spacing w:after="0"/>
        <w:jc w:val="right"/>
        <w:rPr>
          <w:rFonts w:ascii="宋体" w:eastAsia="宋体" w:hint="eastAsia"/>
        </w:rPr>
        <w:sectPr>
          <w:footerReference w:type="default" r:id="rId16"/>
          <w:pgSz w:w="11910" w:h="16840"/>
          <w:pgMar w:footer="1544" w:header="872" w:top="1660" w:bottom="1740" w:left="440" w:right="320"/>
          <w:pgNumType w:start="50"/>
        </w:sectPr>
      </w:pPr>
    </w:p>
    <w:p>
      <w:pPr>
        <w:pStyle w:val="BodyText"/>
        <w:spacing w:before="10"/>
        <w:rPr>
          <w:sz w:val="27"/>
        </w:rPr>
      </w:pPr>
    </w:p>
    <w:p>
      <w:pPr>
        <w:spacing w:before="70"/>
        <w:ind w:left="1148" w:right="0" w:firstLine="0"/>
        <w:jc w:val="left"/>
        <w:rPr>
          <w:b/>
          <w:sz w:val="21"/>
        </w:rPr>
      </w:pPr>
      <w:r>
        <w:rPr>
          <w:b/>
          <w:sz w:val="21"/>
        </w:rPr>
        <w:t>（二）资格文件格式</w:t>
      </w:r>
    </w:p>
    <w:p>
      <w:pPr>
        <w:pStyle w:val="BodyText"/>
        <w:spacing w:before="10"/>
        <w:rPr>
          <w:b/>
          <w:sz w:val="15"/>
        </w:rPr>
      </w:pPr>
    </w:p>
    <w:p>
      <w:pPr>
        <w:pStyle w:val="Heading6"/>
        <w:spacing w:before="58"/>
      </w:pPr>
      <w:r>
        <w:rPr/>
        <w:t>资格文件目录</w:t>
      </w:r>
    </w:p>
    <w:p>
      <w:pPr>
        <w:numPr>
          <w:ilvl w:val="0"/>
          <w:numId w:val="48"/>
        </w:numPr>
        <w:tabs>
          <w:tab w:pos="2095" w:val="left" w:leader="none"/>
        </w:tabs>
        <w:spacing w:before="238"/>
        <w:ind w:left="2094" w:right="0" w:hanging="527"/>
        <w:jc w:val="left"/>
        <w:rPr>
          <w:b/>
          <w:sz w:val="21"/>
        </w:rPr>
      </w:pPr>
      <w:r>
        <w:rPr>
          <w:b/>
          <w:sz w:val="21"/>
        </w:rPr>
        <w:t>有效的“营业执照”或“事业单位法人证书”复印件</w:t>
      </w:r>
    </w:p>
    <w:p>
      <w:pPr>
        <w:numPr>
          <w:ilvl w:val="0"/>
          <w:numId w:val="48"/>
        </w:numPr>
        <w:tabs>
          <w:tab w:pos="2095" w:val="left" w:leader="none"/>
        </w:tabs>
        <w:spacing w:before="163"/>
        <w:ind w:left="2094" w:right="0" w:hanging="527"/>
        <w:jc w:val="left"/>
        <w:rPr>
          <w:b/>
          <w:sz w:val="21"/>
        </w:rPr>
      </w:pPr>
      <w:r>
        <w:rPr>
          <w:b/>
          <w:sz w:val="21"/>
        </w:rPr>
        <w:t>法定代表人身份证复印件</w:t>
      </w:r>
    </w:p>
    <w:p>
      <w:pPr>
        <w:pStyle w:val="BodyText"/>
        <w:spacing w:before="2"/>
        <w:rPr>
          <w:b/>
          <w:sz w:val="20"/>
        </w:rPr>
      </w:pPr>
    </w:p>
    <w:p>
      <w:pPr>
        <w:numPr>
          <w:ilvl w:val="0"/>
          <w:numId w:val="48"/>
        </w:numPr>
        <w:tabs>
          <w:tab w:pos="2095" w:val="left" w:leader="none"/>
        </w:tabs>
        <w:spacing w:before="1"/>
        <w:ind w:left="2094" w:right="0" w:hanging="527"/>
        <w:jc w:val="left"/>
        <w:rPr>
          <w:b/>
          <w:sz w:val="21"/>
        </w:rPr>
      </w:pPr>
      <w:r>
        <w:rPr>
          <w:b/>
          <w:sz w:val="21"/>
        </w:rPr>
        <w:t>法定代表人授权委托书和委托代理人身份证复印件</w:t>
      </w:r>
    </w:p>
    <w:p>
      <w:pPr>
        <w:pStyle w:val="BodyText"/>
        <w:spacing w:before="10"/>
        <w:rPr>
          <w:b/>
          <w:sz w:val="22"/>
        </w:rPr>
      </w:pPr>
    </w:p>
    <w:p>
      <w:pPr>
        <w:numPr>
          <w:ilvl w:val="0"/>
          <w:numId w:val="48"/>
        </w:numPr>
        <w:tabs>
          <w:tab w:pos="2095" w:val="left" w:leader="none"/>
        </w:tabs>
        <w:spacing w:before="0"/>
        <w:ind w:left="2094" w:right="0" w:hanging="527"/>
        <w:jc w:val="left"/>
        <w:rPr>
          <w:b/>
          <w:sz w:val="21"/>
        </w:rPr>
      </w:pPr>
      <w:r>
        <w:rPr>
          <w:b/>
          <w:sz w:val="21"/>
        </w:rPr>
        <w:t>信用记录书面声明及查询结果（截图）</w:t>
      </w:r>
    </w:p>
    <w:p>
      <w:pPr>
        <w:spacing w:after="0"/>
        <w:jc w:val="left"/>
        <w:rPr>
          <w:sz w:val="21"/>
        </w:rPr>
        <w:sectPr>
          <w:pgSz w:w="11910" w:h="16840"/>
          <w:pgMar w:header="872" w:footer="1544" w:top="1660" w:bottom="1740" w:left="440" w:right="320"/>
        </w:sectPr>
      </w:pPr>
    </w:p>
    <w:p>
      <w:pPr>
        <w:pStyle w:val="BodyText"/>
        <w:rPr>
          <w:b/>
          <w:sz w:val="20"/>
        </w:rPr>
      </w:pPr>
    </w:p>
    <w:p>
      <w:pPr>
        <w:pStyle w:val="BodyText"/>
        <w:spacing w:before="2"/>
        <w:rPr>
          <w:b/>
          <w:sz w:val="26"/>
        </w:rPr>
      </w:pPr>
    </w:p>
    <w:p>
      <w:pPr>
        <w:numPr>
          <w:ilvl w:val="0"/>
          <w:numId w:val="49"/>
        </w:numPr>
        <w:tabs>
          <w:tab w:pos="2095" w:val="left" w:leader="none"/>
        </w:tabs>
        <w:spacing w:before="69"/>
        <w:ind w:left="2094" w:right="0" w:hanging="527"/>
        <w:jc w:val="left"/>
        <w:rPr>
          <w:b/>
          <w:sz w:val="21"/>
        </w:rPr>
      </w:pPr>
      <w:r>
        <w:rPr>
          <w:b/>
          <w:sz w:val="21"/>
        </w:rPr>
        <w:t>有效的“营业执照”或“事业单位法人证书”复印件</w:t>
      </w:r>
    </w:p>
    <w:p>
      <w:pPr>
        <w:pStyle w:val="BodyText"/>
        <w:rPr>
          <w:b/>
          <w:sz w:val="20"/>
        </w:rPr>
      </w:pPr>
    </w:p>
    <w:p>
      <w:pPr>
        <w:pStyle w:val="BodyText"/>
        <w:spacing w:before="7"/>
        <w:rPr>
          <w:b/>
          <w:sz w:val="15"/>
        </w:rPr>
      </w:pPr>
    </w:p>
    <w:p>
      <w:pPr>
        <w:numPr>
          <w:ilvl w:val="0"/>
          <w:numId w:val="49"/>
        </w:numPr>
        <w:tabs>
          <w:tab w:pos="2095" w:val="left" w:leader="none"/>
        </w:tabs>
        <w:spacing w:before="1"/>
        <w:ind w:left="2094" w:right="0" w:hanging="527"/>
        <w:jc w:val="left"/>
        <w:rPr>
          <w:b/>
          <w:sz w:val="21"/>
        </w:rPr>
      </w:pPr>
      <w:r>
        <w:rPr>
          <w:b/>
          <w:sz w:val="21"/>
        </w:rPr>
        <w:t>法定代表人身份证复印件</w:t>
      </w:r>
    </w:p>
    <w:p>
      <w:pPr>
        <w:pStyle w:val="BodyText"/>
        <w:rPr>
          <w:b/>
          <w:sz w:val="20"/>
        </w:rPr>
      </w:pPr>
    </w:p>
    <w:p>
      <w:pPr>
        <w:numPr>
          <w:ilvl w:val="0"/>
          <w:numId w:val="49"/>
        </w:numPr>
        <w:tabs>
          <w:tab w:pos="2095" w:val="left" w:leader="none"/>
        </w:tabs>
        <w:spacing w:before="154"/>
        <w:ind w:left="2094" w:right="0" w:hanging="527"/>
        <w:jc w:val="left"/>
        <w:rPr>
          <w:b/>
          <w:sz w:val="21"/>
        </w:rPr>
      </w:pPr>
      <w:r>
        <w:rPr>
          <w:b/>
          <w:sz w:val="21"/>
        </w:rPr>
        <w:t>法定代表人授权委托书和委托代理人身份证复印件</w:t>
      </w:r>
    </w:p>
    <w:p>
      <w:pPr>
        <w:pStyle w:val="BodyText"/>
        <w:rPr>
          <w:b/>
          <w:sz w:val="20"/>
        </w:rPr>
      </w:pPr>
    </w:p>
    <w:p>
      <w:pPr>
        <w:pStyle w:val="BodyText"/>
        <w:rPr>
          <w:b/>
          <w:sz w:val="20"/>
        </w:rPr>
      </w:pPr>
    </w:p>
    <w:p>
      <w:pPr>
        <w:pStyle w:val="BodyText"/>
        <w:spacing w:before="1"/>
        <w:rPr>
          <w:b/>
        </w:rPr>
      </w:pPr>
    </w:p>
    <w:p>
      <w:pPr>
        <w:pStyle w:val="Heading6"/>
        <w:ind w:left="5"/>
        <w:rPr>
          <w:rFonts w:ascii="仿宋" w:eastAsia="仿宋" w:hint="eastAsia"/>
        </w:rPr>
      </w:pPr>
      <w:r>
        <w:rPr>
          <w:rFonts w:ascii="仿宋" w:eastAsia="仿宋" w:hint="eastAsia"/>
        </w:rPr>
        <w:t>法定代表人(企业负责人)授权委托书</w:t>
      </w:r>
    </w:p>
    <w:p>
      <w:pPr>
        <w:pStyle w:val="BodyText"/>
        <w:tabs>
          <w:tab w:pos="3088" w:val="left" w:leader="none"/>
          <w:tab w:pos="3351" w:val="left" w:leader="none"/>
        </w:tabs>
        <w:spacing w:before="164"/>
        <w:ind w:left="1148"/>
      </w:pPr>
      <w:r>
        <w:rPr/>
        <w:t>致：</w:t>
      </w:r>
      <w:r>
        <w:rPr>
          <w:u w:val="single"/>
        </w:rPr>
        <w:t> </w:t>
        <w:tab/>
      </w:r>
      <w:r>
        <w:rPr/>
        <w:tab/>
        <w:t>：</w:t>
      </w:r>
    </w:p>
    <w:p>
      <w:pPr>
        <w:pStyle w:val="BodyText"/>
        <w:tabs>
          <w:tab w:pos="3337" w:val="left" w:leader="none"/>
          <w:tab w:pos="4203" w:val="left" w:leader="none"/>
          <w:tab w:pos="6035" w:val="left" w:leader="none"/>
          <w:tab w:pos="8099" w:val="left" w:leader="none"/>
        </w:tabs>
        <w:spacing w:line="302" w:lineRule="auto" w:before="192"/>
        <w:ind w:left="1148" w:right="1152" w:firstLine="628"/>
        <w:jc w:val="both"/>
      </w:pPr>
      <w:r>
        <w:rPr/>
        <w:t>我</w:t>
      </w:r>
      <w:r>
        <w:rPr>
          <w:u w:val="single"/>
        </w:rPr>
        <w:t> </w:t>
        <w:tab/>
      </w:r>
      <w:r>
        <w:rPr/>
        <w:t>（姓名</w:t>
      </w:r>
      <w:r>
        <w:rPr>
          <w:spacing w:val="-15"/>
        </w:rPr>
        <w:t>）</w:t>
      </w:r>
      <w:r>
        <w:rPr/>
        <w:t>系</w:t>
      </w:r>
      <w:r>
        <w:rPr>
          <w:u w:val="single"/>
        </w:rPr>
        <w:t> </w:t>
        <w:tab/>
      </w:r>
      <w:r>
        <w:rPr>
          <w:w w:val="95"/>
        </w:rPr>
        <w:t>（投标人名称</w:t>
      </w:r>
      <w:r>
        <w:rPr>
          <w:spacing w:val="-15"/>
          <w:w w:val="95"/>
        </w:rPr>
        <w:t>）</w:t>
      </w:r>
      <w:r>
        <w:rPr>
          <w:w w:val="95"/>
        </w:rPr>
        <w:t>的法定代表人</w:t>
      </w:r>
      <w:r>
        <w:rPr>
          <w:spacing w:val="-15"/>
          <w:w w:val="95"/>
        </w:rPr>
        <w:t>，</w:t>
      </w:r>
      <w:r>
        <w:rPr>
          <w:w w:val="95"/>
        </w:rPr>
        <w:t>现授权委托</w:t>
      </w:r>
      <w:r>
        <w:rPr/>
        <w:t>本单位在职职工</w:t>
      </w:r>
      <w:r>
        <w:rPr>
          <w:u w:val="single"/>
        </w:rPr>
        <w:t> </w:t>
        <w:tab/>
        <w:tab/>
      </w:r>
      <w:r>
        <w:rPr/>
        <w:t>（姓名）以我方的名义参加</w:t>
      </w:r>
      <w:r>
        <w:rPr>
          <w:u w:val="single"/>
        </w:rPr>
        <w:t> </w:t>
        <w:tab/>
      </w:r>
      <w:r>
        <w:rPr/>
        <w:t>项目的投标活动，</w:t>
      </w:r>
      <w:r>
        <w:rPr>
          <w:spacing w:val="-15"/>
        </w:rPr>
        <w:t>并</w:t>
      </w:r>
      <w:r>
        <w:rPr/>
        <w:t>代表我方全权办理针对上述项目的投标、开标、评标、签约等具体事务和签署相关文件。</w:t>
      </w:r>
    </w:p>
    <w:p>
      <w:pPr>
        <w:pStyle w:val="BodyText"/>
        <w:spacing w:before="123"/>
        <w:ind w:left="1568"/>
      </w:pPr>
      <w:r>
        <w:rPr/>
        <w:t>我方对被授权人的签名事项负全部责任。</w:t>
      </w:r>
    </w:p>
    <w:p>
      <w:pPr>
        <w:pStyle w:val="BodyText"/>
        <w:spacing w:before="10"/>
        <w:rPr>
          <w:sz w:val="14"/>
        </w:rPr>
      </w:pPr>
    </w:p>
    <w:p>
      <w:pPr>
        <w:pStyle w:val="BodyText"/>
        <w:spacing w:line="304" w:lineRule="auto"/>
        <w:ind w:left="1148" w:right="1152" w:firstLine="480"/>
      </w:pPr>
      <w:r>
        <w:rPr>
          <w:spacing w:val="-3"/>
          <w:w w:val="95"/>
          <w:u w:val="single"/>
        </w:rPr>
        <w:t>在撤销授权的书面通知以前，本授权书一直有效。</w:t>
      </w:r>
      <w:r>
        <w:rPr>
          <w:w w:val="95"/>
        </w:rPr>
        <w:t>被授权人在授权书有效期内签署的所有文   </w:t>
      </w:r>
      <w:r>
        <w:rPr/>
        <w:t>件不因授权的撤销而失效。</w:t>
      </w:r>
    </w:p>
    <w:p>
      <w:pPr>
        <w:pStyle w:val="BodyText"/>
        <w:spacing w:before="118"/>
        <w:ind w:left="1628"/>
      </w:pPr>
      <w:r>
        <w:rPr/>
        <w:t>被授权人无转委托权，特此委托。</w:t>
      </w:r>
    </w:p>
    <w:p>
      <w:pPr>
        <w:pStyle w:val="BodyText"/>
        <w:rPr>
          <w:sz w:val="20"/>
        </w:rPr>
      </w:pPr>
    </w:p>
    <w:p>
      <w:pPr>
        <w:pStyle w:val="BodyText"/>
        <w:rPr>
          <w:sz w:val="20"/>
        </w:rPr>
      </w:pPr>
    </w:p>
    <w:p>
      <w:pPr>
        <w:pStyle w:val="BodyText"/>
        <w:tabs>
          <w:tab w:pos="3719" w:val="left" w:leader="none"/>
          <w:tab w:pos="5663" w:val="left" w:leader="none"/>
          <w:tab w:pos="8443" w:val="left" w:leader="none"/>
        </w:tabs>
        <w:spacing w:before="138"/>
        <w:ind w:left="1148"/>
        <w:rPr>
          <w:rFonts w:ascii="Times New Roman" w:eastAsia="Times New Roman"/>
        </w:rPr>
      </w:pPr>
      <w:r>
        <w:rPr/>
        <w:t>被授权人签名：</w:t>
      </w:r>
      <w:r>
        <w:rPr>
          <w:u w:val="single"/>
        </w:rPr>
        <w:t> </w:t>
        <w:tab/>
      </w:r>
      <w:r>
        <w:rPr/>
        <w:tab/>
      </w:r>
      <w:r>
        <w:rPr>
          <w:w w:val="95"/>
        </w:rPr>
        <w:t>法定代表人签名：</w:t>
      </w:r>
      <w:r>
        <w:rPr>
          <w:rFonts w:ascii="Times New Roman" w:eastAsia="Times New Roman"/>
          <w:w w:val="95"/>
          <w:u w:val="single"/>
        </w:rPr>
        <w:t> </w:t>
      </w:r>
      <w:r>
        <w:rPr>
          <w:rFonts w:ascii="Times New Roman" w:eastAsia="Times New Roman"/>
          <w:u w:val="single"/>
        </w:rPr>
        <w:tab/>
      </w:r>
    </w:p>
    <w:p>
      <w:pPr>
        <w:pStyle w:val="BodyText"/>
        <w:rPr>
          <w:rFonts w:ascii="Times New Roman"/>
          <w:sz w:val="10"/>
        </w:rPr>
      </w:pPr>
    </w:p>
    <w:p>
      <w:pPr>
        <w:pStyle w:val="BodyText"/>
        <w:tabs>
          <w:tab w:pos="3823" w:val="left" w:leader="none"/>
          <w:tab w:pos="6503" w:val="left" w:leader="none"/>
          <w:tab w:pos="8339" w:val="left" w:leader="none"/>
        </w:tabs>
        <w:spacing w:before="77"/>
        <w:ind w:left="1148"/>
        <w:rPr>
          <w:rFonts w:ascii="Times New Roman" w:eastAsia="Times New Roman"/>
        </w:rPr>
      </w:pPr>
      <w:r>
        <w:rPr/>
        <w:t>所在部门职务：</w:t>
      </w:r>
      <w:r>
        <w:rPr>
          <w:u w:val="single"/>
        </w:rPr>
        <w:t> </w:t>
        <w:tab/>
      </w:r>
      <w:r>
        <w:rPr/>
        <w:tab/>
      </w:r>
      <w:r>
        <w:rPr>
          <w:w w:val="95"/>
        </w:rPr>
        <w:t>职务：</w:t>
      </w:r>
      <w:r>
        <w:rPr>
          <w:rFonts w:ascii="Times New Roman" w:eastAsia="Times New Roman"/>
          <w:w w:val="95"/>
          <w:u w:val="single"/>
        </w:rPr>
        <w:t> </w:t>
      </w:r>
      <w:r>
        <w:rPr>
          <w:rFonts w:ascii="Times New Roman" w:eastAsia="Times New Roman"/>
          <w:u w:val="single"/>
        </w:rPr>
        <w:tab/>
      </w:r>
    </w:p>
    <w:p>
      <w:pPr>
        <w:pStyle w:val="BodyText"/>
        <w:spacing w:before="9"/>
        <w:rPr>
          <w:rFonts w:ascii="Times New Roman"/>
          <w:sz w:val="9"/>
        </w:rPr>
      </w:pPr>
    </w:p>
    <w:p>
      <w:pPr>
        <w:pStyle w:val="BodyText"/>
        <w:tabs>
          <w:tab w:pos="6343" w:val="left" w:leader="none"/>
        </w:tabs>
        <w:spacing w:before="76"/>
        <w:ind w:left="1148"/>
        <w:rPr>
          <w:rFonts w:ascii="Times New Roman" w:eastAsia="Times New Roman"/>
        </w:rPr>
      </w:pPr>
      <w:r>
        <w:rPr>
          <w:w w:val="95"/>
        </w:rPr>
        <w:t>被授权人身份证号码：</w:t>
      </w:r>
      <w:r>
        <w:rPr>
          <w:rFonts w:ascii="Times New Roman" w:eastAsia="Times New Roman"/>
          <w:w w:val="95"/>
          <w:u w:val="single"/>
        </w:rPr>
        <w:t> </w:t>
      </w:r>
      <w:r>
        <w:rPr>
          <w:rFonts w:ascii="Times New Roman" w:eastAsia="Times New Roman"/>
          <w:u w:val="single"/>
        </w:rPr>
        <w:tab/>
      </w:r>
    </w:p>
    <w:p>
      <w:pPr>
        <w:pStyle w:val="BodyText"/>
        <w:spacing w:before="7"/>
        <w:rPr>
          <w:rFonts w:ascii="Times New Roman"/>
          <w:sz w:val="10"/>
        </w:rPr>
      </w:pPr>
    </w:p>
    <w:p>
      <w:pPr>
        <w:pStyle w:val="BodyText"/>
        <w:spacing w:before="70"/>
        <w:ind w:left="1148"/>
      </w:pPr>
      <w:r>
        <w:rPr/>
        <w:t>附：委托代理人身份证复印件</w:t>
      </w:r>
    </w:p>
    <w:p>
      <w:pPr>
        <w:pStyle w:val="BodyText"/>
        <w:rPr>
          <w:sz w:val="20"/>
        </w:rPr>
      </w:pPr>
    </w:p>
    <w:p>
      <w:pPr>
        <w:pStyle w:val="BodyText"/>
        <w:spacing w:before="4"/>
        <w:rPr>
          <w:sz w:val="25"/>
        </w:rPr>
      </w:pPr>
    </w:p>
    <w:p>
      <w:pPr>
        <w:pStyle w:val="BodyText"/>
        <w:spacing w:before="70"/>
        <w:ind w:left="6503"/>
      </w:pPr>
      <w:r>
        <w:rPr/>
        <w:t>投标人公章：</w:t>
      </w:r>
    </w:p>
    <w:p>
      <w:pPr>
        <w:pStyle w:val="BodyText"/>
        <w:rPr>
          <w:sz w:val="9"/>
        </w:rPr>
      </w:pPr>
    </w:p>
    <w:p>
      <w:pPr>
        <w:pStyle w:val="BodyText"/>
        <w:tabs>
          <w:tab w:pos="6935" w:val="left" w:leader="none"/>
          <w:tab w:pos="7563" w:val="left" w:leader="none"/>
          <w:tab w:pos="8195" w:val="left" w:leader="none"/>
        </w:tabs>
        <w:spacing w:before="76"/>
        <w:ind w:left="6200"/>
      </w:pPr>
      <w:r>
        <w:rPr>
          <w:rFonts w:ascii="Times New Roman" w:eastAsia="Times New Roman"/>
          <w:w w:val="99"/>
          <w:u w:val="single"/>
        </w:rPr>
        <w:t> </w:t>
      </w:r>
      <w:r>
        <w:rPr>
          <w:rFonts w:ascii="Times New Roman" w:eastAsia="Times New Roman"/>
          <w:u w:val="single"/>
        </w:rPr>
        <w:tab/>
      </w:r>
      <w:r>
        <w:rPr/>
        <w:t>年</w:t>
      </w:r>
      <w:r>
        <w:rPr>
          <w:u w:val="single"/>
        </w:rPr>
        <w:t> </w:t>
        <w:tab/>
      </w:r>
      <w:r>
        <w:rPr/>
        <w:t>月</w:t>
      </w:r>
      <w:r>
        <w:rPr>
          <w:u w:val="single"/>
        </w:rPr>
        <w:t> </w:t>
        <w:tab/>
      </w:r>
      <w:r>
        <w:rPr/>
        <w:t>日</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6"/>
        </w:rPr>
      </w:pPr>
    </w:p>
    <w:p>
      <w:pPr>
        <w:numPr>
          <w:ilvl w:val="0"/>
          <w:numId w:val="49"/>
        </w:numPr>
        <w:tabs>
          <w:tab w:pos="2095" w:val="left" w:leader="none"/>
        </w:tabs>
        <w:spacing w:before="70"/>
        <w:ind w:left="2094" w:right="0" w:hanging="527"/>
        <w:jc w:val="left"/>
        <w:rPr>
          <w:b/>
          <w:sz w:val="21"/>
        </w:rPr>
      </w:pPr>
      <w:r>
        <w:rPr>
          <w:b/>
          <w:sz w:val="21"/>
        </w:rPr>
        <w:t>信用记录书面声明及查询结果（截图）</w:t>
      </w:r>
    </w:p>
    <w:p>
      <w:pPr>
        <w:spacing w:after="0"/>
        <w:jc w:val="left"/>
        <w:rPr>
          <w:sz w:val="21"/>
        </w:rPr>
        <w:sectPr>
          <w:pgSz w:w="11910" w:h="16840"/>
          <w:pgMar w:header="872" w:footer="1544" w:top="1660" w:bottom="1740" w:left="440" w:right="320"/>
        </w:sectPr>
      </w:pPr>
    </w:p>
    <w:p>
      <w:pPr>
        <w:pStyle w:val="BodyText"/>
        <w:rPr>
          <w:b/>
          <w:sz w:val="20"/>
        </w:rPr>
      </w:pPr>
    </w:p>
    <w:p>
      <w:pPr>
        <w:pStyle w:val="Heading6"/>
        <w:spacing w:line="382" w:lineRule="exact" w:before="187"/>
        <w:ind w:left="1748" w:right="0"/>
        <w:jc w:val="left"/>
      </w:pPr>
      <w:r>
        <w:rPr/>
        <w:t>三、投标文件外包装封面及文件格式</w:t>
      </w:r>
    </w:p>
    <w:p>
      <w:pPr>
        <w:spacing w:line="267" w:lineRule="exact" w:before="0"/>
        <w:ind w:left="1326" w:right="0" w:firstLine="0"/>
        <w:jc w:val="left"/>
        <w:rPr>
          <w:b/>
          <w:sz w:val="21"/>
        </w:rPr>
      </w:pPr>
      <w:r>
        <w:rPr>
          <w:b/>
          <w:sz w:val="21"/>
        </w:rPr>
        <w:t>（一）投标文件的外包装封面格式</w:t>
      </w:r>
    </w:p>
    <w:p>
      <w:pPr>
        <w:pStyle w:val="BodyText"/>
        <w:spacing w:before="1"/>
        <w:rPr>
          <w:b/>
          <w:sz w:val="25"/>
        </w:rPr>
      </w:pPr>
    </w:p>
    <w:p>
      <w:pPr>
        <w:pStyle w:val="Heading3"/>
        <w:rPr>
          <w:u w:val="none"/>
        </w:rPr>
      </w:pPr>
      <w:r>
        <w:rPr>
          <w:u w:val="thick"/>
        </w:rPr>
        <w:t>正</w:t>
      </w:r>
      <w:r>
        <w:rPr>
          <w:rFonts w:ascii="Calibri" w:eastAsia="Calibri"/>
          <w:u w:val="thick"/>
        </w:rPr>
        <w:t>/</w:t>
      </w:r>
      <w:r>
        <w:rPr>
          <w:u w:val="thick"/>
        </w:rPr>
        <w:t>副</w:t>
      </w:r>
      <w:r>
        <w:rPr>
          <w:u w:val="none"/>
        </w:rPr>
        <w:t>本</w:t>
      </w:r>
    </w:p>
    <w:p>
      <w:pPr>
        <w:pStyle w:val="BodyText"/>
        <w:rPr>
          <w:sz w:val="40"/>
        </w:rPr>
      </w:pPr>
    </w:p>
    <w:p>
      <w:pPr>
        <w:pStyle w:val="BodyText"/>
        <w:spacing w:before="8"/>
        <w:rPr>
          <w:sz w:val="33"/>
        </w:rPr>
      </w:pPr>
    </w:p>
    <w:p>
      <w:pPr>
        <w:tabs>
          <w:tab w:pos="1079" w:val="left" w:leader="none"/>
          <w:tab w:pos="2159" w:val="left" w:leader="none"/>
          <w:tab w:pos="3239" w:val="left" w:leader="none"/>
        </w:tabs>
        <w:spacing w:before="0"/>
        <w:ind w:left="0" w:right="5" w:firstLine="0"/>
        <w:jc w:val="center"/>
        <w:rPr>
          <w:sz w:val="72"/>
        </w:rPr>
      </w:pPr>
      <w:r>
        <w:rPr>
          <w:sz w:val="72"/>
        </w:rPr>
        <w:t>投</w:t>
        <w:tab/>
        <w:t>标</w:t>
        <w:tab/>
        <w:t>文</w:t>
        <w:tab/>
        <w:t>件</w:t>
      </w:r>
    </w:p>
    <w:p>
      <w:pPr>
        <w:pStyle w:val="Heading9"/>
        <w:ind w:right="6"/>
        <w:jc w:val="center"/>
      </w:pPr>
      <w:r>
        <w:rPr/>
        <w:t>（报价文件、资信及商务文件、技术文件）</w:t>
      </w:r>
    </w:p>
    <w:p>
      <w:pPr>
        <w:pStyle w:val="BodyText"/>
        <w:rPr>
          <w:sz w:val="28"/>
        </w:rPr>
      </w:pPr>
    </w:p>
    <w:p>
      <w:pPr>
        <w:pStyle w:val="BodyText"/>
        <w:rPr>
          <w:sz w:val="28"/>
        </w:rPr>
      </w:pPr>
    </w:p>
    <w:p>
      <w:pPr>
        <w:pStyle w:val="BodyText"/>
        <w:rPr>
          <w:sz w:val="28"/>
        </w:rPr>
      </w:pPr>
    </w:p>
    <w:p>
      <w:pPr>
        <w:pStyle w:val="BodyText"/>
        <w:spacing w:before="6"/>
        <w:rPr>
          <w:sz w:val="36"/>
        </w:rPr>
      </w:pPr>
    </w:p>
    <w:p>
      <w:pPr>
        <w:pStyle w:val="Heading5"/>
        <w:tabs>
          <w:tab w:pos="9227" w:val="left" w:leader="none"/>
        </w:tabs>
        <w:spacing w:line="242" w:lineRule="auto"/>
        <w:ind w:left="2428" w:right="1917"/>
        <w:jc w:val="both"/>
        <w:rPr>
          <w:rFonts w:ascii="Times New Roman" w:eastAsia="Times New Roman"/>
        </w:rPr>
      </w:pPr>
      <w:r>
        <w:rPr>
          <w:rFonts w:ascii="宋体" w:eastAsia="宋体" w:hint="eastAsia"/>
          <w:w w:val="95"/>
        </w:rPr>
        <w:t>项目名称：</w:t>
      </w:r>
      <w:r>
        <w:rPr>
          <w:rFonts w:ascii="宋体" w:eastAsia="宋体" w:hint="eastAsia"/>
          <w:w w:val="95"/>
          <w:u w:val="single"/>
        </w:rPr>
        <w:tab/>
        <w:t>                                 </w:t>
      </w:r>
      <w:r>
        <w:rPr>
          <w:rFonts w:ascii="宋体" w:eastAsia="宋体" w:hint="eastAsia"/>
          <w:w w:val="95"/>
        </w:rPr>
        <w:t>项目编号：</w:t>
      </w:r>
      <w:r>
        <w:rPr>
          <w:rFonts w:ascii="宋体" w:eastAsia="宋体" w:hint="eastAsia"/>
          <w:w w:val="95"/>
          <w:u w:val="single"/>
        </w:rPr>
        <w:tab/>
        <w:t>                                 </w:t>
      </w:r>
      <w:r>
        <w:rPr>
          <w:rFonts w:ascii="宋体" w:eastAsia="宋体" w:hint="eastAsia"/>
          <w:w w:val="95"/>
        </w:rPr>
        <w:t>所投分标：</w:t>
      </w:r>
      <w:r>
        <w:rPr>
          <w:rFonts w:ascii="Times New Roman" w:eastAsia="Times New Roman"/>
          <w:w w:val="95"/>
          <w:u w:val="single"/>
        </w:rPr>
        <w:t>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p>
    <w:p>
      <w:pPr>
        <w:pStyle w:val="Heading5"/>
        <w:tabs>
          <w:tab w:pos="9066" w:val="left" w:leader="none"/>
          <w:tab w:pos="9227" w:val="left" w:leader="none"/>
        </w:tabs>
        <w:spacing w:line="242" w:lineRule="auto" w:before="64"/>
        <w:ind w:left="2428" w:right="1917"/>
        <w:rPr>
          <w:rFonts w:ascii="Times New Roman" w:eastAsia="Times New Roman"/>
        </w:rPr>
      </w:pPr>
      <w:r>
        <w:rPr>
          <w:rFonts w:ascii="宋体" w:eastAsia="宋体" w:hint="eastAsia"/>
          <w:w w:val="95"/>
        </w:rPr>
        <w:t>投标人名称：（盖章）</w:t>
      </w:r>
      <w:r>
        <w:rPr>
          <w:rFonts w:ascii="宋体" w:eastAsia="宋体" w:hint="eastAsia"/>
          <w:w w:val="95"/>
          <w:u w:val="single"/>
        </w:rPr>
        <w:tab/>
        <w:tab/>
        <w:t>                      </w:t>
      </w:r>
      <w:r>
        <w:rPr>
          <w:rFonts w:ascii="宋体" w:eastAsia="宋体" w:hint="eastAsia"/>
          <w:w w:val="95"/>
        </w:rPr>
        <w:t>投标人地址：</w:t>
      </w:r>
      <w:r>
        <w:rPr>
          <w:rFonts w:ascii="Times New Roman" w:eastAsia="Times New Roman"/>
          <w:w w:val="95"/>
          <w:u w:val="single"/>
        </w:rPr>
        <w:t>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pStyle w:val="Heading5"/>
        <w:spacing w:before="54"/>
        <w:ind w:right="1440"/>
        <w:jc w:val="right"/>
        <w:rPr>
          <w:rFonts w:ascii="宋体" w:hAnsi="宋体" w:eastAsia="宋体" w:hint="eastAsia"/>
        </w:rPr>
      </w:pPr>
      <w:r>
        <w:rPr>
          <w:rFonts w:ascii="宋体" w:hAnsi="宋体" w:eastAsia="宋体" w:hint="eastAsia"/>
          <w:w w:val="95"/>
        </w:rPr>
        <w:t>在×年×月×日×时×分前不得启封（开标时才能启封）</w:t>
      </w:r>
    </w:p>
    <w:p>
      <w:pPr>
        <w:pStyle w:val="BodyText"/>
        <w:spacing w:before="8"/>
        <w:rPr>
          <w:sz w:val="32"/>
        </w:rPr>
      </w:pPr>
    </w:p>
    <w:p>
      <w:pPr>
        <w:pStyle w:val="Heading5"/>
        <w:tabs>
          <w:tab w:pos="959" w:val="left" w:leader="none"/>
          <w:tab w:pos="1919" w:val="left" w:leader="none"/>
        </w:tabs>
        <w:ind w:right="1517"/>
        <w:jc w:val="right"/>
        <w:rPr>
          <w:rFonts w:ascii="宋体" w:eastAsia="宋体" w:hint="eastAsia"/>
        </w:rPr>
      </w:pPr>
      <w:r>
        <w:rPr>
          <w:rFonts w:ascii="宋体" w:eastAsia="宋体" w:hint="eastAsia"/>
        </w:rPr>
        <w:t>年</w:t>
        <w:tab/>
        <w:t>月</w:t>
        <w:tab/>
      </w:r>
      <w:r>
        <w:rPr>
          <w:rFonts w:ascii="宋体" w:eastAsia="宋体" w:hint="eastAsia"/>
          <w:w w:val="95"/>
        </w:rPr>
        <w:t>日</w:t>
      </w:r>
    </w:p>
    <w:p>
      <w:pPr>
        <w:spacing w:after="0"/>
        <w:jc w:val="right"/>
        <w:rPr>
          <w:rFonts w:ascii="宋体" w:eastAsia="宋体" w:hint="eastAsia"/>
        </w:rPr>
        <w:sectPr>
          <w:pgSz w:w="11910" w:h="16840"/>
          <w:pgMar w:header="872" w:footer="1544" w:top="1660" w:bottom="1740" w:left="440" w:right="320"/>
        </w:sectPr>
      </w:pPr>
    </w:p>
    <w:p>
      <w:pPr>
        <w:pStyle w:val="BodyText"/>
        <w:rPr>
          <w:sz w:val="20"/>
        </w:rPr>
      </w:pPr>
    </w:p>
    <w:p>
      <w:pPr>
        <w:pStyle w:val="BodyText"/>
        <w:spacing w:before="2"/>
        <w:rPr>
          <w:sz w:val="16"/>
        </w:rPr>
      </w:pPr>
    </w:p>
    <w:p>
      <w:pPr>
        <w:spacing w:before="70"/>
        <w:ind w:left="1148" w:right="0" w:firstLine="0"/>
        <w:jc w:val="left"/>
        <w:rPr>
          <w:b/>
          <w:sz w:val="21"/>
        </w:rPr>
      </w:pPr>
      <w:r>
        <w:rPr>
          <w:b/>
          <w:sz w:val="21"/>
        </w:rPr>
        <w:t>（二）投标文件封面格式：</w:t>
      </w:r>
    </w:p>
    <w:p>
      <w:pPr>
        <w:pStyle w:val="BodyText"/>
        <w:rPr>
          <w:b/>
          <w:sz w:val="20"/>
        </w:rPr>
      </w:pPr>
    </w:p>
    <w:p>
      <w:pPr>
        <w:pStyle w:val="BodyText"/>
        <w:spacing w:before="10"/>
        <w:rPr>
          <w:b/>
        </w:rPr>
      </w:pPr>
    </w:p>
    <w:p>
      <w:pPr>
        <w:pStyle w:val="Heading3"/>
        <w:ind w:right="1536"/>
        <w:rPr>
          <w:u w:val="none"/>
        </w:rPr>
      </w:pPr>
      <w:r>
        <w:rPr>
          <w:u w:val="single"/>
        </w:rPr>
        <w:t>正/副</w:t>
      </w:r>
      <w:r>
        <w:rPr>
          <w:u w:val="none"/>
        </w:rPr>
        <w:t>本</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p>
      <w:pPr>
        <w:spacing w:line="922" w:lineRule="exact" w:before="0"/>
        <w:ind w:left="3589" w:right="0" w:firstLine="0"/>
        <w:jc w:val="both"/>
        <w:rPr>
          <w:sz w:val="72"/>
        </w:rPr>
      </w:pPr>
      <w:r>
        <w:rPr>
          <w:sz w:val="72"/>
        </w:rPr>
        <w:t>投 标 文 件</w:t>
      </w:r>
    </w:p>
    <w:p>
      <w:pPr>
        <w:pStyle w:val="BodyText"/>
        <w:spacing w:before="9"/>
        <w:rPr>
          <w:sz w:val="102"/>
        </w:rPr>
      </w:pPr>
    </w:p>
    <w:p>
      <w:pPr>
        <w:pStyle w:val="Heading5"/>
        <w:tabs>
          <w:tab w:pos="7787" w:val="left" w:leader="none"/>
        </w:tabs>
        <w:spacing w:line="290" w:lineRule="auto"/>
        <w:ind w:left="3707" w:right="3357"/>
        <w:jc w:val="both"/>
        <w:rPr>
          <w:rFonts w:ascii="Times New Roman" w:eastAsia="Times New Roman"/>
        </w:rPr>
      </w:pPr>
      <w:r>
        <w:rPr>
          <w:rFonts w:ascii="宋体" w:eastAsia="宋体" w:hint="eastAsia"/>
          <w:w w:val="95"/>
        </w:rPr>
        <w:t>项目名称：</w:t>
      </w:r>
      <w:r>
        <w:rPr>
          <w:rFonts w:ascii="宋体" w:eastAsia="宋体" w:hint="eastAsia"/>
          <w:w w:val="95"/>
          <w:u w:val="single"/>
        </w:rPr>
        <w:tab/>
        <w:t>               </w:t>
      </w:r>
      <w:r>
        <w:rPr>
          <w:rFonts w:ascii="宋体" w:eastAsia="宋体" w:hint="eastAsia"/>
          <w:w w:val="95"/>
        </w:rPr>
        <w:t>项目编号：</w:t>
      </w:r>
      <w:r>
        <w:rPr>
          <w:rFonts w:ascii="宋体" w:eastAsia="宋体" w:hint="eastAsia"/>
          <w:w w:val="95"/>
          <w:u w:val="single"/>
        </w:rPr>
        <w:tab/>
        <w:t>               </w:t>
      </w:r>
      <w:r>
        <w:rPr>
          <w:rFonts w:ascii="宋体" w:eastAsia="宋体" w:hint="eastAsia"/>
          <w:w w:val="95"/>
        </w:rPr>
        <w:t>所投分标：</w:t>
      </w:r>
      <w:r>
        <w:rPr>
          <w:rFonts w:ascii="Times New Roman" w:eastAsia="Times New Roman"/>
          <w:w w:val="95"/>
          <w:u w:val="single"/>
        </w:rPr>
        <w:t>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4"/>
        </w:rPr>
      </w:pPr>
    </w:p>
    <w:p>
      <w:pPr>
        <w:pStyle w:val="Heading5"/>
        <w:tabs>
          <w:tab w:pos="7547" w:val="left" w:leader="none"/>
          <w:tab w:pos="8507" w:val="left" w:leader="none"/>
        </w:tabs>
        <w:spacing w:line="290" w:lineRule="auto" w:before="65"/>
        <w:ind w:left="1948" w:right="1358"/>
        <w:rPr>
          <w:rFonts w:ascii="宋体" w:eastAsia="宋体" w:hint="eastAsia"/>
        </w:rPr>
      </w:pPr>
      <w:r>
        <w:rPr>
          <w:rFonts w:ascii="宋体" w:eastAsia="宋体" w:hint="eastAsia"/>
        </w:rPr>
        <w:t>投标人：</w:t>
      </w:r>
      <w:r>
        <w:rPr>
          <w:rFonts w:ascii="宋体" w:eastAsia="宋体" w:hint="eastAsia"/>
          <w:u w:val="single"/>
        </w:rPr>
        <w:t> </w:t>
        <w:tab/>
        <w:t>（盖单位公章</w:t>
      </w:r>
      <w:r>
        <w:rPr>
          <w:rFonts w:ascii="宋体" w:eastAsia="宋体" w:hint="eastAsia"/>
          <w:spacing w:val="-16"/>
          <w:u w:val="single"/>
        </w:rPr>
        <w:t>） </w:t>
      </w:r>
      <w:r>
        <w:rPr>
          <w:rFonts w:ascii="宋体" w:eastAsia="宋体" w:hint="eastAsia"/>
        </w:rPr>
        <w:t>法定代表人或其委托代理人：</w:t>
      </w:r>
      <w:r>
        <w:rPr>
          <w:rFonts w:ascii="宋体" w:eastAsia="宋体" w:hint="eastAsia"/>
          <w:u w:val="single"/>
        </w:rPr>
        <w:t> </w:t>
        <w:tab/>
        <w:tab/>
        <w:t>（签名</w:t>
      </w:r>
      <w:r>
        <w:rPr>
          <w:rFonts w:ascii="宋体" w:eastAsia="宋体" w:hint="eastAsia"/>
          <w:spacing w:val="-16"/>
          <w:u w:val="single"/>
        </w:rPr>
        <w:t>）</w:t>
      </w:r>
    </w:p>
    <w:p>
      <w:pPr>
        <w:pStyle w:val="BodyText"/>
        <w:rPr>
          <w:sz w:val="20"/>
        </w:rPr>
      </w:pPr>
    </w:p>
    <w:p>
      <w:pPr>
        <w:pStyle w:val="Heading5"/>
        <w:tabs>
          <w:tab w:pos="2399" w:val="left" w:leader="none"/>
          <w:tab w:pos="3518" w:val="left" w:leader="none"/>
          <w:tab w:pos="4639" w:val="left" w:leader="none"/>
        </w:tabs>
        <w:spacing w:before="244"/>
        <w:ind w:right="7"/>
        <w:jc w:val="center"/>
        <w:rPr>
          <w:rFonts w:ascii="宋体" w:eastAsia="宋体" w:hint="eastAsia"/>
        </w:rPr>
      </w:pPr>
      <w:r>
        <w:rPr>
          <w:rFonts w:ascii="宋体" w:eastAsia="宋体" w:hint="eastAsia"/>
        </w:rPr>
        <w:t>日期：</w:t>
      </w:r>
      <w:r>
        <w:rPr>
          <w:rFonts w:ascii="宋体" w:eastAsia="宋体" w:hint="eastAsia"/>
          <w:u w:val="single"/>
        </w:rPr>
        <w:t> </w:t>
        <w:tab/>
      </w:r>
      <w:r>
        <w:rPr>
          <w:rFonts w:ascii="宋体" w:eastAsia="宋体" w:hint="eastAsia"/>
        </w:rPr>
        <w:t>年</w:t>
      </w:r>
      <w:r>
        <w:rPr>
          <w:rFonts w:ascii="宋体" w:eastAsia="宋体" w:hint="eastAsia"/>
          <w:u w:val="single"/>
        </w:rPr>
        <w:t> </w:t>
        <w:tab/>
      </w:r>
      <w:r>
        <w:rPr>
          <w:rFonts w:ascii="宋体" w:eastAsia="宋体" w:hint="eastAsia"/>
        </w:rPr>
        <w:t>月</w:t>
      </w:r>
      <w:r>
        <w:rPr>
          <w:rFonts w:ascii="宋体" w:eastAsia="宋体" w:hint="eastAsia"/>
          <w:u w:val="single"/>
        </w:rPr>
        <w:t> </w:t>
        <w:tab/>
      </w:r>
      <w:r>
        <w:rPr>
          <w:rFonts w:ascii="宋体" w:eastAsia="宋体" w:hint="eastAsia"/>
        </w:rPr>
        <w:t>日</w:t>
      </w:r>
    </w:p>
    <w:p>
      <w:pPr>
        <w:pStyle w:val="BodyText"/>
        <w:spacing w:before="10"/>
        <w:rPr>
          <w:sz w:val="46"/>
        </w:rPr>
      </w:pPr>
    </w:p>
    <w:p>
      <w:pPr>
        <w:pStyle w:val="BodyText"/>
        <w:spacing w:line="244" w:lineRule="auto" w:before="1"/>
        <w:ind w:left="1148" w:right="1154"/>
        <w:rPr>
          <w:rFonts w:ascii="Calibri" w:eastAsia="Calibri"/>
        </w:rPr>
      </w:pPr>
      <w:r>
        <w:rPr>
          <w:rFonts w:ascii="Calibri" w:eastAsia="Calibri"/>
        </w:rPr>
        <w:t>[</w:t>
      </w:r>
      <w:r>
        <w:rPr/>
        <w:t>注：投标文件合装订成一本（正本一本、副本四本）时，其中报价文件、资信</w:t>
      </w:r>
      <w:r>
        <w:rPr>
          <w:rFonts w:ascii="Calibri" w:eastAsia="Calibri"/>
        </w:rPr>
        <w:t>/</w:t>
      </w:r>
      <w:r>
        <w:rPr/>
        <w:t>商务文件、技术文件部分</w:t>
      </w:r>
      <w:r>
        <w:rPr>
          <w:b/>
          <w:u w:val="single"/>
        </w:rPr>
        <w:t>分别用封面标记分隔</w:t>
      </w:r>
      <w:r>
        <w:rPr>
          <w:rFonts w:ascii="Calibri" w:eastAsia="Calibri"/>
        </w:rPr>
        <w:t>]</w:t>
      </w:r>
    </w:p>
    <w:p>
      <w:pPr>
        <w:pStyle w:val="BodyText"/>
        <w:rPr>
          <w:rFonts w:ascii="Calibri"/>
          <w:sz w:val="22"/>
        </w:rPr>
      </w:pPr>
    </w:p>
    <w:p>
      <w:pPr>
        <w:pStyle w:val="BodyText"/>
        <w:spacing w:before="10"/>
        <w:rPr>
          <w:rFonts w:ascii="Calibri"/>
          <w:sz w:val="30"/>
        </w:rPr>
      </w:pPr>
    </w:p>
    <w:p>
      <w:pPr>
        <w:pStyle w:val="Heading6"/>
      </w:pPr>
      <w:r>
        <w:rPr/>
        <w:t>投标文件目录</w:t>
      </w:r>
    </w:p>
    <w:p>
      <w:pPr>
        <w:spacing w:after="0"/>
        <w:sectPr>
          <w:pgSz w:w="11910" w:h="16840"/>
          <w:pgMar w:header="872" w:footer="1544" w:top="1660" w:bottom="1740" w:left="440" w:right="320"/>
        </w:sectPr>
      </w:pPr>
    </w:p>
    <w:p>
      <w:pPr>
        <w:pStyle w:val="BodyText"/>
        <w:rPr>
          <w:b/>
          <w:sz w:val="20"/>
        </w:rPr>
      </w:pPr>
    </w:p>
    <w:p>
      <w:pPr>
        <w:pStyle w:val="BodyText"/>
        <w:spacing w:before="2"/>
        <w:rPr>
          <w:b/>
          <w:sz w:val="19"/>
        </w:rPr>
      </w:pPr>
    </w:p>
    <w:p>
      <w:pPr>
        <w:spacing w:before="1"/>
        <w:ind w:left="1352" w:right="0" w:firstLine="0"/>
        <w:jc w:val="left"/>
        <w:rPr>
          <w:b/>
          <w:sz w:val="21"/>
        </w:rPr>
      </w:pPr>
      <w:r>
        <w:rPr>
          <w:b/>
          <w:sz w:val="21"/>
        </w:rPr>
        <w:t>一、报价文件</w:t>
      </w:r>
    </w:p>
    <w:p>
      <w:pPr>
        <w:pStyle w:val="ListParagraph"/>
        <w:numPr>
          <w:ilvl w:val="0"/>
          <w:numId w:val="50"/>
        </w:numPr>
        <w:tabs>
          <w:tab w:pos="2094" w:val="left" w:leader="none"/>
        </w:tabs>
        <w:spacing w:line="240" w:lineRule="auto" w:before="91" w:after="0"/>
        <w:ind w:left="2093" w:right="0" w:hanging="526"/>
        <w:jc w:val="left"/>
        <w:rPr>
          <w:sz w:val="21"/>
        </w:rPr>
      </w:pPr>
      <w:r>
        <w:rPr>
          <w:sz w:val="21"/>
        </w:rPr>
        <w:t>投标函</w:t>
      </w:r>
    </w:p>
    <w:p>
      <w:pPr>
        <w:pStyle w:val="ListParagraph"/>
        <w:numPr>
          <w:ilvl w:val="0"/>
          <w:numId w:val="50"/>
        </w:numPr>
        <w:tabs>
          <w:tab w:pos="2094" w:val="left" w:leader="none"/>
        </w:tabs>
        <w:spacing w:line="240" w:lineRule="auto" w:before="90" w:after="0"/>
        <w:ind w:left="2093" w:right="0" w:hanging="526"/>
        <w:jc w:val="left"/>
        <w:rPr>
          <w:sz w:val="21"/>
        </w:rPr>
      </w:pPr>
      <w:r>
        <w:rPr>
          <w:sz w:val="21"/>
        </w:rPr>
        <w:t>投标报价表</w:t>
      </w:r>
    </w:p>
    <w:p>
      <w:pPr>
        <w:pStyle w:val="ListParagraph"/>
        <w:numPr>
          <w:ilvl w:val="0"/>
          <w:numId w:val="50"/>
        </w:numPr>
        <w:tabs>
          <w:tab w:pos="2094" w:val="left" w:leader="none"/>
        </w:tabs>
        <w:spacing w:line="240" w:lineRule="auto" w:before="91" w:after="0"/>
        <w:ind w:left="2093" w:right="0" w:hanging="526"/>
        <w:jc w:val="left"/>
        <w:rPr>
          <w:sz w:val="21"/>
        </w:rPr>
      </w:pPr>
      <w:r>
        <w:rPr>
          <w:sz w:val="21"/>
        </w:rPr>
        <w:t>投标人针对报价需要说明的其他文件和说明</w:t>
      </w:r>
    </w:p>
    <w:p>
      <w:pPr>
        <w:pStyle w:val="BodyText"/>
        <w:rPr>
          <w:sz w:val="20"/>
        </w:rPr>
      </w:pPr>
    </w:p>
    <w:p>
      <w:pPr>
        <w:pStyle w:val="BodyText"/>
        <w:spacing w:before="3"/>
        <w:rPr>
          <w:sz w:val="15"/>
        </w:rPr>
      </w:pPr>
    </w:p>
    <w:p>
      <w:pPr>
        <w:spacing w:before="0"/>
        <w:ind w:left="1357" w:right="0" w:firstLine="0"/>
        <w:jc w:val="left"/>
        <w:rPr>
          <w:b/>
          <w:sz w:val="21"/>
        </w:rPr>
      </w:pPr>
      <w:r>
        <w:rPr>
          <w:b/>
          <w:sz w:val="21"/>
        </w:rPr>
        <w:t>二、资信/商务文件</w:t>
      </w:r>
    </w:p>
    <w:p>
      <w:pPr>
        <w:pStyle w:val="ListParagraph"/>
        <w:numPr>
          <w:ilvl w:val="0"/>
          <w:numId w:val="51"/>
        </w:numPr>
        <w:tabs>
          <w:tab w:pos="2094" w:val="left" w:leader="none"/>
        </w:tabs>
        <w:spacing w:line="240" w:lineRule="auto" w:before="91" w:after="0"/>
        <w:ind w:left="2093" w:right="0" w:hanging="526"/>
        <w:jc w:val="left"/>
        <w:rPr>
          <w:sz w:val="21"/>
        </w:rPr>
      </w:pPr>
      <w:r>
        <w:rPr>
          <w:sz w:val="21"/>
        </w:rPr>
        <w:t>投标保证金缴纳证明</w:t>
      </w:r>
    </w:p>
    <w:p>
      <w:pPr>
        <w:pStyle w:val="ListParagraph"/>
        <w:numPr>
          <w:ilvl w:val="0"/>
          <w:numId w:val="51"/>
        </w:numPr>
        <w:tabs>
          <w:tab w:pos="2094" w:val="left" w:leader="none"/>
        </w:tabs>
        <w:spacing w:line="240" w:lineRule="auto" w:before="91" w:after="0"/>
        <w:ind w:left="2093" w:right="0" w:hanging="526"/>
        <w:jc w:val="left"/>
        <w:rPr>
          <w:sz w:val="21"/>
        </w:rPr>
      </w:pPr>
      <w:r>
        <w:rPr>
          <w:sz w:val="21"/>
        </w:rPr>
        <w:t>申报书</w:t>
      </w:r>
    </w:p>
    <w:p>
      <w:pPr>
        <w:pStyle w:val="ListParagraph"/>
        <w:numPr>
          <w:ilvl w:val="0"/>
          <w:numId w:val="51"/>
        </w:numPr>
        <w:tabs>
          <w:tab w:pos="2094" w:val="left" w:leader="none"/>
        </w:tabs>
        <w:spacing w:line="321" w:lineRule="auto" w:before="91" w:after="0"/>
        <w:ind w:left="1148" w:right="4852" w:firstLine="420"/>
        <w:jc w:val="left"/>
        <w:rPr>
          <w:b/>
          <w:sz w:val="21"/>
        </w:rPr>
      </w:pPr>
      <w:r>
        <w:rPr>
          <w:sz w:val="21"/>
        </w:rPr>
        <w:t>投标人认为可以证明其能力或业绩的其他材料</w:t>
      </w:r>
      <w:r>
        <w:rPr>
          <w:b/>
          <w:sz w:val="21"/>
        </w:rPr>
        <w:t>三、技术文件</w:t>
      </w:r>
    </w:p>
    <w:p>
      <w:pPr>
        <w:pStyle w:val="ListParagraph"/>
        <w:numPr>
          <w:ilvl w:val="0"/>
          <w:numId w:val="52"/>
        </w:numPr>
        <w:tabs>
          <w:tab w:pos="2094" w:val="left" w:leader="none"/>
        </w:tabs>
        <w:spacing w:line="268" w:lineRule="exact" w:before="0" w:after="0"/>
        <w:ind w:left="2093" w:right="0" w:hanging="526"/>
        <w:jc w:val="left"/>
        <w:rPr>
          <w:sz w:val="21"/>
        </w:rPr>
      </w:pPr>
      <w:r>
        <w:rPr>
          <w:sz w:val="21"/>
        </w:rPr>
        <w:t>技术响应表</w:t>
      </w:r>
    </w:p>
    <w:p>
      <w:pPr>
        <w:pStyle w:val="ListParagraph"/>
        <w:numPr>
          <w:ilvl w:val="0"/>
          <w:numId w:val="52"/>
        </w:numPr>
        <w:tabs>
          <w:tab w:pos="2094" w:val="left" w:leader="none"/>
        </w:tabs>
        <w:spacing w:line="240" w:lineRule="auto" w:before="91" w:after="0"/>
        <w:ind w:left="2093" w:right="0" w:hanging="526"/>
        <w:jc w:val="left"/>
        <w:rPr>
          <w:sz w:val="21"/>
        </w:rPr>
      </w:pPr>
      <w:r>
        <w:rPr>
          <w:sz w:val="21"/>
        </w:rPr>
        <w:t>售后服务方案</w:t>
      </w:r>
    </w:p>
    <w:p>
      <w:pPr>
        <w:pStyle w:val="ListParagraph"/>
        <w:numPr>
          <w:ilvl w:val="0"/>
          <w:numId w:val="52"/>
        </w:numPr>
        <w:tabs>
          <w:tab w:pos="2094" w:val="left" w:leader="none"/>
        </w:tabs>
        <w:spacing w:line="240" w:lineRule="auto" w:before="91" w:after="0"/>
        <w:ind w:left="2093" w:right="0" w:hanging="526"/>
        <w:jc w:val="left"/>
        <w:rPr>
          <w:sz w:val="21"/>
        </w:rPr>
      </w:pPr>
      <w:r>
        <w:rPr>
          <w:sz w:val="21"/>
        </w:rPr>
        <w:t>投标人需要说明的其他文件和说明</w:t>
      </w:r>
    </w:p>
    <w:p>
      <w:pPr>
        <w:spacing w:after="0" w:line="240" w:lineRule="auto"/>
        <w:jc w:val="left"/>
        <w:rPr>
          <w:sz w:val="21"/>
        </w:rPr>
        <w:sectPr>
          <w:pgSz w:w="11910" w:h="16840"/>
          <w:pgMar w:header="872" w:footer="1544" w:top="1660" w:bottom="1740" w:left="440" w:right="3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9"/>
        </w:rPr>
      </w:pPr>
    </w:p>
    <w:p>
      <w:pPr>
        <w:spacing w:before="33"/>
        <w:ind w:left="5" w:right="6" w:firstLine="0"/>
        <w:jc w:val="center"/>
        <w:rPr>
          <w:b/>
          <w:sz w:val="48"/>
        </w:rPr>
      </w:pPr>
      <w:r>
        <w:rPr>
          <w:b/>
          <w:sz w:val="48"/>
        </w:rPr>
        <w:t>一、报价文件</w:t>
      </w:r>
    </w:p>
    <w:p>
      <w:pPr>
        <w:spacing w:after="0"/>
        <w:jc w:val="center"/>
        <w:rPr>
          <w:sz w:val="48"/>
        </w:rPr>
        <w:sectPr>
          <w:pgSz w:w="11910" w:h="16840"/>
          <w:pgMar w:header="872" w:footer="1544" w:top="1660" w:bottom="1740" w:left="440" w:right="320"/>
        </w:sectPr>
      </w:pPr>
    </w:p>
    <w:p>
      <w:pPr>
        <w:pStyle w:val="BodyText"/>
        <w:rPr>
          <w:b/>
          <w:sz w:val="20"/>
        </w:rPr>
      </w:pPr>
    </w:p>
    <w:p>
      <w:pPr>
        <w:pStyle w:val="BodyText"/>
        <w:spacing w:before="2"/>
        <w:rPr>
          <w:b/>
          <w:sz w:val="19"/>
        </w:rPr>
      </w:pPr>
    </w:p>
    <w:p>
      <w:pPr>
        <w:spacing w:after="0"/>
        <w:rPr>
          <w:sz w:val="19"/>
        </w:rPr>
        <w:sectPr>
          <w:pgSz w:w="11910" w:h="16840"/>
          <w:pgMar w:header="872" w:footer="1544" w:top="1660" w:bottom="1740" w:left="440" w:right="320"/>
        </w:sectPr>
      </w:pPr>
    </w:p>
    <w:p>
      <w:pPr>
        <w:numPr>
          <w:ilvl w:val="0"/>
          <w:numId w:val="53"/>
        </w:numPr>
        <w:tabs>
          <w:tab w:pos="1675" w:val="left" w:leader="none"/>
        </w:tabs>
        <w:spacing w:before="70"/>
        <w:ind w:left="1674" w:right="0" w:hanging="527"/>
        <w:jc w:val="left"/>
        <w:rPr>
          <w:b/>
          <w:sz w:val="21"/>
        </w:rPr>
      </w:pPr>
      <w:r>
        <w:rPr>
          <w:b/>
          <w:sz w:val="21"/>
        </w:rPr>
        <w:t>投标函格式：</w:t>
      </w:r>
    </w:p>
    <w:p>
      <w:pPr>
        <w:pStyle w:val="BodyText"/>
        <w:spacing w:before="4"/>
        <w:rPr>
          <w:b/>
          <w:sz w:val="34"/>
        </w:rPr>
      </w:pPr>
      <w:r>
        <w:rPr/>
        <w:br w:type="column"/>
      </w:r>
      <w:r>
        <w:rPr>
          <w:b/>
          <w:sz w:val="34"/>
        </w:rPr>
      </w:r>
    </w:p>
    <w:p>
      <w:pPr>
        <w:pStyle w:val="Heading4"/>
        <w:spacing w:before="1"/>
      </w:pPr>
      <w:r>
        <w:rPr/>
        <w:t>投 标 函</w:t>
      </w:r>
    </w:p>
    <w:p>
      <w:pPr>
        <w:spacing w:after="0"/>
        <w:sectPr>
          <w:type w:val="continuous"/>
          <w:pgSz w:w="11910" w:h="16840"/>
          <w:pgMar w:top="1660" w:bottom="1740" w:left="440" w:right="320"/>
          <w:cols w:num="2" w:equalWidth="0">
            <w:col w:w="2977" w:space="803"/>
            <w:col w:w="7370"/>
          </w:cols>
        </w:sectPr>
      </w:pPr>
    </w:p>
    <w:p>
      <w:pPr>
        <w:pStyle w:val="BodyText"/>
        <w:rPr>
          <w:b/>
          <w:sz w:val="20"/>
        </w:rPr>
      </w:pPr>
    </w:p>
    <w:p>
      <w:pPr>
        <w:pStyle w:val="BodyText"/>
        <w:rPr>
          <w:b/>
          <w:sz w:val="18"/>
        </w:rPr>
      </w:pPr>
    </w:p>
    <w:p>
      <w:pPr>
        <w:pStyle w:val="BodyText"/>
        <w:tabs>
          <w:tab w:pos="3143" w:val="left" w:leader="none"/>
        </w:tabs>
        <w:spacing w:before="70"/>
        <w:ind w:left="1568"/>
      </w:pPr>
      <w:r>
        <w:rPr/>
        <w:t>致：</w:t>
        <w:tab/>
        <w:t>：</w:t>
      </w:r>
    </w:p>
    <w:p>
      <w:pPr>
        <w:pStyle w:val="BodyText"/>
        <w:tabs>
          <w:tab w:pos="6335" w:val="left" w:leader="none"/>
        </w:tabs>
        <w:spacing w:before="52"/>
        <w:ind w:left="1568"/>
      </w:pPr>
      <w:r>
        <w:rPr>
          <w:spacing w:val="21"/>
        </w:rPr>
        <w:t>根</w:t>
      </w:r>
      <w:r>
        <w:rPr>
          <w:spacing w:val="19"/>
        </w:rPr>
        <w:t>据</w:t>
      </w:r>
      <w:r>
        <w:rPr>
          <w:spacing w:val="21"/>
        </w:rPr>
        <w:t>贵方</w:t>
      </w:r>
      <w:r>
        <w:rPr>
          <w:spacing w:val="19"/>
        </w:rPr>
        <w:t>为</w:t>
      </w:r>
      <w:r>
        <w:rPr>
          <w:spacing w:val="19"/>
          <w:u w:val="single"/>
        </w:rPr>
        <w:t> </w:t>
        <w:tab/>
      </w:r>
      <w:r>
        <w:rPr>
          <w:spacing w:val="21"/>
        </w:rPr>
        <w:t>项</w:t>
      </w:r>
      <w:r>
        <w:rPr>
          <w:spacing w:val="19"/>
        </w:rPr>
        <w:t>目</w:t>
      </w:r>
      <w:r>
        <w:rPr>
          <w:spacing w:val="21"/>
        </w:rPr>
        <w:t>招标文</w:t>
      </w:r>
      <w:r>
        <w:rPr>
          <w:spacing w:val="19"/>
        </w:rPr>
        <w:t>件</w:t>
      </w:r>
      <w:r>
        <w:rPr/>
        <w:t>（</w:t>
      </w:r>
      <w:r>
        <w:rPr>
          <w:spacing w:val="-85"/>
        </w:rPr>
        <w:t> </w:t>
      </w:r>
      <w:r>
        <w:rPr>
          <w:spacing w:val="21"/>
        </w:rPr>
        <w:t>项目</w:t>
      </w:r>
      <w:r>
        <w:rPr>
          <w:spacing w:val="19"/>
        </w:rPr>
        <w:t>编</w:t>
      </w:r>
      <w:r>
        <w:rPr>
          <w:spacing w:val="21"/>
        </w:rPr>
        <w:t>号及分</w:t>
      </w:r>
      <w:r>
        <w:rPr>
          <w:spacing w:val="19"/>
        </w:rPr>
        <w:t>标</w:t>
      </w:r>
      <w:r>
        <w:rPr>
          <w:spacing w:val="21"/>
        </w:rPr>
        <w:t>号</w:t>
      </w:r>
      <w:r>
        <w:rPr/>
        <w:t>：</w:t>
      </w:r>
    </w:p>
    <w:p>
      <w:pPr>
        <w:pStyle w:val="BodyText"/>
        <w:tabs>
          <w:tab w:pos="3037" w:val="left" w:leader="none"/>
          <w:tab w:pos="4847" w:val="left" w:leader="none"/>
          <w:tab w:pos="9152" w:val="left" w:leader="none"/>
        </w:tabs>
        <w:spacing w:line="285" w:lineRule="auto" w:before="50"/>
        <w:ind w:left="1148" w:right="1154"/>
      </w:pPr>
      <w:r>
        <w:rPr>
          <w:rFonts w:ascii="Times New Roman" w:eastAsia="Times New Roman"/>
          <w:w w:val="99"/>
          <w:u w:val="single"/>
        </w:rPr>
        <w:t> </w:t>
      </w:r>
      <w:r>
        <w:rPr>
          <w:rFonts w:ascii="Times New Roman" w:eastAsia="Times New Roman"/>
          <w:u w:val="single"/>
        </w:rPr>
        <w:tab/>
      </w:r>
      <w:r>
        <w:rPr>
          <w:spacing w:val="-39"/>
        </w:rPr>
        <w:t>），</w:t>
      </w:r>
      <w:r>
        <w:rPr/>
        <w:t>我方</w:t>
      </w:r>
      <w:r>
        <w:rPr>
          <w:u w:val="single"/>
        </w:rPr>
        <w:t> </w:t>
        <w:tab/>
      </w:r>
      <w:r>
        <w:rPr/>
        <w:t>经正式授权并代表投标人</w:t>
      </w:r>
      <w:r>
        <w:rPr>
          <w:u w:val="single"/>
        </w:rPr>
        <w:t> </w:t>
        <w:tab/>
      </w:r>
      <w:r>
        <w:rPr/>
        <w:t>提交下</w:t>
      </w:r>
      <w:r>
        <w:rPr>
          <w:spacing w:val="-15"/>
        </w:rPr>
        <w:t>述</w:t>
      </w:r>
      <w:r>
        <w:rPr/>
        <w:t>文件：</w:t>
      </w:r>
    </w:p>
    <w:p>
      <w:pPr>
        <w:spacing w:after="0" w:line="285" w:lineRule="auto"/>
        <w:sectPr>
          <w:type w:val="continuous"/>
          <w:pgSz w:w="11910" w:h="16840"/>
          <w:pgMar w:top="1660" w:bottom="1740" w:left="440" w:right="320"/>
        </w:sectPr>
      </w:pPr>
    </w:p>
    <w:p>
      <w:pPr>
        <w:pStyle w:val="BodyText"/>
        <w:rPr>
          <w:sz w:val="20"/>
        </w:rPr>
      </w:pPr>
    </w:p>
    <w:p>
      <w:pPr>
        <w:pStyle w:val="BodyText"/>
        <w:spacing w:before="11"/>
        <w:rPr>
          <w:sz w:val="29"/>
        </w:rPr>
      </w:pPr>
    </w:p>
    <w:p>
      <w:pPr>
        <w:pStyle w:val="BodyText"/>
        <w:ind w:left="1148"/>
      </w:pPr>
      <w:r>
        <w:rPr/>
        <w:t>五套</w:t>
      </w:r>
      <w:r>
        <w:rPr>
          <w:spacing w:val="-10"/>
        </w:rPr>
        <w:t>）：</w:t>
      </w:r>
    </w:p>
    <w:p>
      <w:pPr>
        <w:pStyle w:val="BodyText"/>
        <w:spacing w:before="1"/>
        <w:ind w:left="-38"/>
      </w:pPr>
      <w:r>
        <w:rPr/>
        <w:br w:type="column"/>
      </w:r>
      <w:r>
        <w:rPr/>
        <w:t>一、投标文件、开标一览表和投标保证金交纳证明；</w:t>
      </w:r>
    </w:p>
    <w:p>
      <w:pPr>
        <w:pStyle w:val="BodyText"/>
        <w:spacing w:before="50"/>
        <w:ind w:left="-38"/>
      </w:pPr>
      <w:r>
        <w:rPr/>
        <w:t>二、投标文件(内含: 报价文件、资信/商务文件、技术文件)（正本一套，副本四套，共</w:t>
      </w:r>
    </w:p>
    <w:p>
      <w:pPr>
        <w:pStyle w:val="BodyText"/>
        <w:rPr>
          <w:sz w:val="29"/>
        </w:rPr>
      </w:pPr>
    </w:p>
    <w:p>
      <w:pPr>
        <w:pStyle w:val="BodyText"/>
        <w:spacing w:line="285" w:lineRule="auto"/>
        <w:ind w:left="-38" w:right="1048"/>
      </w:pPr>
      <w:r>
        <w:rPr>
          <w:spacing w:val="-14"/>
        </w:rPr>
        <w:t>三、</w:t>
      </w:r>
      <w:r>
        <w:rPr/>
        <w:t>（</w:t>
      </w:r>
      <w:r>
        <w:rPr>
          <w:spacing w:val="-8"/>
        </w:rPr>
        <w:t>按投标人须知第 </w:t>
      </w:r>
      <w:r>
        <w:rPr/>
        <w:t>12</w:t>
      </w:r>
      <w:r>
        <w:rPr>
          <w:spacing w:val="-26"/>
        </w:rPr>
        <w:t> 条、第 </w:t>
      </w:r>
      <w:r>
        <w:rPr/>
        <w:t>13</w:t>
      </w:r>
      <w:r>
        <w:rPr>
          <w:spacing w:val="-29"/>
        </w:rPr>
        <w:t> 条</w:t>
      </w:r>
      <w:r>
        <w:rPr>
          <w:spacing w:val="-13"/>
        </w:rPr>
        <w:t>）</w:t>
      </w:r>
      <w:r>
        <w:rPr>
          <w:spacing w:val="-6"/>
        </w:rPr>
        <w:t>和《项目需求》中要求投标人提交的全部文件。四、据此函，签字人兹宣布同意如下：</w:t>
      </w:r>
    </w:p>
    <w:p>
      <w:pPr>
        <w:spacing w:after="0" w:line="285" w:lineRule="auto"/>
        <w:sectPr>
          <w:type w:val="continuous"/>
          <w:pgSz w:w="11910" w:h="16840"/>
          <w:pgMar w:top="1660" w:bottom="1740" w:left="440" w:right="320"/>
          <w:cols w:num="2" w:equalWidth="0">
            <w:col w:w="1987" w:space="40"/>
            <w:col w:w="9123"/>
          </w:cols>
        </w:sectPr>
      </w:pPr>
    </w:p>
    <w:p>
      <w:pPr>
        <w:pStyle w:val="ListParagraph"/>
        <w:numPr>
          <w:ilvl w:val="1"/>
          <w:numId w:val="53"/>
        </w:numPr>
        <w:tabs>
          <w:tab w:pos="1780" w:val="left" w:leader="none"/>
        </w:tabs>
        <w:spacing w:line="288" w:lineRule="auto" w:before="0" w:after="0"/>
        <w:ind w:left="1148" w:right="1152" w:firstLine="420"/>
        <w:jc w:val="left"/>
        <w:rPr>
          <w:sz w:val="21"/>
        </w:rPr>
      </w:pPr>
      <w:r>
        <w:rPr>
          <w:spacing w:val="-6"/>
          <w:sz w:val="21"/>
        </w:rPr>
        <w:t>我方同意在投标人须知规定的开标日期起遵循本投标文件，并在投标人须知第 </w:t>
      </w:r>
      <w:r>
        <w:rPr>
          <w:sz w:val="21"/>
        </w:rPr>
        <w:t>16</w:t>
      </w:r>
      <w:r>
        <w:rPr>
          <w:spacing w:val="-13"/>
          <w:sz w:val="21"/>
        </w:rPr>
        <w:t> 条规定的投标有效期满之前均具有约束力。</w:t>
      </w:r>
    </w:p>
    <w:p>
      <w:pPr>
        <w:pStyle w:val="BodyText"/>
        <w:spacing w:line="285" w:lineRule="auto"/>
        <w:ind w:left="1148" w:right="1152" w:firstLine="420"/>
      </w:pPr>
      <w:r>
        <w:rPr>
          <w:w w:val="95"/>
        </w:rPr>
        <w:t>2</w:t>
      </w:r>
      <w:r>
        <w:rPr>
          <w:spacing w:val="-9"/>
          <w:w w:val="95"/>
        </w:rPr>
        <w:t>、我方承诺已经具备《中华人民共和国政府采购法》中规定的参加政府采购活动的供应商应   </w:t>
      </w:r>
      <w:r>
        <w:rPr>
          <w:spacing w:val="-9"/>
        </w:rPr>
        <w:t>当具备的条件：</w:t>
      </w:r>
    </w:p>
    <w:p>
      <w:pPr>
        <w:pStyle w:val="ListParagraph"/>
        <w:numPr>
          <w:ilvl w:val="0"/>
          <w:numId w:val="54"/>
        </w:numPr>
        <w:tabs>
          <w:tab w:pos="2094" w:val="left" w:leader="none"/>
        </w:tabs>
        <w:spacing w:line="240" w:lineRule="auto" w:before="0" w:after="0"/>
        <w:ind w:left="2093" w:right="0" w:hanging="526"/>
        <w:jc w:val="left"/>
        <w:rPr>
          <w:sz w:val="21"/>
        </w:rPr>
      </w:pPr>
      <w:r>
        <w:rPr>
          <w:sz w:val="21"/>
        </w:rPr>
        <w:t>具有独立承担民事责任的能力；</w:t>
      </w:r>
    </w:p>
    <w:p>
      <w:pPr>
        <w:pStyle w:val="ListParagraph"/>
        <w:numPr>
          <w:ilvl w:val="0"/>
          <w:numId w:val="54"/>
        </w:numPr>
        <w:tabs>
          <w:tab w:pos="2094" w:val="left" w:leader="none"/>
        </w:tabs>
        <w:spacing w:line="240" w:lineRule="auto" w:before="44" w:after="0"/>
        <w:ind w:left="2093" w:right="0" w:hanging="526"/>
        <w:jc w:val="left"/>
        <w:rPr>
          <w:sz w:val="21"/>
        </w:rPr>
      </w:pPr>
      <w:r>
        <w:rPr>
          <w:w w:val="95"/>
          <w:sz w:val="21"/>
        </w:rPr>
        <w:t>具有良好的商业信誉和健全的财务会计制度；</w:t>
      </w:r>
    </w:p>
    <w:p>
      <w:pPr>
        <w:pStyle w:val="ListParagraph"/>
        <w:numPr>
          <w:ilvl w:val="0"/>
          <w:numId w:val="54"/>
        </w:numPr>
        <w:tabs>
          <w:tab w:pos="2094" w:val="left" w:leader="none"/>
        </w:tabs>
        <w:spacing w:line="240" w:lineRule="auto" w:before="50" w:after="0"/>
        <w:ind w:left="2093" w:right="0" w:hanging="526"/>
        <w:jc w:val="left"/>
        <w:rPr>
          <w:sz w:val="21"/>
        </w:rPr>
      </w:pPr>
      <w:r>
        <w:rPr>
          <w:w w:val="95"/>
          <w:sz w:val="21"/>
        </w:rPr>
        <w:t>具有履行合同所必需的设备和专业技术能力；</w:t>
      </w:r>
    </w:p>
    <w:p>
      <w:pPr>
        <w:pStyle w:val="ListParagraph"/>
        <w:numPr>
          <w:ilvl w:val="0"/>
          <w:numId w:val="54"/>
        </w:numPr>
        <w:tabs>
          <w:tab w:pos="2094" w:val="left" w:leader="none"/>
        </w:tabs>
        <w:spacing w:line="240" w:lineRule="auto" w:before="52" w:after="0"/>
        <w:ind w:left="2093" w:right="0" w:hanging="526"/>
        <w:jc w:val="left"/>
        <w:rPr>
          <w:sz w:val="21"/>
        </w:rPr>
      </w:pPr>
      <w:r>
        <w:rPr>
          <w:w w:val="95"/>
          <w:sz w:val="21"/>
        </w:rPr>
        <w:t>有依法缴纳税收和社会保障资金的良好记录；</w:t>
      </w:r>
    </w:p>
    <w:p>
      <w:pPr>
        <w:pStyle w:val="ListParagraph"/>
        <w:numPr>
          <w:ilvl w:val="0"/>
          <w:numId w:val="54"/>
        </w:numPr>
        <w:tabs>
          <w:tab w:pos="2094" w:val="left" w:leader="none"/>
        </w:tabs>
        <w:spacing w:line="285" w:lineRule="auto" w:before="50" w:after="0"/>
        <w:ind w:left="1568" w:right="3173" w:firstLine="0"/>
        <w:jc w:val="left"/>
        <w:rPr>
          <w:sz w:val="21"/>
        </w:rPr>
      </w:pPr>
      <w:r>
        <w:rPr>
          <w:w w:val="95"/>
          <w:sz w:val="21"/>
        </w:rPr>
        <w:t>参加此项采购活动前三年内，在经营活动中没有重大违法记录。  </w:t>
      </w:r>
      <w:r>
        <w:rPr>
          <w:sz w:val="21"/>
        </w:rPr>
        <w:t>3、我方根据招标文件的规定，承担完成合同的责任和义务。</w:t>
      </w:r>
    </w:p>
    <w:p>
      <w:pPr>
        <w:pStyle w:val="BodyText"/>
        <w:spacing w:before="1"/>
        <w:ind w:left="1568"/>
      </w:pPr>
      <w:r>
        <w:rPr/>
        <w:t>4、我方已详细审核招标文件，我方知道必须放弃提出含糊不清或误解问题的权利。</w:t>
      </w:r>
    </w:p>
    <w:p>
      <w:pPr>
        <w:pStyle w:val="BodyText"/>
        <w:spacing w:line="285" w:lineRule="auto" w:before="50"/>
        <w:ind w:left="1148" w:right="1154" w:firstLine="420"/>
      </w:pPr>
      <w:r>
        <w:rPr>
          <w:w w:val="95"/>
        </w:rPr>
        <w:t>5</w:t>
      </w:r>
      <w:r>
        <w:rPr>
          <w:spacing w:val="-8"/>
          <w:w w:val="95"/>
        </w:rPr>
        <w:t>、如果在投标截止时间后的投标有效期内撤回投标或者有其他违约行为，我方的投标保证金   </w:t>
      </w:r>
      <w:r>
        <w:rPr>
          <w:spacing w:val="-8"/>
        </w:rPr>
        <w:t>可被贵方全部没收。</w:t>
      </w:r>
    </w:p>
    <w:p>
      <w:pPr>
        <w:pStyle w:val="BodyText"/>
        <w:ind w:left="1568"/>
      </w:pPr>
      <w:r>
        <w:rPr/>
        <w:t>6、同意向贵方提供贵方可能要求的与本投标有关的人和数据或资料。</w:t>
      </w:r>
    </w:p>
    <w:p>
      <w:pPr>
        <w:pStyle w:val="BodyText"/>
        <w:spacing w:before="51"/>
        <w:ind w:left="1568"/>
      </w:pPr>
      <w:r>
        <w:rPr>
          <w:w w:val="95"/>
        </w:rPr>
        <w:t>7、我方完全理解贵方不一定要接受最低报价的投标人为中标人。</w:t>
      </w:r>
    </w:p>
    <w:p>
      <w:pPr>
        <w:pStyle w:val="BodyText"/>
        <w:spacing w:before="50"/>
        <w:ind w:left="1568"/>
      </w:pPr>
      <w:r>
        <w:rPr>
          <w:w w:val="95"/>
        </w:rPr>
        <w:t>8、若贵方需要，我方愿意提供我方做出的一切承诺的证明材料。</w:t>
      </w:r>
    </w:p>
    <w:p>
      <w:pPr>
        <w:pStyle w:val="BodyText"/>
        <w:spacing w:line="285" w:lineRule="auto" w:before="52"/>
        <w:ind w:left="1148" w:right="1072" w:firstLine="420"/>
      </w:pPr>
      <w:r>
        <w:rPr>
          <w:w w:val="95"/>
        </w:rPr>
        <w:t>9、我方将严格遵守《中华人民共和国政府采购法》第七十七条规定，知悉以下之法律责任：   </w:t>
      </w:r>
      <w:r>
        <w:rPr/>
        <w:t>供应商有下列情形之一的，处于采购金额千分之五以上千分之十以下的罚款，列入不良行为记录名单，在一至三年内禁止参加政府采购活动，有违法所得的，并处没收违法所得，情节严重的， 由工商行政管理机关吊销营业执照；构成犯罪的，依法追究刑事责任：</w:t>
      </w:r>
    </w:p>
    <w:p>
      <w:pPr>
        <w:pStyle w:val="ListParagraph"/>
        <w:numPr>
          <w:ilvl w:val="0"/>
          <w:numId w:val="55"/>
        </w:numPr>
        <w:tabs>
          <w:tab w:pos="2094" w:val="left" w:leader="none"/>
        </w:tabs>
        <w:spacing w:line="268" w:lineRule="exact" w:before="0" w:after="0"/>
        <w:ind w:left="2093" w:right="0" w:hanging="526"/>
        <w:jc w:val="left"/>
        <w:rPr>
          <w:sz w:val="21"/>
        </w:rPr>
      </w:pPr>
      <w:r>
        <w:rPr>
          <w:sz w:val="21"/>
        </w:rPr>
        <w:t>提供虚假材料谋取中标、成交的；</w:t>
      </w:r>
    </w:p>
    <w:p>
      <w:pPr>
        <w:pStyle w:val="ListParagraph"/>
        <w:numPr>
          <w:ilvl w:val="0"/>
          <w:numId w:val="55"/>
        </w:numPr>
        <w:tabs>
          <w:tab w:pos="2094" w:val="left" w:leader="none"/>
        </w:tabs>
        <w:spacing w:line="240" w:lineRule="auto" w:before="50" w:after="0"/>
        <w:ind w:left="2093" w:right="0" w:hanging="526"/>
        <w:jc w:val="left"/>
        <w:rPr>
          <w:sz w:val="21"/>
        </w:rPr>
      </w:pPr>
      <w:r>
        <w:rPr>
          <w:sz w:val="21"/>
        </w:rPr>
        <w:t>采取不正当手段诋毁、排挤其他供应商的；</w:t>
      </w:r>
    </w:p>
    <w:p>
      <w:pPr>
        <w:pStyle w:val="ListParagraph"/>
        <w:numPr>
          <w:ilvl w:val="0"/>
          <w:numId w:val="55"/>
        </w:numPr>
        <w:tabs>
          <w:tab w:pos="2094" w:val="left" w:leader="none"/>
        </w:tabs>
        <w:spacing w:line="240" w:lineRule="auto" w:before="53" w:after="0"/>
        <w:ind w:left="2093" w:right="0" w:hanging="526"/>
        <w:jc w:val="left"/>
        <w:rPr>
          <w:sz w:val="21"/>
        </w:rPr>
      </w:pPr>
      <w:r>
        <w:rPr>
          <w:sz w:val="21"/>
        </w:rPr>
        <w:t>与采购人、其他供应商或者采购代理机构恶意串通的；</w:t>
      </w:r>
    </w:p>
    <w:p>
      <w:pPr>
        <w:pStyle w:val="ListParagraph"/>
        <w:numPr>
          <w:ilvl w:val="0"/>
          <w:numId w:val="55"/>
        </w:numPr>
        <w:tabs>
          <w:tab w:pos="2094" w:val="left" w:leader="none"/>
        </w:tabs>
        <w:spacing w:line="240" w:lineRule="auto" w:before="50" w:after="0"/>
        <w:ind w:left="2093" w:right="0" w:hanging="526"/>
        <w:jc w:val="left"/>
        <w:rPr>
          <w:sz w:val="21"/>
        </w:rPr>
      </w:pPr>
      <w:r>
        <w:rPr>
          <w:sz w:val="21"/>
        </w:rPr>
        <w:t>向采购人、采购代理机构行贿或者提供其他不正当利益的；</w:t>
      </w:r>
    </w:p>
    <w:p>
      <w:pPr>
        <w:pStyle w:val="ListParagraph"/>
        <w:numPr>
          <w:ilvl w:val="0"/>
          <w:numId w:val="55"/>
        </w:numPr>
        <w:tabs>
          <w:tab w:pos="2094" w:val="left" w:leader="none"/>
        </w:tabs>
        <w:spacing w:line="288" w:lineRule="auto" w:before="50" w:after="0"/>
        <w:ind w:left="1568" w:right="5064" w:firstLine="0"/>
        <w:jc w:val="left"/>
        <w:rPr>
          <w:sz w:val="21"/>
        </w:rPr>
      </w:pPr>
      <w:r>
        <w:rPr>
          <w:w w:val="95"/>
          <w:sz w:val="21"/>
        </w:rPr>
        <w:t>拒绝有关部门监督检查或提供虚假情况的。</w:t>
      </w:r>
      <w:r>
        <w:rPr>
          <w:sz w:val="21"/>
        </w:rPr>
        <w:t>五、与本投标有关的正式通讯地址为：</w:t>
      </w:r>
    </w:p>
    <w:p>
      <w:pPr>
        <w:spacing w:after="0" w:line="288" w:lineRule="auto"/>
        <w:jc w:val="left"/>
        <w:rPr>
          <w:sz w:val="21"/>
        </w:rPr>
        <w:sectPr>
          <w:type w:val="continuous"/>
          <w:pgSz w:w="11910" w:h="16840"/>
          <w:pgMar w:top="1660" w:bottom="1740" w:left="440" w:right="320"/>
        </w:sectPr>
      </w:pPr>
    </w:p>
    <w:p>
      <w:pPr>
        <w:pStyle w:val="BodyText"/>
        <w:rPr>
          <w:sz w:val="20"/>
        </w:rPr>
      </w:pPr>
    </w:p>
    <w:p>
      <w:pPr>
        <w:pStyle w:val="BodyText"/>
        <w:spacing w:before="7"/>
        <w:rPr>
          <w:sz w:val="16"/>
        </w:rPr>
      </w:pPr>
    </w:p>
    <w:p>
      <w:pPr>
        <w:pStyle w:val="BodyText"/>
        <w:tabs>
          <w:tab w:pos="5923" w:val="left" w:leader="none"/>
        </w:tabs>
        <w:spacing w:line="285" w:lineRule="auto"/>
        <w:ind w:left="1568" w:right="5222"/>
        <w:jc w:val="both"/>
        <w:rPr>
          <w:rFonts w:ascii="Times New Roman" w:eastAsia="Times New Roman"/>
        </w:rPr>
      </w:pPr>
      <w:r>
        <w:rPr>
          <w:w w:val="95"/>
        </w:rPr>
        <w:t>地址：</w:t>
      </w:r>
      <w:r>
        <w:rPr>
          <w:w w:val="95"/>
          <w:u w:val="single"/>
        </w:rPr>
        <w:tab/>
        <w:t>                                    </w:t>
      </w:r>
      <w:r>
        <w:rPr>
          <w:w w:val="95"/>
        </w:rPr>
        <w:t>邮政编码：</w:t>
      </w:r>
      <w:r>
        <w:rPr>
          <w:w w:val="95"/>
          <w:u w:val="single"/>
        </w:rPr>
        <w:tab/>
        <w:t>                                </w:t>
      </w:r>
      <w:r>
        <w:rPr>
          <w:w w:val="95"/>
        </w:rPr>
        <w:t>电话、电报、传真或电传：</w:t>
      </w:r>
      <w:r>
        <w:rPr>
          <w:w w:val="95"/>
          <w:u w:val="single"/>
        </w:rPr>
        <w:tab/>
        <w:t>                 </w:t>
      </w:r>
      <w:r>
        <w:rPr>
          <w:w w:val="95"/>
        </w:rPr>
        <w:t>开户名称：</w:t>
      </w:r>
      <w:r>
        <w:rPr>
          <w:w w:val="95"/>
          <w:u w:val="single"/>
        </w:rPr>
        <w:tab/>
        <w:t>                                </w:t>
      </w:r>
      <w:r>
        <w:rPr>
          <w:w w:val="95"/>
        </w:rPr>
        <w:t>开户银行：</w:t>
      </w:r>
      <w:r>
        <w:rPr>
          <w:w w:val="95"/>
          <w:u w:val="single"/>
        </w:rPr>
        <w:tab/>
        <w:t> </w:t>
      </w:r>
      <w:r>
        <w:rPr/>
        <w:t>账 </w:t>
      </w:r>
      <w:r>
        <w:rPr>
          <w:spacing w:val="100"/>
        </w:rPr>
        <w:t> </w:t>
      </w:r>
      <w:r>
        <w:rPr/>
        <w:t>号 ：</w:t>
      </w:r>
      <w:r>
        <w:rPr>
          <w:spacing w:val="2"/>
        </w:rPr>
        <w:t> </w:t>
      </w:r>
      <w:r>
        <w:rPr>
          <w:rFonts w:ascii="Times New Roman" w:eastAsia="Times New Roman"/>
          <w:w w:val="99"/>
          <w:u w:val="single"/>
        </w:rPr>
        <w:t> </w:t>
      </w:r>
      <w:r>
        <w:rPr>
          <w:rFonts w:ascii="Times New Roman" w:eastAsia="Times New Roman"/>
          <w:u w:val="single"/>
        </w:rPr>
        <w:tab/>
      </w:r>
    </w:p>
    <w:p>
      <w:pPr>
        <w:pStyle w:val="BodyText"/>
        <w:spacing w:before="10"/>
        <w:rPr>
          <w:rFonts w:ascii="Times New Roman"/>
        </w:rPr>
      </w:pPr>
    </w:p>
    <w:p>
      <w:pPr>
        <w:pStyle w:val="BodyText"/>
        <w:spacing w:line="568" w:lineRule="auto" w:before="69"/>
        <w:ind w:left="1568" w:right="6638"/>
      </w:pPr>
      <w:r>
        <w:rPr/>
        <w:t>法定代表人或委托代理人签名： 投标人盖公章：</w:t>
      </w:r>
    </w:p>
    <w:p>
      <w:pPr>
        <w:pStyle w:val="BodyText"/>
        <w:spacing w:before="4"/>
        <w:ind w:left="1568"/>
      </w:pPr>
      <w:r>
        <w:rPr/>
        <w:t>投标日期：</w:t>
      </w:r>
    </w:p>
    <w:p>
      <w:pPr>
        <w:spacing w:after="0"/>
        <w:sectPr>
          <w:pgSz w:w="11910" w:h="16840"/>
          <w:pgMar w:header="872" w:footer="1544" w:top="1660" w:bottom="1740" w:left="440" w:right="320"/>
        </w:sectPr>
      </w:pPr>
    </w:p>
    <w:p>
      <w:pPr>
        <w:pStyle w:val="BodyText"/>
        <w:rPr>
          <w:sz w:val="20"/>
        </w:rPr>
      </w:pPr>
    </w:p>
    <w:p>
      <w:pPr>
        <w:pStyle w:val="BodyText"/>
        <w:spacing w:before="6"/>
        <w:rPr>
          <w:sz w:val="18"/>
        </w:rPr>
      </w:pPr>
    </w:p>
    <w:p>
      <w:pPr>
        <w:spacing w:before="0"/>
        <w:ind w:left="1148" w:right="0" w:firstLine="0"/>
        <w:jc w:val="left"/>
        <w:rPr>
          <w:b/>
          <w:sz w:val="21"/>
        </w:rPr>
      </w:pPr>
      <w:r>
        <w:rPr>
          <w:b/>
          <w:sz w:val="21"/>
        </w:rPr>
        <w:t>（</w:t>
      </w:r>
      <w:r>
        <w:rPr>
          <w:b/>
          <w:spacing w:val="-67"/>
          <w:sz w:val="21"/>
        </w:rPr>
        <w:t> </w:t>
      </w:r>
      <w:r>
        <w:rPr>
          <w:b/>
          <w:sz w:val="21"/>
        </w:rPr>
        <w:t>2</w:t>
      </w:r>
      <w:r>
        <w:rPr>
          <w:b/>
          <w:spacing w:val="-86"/>
          <w:sz w:val="21"/>
        </w:rPr>
        <w:t> </w:t>
      </w:r>
      <w:r>
        <w:rPr>
          <w:b/>
          <w:sz w:val="21"/>
        </w:rPr>
        <w:t>）</w:t>
      </w:r>
      <w:r>
        <w:rPr>
          <w:b/>
          <w:spacing w:val="-9"/>
          <w:sz w:val="21"/>
        </w:rPr>
        <w:t> 投标报价明细表格式：</w:t>
      </w:r>
    </w:p>
    <w:p>
      <w:pPr>
        <w:pStyle w:val="BodyText"/>
        <w:spacing w:before="3"/>
        <w:rPr>
          <w:b/>
          <w:sz w:val="28"/>
        </w:rPr>
      </w:pPr>
    </w:p>
    <w:p>
      <w:pPr>
        <w:spacing w:before="70"/>
        <w:ind w:left="94" w:right="6" w:firstLine="0"/>
        <w:jc w:val="center"/>
        <w:rPr>
          <w:b/>
          <w:sz w:val="21"/>
        </w:rPr>
      </w:pPr>
      <w:r>
        <w:rPr>
          <w:b/>
          <w:sz w:val="21"/>
        </w:rPr>
        <w:t>投标报价表</w:t>
      </w:r>
    </w:p>
    <w:p>
      <w:pPr>
        <w:spacing w:line="280" w:lineRule="auto" w:before="61"/>
        <w:ind w:left="1388" w:right="8556" w:firstLine="0"/>
        <w:jc w:val="both"/>
        <w:rPr>
          <w:sz w:val="24"/>
        </w:rPr>
      </w:pPr>
      <w:r>
        <w:rPr>
          <w:sz w:val="24"/>
        </w:rPr>
        <w:t>项目名称： 项目编号： 分标号：</w:t>
      </w: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2"/>
        <w:gridCol w:w="4817"/>
        <w:gridCol w:w="902"/>
        <w:gridCol w:w="1802"/>
        <w:gridCol w:w="1045"/>
      </w:tblGrid>
      <w:tr>
        <w:trPr>
          <w:trHeight w:val="710" w:hRule="atLeast"/>
        </w:trPr>
        <w:tc>
          <w:tcPr>
            <w:tcW w:w="772" w:type="dxa"/>
          </w:tcPr>
          <w:p>
            <w:pPr>
              <w:pStyle w:val="TableParagraph"/>
              <w:spacing w:before="4"/>
              <w:rPr>
                <w:sz w:val="20"/>
              </w:rPr>
            </w:pPr>
          </w:p>
          <w:p>
            <w:pPr>
              <w:pStyle w:val="TableParagraph"/>
              <w:ind w:left="154" w:right="148"/>
              <w:jc w:val="center"/>
              <w:rPr>
                <w:sz w:val="21"/>
              </w:rPr>
            </w:pPr>
            <w:r>
              <w:rPr>
                <w:sz w:val="21"/>
              </w:rPr>
              <w:t>序号</w:t>
            </w:r>
          </w:p>
        </w:tc>
        <w:tc>
          <w:tcPr>
            <w:tcW w:w="4817" w:type="dxa"/>
          </w:tcPr>
          <w:p>
            <w:pPr>
              <w:pStyle w:val="TableParagraph"/>
              <w:spacing w:before="4"/>
              <w:rPr>
                <w:sz w:val="20"/>
              </w:rPr>
            </w:pPr>
          </w:p>
          <w:p>
            <w:pPr>
              <w:pStyle w:val="TableParagraph"/>
              <w:ind w:left="1809" w:right="1802"/>
              <w:jc w:val="center"/>
              <w:rPr>
                <w:sz w:val="21"/>
              </w:rPr>
            </w:pPr>
            <w:r>
              <w:rPr>
                <w:sz w:val="21"/>
              </w:rPr>
              <w:t>服 务 内 容</w:t>
            </w:r>
          </w:p>
        </w:tc>
        <w:tc>
          <w:tcPr>
            <w:tcW w:w="902" w:type="dxa"/>
          </w:tcPr>
          <w:p>
            <w:pPr>
              <w:pStyle w:val="TableParagraph"/>
              <w:spacing w:before="4"/>
              <w:rPr>
                <w:sz w:val="20"/>
              </w:rPr>
            </w:pPr>
          </w:p>
          <w:p>
            <w:pPr>
              <w:pStyle w:val="TableParagraph"/>
              <w:ind w:left="240"/>
              <w:rPr>
                <w:sz w:val="21"/>
              </w:rPr>
            </w:pPr>
            <w:r>
              <w:rPr>
                <w:sz w:val="21"/>
              </w:rPr>
              <w:t>数量</w:t>
            </w:r>
          </w:p>
        </w:tc>
        <w:tc>
          <w:tcPr>
            <w:tcW w:w="1802" w:type="dxa"/>
          </w:tcPr>
          <w:p>
            <w:pPr>
              <w:pStyle w:val="TableParagraph"/>
              <w:spacing w:before="4"/>
              <w:rPr>
                <w:sz w:val="20"/>
              </w:rPr>
            </w:pPr>
          </w:p>
          <w:p>
            <w:pPr>
              <w:pStyle w:val="TableParagraph"/>
              <w:ind w:left="270"/>
              <w:rPr>
                <w:sz w:val="21"/>
              </w:rPr>
            </w:pPr>
            <w:r>
              <w:rPr>
                <w:sz w:val="21"/>
              </w:rPr>
              <w:t>合同价(万元)</w:t>
            </w:r>
          </w:p>
        </w:tc>
        <w:tc>
          <w:tcPr>
            <w:tcW w:w="1045" w:type="dxa"/>
          </w:tcPr>
          <w:p>
            <w:pPr>
              <w:pStyle w:val="TableParagraph"/>
              <w:spacing w:before="4"/>
              <w:rPr>
                <w:sz w:val="20"/>
              </w:rPr>
            </w:pPr>
          </w:p>
          <w:p>
            <w:pPr>
              <w:pStyle w:val="TableParagraph"/>
              <w:tabs>
                <w:tab w:pos="625" w:val="left" w:leader="none"/>
              </w:tabs>
              <w:ind w:left="205"/>
              <w:rPr>
                <w:sz w:val="21"/>
              </w:rPr>
            </w:pPr>
            <w:r>
              <w:rPr>
                <w:sz w:val="21"/>
              </w:rPr>
              <w:t>备</w:t>
              <w:tab/>
              <w:t>注</w:t>
            </w:r>
          </w:p>
        </w:tc>
      </w:tr>
      <w:tr>
        <w:trPr>
          <w:trHeight w:val="790" w:hRule="atLeast"/>
        </w:trPr>
        <w:tc>
          <w:tcPr>
            <w:tcW w:w="772" w:type="dxa"/>
          </w:tcPr>
          <w:p>
            <w:pPr>
              <w:pStyle w:val="TableParagraph"/>
              <w:spacing w:before="2"/>
              <w:rPr>
                <w:sz w:val="19"/>
              </w:rPr>
            </w:pPr>
          </w:p>
          <w:p>
            <w:pPr>
              <w:pStyle w:val="TableParagraph"/>
              <w:ind w:left="8"/>
              <w:jc w:val="center"/>
              <w:rPr>
                <w:rFonts w:ascii="Calibri"/>
                <w:sz w:val="24"/>
              </w:rPr>
            </w:pPr>
            <w:r>
              <w:rPr>
                <w:rFonts w:ascii="Calibri"/>
                <w:sz w:val="24"/>
              </w:rPr>
              <w:t>1</w:t>
            </w:r>
          </w:p>
        </w:tc>
        <w:tc>
          <w:tcPr>
            <w:tcW w:w="4817" w:type="dxa"/>
          </w:tcPr>
          <w:p>
            <w:pPr>
              <w:pStyle w:val="TableParagraph"/>
              <w:rPr>
                <w:rFonts w:ascii="Times New Roman"/>
                <w:sz w:val="20"/>
              </w:rPr>
            </w:pPr>
          </w:p>
        </w:tc>
        <w:tc>
          <w:tcPr>
            <w:tcW w:w="902" w:type="dxa"/>
          </w:tcPr>
          <w:p>
            <w:pPr>
              <w:pStyle w:val="TableParagraph"/>
              <w:spacing w:before="6"/>
              <w:rPr>
                <w:sz w:val="23"/>
              </w:rPr>
            </w:pPr>
          </w:p>
          <w:p>
            <w:pPr>
              <w:pStyle w:val="TableParagraph"/>
              <w:ind w:left="293"/>
              <w:rPr>
                <w:sz w:val="21"/>
              </w:rPr>
            </w:pPr>
            <w:r>
              <w:rPr>
                <w:sz w:val="21"/>
              </w:rPr>
              <w:t>1项</w:t>
            </w:r>
          </w:p>
        </w:tc>
        <w:tc>
          <w:tcPr>
            <w:tcW w:w="1802" w:type="dxa"/>
          </w:tcPr>
          <w:p>
            <w:pPr>
              <w:pStyle w:val="TableParagraph"/>
              <w:rPr>
                <w:rFonts w:ascii="Times New Roman"/>
                <w:sz w:val="20"/>
              </w:rPr>
            </w:pPr>
          </w:p>
        </w:tc>
        <w:tc>
          <w:tcPr>
            <w:tcW w:w="1045" w:type="dxa"/>
          </w:tcPr>
          <w:p>
            <w:pPr>
              <w:pStyle w:val="TableParagraph"/>
              <w:rPr>
                <w:rFonts w:ascii="Times New Roman"/>
                <w:sz w:val="20"/>
              </w:rPr>
            </w:pPr>
          </w:p>
        </w:tc>
      </w:tr>
      <w:tr>
        <w:trPr>
          <w:trHeight w:val="689" w:hRule="atLeast"/>
        </w:trPr>
        <w:tc>
          <w:tcPr>
            <w:tcW w:w="772" w:type="dxa"/>
          </w:tcPr>
          <w:p>
            <w:pPr>
              <w:pStyle w:val="TableParagraph"/>
              <w:spacing w:before="185"/>
              <w:ind w:left="11"/>
              <w:jc w:val="center"/>
              <w:rPr>
                <w:sz w:val="24"/>
              </w:rPr>
            </w:pPr>
            <w:r>
              <w:rPr>
                <w:sz w:val="24"/>
              </w:rPr>
              <w:t>…</w:t>
            </w:r>
          </w:p>
        </w:tc>
        <w:tc>
          <w:tcPr>
            <w:tcW w:w="4817" w:type="dxa"/>
          </w:tcPr>
          <w:p>
            <w:pPr>
              <w:pStyle w:val="TableParagraph"/>
              <w:rPr>
                <w:rFonts w:ascii="Times New Roman"/>
                <w:sz w:val="20"/>
              </w:rPr>
            </w:pPr>
          </w:p>
        </w:tc>
        <w:tc>
          <w:tcPr>
            <w:tcW w:w="902" w:type="dxa"/>
          </w:tcPr>
          <w:p>
            <w:pPr>
              <w:pStyle w:val="TableParagraph"/>
              <w:spacing w:before="7"/>
              <w:rPr>
                <w:sz w:val="19"/>
              </w:rPr>
            </w:pPr>
          </w:p>
          <w:p>
            <w:pPr>
              <w:pStyle w:val="TableParagraph"/>
              <w:ind w:left="293"/>
              <w:rPr>
                <w:sz w:val="21"/>
              </w:rPr>
            </w:pPr>
            <w:r>
              <w:rPr>
                <w:sz w:val="21"/>
              </w:rPr>
              <w:t>1项</w:t>
            </w:r>
          </w:p>
        </w:tc>
        <w:tc>
          <w:tcPr>
            <w:tcW w:w="1802" w:type="dxa"/>
          </w:tcPr>
          <w:p>
            <w:pPr>
              <w:pStyle w:val="TableParagraph"/>
              <w:rPr>
                <w:rFonts w:ascii="Times New Roman"/>
                <w:sz w:val="20"/>
              </w:rPr>
            </w:pPr>
          </w:p>
        </w:tc>
        <w:tc>
          <w:tcPr>
            <w:tcW w:w="1045" w:type="dxa"/>
          </w:tcPr>
          <w:p>
            <w:pPr>
              <w:pStyle w:val="TableParagraph"/>
              <w:rPr>
                <w:rFonts w:ascii="Times New Roman"/>
                <w:sz w:val="20"/>
              </w:rPr>
            </w:pPr>
          </w:p>
        </w:tc>
      </w:tr>
      <w:tr>
        <w:trPr>
          <w:trHeight w:val="698" w:hRule="atLeast"/>
        </w:trPr>
        <w:tc>
          <w:tcPr>
            <w:tcW w:w="772" w:type="dxa"/>
          </w:tcPr>
          <w:p>
            <w:pPr>
              <w:pStyle w:val="TableParagraph"/>
              <w:spacing w:before="200"/>
              <w:ind w:left="8"/>
              <w:jc w:val="center"/>
              <w:rPr>
                <w:rFonts w:ascii="Calibri"/>
                <w:sz w:val="24"/>
              </w:rPr>
            </w:pPr>
            <w:r>
              <w:rPr>
                <w:rFonts w:ascii="Calibri"/>
                <w:sz w:val="24"/>
              </w:rPr>
              <w:t>N</w:t>
            </w:r>
          </w:p>
        </w:tc>
        <w:tc>
          <w:tcPr>
            <w:tcW w:w="4817" w:type="dxa"/>
          </w:tcPr>
          <w:p>
            <w:pPr>
              <w:pStyle w:val="TableParagraph"/>
              <w:rPr>
                <w:rFonts w:ascii="Times New Roman"/>
                <w:sz w:val="20"/>
              </w:rPr>
            </w:pPr>
          </w:p>
        </w:tc>
        <w:tc>
          <w:tcPr>
            <w:tcW w:w="902" w:type="dxa"/>
          </w:tcPr>
          <w:p>
            <w:pPr>
              <w:pStyle w:val="TableParagraph"/>
              <w:spacing w:before="11"/>
              <w:rPr>
                <w:sz w:val="19"/>
              </w:rPr>
            </w:pPr>
          </w:p>
          <w:p>
            <w:pPr>
              <w:pStyle w:val="TableParagraph"/>
              <w:ind w:left="293"/>
              <w:rPr>
                <w:sz w:val="21"/>
              </w:rPr>
            </w:pPr>
            <w:r>
              <w:rPr>
                <w:sz w:val="21"/>
              </w:rPr>
              <w:t>1项</w:t>
            </w:r>
          </w:p>
        </w:tc>
        <w:tc>
          <w:tcPr>
            <w:tcW w:w="1802" w:type="dxa"/>
          </w:tcPr>
          <w:p>
            <w:pPr>
              <w:pStyle w:val="TableParagraph"/>
              <w:rPr>
                <w:rFonts w:ascii="Times New Roman"/>
                <w:sz w:val="20"/>
              </w:rPr>
            </w:pPr>
          </w:p>
        </w:tc>
        <w:tc>
          <w:tcPr>
            <w:tcW w:w="1045" w:type="dxa"/>
          </w:tcPr>
          <w:p>
            <w:pPr>
              <w:pStyle w:val="TableParagraph"/>
              <w:rPr>
                <w:rFonts w:ascii="Times New Roman"/>
                <w:sz w:val="20"/>
              </w:rPr>
            </w:pPr>
          </w:p>
        </w:tc>
      </w:tr>
      <w:tr>
        <w:trPr>
          <w:trHeight w:val="698" w:hRule="atLeast"/>
        </w:trPr>
        <w:tc>
          <w:tcPr>
            <w:tcW w:w="9338" w:type="dxa"/>
            <w:gridSpan w:val="5"/>
          </w:tcPr>
          <w:p>
            <w:pPr>
              <w:pStyle w:val="TableParagraph"/>
              <w:spacing w:before="10"/>
              <w:rPr>
                <w:sz w:val="19"/>
              </w:rPr>
            </w:pPr>
          </w:p>
          <w:p>
            <w:pPr>
              <w:pStyle w:val="TableParagraph"/>
              <w:tabs>
                <w:tab w:pos="6057" w:val="left" w:leader="none"/>
                <w:tab w:pos="8594" w:val="left" w:leader="none"/>
              </w:tabs>
              <w:ind w:left="345"/>
              <w:rPr>
                <w:sz w:val="21"/>
              </w:rPr>
            </w:pPr>
            <w:r>
              <w:rPr>
                <w:spacing w:val="-13"/>
                <w:sz w:val="21"/>
              </w:rPr>
              <w:t>总</w:t>
            </w:r>
            <w:r>
              <w:rPr>
                <w:spacing w:val="-10"/>
                <w:sz w:val="21"/>
              </w:rPr>
              <w:t>报</w:t>
            </w:r>
            <w:r>
              <w:rPr>
                <w:spacing w:val="-13"/>
                <w:sz w:val="21"/>
              </w:rPr>
              <w:t>价</w:t>
            </w:r>
            <w:r>
              <w:rPr>
                <w:spacing w:val="-10"/>
                <w:sz w:val="21"/>
              </w:rPr>
              <w:t>（</w:t>
            </w:r>
            <w:r>
              <w:rPr>
                <w:spacing w:val="-13"/>
                <w:sz w:val="21"/>
              </w:rPr>
              <w:t>人</w:t>
            </w:r>
            <w:r>
              <w:rPr>
                <w:spacing w:val="-10"/>
                <w:sz w:val="21"/>
              </w:rPr>
              <w:t>民</w:t>
            </w:r>
            <w:r>
              <w:rPr>
                <w:spacing w:val="-13"/>
                <w:sz w:val="21"/>
              </w:rPr>
              <w:t>币</w:t>
            </w:r>
            <w:r>
              <w:rPr>
                <w:spacing w:val="-10"/>
                <w:sz w:val="21"/>
              </w:rPr>
              <w:t>大</w:t>
            </w:r>
            <w:r>
              <w:rPr>
                <w:spacing w:val="-13"/>
                <w:sz w:val="21"/>
              </w:rPr>
              <w:t>写</w:t>
            </w:r>
            <w:r>
              <w:rPr>
                <w:spacing w:val="-5"/>
                <w:sz w:val="21"/>
              </w:rPr>
              <w:t>）：</w:t>
              <w:tab/>
            </w:r>
            <w:r>
              <w:rPr>
                <w:spacing w:val="-7"/>
                <w:sz w:val="21"/>
              </w:rPr>
              <w:t>（￥</w:t>
              <w:tab/>
            </w:r>
            <w:r>
              <w:rPr>
                <w:spacing w:val="-13"/>
                <w:sz w:val="21"/>
              </w:rPr>
              <w:t>元</w:t>
            </w:r>
            <w:r>
              <w:rPr>
                <w:sz w:val="21"/>
              </w:rPr>
              <w:t>）</w:t>
            </w:r>
          </w:p>
        </w:tc>
      </w:tr>
      <w:tr>
        <w:trPr>
          <w:trHeight w:val="800" w:hRule="atLeast"/>
        </w:trPr>
        <w:tc>
          <w:tcPr>
            <w:tcW w:w="9338" w:type="dxa"/>
            <w:gridSpan w:val="5"/>
          </w:tcPr>
          <w:p>
            <w:pPr>
              <w:pStyle w:val="TableParagraph"/>
              <w:spacing w:before="106"/>
              <w:ind w:left="108"/>
              <w:rPr>
                <w:b/>
                <w:sz w:val="21"/>
              </w:rPr>
            </w:pPr>
            <w:r>
              <w:rPr>
                <w:b/>
                <w:sz w:val="21"/>
              </w:rPr>
              <w:t>本次项目价格包含本次采购服务内容、配套服务及售后服务的各种费用和售后服务、税金及其它所</w:t>
            </w:r>
          </w:p>
          <w:p>
            <w:pPr>
              <w:pStyle w:val="TableParagraph"/>
              <w:spacing w:before="130"/>
              <w:ind w:left="108"/>
              <w:rPr>
                <w:b/>
                <w:sz w:val="21"/>
              </w:rPr>
            </w:pPr>
            <w:r>
              <w:rPr>
                <w:b/>
                <w:sz w:val="21"/>
              </w:rPr>
              <w:t>有成本费用的总和。</w:t>
            </w:r>
          </w:p>
        </w:tc>
      </w:tr>
    </w:tbl>
    <w:p>
      <w:pPr>
        <w:pStyle w:val="BodyText"/>
        <w:spacing w:before="1"/>
        <w:rPr>
          <w:sz w:val="26"/>
        </w:rPr>
      </w:pPr>
    </w:p>
    <w:p>
      <w:pPr>
        <w:spacing w:before="72"/>
        <w:ind w:left="1568" w:right="0" w:firstLine="0"/>
        <w:jc w:val="left"/>
        <w:rPr>
          <w:sz w:val="20"/>
        </w:rPr>
      </w:pPr>
      <w:r>
        <w:rPr>
          <w:sz w:val="20"/>
        </w:rPr>
        <w:t>注：</w:t>
      </w:r>
    </w:p>
    <w:p>
      <w:pPr>
        <w:pStyle w:val="ListParagraph"/>
        <w:numPr>
          <w:ilvl w:val="1"/>
          <w:numId w:val="55"/>
        </w:numPr>
        <w:tabs>
          <w:tab w:pos="2148" w:val="left" w:leader="none"/>
        </w:tabs>
        <w:spacing w:line="240" w:lineRule="auto" w:before="50" w:after="0"/>
        <w:ind w:left="2147" w:right="0" w:hanging="160"/>
        <w:jc w:val="left"/>
        <w:rPr>
          <w:rFonts w:ascii="Times New Roman" w:eastAsia="Times New Roman"/>
          <w:sz w:val="19"/>
        </w:rPr>
      </w:pPr>
      <w:r>
        <w:rPr>
          <w:sz w:val="21"/>
        </w:rPr>
        <w:t>投标人必须加盖公章并签字，无签字盖公章的投标无效。</w:t>
      </w:r>
    </w:p>
    <w:p>
      <w:pPr>
        <w:pStyle w:val="ListParagraph"/>
        <w:numPr>
          <w:ilvl w:val="1"/>
          <w:numId w:val="55"/>
        </w:numPr>
        <w:tabs>
          <w:tab w:pos="2148" w:val="left" w:leader="none"/>
        </w:tabs>
        <w:spacing w:line="240" w:lineRule="auto" w:before="50" w:after="0"/>
        <w:ind w:left="2147" w:right="0" w:hanging="160"/>
        <w:jc w:val="left"/>
        <w:rPr>
          <w:rFonts w:ascii="Times New Roman" w:eastAsia="Times New Roman"/>
          <w:sz w:val="19"/>
        </w:rPr>
      </w:pPr>
      <w:r>
        <w:rPr>
          <w:sz w:val="21"/>
        </w:rPr>
        <w:t>若此表由多页构成的，需逐页加盖投标人单位公章并由法定代表人或被授权人签字，</w:t>
      </w:r>
    </w:p>
    <w:p>
      <w:pPr>
        <w:pStyle w:val="BodyText"/>
        <w:spacing w:before="5"/>
        <w:ind w:left="1148"/>
      </w:pPr>
      <w:r>
        <w:rPr/>
        <w:t>否则投标无效。</w:t>
      </w:r>
    </w:p>
    <w:p>
      <w:pPr>
        <w:pStyle w:val="ListParagraph"/>
        <w:numPr>
          <w:ilvl w:val="1"/>
          <w:numId w:val="55"/>
        </w:numPr>
        <w:tabs>
          <w:tab w:pos="2143" w:val="left" w:leader="none"/>
        </w:tabs>
        <w:spacing w:line="240" w:lineRule="auto" w:before="52" w:after="0"/>
        <w:ind w:left="2142" w:right="0" w:hanging="162"/>
        <w:jc w:val="left"/>
        <w:rPr>
          <w:rFonts w:ascii="Calibri" w:eastAsia="Calibri"/>
          <w:sz w:val="19"/>
        </w:rPr>
      </w:pPr>
      <w:r>
        <w:rPr>
          <w:sz w:val="21"/>
        </w:rPr>
        <w:t>若此表由多页构成的，需逐页加盖投标人单位公章并由法定代表人或被授权人签字，否则投标</w:t>
      </w:r>
    </w:p>
    <w:p>
      <w:pPr>
        <w:pStyle w:val="BodyText"/>
        <w:spacing w:before="3"/>
        <w:ind w:left="1141"/>
      </w:pPr>
      <w:r>
        <w:rPr/>
        <w:t>无效。</w:t>
      </w:r>
    </w:p>
    <w:p>
      <w:pPr>
        <w:pStyle w:val="ListParagraph"/>
        <w:numPr>
          <w:ilvl w:val="1"/>
          <w:numId w:val="55"/>
        </w:numPr>
        <w:tabs>
          <w:tab w:pos="2200" w:val="left" w:leader="none"/>
        </w:tabs>
        <w:spacing w:line="240" w:lineRule="auto" w:before="131" w:after="0"/>
        <w:ind w:left="2199" w:right="0" w:hanging="212"/>
        <w:jc w:val="left"/>
        <w:rPr>
          <w:sz w:val="19"/>
        </w:rPr>
      </w:pPr>
      <w:r>
        <w:rPr>
          <w:sz w:val="21"/>
        </w:rPr>
        <w:t>此表要求单独包装、密封、递交，信封封面请注明招标项目名称、项目编号、所投所</w:t>
      </w:r>
    </w:p>
    <w:p>
      <w:pPr>
        <w:pStyle w:val="BodyText"/>
        <w:spacing w:before="91"/>
        <w:ind w:left="1148"/>
      </w:pPr>
      <w:r>
        <w:rPr/>
        <w:t>有分标号、投标单位名称及“开标一览表”字样。注明“开标时才能启封”。</w:t>
      </w:r>
    </w:p>
    <w:p>
      <w:pPr>
        <w:pStyle w:val="BodyText"/>
        <w:rPr>
          <w:sz w:val="20"/>
        </w:rPr>
      </w:pPr>
    </w:p>
    <w:p>
      <w:pPr>
        <w:pStyle w:val="BodyText"/>
        <w:spacing w:before="6"/>
        <w:rPr>
          <w:sz w:val="26"/>
        </w:rPr>
      </w:pPr>
    </w:p>
    <w:p>
      <w:pPr>
        <w:pStyle w:val="BodyText"/>
        <w:tabs>
          <w:tab w:pos="10019" w:val="left" w:leader="none"/>
        </w:tabs>
        <w:ind w:left="5243"/>
        <w:rPr>
          <w:rFonts w:ascii="Times New Roman" w:eastAsia="Times New Roman"/>
        </w:rPr>
      </w:pPr>
      <w:r>
        <w:rPr>
          <w:w w:val="95"/>
        </w:rPr>
        <w:t>投标人盖公章</w:t>
      </w:r>
      <w:r>
        <w:rPr>
          <w:rFonts w:ascii="Times New Roman" w:eastAsia="Times New Roman"/>
          <w:w w:val="95"/>
          <w:u w:val="single"/>
        </w:rPr>
        <w:t> </w:t>
      </w:r>
      <w:r>
        <w:rPr>
          <w:rFonts w:ascii="Times New Roman" w:eastAsia="Times New Roman"/>
          <w:u w:val="single"/>
        </w:rPr>
        <w:tab/>
      </w:r>
    </w:p>
    <w:p>
      <w:pPr>
        <w:pStyle w:val="BodyText"/>
        <w:spacing w:before="4"/>
        <w:rPr>
          <w:rFonts w:ascii="Times New Roman"/>
          <w:sz w:val="17"/>
        </w:rPr>
      </w:pPr>
    </w:p>
    <w:p>
      <w:pPr>
        <w:pStyle w:val="BodyText"/>
        <w:tabs>
          <w:tab w:pos="9808" w:val="left" w:leader="none"/>
        </w:tabs>
        <w:spacing w:before="76"/>
        <w:ind w:left="5243"/>
        <w:rPr>
          <w:rFonts w:ascii="Times New Roman" w:eastAsia="Times New Roman"/>
        </w:rPr>
      </w:pPr>
      <w:r>
        <w:rPr>
          <w:w w:val="95"/>
        </w:rPr>
        <w:t>法定代表人或被授权人签字</w:t>
      </w:r>
      <w:r>
        <w:rPr>
          <w:rFonts w:ascii="Times New Roman" w:eastAsia="Times New Roman"/>
          <w:w w:val="95"/>
          <w:u w:val="single"/>
        </w:rPr>
        <w:t> </w:t>
      </w:r>
      <w:r>
        <w:rPr>
          <w:rFonts w:ascii="Times New Roman" w:eastAsia="Times New Roman"/>
          <w:u w:val="single"/>
        </w:rPr>
        <w:tab/>
      </w:r>
    </w:p>
    <w:p>
      <w:pPr>
        <w:pStyle w:val="BodyText"/>
        <w:spacing w:before="11"/>
        <w:rPr>
          <w:rFonts w:ascii="Times New Roman"/>
          <w:sz w:val="17"/>
        </w:rPr>
      </w:pPr>
    </w:p>
    <w:p>
      <w:pPr>
        <w:pStyle w:val="BodyText"/>
        <w:tabs>
          <w:tab w:pos="8654" w:val="left" w:leader="none"/>
        </w:tabs>
        <w:spacing w:before="69"/>
        <w:ind w:left="5243"/>
        <w:rPr>
          <w:rFonts w:ascii="Times New Roman" w:eastAsia="Times New Roman"/>
        </w:rPr>
      </w:pPr>
      <w:r>
        <w:rPr>
          <w:w w:val="95"/>
        </w:rPr>
        <w:t>日期</w:t>
      </w:r>
      <w:r>
        <w:rPr>
          <w:rFonts w:ascii="Times New Roman" w:eastAsia="Times New Roman"/>
          <w:w w:val="95"/>
          <w:u w:val="single"/>
        </w:rPr>
        <w:t> </w:t>
      </w:r>
      <w:r>
        <w:rPr>
          <w:rFonts w:ascii="Times New Roman" w:eastAsia="Times New Roman"/>
          <w:u w:val="single"/>
        </w:rPr>
        <w:tab/>
      </w:r>
    </w:p>
    <w:p>
      <w:pPr>
        <w:spacing w:after="0"/>
        <w:rPr>
          <w:rFonts w:ascii="Times New Roman" w:eastAsia="Times New Roman"/>
        </w:rPr>
        <w:sectPr>
          <w:pgSz w:w="11910" w:h="16840"/>
          <w:pgMar w:header="872" w:footer="1544" w:top="1660" w:bottom="1740" w:left="440" w:right="320"/>
        </w:sectPr>
      </w:pPr>
    </w:p>
    <w:p>
      <w:pPr>
        <w:pStyle w:val="BodyText"/>
        <w:rPr>
          <w:rFonts w:ascii="Times New Roman"/>
          <w:sz w:val="20"/>
        </w:rPr>
      </w:pPr>
    </w:p>
    <w:p>
      <w:pPr>
        <w:pStyle w:val="BodyText"/>
        <w:spacing w:before="9"/>
        <w:rPr>
          <w:rFonts w:ascii="Times New Roman"/>
          <w:sz w:val="16"/>
        </w:rPr>
      </w:pPr>
    </w:p>
    <w:p>
      <w:pPr>
        <w:spacing w:before="70"/>
        <w:ind w:left="1568" w:right="0" w:firstLine="0"/>
        <w:jc w:val="left"/>
        <w:rPr>
          <w:b/>
          <w:sz w:val="21"/>
        </w:rPr>
      </w:pPr>
      <w:r>
        <w:rPr>
          <w:b/>
          <w:sz w:val="21"/>
        </w:rPr>
        <w:t>（3）投标人针对报价需要说明的其他文件和说明</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9"/>
        </w:rPr>
      </w:pPr>
    </w:p>
    <w:p>
      <w:pPr>
        <w:spacing w:before="0"/>
        <w:ind w:left="5" w:right="6" w:firstLine="0"/>
        <w:jc w:val="center"/>
        <w:rPr>
          <w:b/>
          <w:sz w:val="48"/>
        </w:rPr>
      </w:pPr>
      <w:r>
        <w:rPr>
          <w:b/>
          <w:sz w:val="48"/>
        </w:rPr>
        <w:t>二、资信/商务文件</w:t>
      </w:r>
    </w:p>
    <w:p>
      <w:pPr>
        <w:spacing w:after="0"/>
        <w:jc w:val="center"/>
        <w:rPr>
          <w:sz w:val="48"/>
        </w:rPr>
        <w:sectPr>
          <w:footerReference w:type="default" r:id="rId17"/>
          <w:pgSz w:w="11910" w:h="16840"/>
          <w:pgMar w:footer="1544" w:header="872" w:top="1660" w:bottom="1740" w:left="440" w:right="320"/>
          <w:pgNumType w:start="60"/>
        </w:sectPr>
      </w:pPr>
    </w:p>
    <w:p>
      <w:pPr>
        <w:pStyle w:val="BodyText"/>
        <w:rPr>
          <w:b/>
          <w:sz w:val="20"/>
        </w:rPr>
      </w:pPr>
    </w:p>
    <w:p>
      <w:pPr>
        <w:pStyle w:val="BodyText"/>
        <w:rPr>
          <w:b/>
          <w:sz w:val="20"/>
        </w:rPr>
      </w:pPr>
    </w:p>
    <w:p>
      <w:pPr>
        <w:pStyle w:val="BodyText"/>
        <w:spacing w:before="1"/>
        <w:rPr>
          <w:b/>
          <w:sz w:val="19"/>
        </w:rPr>
      </w:pPr>
    </w:p>
    <w:p>
      <w:pPr>
        <w:numPr>
          <w:ilvl w:val="0"/>
          <w:numId w:val="56"/>
        </w:numPr>
        <w:tabs>
          <w:tab w:pos="2095" w:val="left" w:leader="none"/>
        </w:tabs>
        <w:spacing w:before="69"/>
        <w:ind w:left="2094" w:right="0" w:hanging="527"/>
        <w:jc w:val="left"/>
        <w:rPr>
          <w:b/>
          <w:sz w:val="21"/>
        </w:rPr>
      </w:pPr>
      <w:r>
        <w:rPr>
          <w:b/>
          <w:sz w:val="21"/>
        </w:rPr>
        <w:t>投标保证金缴纳证明</w:t>
      </w:r>
    </w:p>
    <w:p>
      <w:pPr>
        <w:pStyle w:val="BodyText"/>
        <w:rPr>
          <w:b/>
          <w:sz w:val="20"/>
        </w:rPr>
      </w:pPr>
    </w:p>
    <w:p>
      <w:pPr>
        <w:numPr>
          <w:ilvl w:val="0"/>
          <w:numId w:val="56"/>
        </w:numPr>
        <w:tabs>
          <w:tab w:pos="2095" w:val="left" w:leader="none"/>
        </w:tabs>
        <w:spacing w:before="154"/>
        <w:ind w:left="2094" w:right="0" w:hanging="527"/>
        <w:jc w:val="left"/>
        <w:rPr>
          <w:b/>
          <w:sz w:val="21"/>
        </w:rPr>
      </w:pPr>
      <w:r>
        <w:rPr>
          <w:b/>
          <w:sz w:val="21"/>
        </w:rPr>
        <w:t>申报书</w:t>
      </w:r>
    </w:p>
    <w:p>
      <w:pPr>
        <w:pStyle w:val="BodyText"/>
        <w:rPr>
          <w:b/>
          <w:sz w:val="20"/>
        </w:rPr>
      </w:pPr>
    </w:p>
    <w:p>
      <w:pPr>
        <w:numPr>
          <w:ilvl w:val="0"/>
          <w:numId w:val="56"/>
        </w:numPr>
        <w:tabs>
          <w:tab w:pos="2095" w:val="left" w:leader="none"/>
        </w:tabs>
        <w:spacing w:before="154"/>
        <w:ind w:left="2094" w:right="0" w:hanging="527"/>
        <w:jc w:val="left"/>
        <w:rPr>
          <w:b/>
          <w:sz w:val="21"/>
        </w:rPr>
      </w:pPr>
      <w:r>
        <w:rPr>
          <w:b/>
          <w:sz w:val="21"/>
        </w:rPr>
        <w:t>投标人认为可以证明其能力或业绩的其他材料</w:t>
      </w:r>
    </w:p>
    <w:p>
      <w:pPr>
        <w:spacing w:after="0"/>
        <w:jc w:val="left"/>
        <w:rPr>
          <w:sz w:val="21"/>
        </w:rPr>
        <w:sectPr>
          <w:pgSz w:w="11910" w:h="16840"/>
          <w:pgMar w:header="872" w:footer="1544" w:top="1660" w:bottom="1740" w:left="440" w:right="320"/>
        </w:sectPr>
      </w:pPr>
    </w:p>
    <w:p>
      <w:pPr>
        <w:pStyle w:val="BodyText"/>
        <w:rPr>
          <w:b/>
          <w:sz w:val="20"/>
        </w:rPr>
      </w:pPr>
    </w:p>
    <w:p>
      <w:pPr>
        <w:pStyle w:val="BodyText"/>
        <w:rPr>
          <w:b/>
          <w:sz w:val="20"/>
        </w:rPr>
      </w:pPr>
    </w:p>
    <w:p>
      <w:pPr>
        <w:pStyle w:val="BodyText"/>
        <w:rPr>
          <w:b/>
          <w:sz w:val="20"/>
        </w:rPr>
      </w:pPr>
    </w:p>
    <w:p>
      <w:pPr>
        <w:pStyle w:val="BodyText"/>
        <w:spacing w:before="8"/>
        <w:rPr>
          <w:b/>
          <w:sz w:val="15"/>
        </w:rPr>
      </w:pPr>
    </w:p>
    <w:p>
      <w:pPr>
        <w:pStyle w:val="Heading4"/>
        <w:spacing w:before="55"/>
      </w:pPr>
      <w:r>
        <w:rPr/>
        <w:t>附：申报书（格式）</w:t>
      </w:r>
    </w:p>
    <w:p>
      <w:pPr>
        <w:pStyle w:val="Heading2"/>
        <w:tabs>
          <w:tab w:pos="6927" w:val="left" w:leader="none"/>
        </w:tabs>
        <w:spacing w:line="220" w:lineRule="auto" w:before="242"/>
        <w:ind w:left="1388" w:right="1154" w:hanging="22"/>
        <w:rPr>
          <w:rFonts w:ascii="宋体" w:hAnsi="宋体" w:eastAsia="宋体" w:hint="eastAsia"/>
        </w:rPr>
      </w:pPr>
      <w:r>
        <w:rPr>
          <w:rFonts w:ascii="宋体" w:hAnsi="宋体" w:eastAsia="宋体" w:hint="eastAsia"/>
        </w:rPr>
        <w:t>广西</w:t>
      </w:r>
      <w:r>
        <w:rPr>
          <w:rFonts w:ascii="宋体" w:hAnsi="宋体" w:eastAsia="宋体" w:hint="eastAsia"/>
          <w:spacing w:val="-109"/>
        </w:rPr>
        <w:t> </w:t>
      </w:r>
      <w:r>
        <w:rPr>
          <w:rFonts w:ascii="Calibri" w:hAnsi="Calibri" w:eastAsia="Calibri"/>
        </w:rPr>
        <w:t>2020</w:t>
      </w:r>
      <w:r>
        <w:rPr>
          <w:rFonts w:ascii="Calibri" w:hAnsi="Calibri" w:eastAsia="Calibri"/>
          <w:spacing w:val="7"/>
        </w:rPr>
        <w:t> </w:t>
      </w:r>
      <w:r>
        <w:rPr>
          <w:rFonts w:ascii="宋体" w:hAnsi="宋体" w:eastAsia="宋体" w:hint="eastAsia"/>
        </w:rPr>
        <w:t>年</w:t>
      </w:r>
      <w:r>
        <w:rPr>
          <w:rFonts w:ascii="Calibri" w:hAnsi="Calibri" w:eastAsia="Calibri"/>
        </w:rPr>
        <w:t>“</w:t>
      </w:r>
      <w:r>
        <w:rPr>
          <w:rFonts w:ascii="宋体" w:hAnsi="宋体" w:eastAsia="宋体" w:hint="eastAsia"/>
        </w:rPr>
        <w:t>国培计划</w:t>
      </w:r>
      <w:r>
        <w:rPr>
          <w:rFonts w:ascii="Calibri" w:hAnsi="Calibri" w:eastAsia="Calibri"/>
        </w:rPr>
        <w:t>”——</w:t>
        <w:tab/>
      </w:r>
      <w:r>
        <w:rPr>
          <w:rFonts w:ascii="宋体" w:hAnsi="宋体" w:eastAsia="宋体" w:hint="eastAsia"/>
        </w:rPr>
        <w:t>（中西部</w:t>
      </w:r>
      <w:r>
        <w:rPr>
          <w:rFonts w:ascii="宋体" w:hAnsi="宋体" w:eastAsia="宋体" w:hint="eastAsia"/>
          <w:spacing w:val="-15"/>
        </w:rPr>
        <w:t>、</w:t>
      </w:r>
      <w:r>
        <w:rPr>
          <w:rFonts w:ascii="宋体" w:hAnsi="宋体" w:eastAsia="宋体" w:hint="eastAsia"/>
        </w:rPr>
        <w:t>幼</w:t>
      </w:r>
      <w:r>
        <w:rPr>
          <w:rFonts w:ascii="宋体" w:hAnsi="宋体" w:eastAsia="宋体" w:hint="eastAsia"/>
          <w:spacing w:val="-14"/>
        </w:rPr>
        <w:t>师</w:t>
      </w:r>
      <w:r>
        <w:rPr>
          <w:rFonts w:ascii="宋体" w:hAnsi="宋体" w:eastAsia="宋体" w:hint="eastAsia"/>
        </w:rPr>
        <w:t>国培、“区培计划”）钦州市统筹项目——</w:t>
      </w:r>
    </w:p>
    <w:p>
      <w:pPr>
        <w:pStyle w:val="Heading2"/>
        <w:tabs>
          <w:tab w:pos="6428" w:val="left" w:leader="none"/>
        </w:tabs>
        <w:spacing w:line="530" w:lineRule="exact"/>
        <w:ind w:left="2687" w:firstLine="0"/>
        <w:rPr>
          <w:rFonts w:ascii="宋体" w:eastAsia="宋体" w:hint="eastAsia"/>
        </w:rPr>
      </w:pPr>
      <w:r>
        <w:rPr>
          <w:rFonts w:ascii="Times New Roman" w:eastAsia="Times New Roman"/>
          <w:w w:val="99"/>
          <w:u w:val="thick"/>
        </w:rPr>
        <w:t> </w:t>
      </w:r>
      <w:r>
        <w:rPr>
          <w:rFonts w:ascii="Times New Roman" w:eastAsia="Times New Roman"/>
          <w:u w:val="thick"/>
        </w:rPr>
        <w:tab/>
      </w:r>
      <w:r>
        <w:rPr>
          <w:rFonts w:ascii="宋体" w:eastAsia="宋体" w:hint="eastAsia"/>
        </w:rPr>
        <w:t>项目</w:t>
      </w:r>
    </w:p>
    <w:p>
      <w:pPr>
        <w:spacing w:before="317"/>
        <w:ind w:left="1" w:right="6" w:firstLine="0"/>
        <w:jc w:val="center"/>
        <w:rPr>
          <w:sz w:val="72"/>
        </w:rPr>
      </w:pPr>
      <w:r>
        <w:rPr>
          <w:sz w:val="72"/>
        </w:rPr>
        <w:t>申报书</w:t>
      </w:r>
    </w:p>
    <w:p>
      <w:pPr>
        <w:pStyle w:val="BodyText"/>
        <w:spacing w:before="10"/>
        <w:rPr>
          <w:sz w:val="51"/>
        </w:rPr>
      </w:pPr>
    </w:p>
    <w:p>
      <w:pPr>
        <w:pStyle w:val="Heading5"/>
        <w:tabs>
          <w:tab w:pos="6318" w:val="left" w:leader="none"/>
        </w:tabs>
        <w:ind w:right="608"/>
        <w:jc w:val="center"/>
        <w:rPr>
          <w:rFonts w:ascii="Times New Roman" w:eastAsia="Times New Roman"/>
        </w:rPr>
      </w:pPr>
      <w:r>
        <w:rPr>
          <w:rFonts w:ascii="宋体" w:eastAsia="宋体" w:hint="eastAsia"/>
          <w:w w:val="95"/>
        </w:rPr>
        <w:t>申报单位（公章）：</w:t>
      </w:r>
      <w:r>
        <w:rPr>
          <w:rFonts w:ascii="Times New Roman" w:eastAsia="Times New Roman"/>
          <w:w w:val="95"/>
          <w:u w:val="thick"/>
        </w:rPr>
        <w:t> </w:t>
      </w:r>
      <w:r>
        <w:rPr>
          <w:rFonts w:ascii="Times New Roman" w:eastAsia="Times New Roman"/>
          <w:u w:val="thick"/>
        </w:rPr>
        <w:tab/>
      </w:r>
    </w:p>
    <w:p>
      <w:pPr>
        <w:pStyle w:val="BodyText"/>
        <w:rPr>
          <w:rFonts w:ascii="Times New Roman"/>
          <w:sz w:val="20"/>
        </w:rPr>
      </w:pPr>
    </w:p>
    <w:p>
      <w:pPr>
        <w:pStyle w:val="BodyText"/>
        <w:spacing w:before="10"/>
        <w:rPr>
          <w:rFonts w:ascii="Times New Roman"/>
          <w:sz w:val="28"/>
        </w:rPr>
      </w:pPr>
    </w:p>
    <w:p>
      <w:pPr>
        <w:pStyle w:val="Heading5"/>
        <w:tabs>
          <w:tab w:pos="8267" w:val="left" w:leader="none"/>
        </w:tabs>
        <w:spacing w:before="65"/>
        <w:ind w:left="2108"/>
        <w:rPr>
          <w:rFonts w:ascii="Times New Roman" w:eastAsia="Times New Roman"/>
        </w:rPr>
      </w:pPr>
      <w:r>
        <w:rPr>
          <w:rFonts w:ascii="宋体" w:eastAsia="宋体" w:hint="eastAsia"/>
        </w:rPr>
        <w:t>负</w:t>
      </w:r>
      <w:r>
        <w:rPr>
          <w:rFonts w:ascii="宋体" w:eastAsia="宋体" w:hint="eastAsia"/>
          <w:spacing w:val="-1"/>
        </w:rPr>
        <w:t> </w:t>
      </w:r>
      <w:r>
        <w:rPr>
          <w:rFonts w:ascii="宋体" w:eastAsia="宋体" w:hint="eastAsia"/>
        </w:rPr>
        <w:t>责</w:t>
      </w:r>
      <w:r>
        <w:rPr>
          <w:rFonts w:ascii="宋体" w:eastAsia="宋体" w:hint="eastAsia"/>
          <w:spacing w:val="-1"/>
        </w:rPr>
        <w:t> </w:t>
      </w:r>
      <w:r>
        <w:rPr>
          <w:rFonts w:ascii="宋体" w:eastAsia="宋体" w:hint="eastAsia"/>
        </w:rPr>
        <w:t>人：</w:t>
      </w:r>
      <w:r>
        <w:rPr>
          <w:rFonts w:ascii="Times New Roman" w:eastAsia="Times New Roman"/>
          <w:u w:val="thick"/>
        </w:rPr>
        <w:t> </w:t>
        <w:tab/>
      </w:r>
    </w:p>
    <w:p>
      <w:pPr>
        <w:pStyle w:val="BodyText"/>
        <w:rPr>
          <w:rFonts w:ascii="Times New Roman"/>
          <w:sz w:val="20"/>
        </w:rPr>
      </w:pPr>
    </w:p>
    <w:p>
      <w:pPr>
        <w:pStyle w:val="BodyText"/>
        <w:spacing w:before="1"/>
        <w:rPr>
          <w:rFonts w:ascii="Times New Roman"/>
          <w:sz w:val="29"/>
        </w:rPr>
      </w:pPr>
    </w:p>
    <w:p>
      <w:pPr>
        <w:pStyle w:val="Heading5"/>
        <w:tabs>
          <w:tab w:pos="8267" w:val="left" w:leader="none"/>
        </w:tabs>
        <w:spacing w:before="65"/>
        <w:ind w:left="2108"/>
        <w:rPr>
          <w:rFonts w:ascii="Times New Roman" w:eastAsia="Times New Roman"/>
        </w:rPr>
      </w:pPr>
      <w:r>
        <w:rPr>
          <w:rFonts w:ascii="宋体" w:eastAsia="宋体" w:hint="eastAsia"/>
          <w:w w:val="95"/>
        </w:rPr>
        <w:t>子项目名称：</w:t>
      </w:r>
      <w:r>
        <w:rPr>
          <w:rFonts w:ascii="Times New Roman" w:eastAsia="Times New Roman"/>
          <w:w w:val="95"/>
          <w:u w:val="thick"/>
        </w:rPr>
        <w:t> </w:t>
      </w:r>
      <w:r>
        <w:rPr>
          <w:rFonts w:ascii="Times New Roman" w:eastAsia="Times New Roman"/>
          <w:u w:val="thick"/>
        </w:rPr>
        <w:tab/>
      </w:r>
    </w:p>
    <w:p>
      <w:pPr>
        <w:pStyle w:val="BodyText"/>
        <w:rPr>
          <w:rFonts w:ascii="Times New Roman"/>
          <w:sz w:val="20"/>
        </w:rPr>
      </w:pPr>
    </w:p>
    <w:p>
      <w:pPr>
        <w:pStyle w:val="BodyText"/>
        <w:spacing w:before="10"/>
        <w:rPr>
          <w:rFonts w:ascii="Times New Roman"/>
          <w:sz w:val="28"/>
        </w:rPr>
      </w:pPr>
    </w:p>
    <w:p>
      <w:pPr>
        <w:pStyle w:val="Heading5"/>
        <w:tabs>
          <w:tab w:pos="6318" w:val="left" w:leader="none"/>
        </w:tabs>
        <w:spacing w:before="65"/>
        <w:ind w:right="608"/>
        <w:jc w:val="center"/>
        <w:rPr>
          <w:rFonts w:ascii="Times New Roman" w:eastAsia="Times New Roman"/>
        </w:rPr>
      </w:pPr>
      <w:r>
        <w:rPr>
          <w:rFonts w:ascii="宋体" w:eastAsia="宋体" w:hint="eastAsia"/>
          <w:w w:val="95"/>
        </w:rPr>
        <w:t>学科（领域）：</w:t>
      </w:r>
      <w:r>
        <w:rPr>
          <w:rFonts w:ascii="Times New Roman" w:eastAsia="Times New Roman"/>
          <w:w w:val="95"/>
          <w:u w:val="thick"/>
        </w:rPr>
        <w:t> </w:t>
      </w:r>
      <w:r>
        <w:rPr>
          <w:rFonts w:ascii="Times New Roman" w:eastAsia="Times New Roman"/>
          <w:u w:val="thick"/>
        </w:rPr>
        <w:tab/>
      </w:r>
    </w:p>
    <w:p>
      <w:pPr>
        <w:pStyle w:val="BodyText"/>
        <w:rPr>
          <w:rFonts w:ascii="Times New Roman"/>
          <w:sz w:val="20"/>
        </w:rPr>
      </w:pPr>
    </w:p>
    <w:p>
      <w:pPr>
        <w:pStyle w:val="BodyText"/>
        <w:rPr>
          <w:rFonts w:ascii="Times New Roman"/>
          <w:sz w:val="20"/>
        </w:rPr>
      </w:pPr>
    </w:p>
    <w:p>
      <w:pPr>
        <w:pStyle w:val="Heading5"/>
        <w:tabs>
          <w:tab w:pos="8267" w:val="left" w:leader="none"/>
        </w:tabs>
        <w:spacing w:before="214"/>
        <w:ind w:left="2108"/>
        <w:rPr>
          <w:rFonts w:ascii="Times New Roman" w:eastAsia="Times New Roman"/>
        </w:rPr>
      </w:pPr>
      <w:r>
        <w:rPr>
          <w:rFonts w:ascii="宋体" w:eastAsia="宋体" w:hint="eastAsia"/>
          <w:w w:val="95"/>
        </w:rPr>
        <w:t>项目执行部门：</w:t>
      </w:r>
      <w:r>
        <w:rPr>
          <w:rFonts w:ascii="Times New Roman" w:eastAsia="Times New Roman"/>
          <w:w w:val="95"/>
          <w:u w:val="thick"/>
        </w:rPr>
        <w:t> </w:t>
      </w:r>
      <w:r>
        <w:rPr>
          <w:rFonts w:ascii="Times New Roman" w:eastAsia="Times New Roman"/>
          <w:u w:val="thick"/>
        </w:rPr>
        <w:tab/>
      </w:r>
    </w:p>
    <w:p>
      <w:pPr>
        <w:pStyle w:val="BodyText"/>
        <w:rPr>
          <w:rFonts w:ascii="Times New Roman"/>
          <w:sz w:val="20"/>
        </w:rPr>
      </w:pPr>
    </w:p>
    <w:p>
      <w:pPr>
        <w:pStyle w:val="BodyText"/>
        <w:rPr>
          <w:rFonts w:ascii="Times New Roman"/>
          <w:sz w:val="20"/>
        </w:rPr>
      </w:pPr>
    </w:p>
    <w:p>
      <w:pPr>
        <w:pStyle w:val="Heading5"/>
        <w:tabs>
          <w:tab w:pos="8267" w:val="left" w:leader="none"/>
        </w:tabs>
        <w:spacing w:before="215"/>
        <w:ind w:left="2108"/>
        <w:rPr>
          <w:rFonts w:ascii="Times New Roman" w:eastAsia="Times New Roman"/>
        </w:rPr>
      </w:pPr>
      <w:r>
        <w:rPr>
          <w:rFonts w:ascii="宋体" w:eastAsia="宋体" w:hint="eastAsia"/>
        </w:rPr>
        <w:t>负</w:t>
      </w:r>
      <w:r>
        <w:rPr>
          <w:rFonts w:ascii="宋体" w:eastAsia="宋体" w:hint="eastAsia"/>
          <w:spacing w:val="-1"/>
        </w:rPr>
        <w:t> </w:t>
      </w:r>
      <w:r>
        <w:rPr>
          <w:rFonts w:ascii="宋体" w:eastAsia="宋体" w:hint="eastAsia"/>
        </w:rPr>
        <w:t>责</w:t>
      </w:r>
      <w:r>
        <w:rPr>
          <w:rFonts w:ascii="宋体" w:eastAsia="宋体" w:hint="eastAsia"/>
          <w:spacing w:val="-1"/>
        </w:rPr>
        <w:t> </w:t>
      </w:r>
      <w:r>
        <w:rPr>
          <w:rFonts w:ascii="宋体" w:eastAsia="宋体" w:hint="eastAsia"/>
        </w:rPr>
        <w:t>人：</w:t>
      </w:r>
      <w:r>
        <w:rPr>
          <w:rFonts w:ascii="Times New Roman" w:eastAsia="Times New Roman"/>
          <w:u w:val="thick"/>
        </w:rPr>
        <w:t> </w:t>
        <w:tab/>
      </w:r>
    </w:p>
    <w:p>
      <w:pPr>
        <w:pStyle w:val="BodyText"/>
        <w:rPr>
          <w:rFonts w:ascii="Times New Roman"/>
          <w:sz w:val="20"/>
        </w:rPr>
      </w:pPr>
    </w:p>
    <w:p>
      <w:pPr>
        <w:pStyle w:val="BodyText"/>
        <w:spacing w:before="1"/>
        <w:rPr>
          <w:rFonts w:ascii="Times New Roman"/>
          <w:sz w:val="29"/>
        </w:rPr>
      </w:pPr>
    </w:p>
    <w:p>
      <w:pPr>
        <w:pStyle w:val="Heading5"/>
        <w:tabs>
          <w:tab w:pos="3068" w:val="left" w:leader="none"/>
          <w:tab w:pos="8267" w:val="left" w:leader="none"/>
        </w:tabs>
        <w:spacing w:before="65"/>
        <w:ind w:left="2108"/>
        <w:rPr>
          <w:rFonts w:ascii="Times New Roman" w:eastAsia="Times New Roman"/>
        </w:rPr>
      </w:pPr>
      <w:r>
        <w:rPr>
          <w:rFonts w:ascii="宋体" w:eastAsia="宋体" w:hint="eastAsia"/>
        </w:rPr>
        <w:t>手</w:t>
        <w:tab/>
      </w:r>
      <w:r>
        <w:rPr>
          <w:rFonts w:ascii="宋体" w:eastAsia="宋体" w:hint="eastAsia"/>
          <w:w w:val="95"/>
        </w:rPr>
        <w:t>机：</w:t>
      </w:r>
      <w:r>
        <w:rPr>
          <w:rFonts w:ascii="Times New Roman" w:eastAsia="Times New Roman"/>
          <w:w w:val="95"/>
          <w:u w:val="thick"/>
        </w:rPr>
        <w:t> </w:t>
      </w:r>
      <w:r>
        <w:rPr>
          <w:rFonts w:ascii="Times New Roman" w:eastAsia="Times New Roman"/>
          <w:u w:val="thick"/>
        </w:rPr>
        <w:tab/>
      </w: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pStyle w:val="Heading5"/>
        <w:spacing w:before="16"/>
        <w:ind w:left="1123" w:right="1130"/>
        <w:jc w:val="center"/>
        <w:rPr>
          <w:rFonts w:ascii="微软雅黑" w:eastAsia="微软雅黑" w:hint="eastAsia"/>
        </w:rPr>
      </w:pPr>
      <w:r>
        <w:rPr>
          <w:rFonts w:ascii="微软雅黑" w:eastAsia="微软雅黑" w:hint="eastAsia"/>
        </w:rPr>
        <w:t>教育部 财政部 制</w:t>
      </w:r>
    </w:p>
    <w:p>
      <w:pPr>
        <w:spacing w:after="0"/>
        <w:jc w:val="center"/>
        <w:rPr>
          <w:rFonts w:ascii="微软雅黑" w:eastAsia="微软雅黑" w:hint="eastAsia"/>
        </w:rPr>
        <w:sectPr>
          <w:pgSz w:w="11910" w:h="16840"/>
          <w:pgMar w:header="872" w:footer="1544" w:top="1660" w:bottom="1740" w:left="440" w:right="320"/>
        </w:sectPr>
      </w:pPr>
    </w:p>
    <w:p>
      <w:pPr>
        <w:pStyle w:val="BodyText"/>
        <w:rPr>
          <w:rFonts w:ascii="微软雅黑"/>
          <w:sz w:val="20"/>
        </w:rPr>
      </w:pPr>
    </w:p>
    <w:p>
      <w:pPr>
        <w:pStyle w:val="Heading7"/>
      </w:pPr>
      <w:r>
        <w:rPr/>
        <w:t>一、基本情况</w:t>
      </w:r>
    </w:p>
    <w:tbl>
      <w:tblPr>
        <w:tblW w:w="0" w:type="auto"/>
        <w:jc w:val="left"/>
        <w:tblInd w:w="1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51"/>
        <w:gridCol w:w="125"/>
        <w:gridCol w:w="98"/>
        <w:gridCol w:w="1239"/>
        <w:gridCol w:w="239"/>
        <w:gridCol w:w="109"/>
        <w:gridCol w:w="741"/>
        <w:gridCol w:w="177"/>
        <w:gridCol w:w="767"/>
        <w:gridCol w:w="562"/>
        <w:gridCol w:w="1123"/>
        <w:gridCol w:w="128"/>
        <w:gridCol w:w="1558"/>
      </w:tblGrid>
      <w:tr>
        <w:trPr>
          <w:trHeight w:val="845" w:hRule="atLeast"/>
        </w:trPr>
        <w:tc>
          <w:tcPr>
            <w:tcW w:w="1783" w:type="dxa"/>
            <w:gridSpan w:val="4"/>
            <w:tcBorders>
              <w:bottom w:val="single" w:sz="6" w:space="0" w:color="000000"/>
              <w:right w:val="single" w:sz="6" w:space="0" w:color="000000"/>
            </w:tcBorders>
          </w:tcPr>
          <w:p>
            <w:pPr>
              <w:pStyle w:val="TableParagraph"/>
              <w:spacing w:before="12"/>
              <w:rPr>
                <w:rFonts w:ascii="黑体"/>
                <w:sz w:val="20"/>
              </w:rPr>
            </w:pPr>
          </w:p>
          <w:p>
            <w:pPr>
              <w:pStyle w:val="TableParagraph"/>
              <w:ind w:left="170"/>
              <w:rPr>
                <w:b/>
                <w:sz w:val="24"/>
              </w:rPr>
            </w:pPr>
            <w:r>
              <w:rPr>
                <w:b/>
                <w:sz w:val="24"/>
              </w:rPr>
              <w:t>项目执行部门</w:t>
            </w:r>
          </w:p>
        </w:tc>
        <w:tc>
          <w:tcPr>
            <w:tcW w:w="6643" w:type="dxa"/>
            <w:gridSpan w:val="10"/>
            <w:tcBorders>
              <w:left w:val="single" w:sz="6" w:space="0" w:color="000000"/>
              <w:bottom w:val="single" w:sz="6" w:space="0" w:color="000000"/>
            </w:tcBorders>
          </w:tcPr>
          <w:p>
            <w:pPr>
              <w:pStyle w:val="TableParagraph"/>
              <w:rPr>
                <w:rFonts w:ascii="Times New Roman"/>
                <w:sz w:val="22"/>
              </w:rPr>
            </w:pPr>
          </w:p>
        </w:tc>
      </w:tr>
      <w:tr>
        <w:trPr>
          <w:trHeight w:val="845" w:hRule="atLeast"/>
        </w:trPr>
        <w:tc>
          <w:tcPr>
            <w:tcW w:w="709" w:type="dxa"/>
            <w:vMerge w:val="restart"/>
            <w:tcBorders>
              <w:top w:val="single" w:sz="6" w:space="0" w:color="000000"/>
              <w:bottom w:val="single" w:sz="6" w:space="0" w:color="000000"/>
              <w:right w:val="single" w:sz="6" w:space="0" w:color="000000"/>
            </w:tcBorders>
          </w:tcPr>
          <w:p>
            <w:pPr>
              <w:pStyle w:val="TableParagraph"/>
              <w:rPr>
                <w:rFonts w:ascii="黑体"/>
                <w:sz w:val="24"/>
              </w:rPr>
            </w:pPr>
          </w:p>
          <w:p>
            <w:pPr>
              <w:pStyle w:val="TableParagraph"/>
              <w:spacing w:before="5"/>
              <w:rPr>
                <w:rFonts w:ascii="黑体"/>
                <w:sz w:val="18"/>
              </w:rPr>
            </w:pPr>
          </w:p>
          <w:p>
            <w:pPr>
              <w:pStyle w:val="TableParagraph"/>
              <w:spacing w:line="242" w:lineRule="auto"/>
              <w:ind w:left="233" w:right="101" w:hanging="120"/>
              <w:rPr>
                <w:sz w:val="24"/>
              </w:rPr>
            </w:pPr>
            <w:r>
              <w:rPr>
                <w:sz w:val="24"/>
              </w:rPr>
              <w:t>负责人</w:t>
            </w:r>
          </w:p>
        </w:tc>
        <w:tc>
          <w:tcPr>
            <w:tcW w:w="1074"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0"/>
              </w:rPr>
            </w:pPr>
          </w:p>
          <w:p>
            <w:pPr>
              <w:pStyle w:val="TableParagraph"/>
              <w:ind w:left="294"/>
              <w:rPr>
                <w:sz w:val="24"/>
              </w:rPr>
            </w:pPr>
            <w:r>
              <w:rPr>
                <w:sz w:val="24"/>
              </w:rPr>
              <w:t>姓名</w:t>
            </w:r>
          </w:p>
        </w:tc>
        <w:tc>
          <w:tcPr>
            <w:tcW w:w="147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5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0"/>
              </w:rPr>
            </w:pPr>
          </w:p>
          <w:p>
            <w:pPr>
              <w:pStyle w:val="TableParagraph"/>
              <w:ind w:left="183"/>
              <w:rPr>
                <w:sz w:val="24"/>
              </w:rPr>
            </w:pPr>
            <w:r>
              <w:rPr>
                <w:sz w:val="24"/>
              </w:rPr>
              <w:t>职务</w:t>
            </w:r>
          </w:p>
        </w:tc>
        <w:tc>
          <w:tcPr>
            <w:tcW w:w="1506"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5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0"/>
              </w:rPr>
            </w:pPr>
          </w:p>
          <w:p>
            <w:pPr>
              <w:pStyle w:val="TableParagraph"/>
              <w:ind w:left="383"/>
              <w:rPr>
                <w:sz w:val="24"/>
              </w:rPr>
            </w:pPr>
            <w:r>
              <w:rPr>
                <w:sz w:val="24"/>
              </w:rPr>
              <w:t>职称</w:t>
            </w:r>
          </w:p>
        </w:tc>
        <w:tc>
          <w:tcPr>
            <w:tcW w:w="155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5" w:hRule="atLeast"/>
        </w:trPr>
        <w:tc>
          <w:tcPr>
            <w:tcW w:w="709" w:type="dxa"/>
            <w:vMerge/>
            <w:tcBorders>
              <w:top w:val="nil"/>
              <w:bottom w:val="single" w:sz="6" w:space="0" w:color="000000"/>
              <w:right w:val="single" w:sz="6" w:space="0" w:color="000000"/>
            </w:tcBorders>
          </w:tcPr>
          <w:p>
            <w:pPr>
              <w:rPr>
                <w:sz w:val="2"/>
                <w:szCs w:val="2"/>
              </w:rPr>
            </w:pPr>
          </w:p>
        </w:tc>
        <w:tc>
          <w:tcPr>
            <w:tcW w:w="1074"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294"/>
              <w:rPr>
                <w:sz w:val="24"/>
              </w:rPr>
            </w:pPr>
            <w:r>
              <w:rPr>
                <w:sz w:val="24"/>
              </w:rPr>
              <w:t>电话</w:t>
            </w:r>
          </w:p>
        </w:tc>
        <w:tc>
          <w:tcPr>
            <w:tcW w:w="1478"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5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183"/>
              <w:rPr>
                <w:sz w:val="24"/>
              </w:rPr>
            </w:pPr>
            <w:r>
              <w:rPr>
                <w:sz w:val="24"/>
              </w:rPr>
              <w:t>手机</w:t>
            </w:r>
          </w:p>
        </w:tc>
        <w:tc>
          <w:tcPr>
            <w:tcW w:w="1506"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5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143"/>
              <w:rPr>
                <w:sz w:val="24"/>
              </w:rPr>
            </w:pPr>
            <w:r>
              <w:rPr>
                <w:sz w:val="24"/>
              </w:rPr>
              <w:t>电子信箱</w:t>
            </w:r>
          </w:p>
        </w:tc>
        <w:tc>
          <w:tcPr>
            <w:tcW w:w="155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1646" w:hRule="atLeast"/>
        </w:trPr>
        <w:tc>
          <w:tcPr>
            <w:tcW w:w="709" w:type="dxa"/>
            <w:tcBorders>
              <w:top w:val="single" w:sz="6" w:space="0" w:color="000000"/>
              <w:bottom w:val="single" w:sz="6" w:space="0" w:color="000000"/>
              <w:right w:val="single" w:sz="6" w:space="0" w:color="000000"/>
            </w:tcBorders>
          </w:tcPr>
          <w:p>
            <w:pPr>
              <w:pStyle w:val="TableParagraph"/>
              <w:spacing w:before="12"/>
              <w:rPr>
                <w:rFonts w:ascii="黑体"/>
                <w:sz w:val="27"/>
              </w:rPr>
            </w:pPr>
          </w:p>
          <w:p>
            <w:pPr>
              <w:pStyle w:val="TableParagraph"/>
              <w:spacing w:line="242" w:lineRule="auto"/>
              <w:ind w:left="113" w:right="101"/>
              <w:jc w:val="both"/>
              <w:rPr>
                <w:sz w:val="24"/>
              </w:rPr>
            </w:pPr>
            <w:r>
              <w:rPr>
                <w:sz w:val="24"/>
              </w:rPr>
              <w:t>相关培训经验</w:t>
            </w:r>
          </w:p>
        </w:tc>
        <w:tc>
          <w:tcPr>
            <w:tcW w:w="7717" w:type="dxa"/>
            <w:gridSpan w:val="13"/>
            <w:tcBorders>
              <w:top w:val="single" w:sz="6" w:space="0" w:color="000000"/>
              <w:left w:val="single" w:sz="6" w:space="0" w:color="000000"/>
              <w:bottom w:val="single" w:sz="6" w:space="0" w:color="000000"/>
            </w:tcBorders>
          </w:tcPr>
          <w:p>
            <w:pPr>
              <w:pStyle w:val="TableParagraph"/>
              <w:spacing w:line="242" w:lineRule="auto" w:before="48"/>
              <w:ind w:left="104" w:right="97"/>
              <w:rPr>
                <w:sz w:val="24"/>
              </w:rPr>
            </w:pPr>
            <w:r>
              <w:rPr>
                <w:sz w:val="24"/>
              </w:rPr>
              <w:t>请列出近两年承担的与申请学科（领域）相关的省级以上培训项目，培训人数、时长、特色与成果、社会影响等。</w:t>
            </w:r>
          </w:p>
        </w:tc>
      </w:tr>
      <w:tr>
        <w:trPr>
          <w:trHeight w:val="512" w:hRule="atLeast"/>
        </w:trPr>
        <w:tc>
          <w:tcPr>
            <w:tcW w:w="8426" w:type="dxa"/>
            <w:gridSpan w:val="14"/>
            <w:tcBorders>
              <w:top w:val="single" w:sz="6" w:space="0" w:color="000000"/>
              <w:bottom w:val="single" w:sz="6" w:space="0" w:color="000000"/>
            </w:tcBorders>
          </w:tcPr>
          <w:p>
            <w:pPr>
              <w:pStyle w:val="TableParagraph"/>
              <w:spacing w:before="101"/>
              <w:ind w:left="108"/>
              <w:rPr>
                <w:b/>
                <w:sz w:val="24"/>
              </w:rPr>
            </w:pPr>
            <w:r>
              <w:rPr>
                <w:b/>
                <w:sz w:val="24"/>
              </w:rPr>
              <w:t>管理团队</w:t>
            </w:r>
          </w:p>
        </w:tc>
      </w:tr>
      <w:tr>
        <w:trPr>
          <w:trHeight w:val="513" w:hRule="atLeast"/>
        </w:trPr>
        <w:tc>
          <w:tcPr>
            <w:tcW w:w="1685" w:type="dxa"/>
            <w:gridSpan w:val="3"/>
            <w:tcBorders>
              <w:top w:val="single" w:sz="6" w:space="0" w:color="000000"/>
              <w:bottom w:val="single" w:sz="6" w:space="0" w:color="000000"/>
              <w:right w:val="single" w:sz="6" w:space="0" w:color="000000"/>
            </w:tcBorders>
          </w:tcPr>
          <w:p>
            <w:pPr>
              <w:pStyle w:val="TableParagraph"/>
              <w:spacing w:before="101"/>
              <w:ind w:left="581" w:right="568"/>
              <w:jc w:val="center"/>
              <w:rPr>
                <w:sz w:val="24"/>
              </w:rPr>
            </w:pPr>
            <w:r>
              <w:rPr>
                <w:sz w:val="24"/>
              </w:rPr>
              <w:t>姓名</w:t>
            </w:r>
          </w:p>
        </w:tc>
        <w:tc>
          <w:tcPr>
            <w:tcW w:w="1685"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01"/>
              <w:ind w:left="579" w:right="569"/>
              <w:jc w:val="center"/>
              <w:rPr>
                <w:sz w:val="24"/>
              </w:rPr>
            </w:pPr>
            <w:r>
              <w:rPr>
                <w:sz w:val="24"/>
              </w:rPr>
              <w:t>职务</w:t>
            </w:r>
          </w:p>
        </w:tc>
        <w:tc>
          <w:tcPr>
            <w:tcW w:w="1685" w:type="dxa"/>
            <w:gridSpan w:val="3"/>
            <w:tcBorders>
              <w:top w:val="single" w:sz="6" w:space="0" w:color="000000"/>
              <w:left w:val="single" w:sz="6" w:space="0" w:color="000000"/>
              <w:bottom w:val="single" w:sz="6" w:space="0" w:color="000000"/>
              <w:right w:val="single" w:sz="6" w:space="0" w:color="000000"/>
            </w:tcBorders>
          </w:tcPr>
          <w:p>
            <w:pPr>
              <w:pStyle w:val="TableParagraph"/>
              <w:spacing w:before="101"/>
              <w:ind w:left="579" w:right="570"/>
              <w:jc w:val="center"/>
              <w:rPr>
                <w:sz w:val="24"/>
              </w:rPr>
            </w:pPr>
            <w:r>
              <w:rPr>
                <w:sz w:val="24"/>
              </w:rPr>
              <w:t>专业</w:t>
            </w:r>
          </w:p>
        </w:tc>
        <w:tc>
          <w:tcPr>
            <w:tcW w:w="168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01"/>
              <w:ind w:left="579" w:right="570"/>
              <w:jc w:val="center"/>
              <w:rPr>
                <w:sz w:val="24"/>
              </w:rPr>
            </w:pPr>
            <w:r>
              <w:rPr>
                <w:sz w:val="24"/>
              </w:rPr>
              <w:t>学历</w:t>
            </w:r>
          </w:p>
        </w:tc>
        <w:tc>
          <w:tcPr>
            <w:tcW w:w="1686" w:type="dxa"/>
            <w:gridSpan w:val="2"/>
            <w:tcBorders>
              <w:top w:val="single" w:sz="6" w:space="0" w:color="000000"/>
              <w:left w:val="single" w:sz="6" w:space="0" w:color="000000"/>
              <w:bottom w:val="single" w:sz="6" w:space="0" w:color="000000"/>
            </w:tcBorders>
          </w:tcPr>
          <w:p>
            <w:pPr>
              <w:pStyle w:val="TableParagraph"/>
              <w:spacing w:before="101"/>
              <w:ind w:left="359"/>
              <w:rPr>
                <w:sz w:val="24"/>
              </w:rPr>
            </w:pPr>
            <w:r>
              <w:rPr>
                <w:sz w:val="24"/>
              </w:rPr>
              <w:t>负责事务</w:t>
            </w:r>
          </w:p>
        </w:tc>
      </w:tr>
      <w:tr>
        <w:trPr>
          <w:trHeight w:val="845" w:hRule="atLeast"/>
        </w:trPr>
        <w:tc>
          <w:tcPr>
            <w:tcW w:w="1685" w:type="dxa"/>
            <w:gridSpan w:val="3"/>
            <w:tcBorders>
              <w:top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6"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5" w:hRule="atLeast"/>
        </w:trPr>
        <w:tc>
          <w:tcPr>
            <w:tcW w:w="1685" w:type="dxa"/>
            <w:gridSpan w:val="3"/>
            <w:tcBorders>
              <w:top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6"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6" w:hRule="atLeast"/>
        </w:trPr>
        <w:tc>
          <w:tcPr>
            <w:tcW w:w="1685" w:type="dxa"/>
            <w:gridSpan w:val="3"/>
            <w:tcBorders>
              <w:top w:val="single" w:sz="6" w:space="0" w:color="000000"/>
              <w:bottom w:val="single" w:sz="6" w:space="0" w:color="000000"/>
              <w:right w:val="single" w:sz="6" w:space="0" w:color="000000"/>
            </w:tcBorders>
          </w:tcPr>
          <w:p>
            <w:pPr>
              <w:pStyle w:val="TableParagraph"/>
              <w:rPr>
                <w:rFonts w:ascii="黑体"/>
                <w:sz w:val="21"/>
              </w:rPr>
            </w:pPr>
          </w:p>
          <w:p>
            <w:pPr>
              <w:pStyle w:val="TableParagraph"/>
              <w:ind w:left="581" w:right="568"/>
              <w:jc w:val="center"/>
              <w:rPr>
                <w:b/>
                <w:sz w:val="24"/>
              </w:rPr>
            </w:pPr>
            <w:r>
              <w:rPr>
                <w:b/>
                <w:sz w:val="24"/>
              </w:rPr>
              <w:t>……</w:t>
            </w:r>
          </w:p>
        </w:tc>
        <w:tc>
          <w:tcPr>
            <w:tcW w:w="1685" w:type="dxa"/>
            <w:gridSpan w:val="4"/>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5"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686"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12" w:hRule="atLeast"/>
        </w:trPr>
        <w:tc>
          <w:tcPr>
            <w:tcW w:w="8426" w:type="dxa"/>
            <w:gridSpan w:val="14"/>
            <w:tcBorders>
              <w:top w:val="single" w:sz="6" w:space="0" w:color="000000"/>
              <w:bottom w:val="single" w:sz="6" w:space="0" w:color="000000"/>
            </w:tcBorders>
          </w:tcPr>
          <w:p>
            <w:pPr>
              <w:pStyle w:val="TableParagraph"/>
              <w:spacing w:before="101"/>
              <w:ind w:left="108"/>
              <w:rPr>
                <w:b/>
                <w:sz w:val="24"/>
              </w:rPr>
            </w:pPr>
            <w:r>
              <w:rPr>
                <w:b/>
                <w:sz w:val="24"/>
              </w:rPr>
              <w:t>首席专家</w:t>
            </w:r>
          </w:p>
        </w:tc>
      </w:tr>
      <w:tr>
        <w:trPr>
          <w:trHeight w:val="845" w:hRule="atLeast"/>
        </w:trPr>
        <w:tc>
          <w:tcPr>
            <w:tcW w:w="1560" w:type="dxa"/>
            <w:gridSpan w:val="2"/>
            <w:tcBorders>
              <w:top w:val="single" w:sz="6" w:space="0" w:color="000000"/>
              <w:bottom w:val="single" w:sz="6" w:space="0" w:color="000000"/>
              <w:right w:val="single" w:sz="6" w:space="0" w:color="000000"/>
            </w:tcBorders>
          </w:tcPr>
          <w:p>
            <w:pPr>
              <w:pStyle w:val="TableParagraph"/>
              <w:spacing w:before="11"/>
              <w:rPr>
                <w:rFonts w:ascii="黑体"/>
                <w:sz w:val="20"/>
              </w:rPr>
            </w:pPr>
          </w:p>
          <w:p>
            <w:pPr>
              <w:pStyle w:val="TableParagraph"/>
              <w:ind w:left="520" w:right="507"/>
              <w:jc w:val="center"/>
              <w:rPr>
                <w:sz w:val="24"/>
              </w:rPr>
            </w:pPr>
            <w:r>
              <w:rPr>
                <w:sz w:val="24"/>
              </w:rPr>
              <w:t>姓名</w:t>
            </w:r>
          </w:p>
        </w:tc>
        <w:tc>
          <w:tcPr>
            <w:tcW w:w="1462"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66"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0"/>
              </w:rPr>
            </w:pPr>
          </w:p>
          <w:p>
            <w:pPr>
              <w:pStyle w:val="TableParagraph"/>
              <w:ind w:left="391"/>
              <w:rPr>
                <w:sz w:val="24"/>
              </w:rPr>
            </w:pPr>
            <w:r>
              <w:rPr>
                <w:sz w:val="24"/>
              </w:rPr>
              <w:t>职务</w:t>
            </w:r>
          </w:p>
        </w:tc>
        <w:tc>
          <w:tcPr>
            <w:tcW w:w="132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123" w:type="dxa"/>
            <w:tcBorders>
              <w:top w:val="single" w:sz="6" w:space="0" w:color="000000"/>
              <w:left w:val="single" w:sz="6" w:space="0" w:color="000000"/>
              <w:bottom w:val="single" w:sz="6" w:space="0" w:color="000000"/>
              <w:right w:val="single" w:sz="6" w:space="0" w:color="000000"/>
            </w:tcBorders>
          </w:tcPr>
          <w:p>
            <w:pPr>
              <w:pStyle w:val="TableParagraph"/>
              <w:spacing w:before="11"/>
              <w:rPr>
                <w:rFonts w:ascii="黑体"/>
                <w:sz w:val="20"/>
              </w:rPr>
            </w:pPr>
          </w:p>
          <w:p>
            <w:pPr>
              <w:pStyle w:val="TableParagraph"/>
              <w:ind w:left="318"/>
              <w:rPr>
                <w:sz w:val="24"/>
              </w:rPr>
            </w:pPr>
            <w:r>
              <w:rPr>
                <w:sz w:val="24"/>
              </w:rPr>
              <w:t>职称</w:t>
            </w:r>
          </w:p>
        </w:tc>
        <w:tc>
          <w:tcPr>
            <w:tcW w:w="1686"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6" w:hRule="atLeast"/>
        </w:trPr>
        <w:tc>
          <w:tcPr>
            <w:tcW w:w="1560" w:type="dxa"/>
            <w:gridSpan w:val="2"/>
            <w:tcBorders>
              <w:top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520" w:right="507"/>
              <w:jc w:val="center"/>
              <w:rPr>
                <w:sz w:val="24"/>
              </w:rPr>
            </w:pPr>
            <w:r>
              <w:rPr>
                <w:sz w:val="24"/>
              </w:rPr>
              <w:t>单位</w:t>
            </w:r>
          </w:p>
        </w:tc>
        <w:tc>
          <w:tcPr>
            <w:tcW w:w="1462"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66"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2"/>
              <w:rPr>
                <w:rFonts w:ascii="黑体"/>
                <w:sz w:val="20"/>
              </w:rPr>
            </w:pPr>
          </w:p>
          <w:p>
            <w:pPr>
              <w:pStyle w:val="TableParagraph"/>
              <w:ind w:left="151"/>
              <w:rPr>
                <w:sz w:val="24"/>
              </w:rPr>
            </w:pPr>
            <w:r>
              <w:rPr>
                <w:sz w:val="24"/>
              </w:rPr>
              <w:t>研究专长</w:t>
            </w:r>
          </w:p>
        </w:tc>
        <w:tc>
          <w:tcPr>
            <w:tcW w:w="4138" w:type="dxa"/>
            <w:gridSpan w:val="5"/>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5" w:hRule="atLeast"/>
        </w:trPr>
        <w:tc>
          <w:tcPr>
            <w:tcW w:w="1560" w:type="dxa"/>
            <w:gridSpan w:val="2"/>
            <w:tcBorders>
              <w:top w:val="single" w:sz="6" w:space="0" w:color="000000"/>
              <w:bottom w:val="single" w:sz="6" w:space="0" w:color="000000"/>
              <w:right w:val="single" w:sz="6" w:space="0" w:color="000000"/>
            </w:tcBorders>
          </w:tcPr>
          <w:p>
            <w:pPr>
              <w:pStyle w:val="TableParagraph"/>
              <w:spacing w:before="10"/>
              <w:rPr>
                <w:rFonts w:ascii="黑体"/>
                <w:sz w:val="20"/>
              </w:rPr>
            </w:pPr>
          </w:p>
          <w:p>
            <w:pPr>
              <w:pStyle w:val="TableParagraph"/>
              <w:spacing w:before="1"/>
              <w:ind w:left="520" w:right="507"/>
              <w:jc w:val="center"/>
              <w:rPr>
                <w:sz w:val="24"/>
              </w:rPr>
            </w:pPr>
            <w:r>
              <w:rPr>
                <w:sz w:val="24"/>
              </w:rPr>
              <w:t>电话</w:t>
            </w:r>
          </w:p>
        </w:tc>
        <w:tc>
          <w:tcPr>
            <w:tcW w:w="1462"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266"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0"/>
              <w:rPr>
                <w:rFonts w:ascii="黑体"/>
                <w:sz w:val="20"/>
              </w:rPr>
            </w:pPr>
          </w:p>
          <w:p>
            <w:pPr>
              <w:pStyle w:val="TableParagraph"/>
              <w:spacing w:before="1"/>
              <w:ind w:left="391"/>
              <w:rPr>
                <w:sz w:val="24"/>
              </w:rPr>
            </w:pPr>
            <w:r>
              <w:rPr>
                <w:sz w:val="24"/>
              </w:rPr>
              <w:t>手机</w:t>
            </w:r>
          </w:p>
        </w:tc>
        <w:tc>
          <w:tcPr>
            <w:tcW w:w="132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123" w:type="dxa"/>
            <w:tcBorders>
              <w:top w:val="single" w:sz="6" w:space="0" w:color="000000"/>
              <w:left w:val="single" w:sz="6" w:space="0" w:color="000000"/>
              <w:bottom w:val="single" w:sz="6" w:space="0" w:color="000000"/>
              <w:right w:val="single" w:sz="6" w:space="0" w:color="000000"/>
            </w:tcBorders>
          </w:tcPr>
          <w:p>
            <w:pPr>
              <w:pStyle w:val="TableParagraph"/>
              <w:spacing w:line="280" w:lineRule="auto" w:before="87"/>
              <w:ind w:left="318" w:right="307"/>
              <w:rPr>
                <w:sz w:val="24"/>
              </w:rPr>
            </w:pPr>
            <w:r>
              <w:rPr>
                <w:sz w:val="24"/>
              </w:rPr>
              <w:t>电子邮件</w:t>
            </w:r>
          </w:p>
        </w:tc>
        <w:tc>
          <w:tcPr>
            <w:tcW w:w="1686" w:type="dxa"/>
            <w:gridSpan w:val="2"/>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846" w:hRule="atLeast"/>
        </w:trPr>
        <w:tc>
          <w:tcPr>
            <w:tcW w:w="1560" w:type="dxa"/>
            <w:gridSpan w:val="2"/>
            <w:tcBorders>
              <w:top w:val="single" w:sz="6" w:space="0" w:color="000000"/>
              <w:right w:val="single" w:sz="6" w:space="0" w:color="000000"/>
            </w:tcBorders>
          </w:tcPr>
          <w:p>
            <w:pPr>
              <w:pStyle w:val="TableParagraph"/>
              <w:spacing w:before="12"/>
              <w:rPr>
                <w:rFonts w:ascii="黑体"/>
                <w:sz w:val="20"/>
              </w:rPr>
            </w:pPr>
          </w:p>
          <w:p>
            <w:pPr>
              <w:pStyle w:val="TableParagraph"/>
              <w:ind w:left="300"/>
              <w:rPr>
                <w:sz w:val="24"/>
              </w:rPr>
            </w:pPr>
            <w:r>
              <w:rPr>
                <w:sz w:val="24"/>
              </w:rPr>
              <w:t>培训专长</w:t>
            </w:r>
          </w:p>
        </w:tc>
        <w:tc>
          <w:tcPr>
            <w:tcW w:w="6866" w:type="dxa"/>
            <w:gridSpan w:val="12"/>
            <w:tcBorders>
              <w:top w:val="single" w:sz="6" w:space="0" w:color="000000"/>
              <w:left w:val="single" w:sz="6" w:space="0" w:color="000000"/>
            </w:tcBorders>
          </w:tcPr>
          <w:p>
            <w:pPr>
              <w:pStyle w:val="TableParagraph"/>
              <w:rPr>
                <w:rFonts w:ascii="Times New Roman"/>
                <w:sz w:val="22"/>
              </w:rPr>
            </w:pPr>
          </w:p>
        </w:tc>
      </w:tr>
    </w:tbl>
    <w:p>
      <w:pPr>
        <w:spacing w:after="0"/>
        <w:rPr>
          <w:rFonts w:ascii="Times New Roman"/>
          <w:sz w:val="22"/>
        </w:rPr>
        <w:sectPr>
          <w:pgSz w:w="11910" w:h="16840"/>
          <w:pgMar w:header="872" w:footer="1544" w:top="1660" w:bottom="1740" w:left="440" w:right="320"/>
        </w:sectPr>
      </w:pPr>
    </w:p>
    <w:p>
      <w:pPr>
        <w:pStyle w:val="BodyText"/>
        <w:spacing w:before="10"/>
        <w:rPr>
          <w:rFonts w:ascii="黑体"/>
          <w:sz w:val="28"/>
        </w:rPr>
      </w:pPr>
    </w:p>
    <w:p>
      <w:pPr>
        <w:pStyle w:val="Heading7"/>
      </w:pPr>
      <w:r>
        <w:rPr/>
        <w:t>二、培训实施方案</w:t>
      </w:r>
    </w:p>
    <w:tbl>
      <w:tblPr>
        <w:tblW w:w="0" w:type="auto"/>
        <w:jc w:val="left"/>
        <w:tblInd w:w="1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7893"/>
      </w:tblGrid>
      <w:tr>
        <w:trPr>
          <w:trHeight w:val="3096" w:hRule="atLeast"/>
        </w:trPr>
        <w:tc>
          <w:tcPr>
            <w:tcW w:w="709" w:type="dxa"/>
            <w:tcBorders>
              <w:bottom w:val="single" w:sz="6" w:space="0" w:color="000000"/>
              <w:right w:val="single" w:sz="6"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8"/>
              <w:rPr>
                <w:rFonts w:ascii="黑体"/>
                <w:sz w:val="24"/>
              </w:rPr>
            </w:pPr>
          </w:p>
          <w:p>
            <w:pPr>
              <w:pStyle w:val="TableParagraph"/>
              <w:spacing w:line="242" w:lineRule="auto"/>
              <w:ind w:left="114" w:right="99"/>
              <w:rPr>
                <w:b/>
                <w:sz w:val="24"/>
              </w:rPr>
            </w:pPr>
            <w:r>
              <w:rPr>
                <w:b/>
                <w:sz w:val="24"/>
              </w:rPr>
              <w:t>目标定位</w:t>
            </w:r>
          </w:p>
        </w:tc>
        <w:tc>
          <w:tcPr>
            <w:tcW w:w="7893" w:type="dxa"/>
            <w:tcBorders>
              <w:left w:val="single" w:sz="6" w:space="0" w:color="000000"/>
              <w:bottom w:val="single" w:sz="6" w:space="0" w:color="000000"/>
            </w:tcBorders>
          </w:tcPr>
          <w:p>
            <w:pPr>
              <w:pStyle w:val="TableParagraph"/>
              <w:spacing w:line="242" w:lineRule="auto" w:before="50"/>
              <w:ind w:left="106" w:right="94"/>
              <w:jc w:val="both"/>
              <w:rPr>
                <w:sz w:val="24"/>
              </w:rPr>
            </w:pPr>
            <w:r>
              <w:rPr>
                <w:sz w:val="24"/>
              </w:rPr>
              <w:t>请根据“国培计划”、“区培计划”对该类项目的目标要求以及省级教育行政部门对该子项目的通用性目标要求，阐述本项目能够达到的具体目标和定位。</w:t>
            </w:r>
          </w:p>
        </w:tc>
      </w:tr>
      <w:tr>
        <w:trPr>
          <w:trHeight w:val="4404" w:hRule="atLeast"/>
        </w:trPr>
        <w:tc>
          <w:tcPr>
            <w:tcW w:w="709" w:type="dxa"/>
            <w:tcBorders>
              <w:top w:val="single" w:sz="6" w:space="0" w:color="000000"/>
              <w:bottom w:val="single" w:sz="6" w:space="0" w:color="000000"/>
              <w:right w:val="single" w:sz="6"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4"/>
              <w:rPr>
                <w:rFonts w:ascii="黑体"/>
                <w:sz w:val="27"/>
              </w:rPr>
            </w:pPr>
          </w:p>
          <w:p>
            <w:pPr>
              <w:pStyle w:val="TableParagraph"/>
              <w:spacing w:line="242" w:lineRule="auto"/>
              <w:ind w:left="114" w:right="99"/>
              <w:jc w:val="both"/>
              <w:rPr>
                <w:b/>
                <w:sz w:val="24"/>
              </w:rPr>
            </w:pPr>
            <w:r>
              <w:rPr>
                <w:b/>
                <w:sz w:val="24"/>
              </w:rPr>
              <w:t>对象及需求分析</w:t>
            </w:r>
          </w:p>
        </w:tc>
        <w:tc>
          <w:tcPr>
            <w:tcW w:w="7893" w:type="dxa"/>
            <w:tcBorders>
              <w:top w:val="single" w:sz="6" w:space="0" w:color="000000"/>
              <w:left w:val="single" w:sz="6" w:space="0" w:color="000000"/>
              <w:bottom w:val="single" w:sz="6" w:space="0" w:color="000000"/>
            </w:tcBorders>
          </w:tcPr>
          <w:p>
            <w:pPr>
              <w:pStyle w:val="TableParagraph"/>
              <w:spacing w:before="49"/>
              <w:ind w:left="106"/>
              <w:rPr>
                <w:sz w:val="24"/>
              </w:rPr>
            </w:pPr>
            <w:r>
              <w:rPr>
                <w:sz w:val="24"/>
              </w:rPr>
              <w:t>请根据本项目的目标定位及学员需求调查情况，分析培训对象的需求。</w:t>
            </w:r>
          </w:p>
        </w:tc>
      </w:tr>
      <w:tr>
        <w:trPr>
          <w:trHeight w:val="4520" w:hRule="atLeast"/>
        </w:trPr>
        <w:tc>
          <w:tcPr>
            <w:tcW w:w="709" w:type="dxa"/>
            <w:tcBorders>
              <w:top w:val="single" w:sz="6" w:space="0" w:color="000000"/>
              <w:right w:val="single" w:sz="6" w:space="0" w:color="000000"/>
            </w:tcBorders>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
              <w:rPr>
                <w:rFonts w:ascii="黑体"/>
                <w:sz w:val="32"/>
              </w:rPr>
            </w:pPr>
          </w:p>
          <w:p>
            <w:pPr>
              <w:pStyle w:val="TableParagraph"/>
              <w:spacing w:line="242" w:lineRule="auto" w:before="1"/>
              <w:ind w:left="114" w:right="99"/>
              <w:rPr>
                <w:b/>
                <w:sz w:val="24"/>
              </w:rPr>
            </w:pPr>
            <w:r>
              <w:rPr>
                <w:b/>
                <w:sz w:val="24"/>
              </w:rPr>
              <w:t>内容设计</w:t>
            </w:r>
          </w:p>
        </w:tc>
        <w:tc>
          <w:tcPr>
            <w:tcW w:w="7893" w:type="dxa"/>
            <w:tcBorders>
              <w:top w:val="single" w:sz="6" w:space="0" w:color="000000"/>
              <w:left w:val="single" w:sz="6" w:space="0" w:color="000000"/>
            </w:tcBorders>
          </w:tcPr>
          <w:p>
            <w:pPr>
              <w:pStyle w:val="TableParagraph"/>
              <w:spacing w:before="51"/>
              <w:ind w:left="106"/>
              <w:rPr>
                <w:sz w:val="24"/>
              </w:rPr>
            </w:pPr>
            <w:r>
              <w:rPr>
                <w:sz w:val="24"/>
              </w:rPr>
              <w:t>请用图示化方式说明培训内容设计及模块设置之间的逻辑关系。</w:t>
            </w:r>
          </w:p>
        </w:tc>
      </w:tr>
    </w:tbl>
    <w:p>
      <w:pPr>
        <w:spacing w:after="0"/>
        <w:rPr>
          <w:sz w:val="24"/>
        </w:rPr>
        <w:sectPr>
          <w:pgSz w:w="11910" w:h="16840"/>
          <w:pgMar w:header="872" w:footer="1544" w:top="1660" w:bottom="1740" w:left="440" w:right="320"/>
        </w:sectPr>
      </w:pPr>
    </w:p>
    <w:p>
      <w:pPr>
        <w:pStyle w:val="BodyText"/>
        <w:rPr>
          <w:rFonts w:ascii="黑体"/>
          <w:sz w:val="20"/>
        </w:rPr>
      </w:pPr>
    </w:p>
    <w:p>
      <w:pPr>
        <w:pStyle w:val="BodyText"/>
        <w:spacing w:before="9"/>
        <w:rPr>
          <w:rFonts w:ascii="黑体"/>
          <w:sz w:val="16"/>
        </w:rPr>
      </w:pPr>
    </w:p>
    <w:p>
      <w:pPr>
        <w:tabs>
          <w:tab w:pos="5402" w:val="left" w:leader="none"/>
          <w:tab w:pos="6813" w:val="left" w:leader="none"/>
          <w:tab w:pos="12079" w:val="left" w:leader="none"/>
        </w:tabs>
        <w:spacing w:before="37"/>
        <w:ind w:left="964" w:right="0" w:firstLine="0"/>
        <w:jc w:val="left"/>
        <w:rPr>
          <w:rFonts w:ascii="微软雅黑" w:eastAsia="微软雅黑" w:hint="eastAsia"/>
          <w:sz w:val="24"/>
        </w:rPr>
      </w:pPr>
      <w:r>
        <w:rPr>
          <w:rFonts w:ascii="微软雅黑" w:eastAsia="微软雅黑" w:hint="eastAsia"/>
          <w:b/>
          <w:sz w:val="24"/>
        </w:rPr>
        <w:t>课程资源</w:t>
      </w:r>
      <w:r>
        <w:rPr>
          <w:rFonts w:ascii="微软雅黑" w:eastAsia="微软雅黑" w:hint="eastAsia"/>
          <w:sz w:val="24"/>
        </w:rPr>
        <w:t>：实践性课程所占比例</w:t>
      </w:r>
      <w:r>
        <w:rPr>
          <w:rFonts w:ascii="微软雅黑" w:eastAsia="微软雅黑" w:hint="eastAsia"/>
          <w:sz w:val="24"/>
          <w:u w:val="single"/>
        </w:rPr>
        <w:t> </w:t>
        <w:tab/>
      </w:r>
      <w:r>
        <w:rPr>
          <w:rFonts w:ascii="微软雅黑" w:eastAsia="微软雅黑" w:hint="eastAsia"/>
          <w:sz w:val="24"/>
        </w:rPr>
        <w:t>%</w:t>
        <w:tab/>
        <w:t>授课教师中一线教师、教研员所占比例</w:t>
      </w:r>
      <w:r>
        <w:rPr>
          <w:rFonts w:ascii="微软雅黑" w:eastAsia="微软雅黑" w:hint="eastAsia"/>
          <w:sz w:val="24"/>
          <w:u w:val="single"/>
        </w:rPr>
        <w:t> </w:t>
        <w:tab/>
      </w:r>
      <w:r>
        <w:rPr>
          <w:rFonts w:ascii="微软雅黑" w:eastAsia="微软雅黑" w:hint="eastAsia"/>
          <w:sz w:val="24"/>
        </w:rPr>
        <w:t>%</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
        <w:gridCol w:w="841"/>
        <w:gridCol w:w="783"/>
        <w:gridCol w:w="2181"/>
        <w:gridCol w:w="864"/>
        <w:gridCol w:w="2176"/>
        <w:gridCol w:w="722"/>
        <w:gridCol w:w="1257"/>
        <w:gridCol w:w="1447"/>
        <w:gridCol w:w="1448"/>
        <w:gridCol w:w="740"/>
        <w:gridCol w:w="1552"/>
      </w:tblGrid>
      <w:tr>
        <w:trPr>
          <w:trHeight w:val="973" w:hRule="atLeast"/>
        </w:trPr>
        <w:tc>
          <w:tcPr>
            <w:tcW w:w="435" w:type="dxa"/>
            <w:vMerge w:val="restart"/>
            <w:tcBorders>
              <w:right w:val="single" w:sz="6" w:space="0" w:color="000000"/>
            </w:tcBorders>
          </w:tcPr>
          <w:p>
            <w:pPr>
              <w:pStyle w:val="TableParagraph"/>
              <w:rPr>
                <w:rFonts w:ascii="微软雅黑"/>
                <w:sz w:val="24"/>
              </w:rPr>
            </w:pPr>
          </w:p>
          <w:p>
            <w:pPr>
              <w:pStyle w:val="TableParagraph"/>
              <w:rPr>
                <w:rFonts w:ascii="微软雅黑"/>
                <w:sz w:val="24"/>
              </w:rPr>
            </w:pPr>
          </w:p>
          <w:p>
            <w:pPr>
              <w:pStyle w:val="TableParagraph"/>
              <w:rPr>
                <w:rFonts w:ascii="微软雅黑"/>
                <w:sz w:val="24"/>
              </w:rPr>
            </w:pPr>
          </w:p>
          <w:p>
            <w:pPr>
              <w:pStyle w:val="TableParagraph"/>
              <w:rPr>
                <w:rFonts w:ascii="微软雅黑"/>
                <w:sz w:val="24"/>
              </w:rPr>
            </w:pPr>
          </w:p>
          <w:p>
            <w:pPr>
              <w:pStyle w:val="TableParagraph"/>
              <w:rPr>
                <w:rFonts w:ascii="微软雅黑"/>
                <w:sz w:val="24"/>
              </w:rPr>
            </w:pPr>
          </w:p>
          <w:p>
            <w:pPr>
              <w:pStyle w:val="TableParagraph"/>
              <w:spacing w:before="12"/>
              <w:rPr>
                <w:rFonts w:ascii="微软雅黑"/>
                <w:sz w:val="25"/>
              </w:rPr>
            </w:pPr>
          </w:p>
          <w:p>
            <w:pPr>
              <w:pStyle w:val="TableParagraph"/>
              <w:spacing w:line="254" w:lineRule="auto"/>
              <w:ind w:left="107" w:right="72"/>
              <w:jc w:val="both"/>
              <w:rPr>
                <w:sz w:val="24"/>
              </w:rPr>
            </w:pPr>
            <w:r>
              <w:rPr>
                <w:sz w:val="24"/>
              </w:rPr>
              <w:t>培训课程</w:t>
            </w:r>
          </w:p>
        </w:tc>
        <w:tc>
          <w:tcPr>
            <w:tcW w:w="841" w:type="dxa"/>
            <w:tcBorders>
              <w:left w:val="single" w:sz="6" w:space="0" w:color="000000"/>
              <w:right w:val="single" w:sz="6" w:space="0" w:color="000000"/>
            </w:tcBorders>
          </w:tcPr>
          <w:p>
            <w:pPr>
              <w:pStyle w:val="TableParagraph"/>
              <w:spacing w:before="13"/>
              <w:rPr>
                <w:rFonts w:ascii="微软雅黑"/>
                <w:sz w:val="16"/>
              </w:rPr>
            </w:pPr>
          </w:p>
          <w:p>
            <w:pPr>
              <w:pStyle w:val="TableParagraph"/>
              <w:spacing w:before="1"/>
              <w:ind w:left="104"/>
              <w:rPr>
                <w:sz w:val="24"/>
              </w:rPr>
            </w:pPr>
            <w:r>
              <w:rPr>
                <w:sz w:val="24"/>
              </w:rPr>
              <w:t>维度</w:t>
            </w:r>
          </w:p>
        </w:tc>
        <w:tc>
          <w:tcPr>
            <w:tcW w:w="783" w:type="dxa"/>
            <w:tcBorders>
              <w:left w:val="single" w:sz="6" w:space="0" w:color="000000"/>
              <w:bottom w:val="single" w:sz="6" w:space="0" w:color="000000"/>
              <w:right w:val="single" w:sz="6" w:space="0" w:color="000000"/>
            </w:tcBorders>
          </w:tcPr>
          <w:p>
            <w:pPr>
              <w:pStyle w:val="TableParagraph"/>
              <w:spacing w:line="242" w:lineRule="auto" w:before="155"/>
              <w:ind w:left="211" w:right="314"/>
              <w:rPr>
                <w:sz w:val="24"/>
              </w:rPr>
            </w:pPr>
            <w:r>
              <w:rPr>
                <w:sz w:val="24"/>
              </w:rPr>
              <w:t>模块</w:t>
            </w:r>
          </w:p>
        </w:tc>
        <w:tc>
          <w:tcPr>
            <w:tcW w:w="2181" w:type="dxa"/>
            <w:tcBorders>
              <w:left w:val="single" w:sz="6" w:space="0" w:color="000000"/>
              <w:bottom w:val="single" w:sz="6" w:space="0" w:color="000000"/>
            </w:tcBorders>
          </w:tcPr>
          <w:p>
            <w:pPr>
              <w:pStyle w:val="TableParagraph"/>
              <w:spacing w:before="13"/>
              <w:rPr>
                <w:rFonts w:ascii="微软雅黑"/>
                <w:sz w:val="16"/>
              </w:rPr>
            </w:pPr>
          </w:p>
          <w:p>
            <w:pPr>
              <w:pStyle w:val="TableParagraph"/>
              <w:tabs>
                <w:tab w:pos="1151" w:val="left" w:leader="none"/>
              </w:tabs>
              <w:spacing w:before="1"/>
              <w:ind w:left="671"/>
              <w:rPr>
                <w:sz w:val="24"/>
              </w:rPr>
            </w:pPr>
            <w:r>
              <w:rPr>
                <w:sz w:val="24"/>
              </w:rPr>
              <w:t>专</w:t>
              <w:tab/>
              <w:t>题</w:t>
            </w:r>
          </w:p>
        </w:tc>
        <w:tc>
          <w:tcPr>
            <w:tcW w:w="864" w:type="dxa"/>
            <w:tcBorders>
              <w:bottom w:val="single" w:sz="6" w:space="0" w:color="000000"/>
              <w:right w:val="single" w:sz="6" w:space="0" w:color="000000"/>
            </w:tcBorders>
          </w:tcPr>
          <w:p>
            <w:pPr>
              <w:pStyle w:val="TableParagraph"/>
              <w:spacing w:before="13"/>
              <w:rPr>
                <w:rFonts w:ascii="微软雅黑"/>
                <w:sz w:val="16"/>
              </w:rPr>
            </w:pPr>
          </w:p>
          <w:p>
            <w:pPr>
              <w:pStyle w:val="TableParagraph"/>
              <w:spacing w:before="1"/>
              <w:ind w:left="134"/>
              <w:rPr>
                <w:sz w:val="24"/>
              </w:rPr>
            </w:pPr>
            <w:r>
              <w:rPr>
                <w:sz w:val="24"/>
              </w:rPr>
              <w:t>学时</w:t>
            </w:r>
          </w:p>
        </w:tc>
        <w:tc>
          <w:tcPr>
            <w:tcW w:w="2176" w:type="dxa"/>
            <w:tcBorders>
              <w:left w:val="single" w:sz="6" w:space="0" w:color="000000"/>
              <w:bottom w:val="single" w:sz="6" w:space="0" w:color="000000"/>
            </w:tcBorders>
          </w:tcPr>
          <w:p>
            <w:pPr>
              <w:pStyle w:val="TableParagraph"/>
              <w:spacing w:before="13"/>
              <w:rPr>
                <w:rFonts w:ascii="微软雅黑"/>
                <w:sz w:val="16"/>
              </w:rPr>
            </w:pPr>
          </w:p>
          <w:p>
            <w:pPr>
              <w:pStyle w:val="TableParagraph"/>
              <w:spacing w:before="1"/>
              <w:ind w:left="547"/>
              <w:rPr>
                <w:sz w:val="24"/>
              </w:rPr>
            </w:pPr>
            <w:r>
              <w:rPr>
                <w:sz w:val="24"/>
              </w:rPr>
              <w:t>内容要点</w:t>
            </w:r>
          </w:p>
        </w:tc>
        <w:tc>
          <w:tcPr>
            <w:tcW w:w="722" w:type="dxa"/>
            <w:tcBorders>
              <w:bottom w:val="single" w:sz="6" w:space="0" w:color="000000"/>
              <w:right w:val="single" w:sz="6" w:space="0" w:color="000000"/>
            </w:tcBorders>
          </w:tcPr>
          <w:p>
            <w:pPr>
              <w:pStyle w:val="TableParagraph"/>
              <w:spacing w:before="13"/>
              <w:rPr>
                <w:rFonts w:ascii="微软雅黑"/>
                <w:sz w:val="16"/>
              </w:rPr>
            </w:pPr>
          </w:p>
          <w:p>
            <w:pPr>
              <w:pStyle w:val="TableParagraph"/>
              <w:spacing w:before="1"/>
              <w:ind w:left="121"/>
              <w:rPr>
                <w:sz w:val="24"/>
              </w:rPr>
            </w:pPr>
            <w:r>
              <w:rPr>
                <w:sz w:val="24"/>
              </w:rPr>
              <w:t>来源</w:t>
            </w:r>
          </w:p>
        </w:tc>
        <w:tc>
          <w:tcPr>
            <w:tcW w:w="1257" w:type="dxa"/>
            <w:tcBorders>
              <w:left w:val="single" w:sz="6" w:space="0" w:color="000000"/>
              <w:bottom w:val="single" w:sz="6" w:space="0" w:color="000000"/>
              <w:right w:val="single" w:sz="6" w:space="0" w:color="000000"/>
            </w:tcBorders>
          </w:tcPr>
          <w:p>
            <w:pPr>
              <w:pStyle w:val="TableParagraph"/>
              <w:spacing w:line="242" w:lineRule="auto"/>
              <w:ind w:left="208" w:right="311"/>
              <w:jc w:val="both"/>
              <w:rPr>
                <w:sz w:val="24"/>
              </w:rPr>
            </w:pPr>
            <w:r>
              <w:rPr>
                <w:sz w:val="24"/>
              </w:rPr>
              <w:t>是否为实践性课程</w:t>
            </w:r>
          </w:p>
        </w:tc>
        <w:tc>
          <w:tcPr>
            <w:tcW w:w="1447" w:type="dxa"/>
            <w:tcBorders>
              <w:left w:val="single" w:sz="6" w:space="0" w:color="000000"/>
              <w:bottom w:val="single" w:sz="6" w:space="0" w:color="000000"/>
              <w:right w:val="single" w:sz="6" w:space="0" w:color="000000"/>
            </w:tcBorders>
          </w:tcPr>
          <w:p>
            <w:pPr>
              <w:pStyle w:val="TableParagraph"/>
              <w:spacing w:before="13"/>
              <w:rPr>
                <w:rFonts w:ascii="微软雅黑"/>
                <w:sz w:val="16"/>
              </w:rPr>
            </w:pPr>
          </w:p>
          <w:p>
            <w:pPr>
              <w:pStyle w:val="TableParagraph"/>
              <w:spacing w:before="1"/>
              <w:ind w:left="184"/>
              <w:rPr>
                <w:sz w:val="24"/>
              </w:rPr>
            </w:pPr>
            <w:r>
              <w:rPr>
                <w:sz w:val="24"/>
              </w:rPr>
              <w:t>授课教师</w:t>
            </w:r>
          </w:p>
        </w:tc>
        <w:tc>
          <w:tcPr>
            <w:tcW w:w="1448" w:type="dxa"/>
            <w:tcBorders>
              <w:left w:val="single" w:sz="6" w:space="0" w:color="000000"/>
              <w:bottom w:val="single" w:sz="6" w:space="0" w:color="000000"/>
              <w:right w:val="single" w:sz="6" w:space="0" w:color="000000"/>
            </w:tcBorders>
          </w:tcPr>
          <w:p>
            <w:pPr>
              <w:pStyle w:val="TableParagraph"/>
              <w:spacing w:before="13"/>
              <w:rPr>
                <w:rFonts w:ascii="微软雅黑"/>
                <w:sz w:val="16"/>
              </w:rPr>
            </w:pPr>
          </w:p>
          <w:p>
            <w:pPr>
              <w:pStyle w:val="TableParagraph"/>
              <w:tabs>
                <w:tab w:pos="784" w:val="left" w:leader="none"/>
              </w:tabs>
              <w:spacing w:before="1"/>
              <w:ind w:left="304"/>
              <w:rPr>
                <w:sz w:val="24"/>
              </w:rPr>
            </w:pPr>
            <w:r>
              <w:rPr>
                <w:sz w:val="24"/>
              </w:rPr>
              <w:t>单</w:t>
              <w:tab/>
              <w:t>位</w:t>
            </w:r>
          </w:p>
        </w:tc>
        <w:tc>
          <w:tcPr>
            <w:tcW w:w="740" w:type="dxa"/>
            <w:tcBorders>
              <w:left w:val="single" w:sz="6" w:space="0" w:color="000000"/>
              <w:bottom w:val="single" w:sz="6" w:space="0" w:color="000000"/>
              <w:right w:val="single" w:sz="6" w:space="0" w:color="000000"/>
            </w:tcBorders>
          </w:tcPr>
          <w:p>
            <w:pPr>
              <w:pStyle w:val="TableParagraph"/>
              <w:spacing w:line="242" w:lineRule="auto" w:before="155"/>
              <w:ind w:left="191" w:right="291"/>
              <w:rPr>
                <w:sz w:val="24"/>
              </w:rPr>
            </w:pPr>
            <w:r>
              <w:rPr>
                <w:sz w:val="24"/>
              </w:rPr>
              <w:t>职称</w:t>
            </w:r>
          </w:p>
        </w:tc>
        <w:tc>
          <w:tcPr>
            <w:tcW w:w="1552" w:type="dxa"/>
            <w:tcBorders>
              <w:left w:val="single" w:sz="6" w:space="0" w:color="000000"/>
              <w:bottom w:val="single" w:sz="6" w:space="0" w:color="000000"/>
            </w:tcBorders>
          </w:tcPr>
          <w:p>
            <w:pPr>
              <w:pStyle w:val="TableParagraph"/>
              <w:spacing w:line="242" w:lineRule="auto"/>
              <w:ind w:left="116" w:right="221"/>
              <w:jc w:val="center"/>
              <w:rPr>
                <w:sz w:val="24"/>
              </w:rPr>
            </w:pPr>
            <w:r>
              <w:rPr>
                <w:sz w:val="24"/>
              </w:rPr>
              <w:t>是否为一线教师/教研员</w:t>
            </w:r>
          </w:p>
        </w:tc>
      </w:tr>
      <w:tr>
        <w:trPr>
          <w:trHeight w:val="621" w:hRule="atLeast"/>
        </w:trPr>
        <w:tc>
          <w:tcPr>
            <w:tcW w:w="435" w:type="dxa"/>
            <w:vMerge/>
            <w:tcBorders>
              <w:top w:val="nil"/>
              <w:right w:val="single" w:sz="6" w:space="0" w:color="000000"/>
            </w:tcBorders>
          </w:tcPr>
          <w:p>
            <w:pPr>
              <w:rPr>
                <w:sz w:val="2"/>
                <w:szCs w:val="2"/>
              </w:rPr>
            </w:pPr>
          </w:p>
        </w:tc>
        <w:tc>
          <w:tcPr>
            <w:tcW w:w="841"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7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1"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6"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2"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2"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1" w:hRule="atLeast"/>
        </w:trPr>
        <w:tc>
          <w:tcPr>
            <w:tcW w:w="435" w:type="dxa"/>
            <w:vMerge/>
            <w:tcBorders>
              <w:top w:val="nil"/>
              <w:right w:val="single" w:sz="6" w:space="0" w:color="000000"/>
            </w:tcBorders>
          </w:tcPr>
          <w:p>
            <w:pPr>
              <w:rPr>
                <w:sz w:val="2"/>
                <w:szCs w:val="2"/>
              </w:rPr>
            </w:pPr>
          </w:p>
        </w:tc>
        <w:tc>
          <w:tcPr>
            <w:tcW w:w="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1"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6"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2"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2"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2" w:hRule="atLeast"/>
        </w:trPr>
        <w:tc>
          <w:tcPr>
            <w:tcW w:w="435" w:type="dxa"/>
            <w:vMerge/>
            <w:tcBorders>
              <w:top w:val="nil"/>
              <w:right w:val="single" w:sz="6" w:space="0" w:color="000000"/>
            </w:tcBorders>
          </w:tcPr>
          <w:p>
            <w:pPr>
              <w:rPr>
                <w:sz w:val="2"/>
                <w:szCs w:val="2"/>
              </w:rPr>
            </w:pPr>
          </w:p>
        </w:tc>
        <w:tc>
          <w:tcPr>
            <w:tcW w:w="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1"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6"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2"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2"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2" w:hRule="atLeast"/>
        </w:trPr>
        <w:tc>
          <w:tcPr>
            <w:tcW w:w="435" w:type="dxa"/>
            <w:vMerge/>
            <w:tcBorders>
              <w:top w:val="nil"/>
              <w:right w:val="single" w:sz="6" w:space="0" w:color="000000"/>
            </w:tcBorders>
          </w:tcPr>
          <w:p>
            <w:pPr>
              <w:rPr>
                <w:sz w:val="2"/>
                <w:szCs w:val="2"/>
              </w:rPr>
            </w:pPr>
          </w:p>
        </w:tc>
        <w:tc>
          <w:tcPr>
            <w:tcW w:w="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1"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6"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2"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2"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1" w:hRule="atLeast"/>
        </w:trPr>
        <w:tc>
          <w:tcPr>
            <w:tcW w:w="435" w:type="dxa"/>
            <w:vMerge/>
            <w:tcBorders>
              <w:top w:val="nil"/>
              <w:right w:val="single" w:sz="6" w:space="0" w:color="000000"/>
            </w:tcBorders>
          </w:tcPr>
          <w:p>
            <w:pPr>
              <w:rPr>
                <w:sz w:val="2"/>
                <w:szCs w:val="2"/>
              </w:rPr>
            </w:pPr>
          </w:p>
        </w:tc>
        <w:tc>
          <w:tcPr>
            <w:tcW w:w="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1"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6"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2"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2"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2" w:hRule="atLeast"/>
        </w:trPr>
        <w:tc>
          <w:tcPr>
            <w:tcW w:w="435" w:type="dxa"/>
            <w:vMerge/>
            <w:tcBorders>
              <w:top w:val="nil"/>
              <w:right w:val="single" w:sz="6" w:space="0" w:color="000000"/>
            </w:tcBorders>
          </w:tcPr>
          <w:p>
            <w:pPr>
              <w:rPr>
                <w:sz w:val="2"/>
                <w:szCs w:val="2"/>
              </w:rPr>
            </w:pPr>
          </w:p>
        </w:tc>
        <w:tc>
          <w:tcPr>
            <w:tcW w:w="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1"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6"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2"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2"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2" w:hRule="atLeast"/>
        </w:trPr>
        <w:tc>
          <w:tcPr>
            <w:tcW w:w="435" w:type="dxa"/>
            <w:vMerge/>
            <w:tcBorders>
              <w:top w:val="nil"/>
              <w:right w:val="single" w:sz="6" w:space="0" w:color="000000"/>
            </w:tcBorders>
          </w:tcPr>
          <w:p>
            <w:pPr>
              <w:rPr>
                <w:sz w:val="2"/>
                <w:szCs w:val="2"/>
              </w:rPr>
            </w:pPr>
          </w:p>
        </w:tc>
        <w:tc>
          <w:tcPr>
            <w:tcW w:w="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1"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6"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2"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2"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1" w:hRule="atLeast"/>
        </w:trPr>
        <w:tc>
          <w:tcPr>
            <w:tcW w:w="435" w:type="dxa"/>
            <w:vMerge/>
            <w:tcBorders>
              <w:top w:val="nil"/>
              <w:right w:val="single" w:sz="6" w:space="0" w:color="000000"/>
            </w:tcBorders>
          </w:tcPr>
          <w:p>
            <w:pPr>
              <w:rPr>
                <w:sz w:val="2"/>
                <w:szCs w:val="2"/>
              </w:rPr>
            </w:pPr>
          </w:p>
        </w:tc>
        <w:tc>
          <w:tcPr>
            <w:tcW w:w="84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8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2181"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864"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2176" w:type="dxa"/>
            <w:tcBorders>
              <w:top w:val="single" w:sz="6" w:space="0" w:color="000000"/>
              <w:left w:val="single" w:sz="6" w:space="0" w:color="000000"/>
              <w:bottom w:val="single" w:sz="6" w:space="0" w:color="000000"/>
            </w:tcBorders>
          </w:tcPr>
          <w:p>
            <w:pPr>
              <w:pStyle w:val="TableParagraph"/>
              <w:rPr>
                <w:rFonts w:ascii="Times New Roman"/>
                <w:sz w:val="22"/>
              </w:rPr>
            </w:pPr>
          </w:p>
        </w:tc>
        <w:tc>
          <w:tcPr>
            <w:tcW w:w="722"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25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4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552"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622" w:hRule="atLeast"/>
        </w:trPr>
        <w:tc>
          <w:tcPr>
            <w:tcW w:w="435" w:type="dxa"/>
            <w:vMerge/>
            <w:tcBorders>
              <w:top w:val="nil"/>
              <w:right w:val="single" w:sz="6" w:space="0" w:color="000000"/>
            </w:tcBorders>
          </w:tcPr>
          <w:p>
            <w:pPr>
              <w:rPr>
                <w:sz w:val="2"/>
                <w:szCs w:val="2"/>
              </w:rPr>
            </w:pPr>
          </w:p>
        </w:tc>
        <w:tc>
          <w:tcPr>
            <w:tcW w:w="841"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783"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2181" w:type="dxa"/>
            <w:tcBorders>
              <w:top w:val="single" w:sz="6" w:space="0" w:color="000000"/>
              <w:left w:val="single" w:sz="6" w:space="0" w:color="000000"/>
            </w:tcBorders>
          </w:tcPr>
          <w:p>
            <w:pPr>
              <w:pStyle w:val="TableParagraph"/>
              <w:rPr>
                <w:rFonts w:ascii="Times New Roman"/>
                <w:sz w:val="22"/>
              </w:rPr>
            </w:pPr>
          </w:p>
        </w:tc>
        <w:tc>
          <w:tcPr>
            <w:tcW w:w="864" w:type="dxa"/>
            <w:tcBorders>
              <w:top w:val="single" w:sz="6" w:space="0" w:color="000000"/>
              <w:right w:val="single" w:sz="6" w:space="0" w:color="000000"/>
            </w:tcBorders>
          </w:tcPr>
          <w:p>
            <w:pPr>
              <w:pStyle w:val="TableParagraph"/>
              <w:rPr>
                <w:rFonts w:ascii="Times New Roman"/>
                <w:sz w:val="22"/>
              </w:rPr>
            </w:pPr>
          </w:p>
        </w:tc>
        <w:tc>
          <w:tcPr>
            <w:tcW w:w="2176" w:type="dxa"/>
            <w:tcBorders>
              <w:top w:val="single" w:sz="6" w:space="0" w:color="000000"/>
              <w:left w:val="single" w:sz="6" w:space="0" w:color="000000"/>
            </w:tcBorders>
          </w:tcPr>
          <w:p>
            <w:pPr>
              <w:pStyle w:val="TableParagraph"/>
              <w:rPr>
                <w:rFonts w:ascii="Times New Roman"/>
                <w:sz w:val="22"/>
              </w:rPr>
            </w:pPr>
          </w:p>
        </w:tc>
        <w:tc>
          <w:tcPr>
            <w:tcW w:w="722" w:type="dxa"/>
            <w:tcBorders>
              <w:top w:val="single" w:sz="6" w:space="0" w:color="000000"/>
              <w:right w:val="single" w:sz="6" w:space="0" w:color="000000"/>
            </w:tcBorders>
          </w:tcPr>
          <w:p>
            <w:pPr>
              <w:pStyle w:val="TableParagraph"/>
              <w:rPr>
                <w:rFonts w:ascii="Times New Roman"/>
                <w:sz w:val="22"/>
              </w:rPr>
            </w:pPr>
          </w:p>
        </w:tc>
        <w:tc>
          <w:tcPr>
            <w:tcW w:w="1257"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1447"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1448"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740"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1552" w:type="dxa"/>
            <w:tcBorders>
              <w:top w:val="single" w:sz="6" w:space="0" w:color="000000"/>
              <w:left w:val="single" w:sz="6" w:space="0" w:color="000000"/>
            </w:tcBorders>
          </w:tcPr>
          <w:p>
            <w:pPr>
              <w:pStyle w:val="TableParagraph"/>
              <w:rPr>
                <w:rFonts w:ascii="Times New Roman"/>
                <w:sz w:val="22"/>
              </w:rPr>
            </w:pPr>
          </w:p>
        </w:tc>
      </w:tr>
    </w:tbl>
    <w:p>
      <w:pPr>
        <w:spacing w:line="223" w:lineRule="auto" w:before="0"/>
        <w:ind w:left="964" w:right="837" w:firstLine="0"/>
        <w:jc w:val="left"/>
        <w:rPr>
          <w:rFonts w:ascii="微软雅黑" w:hAnsi="微软雅黑" w:eastAsia="微软雅黑" w:hint="eastAsia"/>
          <w:sz w:val="24"/>
        </w:rPr>
      </w:pPr>
      <w:r>
        <w:rPr>
          <w:rFonts w:ascii="微软雅黑" w:hAnsi="微软雅黑" w:eastAsia="微软雅黑" w:hint="eastAsia"/>
          <w:spacing w:val="-26"/>
          <w:sz w:val="24"/>
        </w:rPr>
        <w:t>注：“来源”是指课程是否来自于《“国培计划”课程标准》建议的课程内容。如选自《“国培计划”课程标准》，填“是”；如是自主设置课程，填“否”。</w:t>
      </w:r>
    </w:p>
    <w:p>
      <w:pPr>
        <w:spacing w:after="0" w:line="223" w:lineRule="auto"/>
        <w:jc w:val="left"/>
        <w:rPr>
          <w:rFonts w:ascii="微软雅黑" w:hAnsi="微软雅黑" w:eastAsia="微软雅黑" w:hint="eastAsia"/>
          <w:sz w:val="24"/>
        </w:rPr>
        <w:sectPr>
          <w:headerReference w:type="default" r:id="rId18"/>
          <w:footerReference w:type="default" r:id="rId19"/>
          <w:pgSz w:w="16840" w:h="11910" w:orient="landscape"/>
          <w:pgMar w:header="872" w:footer="1543" w:top="1180" w:bottom="1740" w:left="1020" w:right="1140"/>
          <w:pgNumType w:start="65"/>
        </w:sectPr>
      </w:pPr>
    </w:p>
    <w:p>
      <w:pPr>
        <w:pStyle w:val="BodyText"/>
        <w:spacing w:before="4"/>
        <w:rPr>
          <w:rFonts w:ascii="Times New Roman"/>
          <w:sz w:val="17"/>
        </w:rPr>
      </w:pPr>
    </w:p>
    <w:p>
      <w:pPr>
        <w:spacing w:after="0"/>
        <w:rPr>
          <w:rFonts w:ascii="Times New Roman"/>
          <w:sz w:val="17"/>
        </w:rPr>
        <w:sectPr>
          <w:pgSz w:w="16840" w:h="11910" w:orient="landscape"/>
          <w:pgMar w:header="872" w:footer="1543" w:top="1180" w:bottom="1740" w:left="1020" w:right="1140"/>
        </w:sectPr>
      </w:pPr>
    </w:p>
    <w:p>
      <w:pPr>
        <w:pStyle w:val="BodyText"/>
        <w:spacing w:before="2"/>
        <w:rPr>
          <w:rFonts w:ascii="Times New Roman"/>
          <w:sz w:val="2"/>
        </w:rPr>
      </w:pPr>
    </w:p>
    <w:p>
      <w:pPr>
        <w:pStyle w:val="BodyText"/>
        <w:spacing w:line="20" w:lineRule="exact"/>
        <w:ind w:left="100"/>
        <w:rPr>
          <w:rFonts w:ascii="Times New Roman"/>
          <w:sz w:val="2"/>
        </w:rPr>
      </w:pPr>
      <w:r>
        <w:rPr>
          <w:rFonts w:ascii="Times New Roman"/>
          <w:sz w:val="2"/>
        </w:rPr>
        <w:pict>
          <v:group style="width:442.25pt;height:.75pt;mso-position-horizontal-relative:char;mso-position-vertical-relative:line" coordorigin="0,0" coordsize="8845,15">
            <v:line style="position:absolute" from="0,7" to="8845,7" stroked="true" strokeweight=".72pt" strokecolor="#000000">
              <v:stroke dashstyle="solid"/>
            </v:line>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4"/>
        </w:rPr>
      </w:pP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7893"/>
      </w:tblGrid>
      <w:tr>
        <w:trPr>
          <w:trHeight w:val="1548" w:hRule="atLeast"/>
        </w:trPr>
        <w:tc>
          <w:tcPr>
            <w:tcW w:w="709" w:type="dxa"/>
            <w:tcBorders>
              <w:bottom w:val="single" w:sz="6" w:space="0" w:color="000000"/>
              <w:right w:val="single" w:sz="6" w:space="0" w:color="000000"/>
            </w:tcBorders>
          </w:tcPr>
          <w:p>
            <w:pPr>
              <w:pStyle w:val="TableParagraph"/>
              <w:rPr>
                <w:rFonts w:ascii="Times New Roman"/>
                <w:sz w:val="24"/>
              </w:rPr>
            </w:pPr>
          </w:p>
          <w:p>
            <w:pPr>
              <w:pStyle w:val="TableParagraph"/>
              <w:spacing w:line="242" w:lineRule="auto" w:before="190"/>
              <w:ind w:left="114" w:right="99"/>
              <w:rPr>
                <w:sz w:val="24"/>
              </w:rPr>
            </w:pPr>
            <w:r>
              <w:rPr>
                <w:sz w:val="24"/>
              </w:rPr>
              <w:t>课程资源</w:t>
            </w:r>
          </w:p>
        </w:tc>
        <w:tc>
          <w:tcPr>
            <w:tcW w:w="7893" w:type="dxa"/>
            <w:tcBorders>
              <w:left w:val="single" w:sz="6" w:space="0" w:color="000000"/>
              <w:bottom w:val="single" w:sz="6" w:space="0" w:color="000000"/>
            </w:tcBorders>
          </w:tcPr>
          <w:p>
            <w:pPr>
              <w:pStyle w:val="TableParagraph"/>
              <w:spacing w:before="3"/>
              <w:ind w:left="104"/>
              <w:rPr>
                <w:sz w:val="24"/>
              </w:rPr>
            </w:pPr>
            <w:r>
              <w:rPr>
                <w:sz w:val="24"/>
              </w:rPr>
              <w:t>请简要说明拟开发和使用的资源。</w:t>
            </w:r>
          </w:p>
        </w:tc>
      </w:tr>
      <w:tr>
        <w:trPr>
          <w:trHeight w:val="2079" w:hRule="atLeast"/>
        </w:trPr>
        <w:tc>
          <w:tcPr>
            <w:tcW w:w="709"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278" w:lineRule="auto" w:before="155"/>
              <w:ind w:left="114" w:right="99"/>
              <w:rPr>
                <w:sz w:val="24"/>
              </w:rPr>
            </w:pPr>
            <w:r>
              <w:rPr>
                <w:sz w:val="24"/>
              </w:rPr>
              <w:t>培训方式</w:t>
            </w:r>
          </w:p>
        </w:tc>
        <w:tc>
          <w:tcPr>
            <w:tcW w:w="7893" w:type="dxa"/>
            <w:tcBorders>
              <w:top w:val="single" w:sz="6" w:space="0" w:color="000000"/>
              <w:left w:val="single" w:sz="6" w:space="0" w:color="000000"/>
              <w:bottom w:val="single" w:sz="6" w:space="0" w:color="000000"/>
            </w:tcBorders>
          </w:tcPr>
          <w:p>
            <w:pPr>
              <w:pStyle w:val="TableParagraph"/>
              <w:spacing w:line="242" w:lineRule="auto" w:before="49"/>
              <w:ind w:left="104" w:right="94"/>
              <w:jc w:val="both"/>
              <w:rPr>
                <w:sz w:val="24"/>
              </w:rPr>
            </w:pPr>
            <w:r>
              <w:rPr>
                <w:sz w:val="24"/>
              </w:rPr>
              <w:t>将培训方式与培训内容相结合，介绍本项目中拟采用的培训方式，如专题讲座、参与式培训、任务驱动、案例学习、名师示范课、听课评课、问题研讨、实地考察、跟岗培训和情景体验、真实课堂现场诊断等。</w:t>
            </w:r>
          </w:p>
        </w:tc>
      </w:tr>
      <w:tr>
        <w:trPr>
          <w:trHeight w:val="1548" w:hRule="atLeast"/>
        </w:trPr>
        <w:tc>
          <w:tcPr>
            <w:tcW w:w="709"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278" w:lineRule="auto" w:before="165"/>
              <w:ind w:left="114" w:right="99"/>
              <w:rPr>
                <w:sz w:val="24"/>
              </w:rPr>
            </w:pPr>
            <w:r>
              <w:rPr>
                <w:sz w:val="24"/>
              </w:rPr>
              <w:t>考核评价</w:t>
            </w:r>
          </w:p>
        </w:tc>
        <w:tc>
          <w:tcPr>
            <w:tcW w:w="7893" w:type="dxa"/>
            <w:tcBorders>
              <w:top w:val="single" w:sz="6" w:space="0" w:color="000000"/>
              <w:left w:val="single" w:sz="6" w:space="0" w:color="000000"/>
              <w:bottom w:val="single" w:sz="6" w:space="0" w:color="000000"/>
            </w:tcBorders>
          </w:tcPr>
          <w:p>
            <w:pPr>
              <w:pStyle w:val="TableParagraph"/>
              <w:spacing w:line="242" w:lineRule="auto" w:before="21"/>
              <w:ind w:left="104" w:right="96"/>
              <w:rPr>
                <w:sz w:val="24"/>
              </w:rPr>
            </w:pPr>
            <w:r>
              <w:rPr>
                <w:sz w:val="24"/>
              </w:rPr>
              <w:t>请着重阐释本项目对学员的考核评估要求，如果设计了绩效考核任务，也需在此陈述。</w:t>
            </w:r>
          </w:p>
        </w:tc>
      </w:tr>
      <w:tr>
        <w:trPr>
          <w:trHeight w:val="1548" w:hRule="atLeast"/>
        </w:trPr>
        <w:tc>
          <w:tcPr>
            <w:tcW w:w="709" w:type="dxa"/>
            <w:tcBorders>
              <w:top w:val="single" w:sz="6" w:space="0" w:color="000000"/>
              <w:bottom w:val="single" w:sz="6" w:space="0" w:color="000000"/>
              <w:right w:val="single" w:sz="6" w:space="0" w:color="000000"/>
            </w:tcBorders>
          </w:tcPr>
          <w:p>
            <w:pPr>
              <w:pStyle w:val="TableParagraph"/>
              <w:rPr>
                <w:rFonts w:ascii="Times New Roman"/>
                <w:sz w:val="24"/>
              </w:rPr>
            </w:pPr>
          </w:p>
          <w:p>
            <w:pPr>
              <w:pStyle w:val="TableParagraph"/>
              <w:spacing w:line="242" w:lineRule="auto" w:before="188"/>
              <w:ind w:left="114" w:right="99"/>
              <w:rPr>
                <w:sz w:val="24"/>
              </w:rPr>
            </w:pPr>
            <w:r>
              <w:rPr>
                <w:sz w:val="24"/>
              </w:rPr>
              <w:t>网络研修</w:t>
            </w:r>
          </w:p>
        </w:tc>
        <w:tc>
          <w:tcPr>
            <w:tcW w:w="7893" w:type="dxa"/>
            <w:tcBorders>
              <w:top w:val="single" w:sz="6" w:space="0" w:color="000000"/>
              <w:left w:val="single" w:sz="6" w:space="0" w:color="000000"/>
              <w:bottom w:val="single" w:sz="6" w:space="0" w:color="000000"/>
            </w:tcBorders>
          </w:tcPr>
          <w:p>
            <w:pPr>
              <w:pStyle w:val="TableParagraph"/>
              <w:spacing w:line="242" w:lineRule="auto" w:before="22"/>
              <w:ind w:left="104" w:right="96"/>
              <w:rPr>
                <w:sz w:val="24"/>
              </w:rPr>
            </w:pPr>
            <w:r>
              <w:rPr>
                <w:sz w:val="24"/>
              </w:rPr>
              <w:t>请说明利用教师网络研修社区（可为自建平台、购买服务或开放平台）在培训过程与训后跟踪指导中的应用路径与工作安排</w:t>
            </w:r>
            <w:r>
              <w:rPr>
                <w:color w:val="0000FF"/>
                <w:sz w:val="24"/>
              </w:rPr>
              <w:t>。</w:t>
            </w:r>
          </w:p>
        </w:tc>
      </w:tr>
      <w:tr>
        <w:trPr>
          <w:trHeight w:val="1441" w:hRule="atLeast"/>
        </w:trPr>
        <w:tc>
          <w:tcPr>
            <w:tcW w:w="709" w:type="dxa"/>
            <w:tcBorders>
              <w:top w:val="single" w:sz="6" w:space="0" w:color="000000"/>
              <w:bottom w:val="single" w:sz="6" w:space="0" w:color="000000"/>
              <w:right w:val="single" w:sz="6" w:space="0" w:color="000000"/>
            </w:tcBorders>
          </w:tcPr>
          <w:p>
            <w:pPr>
              <w:pStyle w:val="TableParagraph"/>
              <w:spacing w:before="8"/>
              <w:rPr>
                <w:rFonts w:ascii="Times New Roman"/>
                <w:sz w:val="33"/>
              </w:rPr>
            </w:pPr>
          </w:p>
          <w:p>
            <w:pPr>
              <w:pStyle w:val="TableParagraph"/>
              <w:spacing w:line="278" w:lineRule="auto"/>
              <w:ind w:left="114" w:right="99"/>
              <w:rPr>
                <w:sz w:val="24"/>
              </w:rPr>
            </w:pPr>
            <w:r>
              <w:rPr>
                <w:sz w:val="24"/>
              </w:rPr>
              <w:t>跟踪指导</w:t>
            </w:r>
          </w:p>
        </w:tc>
        <w:tc>
          <w:tcPr>
            <w:tcW w:w="7893" w:type="dxa"/>
            <w:tcBorders>
              <w:top w:val="single" w:sz="6" w:space="0" w:color="000000"/>
              <w:left w:val="single" w:sz="6" w:space="0" w:color="000000"/>
              <w:bottom w:val="single" w:sz="6" w:space="0" w:color="000000"/>
            </w:tcBorders>
          </w:tcPr>
          <w:p>
            <w:pPr>
              <w:pStyle w:val="TableParagraph"/>
              <w:spacing w:before="49"/>
              <w:ind w:left="104"/>
              <w:rPr>
                <w:sz w:val="24"/>
              </w:rPr>
            </w:pPr>
            <w:r>
              <w:rPr>
                <w:sz w:val="24"/>
              </w:rPr>
              <w:t>请简要介绍本项目将对学员采用的训后跟踪指导的手段、方式和方法。</w:t>
            </w:r>
          </w:p>
        </w:tc>
      </w:tr>
      <w:tr>
        <w:trPr>
          <w:trHeight w:val="1382" w:hRule="atLeast"/>
        </w:trPr>
        <w:tc>
          <w:tcPr>
            <w:tcW w:w="709" w:type="dxa"/>
            <w:tcBorders>
              <w:top w:val="single" w:sz="6" w:space="0" w:color="000000"/>
              <w:bottom w:val="single" w:sz="6" w:space="0" w:color="000000"/>
              <w:right w:val="single" w:sz="6" w:space="0" w:color="000000"/>
            </w:tcBorders>
          </w:tcPr>
          <w:p>
            <w:pPr>
              <w:pStyle w:val="TableParagraph"/>
              <w:spacing w:before="1"/>
              <w:rPr>
                <w:rFonts w:ascii="Times New Roman"/>
                <w:sz w:val="33"/>
              </w:rPr>
            </w:pPr>
          </w:p>
          <w:p>
            <w:pPr>
              <w:pStyle w:val="TableParagraph"/>
              <w:spacing w:line="242" w:lineRule="auto"/>
              <w:ind w:left="114" w:right="99"/>
              <w:rPr>
                <w:sz w:val="24"/>
              </w:rPr>
            </w:pPr>
            <w:r>
              <w:rPr>
                <w:sz w:val="24"/>
              </w:rPr>
              <w:t>培训师资</w:t>
            </w:r>
          </w:p>
        </w:tc>
        <w:tc>
          <w:tcPr>
            <w:tcW w:w="7893" w:type="dxa"/>
            <w:tcBorders>
              <w:top w:val="single" w:sz="6" w:space="0" w:color="000000"/>
              <w:left w:val="single" w:sz="6" w:space="0" w:color="000000"/>
              <w:bottom w:val="single" w:sz="6" w:space="0" w:color="000000"/>
            </w:tcBorders>
          </w:tcPr>
          <w:p>
            <w:pPr>
              <w:pStyle w:val="TableParagraph"/>
              <w:spacing w:before="1"/>
              <w:ind w:left="104"/>
              <w:rPr>
                <w:sz w:val="24"/>
              </w:rPr>
            </w:pPr>
            <w:r>
              <w:rPr>
                <w:sz w:val="24"/>
              </w:rPr>
              <w:t>请简要说明培训师资构成情况。</w:t>
            </w:r>
          </w:p>
        </w:tc>
      </w:tr>
      <w:tr>
        <w:trPr>
          <w:trHeight w:val="1382" w:hRule="atLeast"/>
        </w:trPr>
        <w:tc>
          <w:tcPr>
            <w:tcW w:w="709" w:type="dxa"/>
            <w:tcBorders>
              <w:top w:val="single" w:sz="6" w:space="0" w:color="000000"/>
              <w:bottom w:val="single" w:sz="6" w:space="0" w:color="000000"/>
              <w:right w:val="single" w:sz="6" w:space="0" w:color="000000"/>
            </w:tcBorders>
          </w:tcPr>
          <w:p>
            <w:pPr>
              <w:pStyle w:val="TableParagraph"/>
              <w:spacing w:before="1"/>
              <w:rPr>
                <w:rFonts w:ascii="Times New Roman"/>
                <w:sz w:val="33"/>
              </w:rPr>
            </w:pPr>
          </w:p>
          <w:p>
            <w:pPr>
              <w:pStyle w:val="TableParagraph"/>
              <w:spacing w:line="242" w:lineRule="auto"/>
              <w:ind w:left="114" w:right="99"/>
              <w:rPr>
                <w:sz w:val="24"/>
              </w:rPr>
            </w:pPr>
            <w:r>
              <w:rPr>
                <w:sz w:val="24"/>
              </w:rPr>
              <w:t>管理团队</w:t>
            </w:r>
          </w:p>
        </w:tc>
        <w:tc>
          <w:tcPr>
            <w:tcW w:w="7893" w:type="dxa"/>
            <w:tcBorders>
              <w:top w:val="single" w:sz="6" w:space="0" w:color="000000"/>
              <w:left w:val="single" w:sz="6" w:space="0" w:color="000000"/>
              <w:bottom w:val="single" w:sz="6" w:space="0" w:color="000000"/>
            </w:tcBorders>
          </w:tcPr>
          <w:p>
            <w:pPr>
              <w:pStyle w:val="TableParagraph"/>
              <w:spacing w:before="1"/>
              <w:ind w:left="104"/>
              <w:rPr>
                <w:sz w:val="24"/>
              </w:rPr>
            </w:pPr>
            <w:r>
              <w:rPr>
                <w:sz w:val="24"/>
              </w:rPr>
              <w:t>请简要说明培训管理团队构成情况。</w:t>
            </w:r>
          </w:p>
        </w:tc>
      </w:tr>
      <w:tr>
        <w:trPr>
          <w:trHeight w:val="1551" w:hRule="atLeast"/>
        </w:trPr>
        <w:tc>
          <w:tcPr>
            <w:tcW w:w="709" w:type="dxa"/>
            <w:tcBorders>
              <w:top w:val="single" w:sz="6" w:space="0" w:color="000000"/>
              <w:right w:val="single" w:sz="6" w:space="0" w:color="000000"/>
            </w:tcBorders>
          </w:tcPr>
          <w:p>
            <w:pPr>
              <w:pStyle w:val="TableParagraph"/>
              <w:rPr>
                <w:rFonts w:ascii="Times New Roman"/>
                <w:sz w:val="24"/>
              </w:rPr>
            </w:pPr>
          </w:p>
          <w:p>
            <w:pPr>
              <w:pStyle w:val="TableParagraph"/>
              <w:spacing w:line="242" w:lineRule="auto" w:before="190"/>
              <w:ind w:left="114" w:right="99"/>
              <w:rPr>
                <w:sz w:val="24"/>
              </w:rPr>
            </w:pPr>
            <w:r>
              <w:rPr>
                <w:sz w:val="24"/>
              </w:rPr>
              <w:t>实践基地</w:t>
            </w:r>
          </w:p>
        </w:tc>
        <w:tc>
          <w:tcPr>
            <w:tcW w:w="7893" w:type="dxa"/>
            <w:tcBorders>
              <w:top w:val="single" w:sz="6" w:space="0" w:color="000000"/>
              <w:left w:val="single" w:sz="6" w:space="0" w:color="000000"/>
            </w:tcBorders>
          </w:tcPr>
          <w:p>
            <w:pPr>
              <w:pStyle w:val="TableParagraph"/>
              <w:spacing w:before="1"/>
              <w:ind w:left="104"/>
              <w:rPr>
                <w:sz w:val="24"/>
              </w:rPr>
            </w:pPr>
            <w:r>
              <w:rPr>
                <w:sz w:val="24"/>
              </w:rPr>
              <w:t>请简要介绍供学员进行教学观摩实践的实践基地。</w:t>
            </w:r>
          </w:p>
        </w:tc>
      </w:tr>
    </w:tbl>
    <w:p>
      <w:pPr>
        <w:spacing w:after="0"/>
        <w:rPr>
          <w:sz w:val="24"/>
        </w:rPr>
        <w:sectPr>
          <w:headerReference w:type="default" r:id="rId20"/>
          <w:footerReference w:type="default" r:id="rId21"/>
          <w:pgSz w:w="11910" w:h="16840"/>
          <w:pgMar w:header="878" w:footer="0" w:top="1060" w:bottom="280" w:left="1480" w:right="12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5"/>
        </w:rPr>
      </w:pPr>
    </w:p>
    <w:tbl>
      <w:tblPr>
        <w:tblW w:w="0" w:type="auto"/>
        <w:jc w:val="left"/>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7893"/>
      </w:tblGrid>
      <w:tr>
        <w:trPr>
          <w:trHeight w:val="2077" w:hRule="atLeast"/>
        </w:trPr>
        <w:tc>
          <w:tcPr>
            <w:tcW w:w="709" w:type="dxa"/>
            <w:tcBorders>
              <w:bottom w:val="single" w:sz="6" w:space="0" w:color="000000"/>
              <w:right w:val="single" w:sz="6" w:space="0" w:color="000000"/>
            </w:tcBorders>
          </w:tcPr>
          <w:p>
            <w:pPr>
              <w:pStyle w:val="TableParagraph"/>
              <w:rPr>
                <w:rFonts w:ascii="Times New Roman"/>
                <w:sz w:val="24"/>
              </w:rPr>
            </w:pPr>
          </w:p>
          <w:p>
            <w:pPr>
              <w:pStyle w:val="TableParagraph"/>
              <w:rPr>
                <w:rFonts w:ascii="Times New Roman"/>
                <w:sz w:val="24"/>
              </w:rPr>
            </w:pPr>
          </w:p>
          <w:p>
            <w:pPr>
              <w:pStyle w:val="TableParagraph"/>
              <w:spacing w:line="242" w:lineRule="auto" w:before="178"/>
              <w:ind w:left="114" w:right="99"/>
              <w:rPr>
                <w:sz w:val="24"/>
              </w:rPr>
            </w:pPr>
            <w:r>
              <w:rPr>
                <w:sz w:val="24"/>
              </w:rPr>
              <w:t>后勤保障</w:t>
            </w:r>
          </w:p>
        </w:tc>
        <w:tc>
          <w:tcPr>
            <w:tcW w:w="7893" w:type="dxa"/>
            <w:tcBorders>
              <w:left w:val="single" w:sz="6" w:space="0" w:color="000000"/>
              <w:bottom w:val="single" w:sz="6" w:space="0" w:color="000000"/>
            </w:tcBorders>
          </w:tcPr>
          <w:p>
            <w:pPr>
              <w:pStyle w:val="TableParagraph"/>
              <w:spacing w:before="55"/>
              <w:ind w:left="104"/>
              <w:rPr>
                <w:sz w:val="24"/>
              </w:rPr>
            </w:pPr>
            <w:r>
              <w:rPr>
                <w:sz w:val="24"/>
              </w:rPr>
              <w:t>请说明组织管理、教学条件、食宿条件等安排设想。</w:t>
            </w:r>
          </w:p>
        </w:tc>
      </w:tr>
      <w:tr>
        <w:trPr>
          <w:trHeight w:val="2112" w:hRule="atLeast"/>
        </w:trPr>
        <w:tc>
          <w:tcPr>
            <w:tcW w:w="709" w:type="dxa"/>
            <w:tcBorders>
              <w:top w:val="single" w:sz="6" w:space="0" w:color="000000"/>
              <w:right w:val="single" w:sz="6" w:space="0" w:color="000000"/>
            </w:tcBorders>
          </w:tcPr>
          <w:p>
            <w:pPr>
              <w:pStyle w:val="TableParagraph"/>
              <w:rPr>
                <w:rFonts w:ascii="Times New Roman"/>
                <w:sz w:val="24"/>
              </w:rPr>
            </w:pPr>
          </w:p>
          <w:p>
            <w:pPr>
              <w:pStyle w:val="TableParagraph"/>
              <w:spacing w:before="4"/>
              <w:rPr>
                <w:rFonts w:ascii="Times New Roman"/>
                <w:sz w:val="27"/>
              </w:rPr>
            </w:pPr>
          </w:p>
          <w:p>
            <w:pPr>
              <w:pStyle w:val="TableParagraph"/>
              <w:spacing w:line="242" w:lineRule="auto"/>
              <w:ind w:left="114" w:right="99"/>
              <w:jc w:val="both"/>
              <w:rPr>
                <w:sz w:val="24"/>
              </w:rPr>
            </w:pPr>
            <w:r>
              <w:rPr>
                <w:sz w:val="24"/>
              </w:rPr>
              <w:t>特色与创新</w:t>
            </w:r>
          </w:p>
        </w:tc>
        <w:tc>
          <w:tcPr>
            <w:tcW w:w="7893" w:type="dxa"/>
            <w:tcBorders>
              <w:top w:val="single" w:sz="6" w:space="0" w:color="000000"/>
              <w:left w:val="single" w:sz="6" w:space="0" w:color="000000"/>
            </w:tcBorders>
          </w:tcPr>
          <w:p>
            <w:pPr>
              <w:pStyle w:val="TableParagraph"/>
              <w:spacing w:before="22"/>
              <w:ind w:left="104"/>
              <w:rPr>
                <w:sz w:val="24"/>
              </w:rPr>
            </w:pPr>
            <w:r>
              <w:rPr>
                <w:sz w:val="24"/>
              </w:rPr>
              <w:t>请简要阐述培训的亮点、特色、创新之处。</w:t>
            </w:r>
          </w:p>
        </w:tc>
      </w:tr>
    </w:tbl>
    <w:p>
      <w:pPr>
        <w:pStyle w:val="BodyText"/>
        <w:spacing w:before="11"/>
        <w:rPr>
          <w:rFonts w:ascii="Times New Roman"/>
          <w:sz w:val="28"/>
        </w:rPr>
      </w:pPr>
    </w:p>
    <w:p>
      <w:pPr>
        <w:pStyle w:val="Heading7"/>
        <w:spacing w:after="3"/>
        <w:ind w:left="708"/>
      </w:pPr>
      <w:r>
        <w:rPr/>
        <w:t>三、申请单位意见</w:t>
      </w:r>
    </w:p>
    <w:tbl>
      <w:tblPr>
        <w:tblW w:w="0" w:type="auto"/>
        <w:jc w:val="left"/>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7929"/>
      </w:tblGrid>
      <w:tr>
        <w:trPr>
          <w:trHeight w:val="6724" w:hRule="atLeast"/>
        </w:trPr>
        <w:tc>
          <w:tcPr>
            <w:tcW w:w="709" w:type="dxa"/>
          </w:tcPr>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1"/>
              <w:rPr>
                <w:rFonts w:ascii="黑体"/>
                <w:sz w:val="32"/>
              </w:rPr>
            </w:pPr>
          </w:p>
          <w:p>
            <w:pPr>
              <w:pStyle w:val="TableParagraph"/>
              <w:spacing w:line="261" w:lineRule="auto" w:before="1"/>
              <w:ind w:left="113" w:right="103"/>
              <w:jc w:val="both"/>
              <w:rPr>
                <w:b/>
                <w:sz w:val="24"/>
              </w:rPr>
            </w:pPr>
            <w:r>
              <w:rPr>
                <w:b/>
                <w:sz w:val="24"/>
              </w:rPr>
              <w:t>申请单位意见</w:t>
            </w:r>
          </w:p>
        </w:tc>
        <w:tc>
          <w:tcPr>
            <w:tcW w:w="7929" w:type="dxa"/>
          </w:tcPr>
          <w:p>
            <w:pPr>
              <w:pStyle w:val="TableParagraph"/>
              <w:spacing w:before="1"/>
              <w:ind w:left="107"/>
              <w:rPr>
                <w:sz w:val="24"/>
              </w:rPr>
            </w:pPr>
            <w:r>
              <w:rPr>
                <w:sz w:val="24"/>
              </w:rPr>
              <w:t>申请单位对实施本项目的承诺等。</w:t>
            </w: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rPr>
                <w:rFonts w:ascii="黑体"/>
                <w:sz w:val="24"/>
              </w:rPr>
            </w:pPr>
          </w:p>
          <w:p>
            <w:pPr>
              <w:pStyle w:val="TableParagraph"/>
              <w:spacing w:before="7"/>
              <w:rPr>
                <w:rFonts w:ascii="黑体"/>
                <w:sz w:val="32"/>
              </w:rPr>
            </w:pPr>
          </w:p>
          <w:p>
            <w:pPr>
              <w:pStyle w:val="TableParagraph"/>
              <w:ind w:left="4547"/>
              <w:rPr>
                <w:sz w:val="24"/>
              </w:rPr>
            </w:pPr>
            <w:r>
              <w:rPr>
                <w:sz w:val="24"/>
              </w:rPr>
              <w:t>负责人签名：</w:t>
            </w:r>
          </w:p>
          <w:p>
            <w:pPr>
              <w:pStyle w:val="TableParagraph"/>
              <w:spacing w:line="360" w:lineRule="atLeast"/>
              <w:ind w:left="5464" w:right="1449" w:hanging="437"/>
              <w:rPr>
                <w:sz w:val="24"/>
              </w:rPr>
            </w:pPr>
            <w:r>
              <w:rPr>
                <w:sz w:val="24"/>
              </w:rPr>
              <w:t>（单位公章） 年月日</w:t>
            </w:r>
          </w:p>
        </w:tc>
      </w:tr>
    </w:tbl>
    <w:p>
      <w:pPr>
        <w:spacing w:after="0" w:line="360" w:lineRule="atLeast"/>
        <w:rPr>
          <w:sz w:val="24"/>
        </w:rPr>
        <w:sectPr>
          <w:headerReference w:type="default" r:id="rId22"/>
          <w:footerReference w:type="default" r:id="rId23"/>
          <w:pgSz w:w="11910" w:h="16840"/>
          <w:pgMar w:header="878" w:footer="0" w:top="1100" w:bottom="280" w:left="1480" w:right="1200"/>
        </w:sectPr>
      </w:pPr>
    </w:p>
    <w:p>
      <w:pPr>
        <w:pStyle w:val="BodyText"/>
        <w:rPr>
          <w:rFonts w:ascii="黑体"/>
          <w:sz w:val="20"/>
        </w:rPr>
      </w:pPr>
    </w:p>
    <w:p>
      <w:pPr>
        <w:pStyle w:val="BodyText"/>
        <w:rPr>
          <w:rFonts w:ascii="黑体"/>
          <w:sz w:val="20"/>
        </w:rPr>
      </w:pPr>
    </w:p>
    <w:p>
      <w:pPr>
        <w:pStyle w:val="BodyText"/>
        <w:rPr>
          <w:rFonts w:ascii="黑体"/>
          <w:sz w:val="20"/>
        </w:rPr>
      </w:pPr>
    </w:p>
    <w:p>
      <w:pPr>
        <w:pStyle w:val="Heading2"/>
        <w:spacing w:line="194" w:lineRule="auto" w:before="269"/>
        <w:ind w:right="273"/>
      </w:pPr>
      <w:r>
        <w:rPr>
          <w:spacing w:val="-9"/>
        </w:rPr>
        <w:t>广西 </w:t>
      </w:r>
      <w:r>
        <w:rPr>
          <w:spacing w:val="-7"/>
        </w:rPr>
        <w:t>2020“国培计划”钦州市统筹项目—— 中西部项目乡村教师培训团队研修</w:t>
      </w:r>
    </w:p>
    <w:p>
      <w:pPr>
        <w:pStyle w:val="BodyText"/>
        <w:spacing w:before="3"/>
        <w:rPr>
          <w:rFonts w:ascii="微软雅黑"/>
          <w:sz w:val="31"/>
        </w:rPr>
      </w:pPr>
    </w:p>
    <w:p>
      <w:pPr>
        <w:tabs>
          <w:tab w:pos="1079" w:val="left" w:leader="none"/>
          <w:tab w:pos="2159" w:val="left" w:leader="none"/>
        </w:tabs>
        <w:spacing w:before="0"/>
        <w:ind w:left="0" w:right="165" w:firstLine="0"/>
        <w:jc w:val="center"/>
        <w:rPr>
          <w:sz w:val="72"/>
        </w:rPr>
      </w:pPr>
      <w:r>
        <w:rPr>
          <w:sz w:val="72"/>
        </w:rPr>
        <w:t>申</w:t>
        <w:tab/>
        <w:t>报</w:t>
        <w:tab/>
        <w:t>书</w:t>
      </w:r>
    </w:p>
    <w:p>
      <w:pPr>
        <w:pStyle w:val="BodyText"/>
        <w:spacing w:before="9"/>
        <w:rPr>
          <w:sz w:val="64"/>
        </w:rPr>
      </w:pPr>
    </w:p>
    <w:p>
      <w:pPr>
        <w:pStyle w:val="Heading5"/>
        <w:tabs>
          <w:tab w:pos="1635" w:val="left" w:leader="none"/>
          <w:tab w:pos="7793" w:val="left" w:leader="none"/>
          <w:tab w:pos="7954" w:val="left" w:leader="none"/>
        </w:tabs>
        <w:spacing w:line="350" w:lineRule="auto"/>
        <w:ind w:left="675" w:right="1270"/>
        <w:rPr>
          <w:rFonts w:ascii="Times New Roman" w:eastAsia="Times New Roman"/>
        </w:rPr>
      </w:pPr>
      <w:r>
        <w:rPr/>
        <w:t>申</w:t>
      </w:r>
      <w:r>
        <w:rPr>
          <w:spacing w:val="-1"/>
        </w:rPr>
        <w:t> </w:t>
      </w:r>
      <w:r>
        <w:rPr/>
        <w:t>报</w:t>
      </w:r>
      <w:r>
        <w:rPr>
          <w:spacing w:val="-1"/>
        </w:rPr>
        <w:t> </w:t>
      </w:r>
      <w:r>
        <w:rPr/>
        <w:t>单 位（公章）：</w:t>
      </w:r>
      <w:r>
        <w:rPr>
          <w:rFonts w:ascii="Times New Roman" w:eastAsia="Times New Roman"/>
          <w:w w:val="99"/>
          <w:u w:val="single"/>
        </w:rPr>
        <w:t> </w:t>
      </w:r>
      <w:r>
        <w:rPr>
          <w:rFonts w:ascii="Times New Roman" w:eastAsia="Times New Roman"/>
          <w:u w:val="single"/>
        </w:rPr>
        <w:tab/>
        <w:tab/>
        <w:t> </w:t>
      </w:r>
      <w:r>
        <w:rPr/>
        <w:t>负 责 人：</w:t>
      </w:r>
      <w:r>
        <w:rPr>
          <w:rFonts w:ascii="Times New Roman" w:eastAsia="Times New Roman"/>
          <w:w w:val="99"/>
          <w:u w:val="single"/>
        </w:rPr>
        <w:t> </w:t>
      </w:r>
      <w:r>
        <w:rPr>
          <w:rFonts w:ascii="Times New Roman" w:eastAsia="Times New Roman"/>
          <w:u w:val="single"/>
        </w:rPr>
        <w:tab/>
        <w:t>                                   </w:t>
      </w:r>
      <w:r>
        <w:rPr>
          <w:w w:val="95"/>
        </w:rPr>
        <w:t>子项目</w:t>
      </w:r>
      <w:r>
        <w:rPr>
          <w:spacing w:val="-105"/>
          <w:w w:val="95"/>
        </w:rPr>
        <w:t> </w:t>
      </w:r>
      <w:r>
        <w:rPr>
          <w:w w:val="95"/>
        </w:rPr>
        <w:t>名称：</w:t>
      </w:r>
      <w:r>
        <w:rPr>
          <w:w w:val="95"/>
          <w:u w:val="single"/>
        </w:rPr>
        <w:tab/>
        <w:t>                                 </w:t>
      </w:r>
      <w:r>
        <w:rPr>
          <w:w w:val="95"/>
        </w:rPr>
        <w:t>学科（</w:t>
      </w:r>
      <w:r>
        <w:rPr>
          <w:spacing w:val="-105"/>
          <w:w w:val="95"/>
        </w:rPr>
        <w:t> </w:t>
      </w:r>
      <w:r>
        <w:rPr>
          <w:w w:val="95"/>
        </w:rPr>
        <w:t>领域）：</w:t>
      </w:r>
      <w:r>
        <w:rPr>
          <w:w w:val="95"/>
          <w:u w:val="single"/>
        </w:rPr>
        <w:tab/>
        <w:tab/>
        <w:t>                                </w:t>
      </w:r>
      <w:r>
        <w:rPr>
          <w:w w:val="95"/>
        </w:rPr>
        <w:t>项目执</w:t>
      </w:r>
      <w:r>
        <w:rPr>
          <w:spacing w:val="-105"/>
          <w:w w:val="95"/>
        </w:rPr>
        <w:t> </w:t>
      </w:r>
      <w:r>
        <w:rPr>
          <w:w w:val="95"/>
        </w:rPr>
        <w:t>行部门：</w:t>
      </w:r>
      <w:r>
        <w:rPr>
          <w:w w:val="95"/>
          <w:u w:val="single"/>
        </w:rPr>
        <w:tab/>
        <w:t> </w:t>
      </w:r>
      <w:r>
        <w:rPr/>
        <w:t>负 责 人：</w:t>
      </w:r>
      <w:r>
        <w:rPr>
          <w:rFonts w:ascii="Times New Roman" w:eastAsia="Times New Roman"/>
          <w:w w:val="99"/>
          <w:u w:val="single"/>
        </w:rPr>
        <w:t> </w:t>
      </w:r>
      <w:r>
        <w:rPr>
          <w:rFonts w:ascii="Times New Roman" w:eastAsia="Times New Roman"/>
          <w:u w:val="single"/>
        </w:rPr>
        <w:tab/>
        <w:t> </w:t>
      </w:r>
      <w:r>
        <w:rPr/>
        <w:t>手</w:t>
        <w:tab/>
        <w:t>机：</w:t>
      </w:r>
      <w:r>
        <w:rPr>
          <w:rFonts w:ascii="Times New Roman" w:eastAsia="Times New Roman"/>
          <w:w w:val="99"/>
          <w:u w:val="single"/>
        </w:rPr>
        <w:t> </w:t>
      </w:r>
      <w:r>
        <w:rPr>
          <w:rFonts w:ascii="Times New Roman" w:eastAsia="Times New Roman"/>
          <w:u w:val="single"/>
        </w:rPr>
        <w:tab/>
        <w:t>                                   </w:t>
      </w:r>
      <w:r>
        <w:rPr>
          <w:w w:val="95"/>
        </w:rPr>
        <w:t>协同单</w:t>
      </w:r>
      <w:r>
        <w:rPr>
          <w:spacing w:val="-105"/>
          <w:w w:val="95"/>
        </w:rPr>
        <w:t> </w:t>
      </w:r>
      <w:r>
        <w:rPr>
          <w:w w:val="95"/>
        </w:rPr>
        <w:t>位（市县教师发展中心）</w:t>
      </w:r>
      <w:r>
        <w:rPr>
          <w:w w:val="95"/>
          <w:u w:val="single"/>
        </w:rPr>
        <w:tab/>
        <w:t>                </w:t>
      </w:r>
      <w:r>
        <w:rPr>
          <w:w w:val="95"/>
        </w:rPr>
        <w:t>协同单</w:t>
      </w:r>
      <w:r>
        <w:rPr>
          <w:spacing w:val="-105"/>
          <w:w w:val="95"/>
        </w:rPr>
        <w:t> </w:t>
      </w:r>
      <w:r>
        <w:rPr>
          <w:w w:val="95"/>
        </w:rPr>
        <w:t>位（优质中小学，可多列）</w:t>
      </w:r>
      <w:r>
        <w:rPr>
          <w:rFonts w:ascii="Times New Roman" w:eastAsia="Times New Roman"/>
          <w:w w:val="95"/>
          <w:u w:val="single"/>
        </w:rPr>
        <w:t> </w:t>
      </w:r>
      <w:r>
        <w:rPr>
          <w:rFonts w:ascii="Times New Roman" w:eastAsia="Times New Roman"/>
          <w:u w:val="single"/>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Heading5"/>
        <w:tabs>
          <w:tab w:pos="1281" w:val="left" w:leader="none"/>
        </w:tabs>
        <w:spacing w:before="15"/>
        <w:ind w:right="168"/>
        <w:jc w:val="center"/>
        <w:rPr>
          <w:rFonts w:ascii="微软雅黑" w:eastAsia="微软雅黑" w:hint="eastAsia"/>
        </w:rPr>
      </w:pPr>
      <w:r>
        <w:rPr>
          <w:rFonts w:ascii="微软雅黑" w:eastAsia="微软雅黑" w:hint="eastAsia"/>
        </w:rPr>
        <w:t>教育部</w:t>
        <w:tab/>
        <w:t>财政部</w:t>
      </w:r>
      <w:r>
        <w:rPr>
          <w:rFonts w:ascii="微软雅黑" w:eastAsia="微软雅黑" w:hint="eastAsia"/>
          <w:spacing w:val="63"/>
        </w:rPr>
        <w:t> </w:t>
      </w:r>
      <w:r>
        <w:rPr>
          <w:rFonts w:ascii="微软雅黑" w:eastAsia="微软雅黑" w:hint="eastAsia"/>
        </w:rPr>
        <w:t>制</w:t>
      </w:r>
    </w:p>
    <w:p>
      <w:pPr>
        <w:spacing w:after="0"/>
        <w:jc w:val="center"/>
        <w:rPr>
          <w:rFonts w:ascii="微软雅黑" w:eastAsia="微软雅黑" w:hint="eastAsia"/>
        </w:rPr>
        <w:sectPr>
          <w:headerReference w:type="default" r:id="rId24"/>
          <w:footerReference w:type="default" r:id="rId25"/>
          <w:pgSz w:w="11910" w:h="16840"/>
          <w:pgMar w:header="878" w:footer="0" w:top="1100" w:bottom="280" w:left="1480" w:right="1200"/>
        </w:sectPr>
      </w:pPr>
    </w:p>
    <w:p>
      <w:pPr>
        <w:pStyle w:val="BodyText"/>
        <w:rPr>
          <w:rFonts w:ascii="微软雅黑"/>
          <w:sz w:val="20"/>
        </w:rPr>
      </w:pPr>
    </w:p>
    <w:p>
      <w:pPr>
        <w:pStyle w:val="BodyText"/>
        <w:rPr>
          <w:rFonts w:ascii="微软雅黑"/>
          <w:sz w:val="20"/>
        </w:rPr>
      </w:pPr>
    </w:p>
    <w:p>
      <w:pPr>
        <w:pStyle w:val="BodyText"/>
        <w:spacing w:before="4"/>
        <w:rPr>
          <w:rFonts w:ascii="微软雅黑"/>
          <w:sz w:val="17"/>
        </w:rPr>
      </w:pPr>
    </w:p>
    <w:p>
      <w:pPr>
        <w:pStyle w:val="Heading5"/>
        <w:spacing w:before="54"/>
        <w:ind w:left="108"/>
        <w:rPr>
          <w:rFonts w:ascii="黑体" w:eastAsia="黑体" w:hint="eastAsia"/>
        </w:rPr>
      </w:pPr>
      <w:r>
        <w:rPr>
          <w:rFonts w:ascii="黑体" w:eastAsia="黑体" w:hint="eastAsia"/>
        </w:rPr>
        <w:t>一、基本情况</w:t>
      </w:r>
    </w:p>
    <w:p>
      <w:pPr>
        <w:pStyle w:val="Heading9"/>
        <w:numPr>
          <w:ilvl w:val="0"/>
          <w:numId w:val="57"/>
        </w:numPr>
        <w:tabs>
          <w:tab w:pos="530" w:val="left" w:leader="none"/>
        </w:tabs>
        <w:spacing w:line="240" w:lineRule="auto" w:before="189" w:after="33"/>
        <w:ind w:left="530" w:right="0" w:hanging="422"/>
        <w:jc w:val="left"/>
      </w:pPr>
      <w:r>
        <w:rPr>
          <w:spacing w:val="-3"/>
        </w:rPr>
        <w:t>申报单位基本情况</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5"/>
        <w:gridCol w:w="850"/>
        <w:gridCol w:w="989"/>
        <w:gridCol w:w="1420"/>
        <w:gridCol w:w="281"/>
        <w:gridCol w:w="570"/>
        <w:gridCol w:w="847"/>
        <w:gridCol w:w="712"/>
        <w:gridCol w:w="709"/>
        <w:gridCol w:w="1418"/>
      </w:tblGrid>
      <w:tr>
        <w:trPr>
          <w:trHeight w:val="1113" w:hRule="atLeast"/>
        </w:trPr>
        <w:tc>
          <w:tcPr>
            <w:tcW w:w="1985" w:type="dxa"/>
            <w:gridSpan w:val="2"/>
            <w:tcBorders>
              <w:bottom w:val="single" w:sz="6" w:space="0" w:color="000000"/>
              <w:right w:val="single" w:sz="6" w:space="0" w:color="000000"/>
            </w:tcBorders>
          </w:tcPr>
          <w:p>
            <w:pPr>
              <w:pStyle w:val="TableParagraph"/>
              <w:spacing w:line="242" w:lineRule="auto" w:before="144"/>
              <w:ind w:left="511" w:right="179" w:hanging="320"/>
              <w:rPr>
                <w:sz w:val="32"/>
              </w:rPr>
            </w:pPr>
            <w:r>
              <w:rPr>
                <w:sz w:val="32"/>
              </w:rPr>
              <w:t>项目统筹管理部门</w:t>
            </w:r>
          </w:p>
        </w:tc>
        <w:tc>
          <w:tcPr>
            <w:tcW w:w="6946" w:type="dxa"/>
            <w:gridSpan w:val="8"/>
            <w:tcBorders>
              <w:left w:val="single" w:sz="6" w:space="0" w:color="000000"/>
              <w:bottom w:val="single" w:sz="6" w:space="0" w:color="000000"/>
            </w:tcBorders>
          </w:tcPr>
          <w:p>
            <w:pPr>
              <w:pStyle w:val="TableParagraph"/>
              <w:rPr>
                <w:rFonts w:ascii="Times New Roman"/>
                <w:sz w:val="24"/>
              </w:rPr>
            </w:pPr>
          </w:p>
        </w:tc>
      </w:tr>
      <w:tr>
        <w:trPr>
          <w:trHeight w:val="1114" w:hRule="atLeast"/>
        </w:trPr>
        <w:tc>
          <w:tcPr>
            <w:tcW w:w="1135" w:type="dxa"/>
            <w:vMerge w:val="restart"/>
            <w:tcBorders>
              <w:top w:val="single" w:sz="6" w:space="0" w:color="000000"/>
              <w:bottom w:val="single" w:sz="6" w:space="0" w:color="000000"/>
              <w:right w:val="single" w:sz="6" w:space="0" w:color="000000"/>
            </w:tcBorders>
          </w:tcPr>
          <w:p>
            <w:pPr>
              <w:pStyle w:val="TableParagraph"/>
              <w:rPr>
                <w:sz w:val="32"/>
              </w:rPr>
            </w:pPr>
          </w:p>
          <w:p>
            <w:pPr>
              <w:pStyle w:val="TableParagraph"/>
              <w:rPr>
                <w:sz w:val="32"/>
              </w:rPr>
            </w:pPr>
          </w:p>
          <w:p>
            <w:pPr>
              <w:pStyle w:val="TableParagraph"/>
              <w:spacing w:before="11"/>
              <w:rPr>
                <w:sz w:val="39"/>
              </w:rPr>
            </w:pPr>
          </w:p>
          <w:p>
            <w:pPr>
              <w:pStyle w:val="TableParagraph"/>
              <w:ind w:left="86"/>
              <w:rPr>
                <w:sz w:val="32"/>
              </w:rPr>
            </w:pPr>
            <w:r>
              <w:rPr>
                <w:sz w:val="32"/>
              </w:rPr>
              <w:t>负责人</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6"/>
              <w:rPr>
                <w:sz w:val="27"/>
              </w:rPr>
            </w:pPr>
          </w:p>
          <w:p>
            <w:pPr>
              <w:pStyle w:val="TableParagraph"/>
              <w:ind w:left="101"/>
              <w:rPr>
                <w:sz w:val="32"/>
              </w:rPr>
            </w:pPr>
            <w:r>
              <w:rPr>
                <w:sz w:val="32"/>
              </w:rPr>
              <w:t>姓名</w:t>
            </w:r>
          </w:p>
        </w:tc>
        <w:tc>
          <w:tcPr>
            <w:tcW w:w="24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85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
              <w:rPr>
                <w:sz w:val="27"/>
              </w:rPr>
            </w:pPr>
          </w:p>
          <w:p>
            <w:pPr>
              <w:pStyle w:val="TableParagraph"/>
              <w:ind w:left="101"/>
              <w:rPr>
                <w:sz w:val="32"/>
              </w:rPr>
            </w:pPr>
            <w:r>
              <w:rPr>
                <w:sz w:val="32"/>
              </w:rPr>
              <w:t>职务</w:t>
            </w:r>
          </w:p>
        </w:tc>
        <w:tc>
          <w:tcPr>
            <w:tcW w:w="155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146"/>
              <w:ind w:left="190" w:right="182"/>
              <w:rPr>
                <w:sz w:val="32"/>
              </w:rPr>
            </w:pPr>
            <w:r>
              <w:rPr>
                <w:sz w:val="32"/>
              </w:rPr>
              <w:t>职称</w:t>
            </w:r>
          </w:p>
        </w:tc>
        <w:tc>
          <w:tcPr>
            <w:tcW w:w="1418"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1943" w:hRule="atLeast"/>
        </w:trPr>
        <w:tc>
          <w:tcPr>
            <w:tcW w:w="1135" w:type="dxa"/>
            <w:vMerge/>
            <w:tcBorders>
              <w:top w:val="nil"/>
              <w:bottom w:val="single" w:sz="6" w:space="0" w:color="000000"/>
              <w:right w:val="single" w:sz="6" w:space="0" w:color="000000"/>
            </w:tcBorders>
          </w:tcPr>
          <w:p>
            <w:pPr>
              <w:rPr>
                <w:sz w:val="2"/>
                <w:szCs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32"/>
              </w:rPr>
            </w:pPr>
          </w:p>
          <w:p>
            <w:pPr>
              <w:pStyle w:val="TableParagraph"/>
              <w:spacing w:before="10"/>
              <w:rPr>
                <w:sz w:val="27"/>
              </w:rPr>
            </w:pPr>
          </w:p>
          <w:p>
            <w:pPr>
              <w:pStyle w:val="TableParagraph"/>
              <w:ind w:left="101"/>
              <w:rPr>
                <w:sz w:val="32"/>
              </w:rPr>
            </w:pPr>
            <w:r>
              <w:rPr>
                <w:sz w:val="32"/>
              </w:rPr>
              <w:t>电话</w:t>
            </w:r>
          </w:p>
        </w:tc>
        <w:tc>
          <w:tcPr>
            <w:tcW w:w="24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851" w:type="dxa"/>
            <w:gridSpan w:val="2"/>
            <w:tcBorders>
              <w:top w:val="single" w:sz="6" w:space="0" w:color="000000"/>
              <w:left w:val="single" w:sz="6" w:space="0" w:color="000000"/>
              <w:bottom w:val="single" w:sz="6" w:space="0" w:color="000000"/>
              <w:right w:val="single" w:sz="6" w:space="0" w:color="000000"/>
            </w:tcBorders>
          </w:tcPr>
          <w:p>
            <w:pPr>
              <w:pStyle w:val="TableParagraph"/>
              <w:rPr>
                <w:sz w:val="32"/>
              </w:rPr>
            </w:pPr>
          </w:p>
          <w:p>
            <w:pPr>
              <w:pStyle w:val="TableParagraph"/>
              <w:spacing w:before="10"/>
              <w:rPr>
                <w:sz w:val="27"/>
              </w:rPr>
            </w:pPr>
          </w:p>
          <w:p>
            <w:pPr>
              <w:pStyle w:val="TableParagraph"/>
              <w:ind w:left="101"/>
              <w:rPr>
                <w:sz w:val="32"/>
              </w:rPr>
            </w:pPr>
            <w:r>
              <w:rPr>
                <w:sz w:val="32"/>
              </w:rPr>
              <w:t>手机</w:t>
            </w:r>
          </w:p>
        </w:tc>
        <w:tc>
          <w:tcPr>
            <w:tcW w:w="155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145"/>
              <w:ind w:left="190" w:right="182"/>
              <w:jc w:val="both"/>
              <w:rPr>
                <w:sz w:val="32"/>
              </w:rPr>
            </w:pPr>
            <w:r>
              <w:rPr>
                <w:sz w:val="32"/>
              </w:rPr>
              <w:t>电子邮箱</w:t>
            </w:r>
          </w:p>
        </w:tc>
        <w:tc>
          <w:tcPr>
            <w:tcW w:w="1418"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1176" w:hRule="atLeast"/>
        </w:trPr>
        <w:tc>
          <w:tcPr>
            <w:tcW w:w="1985" w:type="dxa"/>
            <w:gridSpan w:val="2"/>
            <w:tcBorders>
              <w:top w:val="single" w:sz="6" w:space="0" w:color="000000"/>
              <w:bottom w:val="single" w:sz="6" w:space="0" w:color="000000"/>
              <w:right w:val="single" w:sz="6" w:space="0" w:color="000000"/>
            </w:tcBorders>
          </w:tcPr>
          <w:p>
            <w:pPr>
              <w:pStyle w:val="TableParagraph"/>
              <w:spacing w:line="278" w:lineRule="auto" w:before="144"/>
              <w:ind w:left="511" w:right="498"/>
              <w:rPr>
                <w:sz w:val="32"/>
              </w:rPr>
            </w:pPr>
            <w:r>
              <w:rPr>
                <w:sz w:val="32"/>
              </w:rPr>
              <w:t>项目执行部门</w:t>
            </w:r>
          </w:p>
        </w:tc>
        <w:tc>
          <w:tcPr>
            <w:tcW w:w="6946" w:type="dxa"/>
            <w:gridSpan w:val="8"/>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1113" w:hRule="atLeast"/>
        </w:trPr>
        <w:tc>
          <w:tcPr>
            <w:tcW w:w="1135" w:type="dxa"/>
            <w:vMerge w:val="restart"/>
            <w:tcBorders>
              <w:top w:val="single" w:sz="6" w:space="0" w:color="000000"/>
              <w:bottom w:val="single" w:sz="6" w:space="0" w:color="000000"/>
              <w:right w:val="single" w:sz="6" w:space="0" w:color="000000"/>
            </w:tcBorders>
          </w:tcPr>
          <w:p>
            <w:pPr>
              <w:pStyle w:val="TableParagraph"/>
              <w:rPr>
                <w:sz w:val="32"/>
              </w:rPr>
            </w:pPr>
          </w:p>
          <w:p>
            <w:pPr>
              <w:pStyle w:val="TableParagraph"/>
              <w:rPr>
                <w:sz w:val="32"/>
              </w:rPr>
            </w:pPr>
          </w:p>
          <w:p>
            <w:pPr>
              <w:pStyle w:val="TableParagraph"/>
              <w:spacing w:before="12"/>
              <w:rPr>
                <w:sz w:val="39"/>
              </w:rPr>
            </w:pPr>
          </w:p>
          <w:p>
            <w:pPr>
              <w:pStyle w:val="TableParagraph"/>
              <w:ind w:left="86"/>
              <w:rPr>
                <w:sz w:val="32"/>
              </w:rPr>
            </w:pPr>
            <w:r>
              <w:rPr>
                <w:sz w:val="32"/>
              </w:rPr>
              <w:t>负责人</w:t>
            </w:r>
          </w:p>
        </w:tc>
        <w:tc>
          <w:tcPr>
            <w:tcW w:w="850" w:type="dxa"/>
            <w:tcBorders>
              <w:top w:val="single" w:sz="6" w:space="0" w:color="000000"/>
              <w:left w:val="single" w:sz="6" w:space="0" w:color="000000"/>
              <w:bottom w:val="single" w:sz="6" w:space="0" w:color="000000"/>
              <w:right w:val="single" w:sz="6" w:space="0" w:color="000000"/>
            </w:tcBorders>
          </w:tcPr>
          <w:p>
            <w:pPr>
              <w:pStyle w:val="TableParagraph"/>
              <w:spacing w:before="6"/>
              <w:rPr>
                <w:sz w:val="27"/>
              </w:rPr>
            </w:pPr>
          </w:p>
          <w:p>
            <w:pPr>
              <w:pStyle w:val="TableParagraph"/>
              <w:ind w:left="101"/>
              <w:rPr>
                <w:sz w:val="32"/>
              </w:rPr>
            </w:pPr>
            <w:r>
              <w:rPr>
                <w:sz w:val="32"/>
              </w:rPr>
              <w:t>姓名</w:t>
            </w:r>
          </w:p>
        </w:tc>
        <w:tc>
          <w:tcPr>
            <w:tcW w:w="24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85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6"/>
              <w:rPr>
                <w:sz w:val="27"/>
              </w:rPr>
            </w:pPr>
          </w:p>
          <w:p>
            <w:pPr>
              <w:pStyle w:val="TableParagraph"/>
              <w:ind w:left="101"/>
              <w:rPr>
                <w:sz w:val="32"/>
              </w:rPr>
            </w:pPr>
            <w:r>
              <w:rPr>
                <w:sz w:val="32"/>
              </w:rPr>
              <w:t>职务</w:t>
            </w:r>
          </w:p>
        </w:tc>
        <w:tc>
          <w:tcPr>
            <w:tcW w:w="155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146"/>
              <w:ind w:left="190" w:right="182"/>
              <w:rPr>
                <w:sz w:val="32"/>
              </w:rPr>
            </w:pPr>
            <w:r>
              <w:rPr>
                <w:sz w:val="32"/>
              </w:rPr>
              <w:t>职称</w:t>
            </w:r>
          </w:p>
        </w:tc>
        <w:tc>
          <w:tcPr>
            <w:tcW w:w="1418"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1943" w:hRule="atLeast"/>
        </w:trPr>
        <w:tc>
          <w:tcPr>
            <w:tcW w:w="1135" w:type="dxa"/>
            <w:vMerge/>
            <w:tcBorders>
              <w:top w:val="nil"/>
              <w:bottom w:val="single" w:sz="6" w:space="0" w:color="000000"/>
              <w:right w:val="single" w:sz="6" w:space="0" w:color="000000"/>
            </w:tcBorders>
          </w:tcPr>
          <w:p>
            <w:pPr>
              <w:rPr>
                <w:sz w:val="2"/>
                <w:szCs w:val="2"/>
              </w:rPr>
            </w:pPr>
          </w:p>
        </w:tc>
        <w:tc>
          <w:tcPr>
            <w:tcW w:w="850" w:type="dxa"/>
            <w:tcBorders>
              <w:top w:val="single" w:sz="6" w:space="0" w:color="000000"/>
              <w:left w:val="single" w:sz="6" w:space="0" w:color="000000"/>
              <w:bottom w:val="single" w:sz="6" w:space="0" w:color="000000"/>
              <w:right w:val="single" w:sz="6" w:space="0" w:color="000000"/>
            </w:tcBorders>
          </w:tcPr>
          <w:p>
            <w:pPr>
              <w:pStyle w:val="TableParagraph"/>
              <w:rPr>
                <w:sz w:val="32"/>
              </w:rPr>
            </w:pPr>
          </w:p>
          <w:p>
            <w:pPr>
              <w:pStyle w:val="TableParagraph"/>
              <w:spacing w:before="10"/>
              <w:rPr>
                <w:sz w:val="27"/>
              </w:rPr>
            </w:pPr>
          </w:p>
          <w:p>
            <w:pPr>
              <w:pStyle w:val="TableParagraph"/>
              <w:ind w:left="101"/>
              <w:rPr>
                <w:sz w:val="32"/>
              </w:rPr>
            </w:pPr>
            <w:r>
              <w:rPr>
                <w:sz w:val="32"/>
              </w:rPr>
              <w:t>电话</w:t>
            </w:r>
          </w:p>
        </w:tc>
        <w:tc>
          <w:tcPr>
            <w:tcW w:w="240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851" w:type="dxa"/>
            <w:gridSpan w:val="2"/>
            <w:tcBorders>
              <w:top w:val="single" w:sz="6" w:space="0" w:color="000000"/>
              <w:left w:val="single" w:sz="6" w:space="0" w:color="000000"/>
              <w:bottom w:val="single" w:sz="6" w:space="0" w:color="000000"/>
              <w:right w:val="single" w:sz="6" w:space="0" w:color="000000"/>
            </w:tcBorders>
          </w:tcPr>
          <w:p>
            <w:pPr>
              <w:pStyle w:val="TableParagraph"/>
              <w:rPr>
                <w:sz w:val="32"/>
              </w:rPr>
            </w:pPr>
          </w:p>
          <w:p>
            <w:pPr>
              <w:pStyle w:val="TableParagraph"/>
              <w:spacing w:before="10"/>
              <w:rPr>
                <w:sz w:val="27"/>
              </w:rPr>
            </w:pPr>
          </w:p>
          <w:p>
            <w:pPr>
              <w:pStyle w:val="TableParagraph"/>
              <w:ind w:left="101"/>
              <w:rPr>
                <w:sz w:val="32"/>
              </w:rPr>
            </w:pPr>
            <w:r>
              <w:rPr>
                <w:sz w:val="32"/>
              </w:rPr>
              <w:t>手机</w:t>
            </w:r>
          </w:p>
        </w:tc>
        <w:tc>
          <w:tcPr>
            <w:tcW w:w="155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before="145"/>
              <w:ind w:left="190" w:right="182"/>
              <w:jc w:val="both"/>
              <w:rPr>
                <w:sz w:val="32"/>
              </w:rPr>
            </w:pPr>
            <w:r>
              <w:rPr>
                <w:sz w:val="32"/>
              </w:rPr>
              <w:t>电子邮箱</w:t>
            </w:r>
          </w:p>
        </w:tc>
        <w:tc>
          <w:tcPr>
            <w:tcW w:w="1418" w:type="dxa"/>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699" w:hRule="atLeast"/>
        </w:trPr>
        <w:tc>
          <w:tcPr>
            <w:tcW w:w="8931" w:type="dxa"/>
            <w:gridSpan w:val="10"/>
            <w:tcBorders>
              <w:top w:val="single" w:sz="6" w:space="0" w:color="000000"/>
              <w:bottom w:val="single" w:sz="6" w:space="0" w:color="000000"/>
            </w:tcBorders>
          </w:tcPr>
          <w:p>
            <w:pPr>
              <w:pStyle w:val="TableParagraph"/>
              <w:spacing w:before="144"/>
              <w:ind w:left="79"/>
              <w:rPr>
                <w:sz w:val="32"/>
              </w:rPr>
            </w:pPr>
            <w:r>
              <w:rPr>
                <w:sz w:val="32"/>
              </w:rPr>
              <w:t>管理团队</w:t>
            </w:r>
          </w:p>
        </w:tc>
      </w:tr>
      <w:tr>
        <w:trPr>
          <w:trHeight w:val="699" w:hRule="atLeast"/>
        </w:trPr>
        <w:tc>
          <w:tcPr>
            <w:tcW w:w="1135" w:type="dxa"/>
            <w:tcBorders>
              <w:top w:val="single" w:sz="6" w:space="0" w:color="000000"/>
              <w:bottom w:val="single" w:sz="6" w:space="0" w:color="000000"/>
              <w:right w:val="single" w:sz="6" w:space="0" w:color="000000"/>
            </w:tcBorders>
          </w:tcPr>
          <w:p>
            <w:pPr>
              <w:pStyle w:val="TableParagraph"/>
              <w:spacing w:before="145"/>
              <w:ind w:left="247"/>
              <w:rPr>
                <w:sz w:val="32"/>
              </w:rPr>
            </w:pPr>
            <w:r>
              <w:rPr>
                <w:sz w:val="32"/>
              </w:rPr>
              <w:t>姓名</w:t>
            </w:r>
          </w:p>
        </w:tc>
        <w:tc>
          <w:tcPr>
            <w:tcW w:w="1839"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45"/>
              <w:ind w:left="595"/>
              <w:rPr>
                <w:sz w:val="32"/>
              </w:rPr>
            </w:pPr>
            <w:r>
              <w:rPr>
                <w:sz w:val="32"/>
              </w:rPr>
              <w:t>职务</w:t>
            </w:r>
          </w:p>
        </w:tc>
        <w:tc>
          <w:tcPr>
            <w:tcW w:w="1701"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45"/>
              <w:ind w:left="528"/>
              <w:rPr>
                <w:sz w:val="32"/>
              </w:rPr>
            </w:pPr>
            <w:r>
              <w:rPr>
                <w:sz w:val="32"/>
              </w:rPr>
              <w:t>专业</w:t>
            </w:r>
          </w:p>
        </w:tc>
        <w:tc>
          <w:tcPr>
            <w:tcW w:w="141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45"/>
              <w:ind w:left="384"/>
              <w:rPr>
                <w:sz w:val="32"/>
              </w:rPr>
            </w:pPr>
            <w:r>
              <w:rPr>
                <w:sz w:val="32"/>
              </w:rPr>
              <w:t>学历</w:t>
            </w:r>
          </w:p>
        </w:tc>
        <w:tc>
          <w:tcPr>
            <w:tcW w:w="2839" w:type="dxa"/>
            <w:gridSpan w:val="3"/>
            <w:tcBorders>
              <w:top w:val="single" w:sz="6" w:space="0" w:color="000000"/>
              <w:left w:val="single" w:sz="6" w:space="0" w:color="000000"/>
              <w:bottom w:val="single" w:sz="6" w:space="0" w:color="000000"/>
            </w:tcBorders>
          </w:tcPr>
          <w:p>
            <w:pPr>
              <w:pStyle w:val="TableParagraph"/>
              <w:spacing w:before="145"/>
              <w:ind w:left="777"/>
              <w:rPr>
                <w:sz w:val="32"/>
              </w:rPr>
            </w:pPr>
            <w:r>
              <w:rPr>
                <w:sz w:val="32"/>
              </w:rPr>
              <w:t>负责事务</w:t>
            </w:r>
          </w:p>
        </w:tc>
      </w:tr>
      <w:tr>
        <w:trPr>
          <w:trHeight w:val="512" w:hRule="atLeast"/>
        </w:trPr>
        <w:tc>
          <w:tcPr>
            <w:tcW w:w="1135"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3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839" w:type="dxa"/>
            <w:gridSpan w:val="3"/>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512" w:hRule="atLeast"/>
        </w:trPr>
        <w:tc>
          <w:tcPr>
            <w:tcW w:w="1135"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3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839" w:type="dxa"/>
            <w:gridSpan w:val="3"/>
            <w:tcBorders>
              <w:top w:val="single" w:sz="6" w:space="0" w:color="000000"/>
              <w:left w:val="single" w:sz="6" w:space="0" w:color="000000"/>
              <w:bottom w:val="single" w:sz="6" w:space="0" w:color="000000"/>
            </w:tcBorders>
          </w:tcPr>
          <w:p>
            <w:pPr>
              <w:pStyle w:val="TableParagraph"/>
              <w:rPr>
                <w:rFonts w:ascii="Times New Roman"/>
                <w:sz w:val="24"/>
              </w:rPr>
            </w:pPr>
          </w:p>
        </w:tc>
      </w:tr>
      <w:tr>
        <w:trPr>
          <w:trHeight w:val="510" w:hRule="atLeast"/>
        </w:trPr>
        <w:tc>
          <w:tcPr>
            <w:tcW w:w="1135" w:type="dxa"/>
            <w:tcBorders>
              <w:top w:val="single" w:sz="6" w:space="0" w:color="000000"/>
              <w:bottom w:val="single" w:sz="6" w:space="0" w:color="000000"/>
              <w:right w:val="single" w:sz="6" w:space="0" w:color="000000"/>
            </w:tcBorders>
          </w:tcPr>
          <w:p>
            <w:pPr>
              <w:pStyle w:val="TableParagraph"/>
              <w:rPr>
                <w:rFonts w:ascii="Times New Roman"/>
                <w:sz w:val="24"/>
              </w:rPr>
            </w:pPr>
          </w:p>
        </w:tc>
        <w:tc>
          <w:tcPr>
            <w:tcW w:w="1839"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701"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141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4"/>
              </w:rPr>
            </w:pPr>
          </w:p>
        </w:tc>
        <w:tc>
          <w:tcPr>
            <w:tcW w:w="2839" w:type="dxa"/>
            <w:gridSpan w:val="3"/>
            <w:tcBorders>
              <w:top w:val="single" w:sz="6" w:space="0" w:color="000000"/>
              <w:left w:val="single" w:sz="6" w:space="0" w:color="000000"/>
              <w:bottom w:val="single" w:sz="6" w:space="0" w:color="000000"/>
            </w:tcBorders>
          </w:tcPr>
          <w:p>
            <w:pPr>
              <w:pStyle w:val="TableParagraph"/>
              <w:rPr>
                <w:rFonts w:ascii="Times New Roman"/>
                <w:sz w:val="24"/>
              </w:rPr>
            </w:pPr>
          </w:p>
        </w:tc>
      </w:tr>
    </w:tbl>
    <w:p>
      <w:pPr>
        <w:spacing w:after="0"/>
        <w:rPr>
          <w:rFonts w:ascii="Times New Roman"/>
          <w:sz w:val="24"/>
        </w:rPr>
        <w:sectPr>
          <w:headerReference w:type="default" r:id="rId26"/>
          <w:footerReference w:type="default" r:id="rId27"/>
          <w:pgSz w:w="11910" w:h="16840"/>
          <w:pgMar w:header="878" w:footer="0" w:top="1100" w:bottom="280" w:left="1480" w:right="1200"/>
        </w:sectPr>
      </w:pPr>
    </w:p>
    <w:p>
      <w:pPr>
        <w:pStyle w:val="BodyText"/>
        <w:spacing w:before="2"/>
        <w:rPr>
          <w:rFonts w:ascii="Times New Roman"/>
          <w:sz w:val="2"/>
        </w:rPr>
      </w:pPr>
    </w:p>
    <w:p>
      <w:pPr>
        <w:pStyle w:val="BodyText"/>
        <w:spacing w:line="20" w:lineRule="exact"/>
        <w:ind w:left="100"/>
        <w:rPr>
          <w:rFonts w:ascii="Times New Roman"/>
          <w:sz w:val="2"/>
        </w:rPr>
      </w:pPr>
      <w:r>
        <w:rPr>
          <w:rFonts w:ascii="Times New Roman"/>
          <w:sz w:val="2"/>
        </w:rPr>
        <w:pict>
          <v:group style="width:442.25pt;height:.75pt;mso-position-horizontal-relative:char;mso-position-vertical-relative:line" coordorigin="0,0" coordsize="8845,15">
            <v:line style="position:absolute" from="0,7" to="8845,7" stroked="true" strokeweight=".72pt" strokecolor="#000000">
              <v:stroke dashstyle="solid"/>
            </v:line>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4"/>
        </w:r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5"/>
        <w:gridCol w:w="850"/>
        <w:gridCol w:w="989"/>
        <w:gridCol w:w="1181"/>
        <w:gridCol w:w="520"/>
        <w:gridCol w:w="570"/>
        <w:gridCol w:w="847"/>
        <w:gridCol w:w="712"/>
        <w:gridCol w:w="709"/>
        <w:gridCol w:w="1418"/>
      </w:tblGrid>
      <w:tr>
        <w:trPr>
          <w:trHeight w:val="699" w:hRule="atLeast"/>
        </w:trPr>
        <w:tc>
          <w:tcPr>
            <w:tcW w:w="1135" w:type="dxa"/>
            <w:tcBorders>
              <w:left w:val="single" w:sz="4" w:space="0" w:color="000000"/>
            </w:tcBorders>
          </w:tcPr>
          <w:p>
            <w:pPr>
              <w:pStyle w:val="TableParagraph"/>
              <w:spacing w:before="146"/>
              <w:ind w:left="247"/>
              <w:rPr>
                <w:sz w:val="32"/>
              </w:rPr>
            </w:pPr>
            <w:r>
              <w:rPr>
                <w:sz w:val="32"/>
              </w:rPr>
              <w:t>……</w:t>
            </w:r>
          </w:p>
        </w:tc>
        <w:tc>
          <w:tcPr>
            <w:tcW w:w="1839" w:type="dxa"/>
            <w:gridSpan w:val="2"/>
          </w:tcPr>
          <w:p>
            <w:pPr>
              <w:pStyle w:val="TableParagraph"/>
              <w:rPr>
                <w:rFonts w:ascii="Times New Roman"/>
                <w:sz w:val="26"/>
              </w:rPr>
            </w:pPr>
          </w:p>
        </w:tc>
        <w:tc>
          <w:tcPr>
            <w:tcW w:w="1701" w:type="dxa"/>
            <w:gridSpan w:val="2"/>
          </w:tcPr>
          <w:p>
            <w:pPr>
              <w:pStyle w:val="TableParagraph"/>
              <w:rPr>
                <w:rFonts w:ascii="Times New Roman"/>
                <w:sz w:val="26"/>
              </w:rPr>
            </w:pPr>
          </w:p>
        </w:tc>
        <w:tc>
          <w:tcPr>
            <w:tcW w:w="1417" w:type="dxa"/>
            <w:gridSpan w:val="2"/>
          </w:tcPr>
          <w:p>
            <w:pPr>
              <w:pStyle w:val="TableParagraph"/>
              <w:rPr>
                <w:rFonts w:ascii="Times New Roman"/>
                <w:sz w:val="26"/>
              </w:rPr>
            </w:pPr>
          </w:p>
        </w:tc>
        <w:tc>
          <w:tcPr>
            <w:tcW w:w="2839" w:type="dxa"/>
            <w:gridSpan w:val="3"/>
            <w:tcBorders>
              <w:right w:val="single" w:sz="4" w:space="0" w:color="000000"/>
            </w:tcBorders>
          </w:tcPr>
          <w:p>
            <w:pPr>
              <w:pStyle w:val="TableParagraph"/>
              <w:rPr>
                <w:rFonts w:ascii="Times New Roman"/>
                <w:sz w:val="26"/>
              </w:rPr>
            </w:pPr>
          </w:p>
        </w:tc>
      </w:tr>
      <w:tr>
        <w:trPr>
          <w:trHeight w:val="5344" w:hRule="atLeast"/>
        </w:trPr>
        <w:tc>
          <w:tcPr>
            <w:tcW w:w="1135" w:type="dxa"/>
            <w:tcBorders>
              <w:left w:val="single" w:sz="4" w:space="0" w:color="000000"/>
            </w:tcBorders>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spacing w:before="5"/>
              <w:rPr>
                <w:rFonts w:ascii="Times New Roman"/>
                <w:sz w:val="36"/>
              </w:rPr>
            </w:pPr>
          </w:p>
          <w:p>
            <w:pPr>
              <w:pStyle w:val="TableParagraph"/>
              <w:spacing w:line="242" w:lineRule="auto"/>
              <w:ind w:left="86" w:right="73"/>
              <w:rPr>
                <w:sz w:val="32"/>
              </w:rPr>
            </w:pPr>
            <w:r>
              <w:rPr>
                <w:sz w:val="32"/>
              </w:rPr>
              <w:t>相关培训经验</w:t>
            </w:r>
          </w:p>
        </w:tc>
        <w:tc>
          <w:tcPr>
            <w:tcW w:w="7796" w:type="dxa"/>
            <w:gridSpan w:val="9"/>
            <w:tcBorders>
              <w:right w:val="single" w:sz="4" w:space="0" w:color="000000"/>
            </w:tcBorders>
          </w:tcPr>
          <w:p>
            <w:pPr>
              <w:pStyle w:val="TableParagraph"/>
              <w:spacing w:line="242" w:lineRule="auto" w:before="144"/>
              <w:ind w:left="77" w:right="67"/>
              <w:jc w:val="both"/>
              <w:rPr>
                <w:sz w:val="32"/>
              </w:rPr>
            </w:pPr>
            <w:r>
              <w:rPr>
                <w:spacing w:val="11"/>
                <w:w w:val="95"/>
                <w:sz w:val="32"/>
              </w:rPr>
              <w:t>请列出近两年承担的与申请领域相关的省级以上培训 </w:t>
            </w:r>
            <w:r>
              <w:rPr>
                <w:spacing w:val="-5"/>
                <w:sz w:val="32"/>
              </w:rPr>
              <w:t>项目，培训人数、时长、特色与成果、社会影响等，请</w:t>
            </w:r>
            <w:r>
              <w:rPr>
                <w:sz w:val="32"/>
              </w:rPr>
              <w:t>注明培训团队研修项目实施情况。</w:t>
            </w:r>
          </w:p>
        </w:tc>
      </w:tr>
      <w:tr>
        <w:trPr>
          <w:trHeight w:val="699" w:hRule="atLeast"/>
        </w:trPr>
        <w:tc>
          <w:tcPr>
            <w:tcW w:w="8931" w:type="dxa"/>
            <w:gridSpan w:val="10"/>
            <w:tcBorders>
              <w:left w:val="single" w:sz="4" w:space="0" w:color="000000"/>
              <w:right w:val="single" w:sz="4" w:space="0" w:color="000000"/>
            </w:tcBorders>
          </w:tcPr>
          <w:p>
            <w:pPr>
              <w:pStyle w:val="TableParagraph"/>
              <w:spacing w:before="146"/>
              <w:ind w:left="79"/>
              <w:rPr>
                <w:sz w:val="32"/>
              </w:rPr>
            </w:pPr>
            <w:r>
              <w:rPr>
                <w:sz w:val="32"/>
              </w:rPr>
              <w:t>首席专家</w:t>
            </w:r>
          </w:p>
        </w:tc>
      </w:tr>
      <w:tr>
        <w:trPr>
          <w:trHeight w:val="1113" w:hRule="atLeast"/>
        </w:trPr>
        <w:tc>
          <w:tcPr>
            <w:tcW w:w="1985" w:type="dxa"/>
            <w:gridSpan w:val="2"/>
            <w:tcBorders>
              <w:left w:val="single" w:sz="4" w:space="0" w:color="000000"/>
            </w:tcBorders>
          </w:tcPr>
          <w:p>
            <w:pPr>
              <w:pStyle w:val="TableParagraph"/>
              <w:spacing w:before="6"/>
              <w:rPr>
                <w:rFonts w:ascii="Times New Roman"/>
                <w:sz w:val="30"/>
              </w:rPr>
            </w:pPr>
          </w:p>
          <w:p>
            <w:pPr>
              <w:pStyle w:val="TableParagraph"/>
              <w:ind w:left="651" w:right="641"/>
              <w:jc w:val="center"/>
              <w:rPr>
                <w:sz w:val="32"/>
              </w:rPr>
            </w:pPr>
            <w:r>
              <w:rPr>
                <w:sz w:val="32"/>
              </w:rPr>
              <w:t>姓名</w:t>
            </w:r>
          </w:p>
        </w:tc>
        <w:tc>
          <w:tcPr>
            <w:tcW w:w="2170" w:type="dxa"/>
            <w:gridSpan w:val="2"/>
          </w:tcPr>
          <w:p>
            <w:pPr>
              <w:pStyle w:val="TableParagraph"/>
              <w:rPr>
                <w:rFonts w:ascii="Times New Roman"/>
                <w:sz w:val="26"/>
              </w:rPr>
            </w:pPr>
          </w:p>
        </w:tc>
        <w:tc>
          <w:tcPr>
            <w:tcW w:w="1090" w:type="dxa"/>
            <w:gridSpan w:val="2"/>
          </w:tcPr>
          <w:p>
            <w:pPr>
              <w:pStyle w:val="TableParagraph"/>
              <w:spacing w:before="6"/>
              <w:rPr>
                <w:rFonts w:ascii="Times New Roman"/>
                <w:sz w:val="30"/>
              </w:rPr>
            </w:pPr>
          </w:p>
          <w:p>
            <w:pPr>
              <w:pStyle w:val="TableParagraph"/>
              <w:ind w:left="223"/>
              <w:rPr>
                <w:sz w:val="32"/>
              </w:rPr>
            </w:pPr>
            <w:r>
              <w:rPr>
                <w:sz w:val="32"/>
              </w:rPr>
              <w:t>职务</w:t>
            </w:r>
          </w:p>
        </w:tc>
        <w:tc>
          <w:tcPr>
            <w:tcW w:w="1559" w:type="dxa"/>
            <w:gridSpan w:val="2"/>
          </w:tcPr>
          <w:p>
            <w:pPr>
              <w:pStyle w:val="TableParagraph"/>
              <w:rPr>
                <w:rFonts w:ascii="Times New Roman"/>
                <w:sz w:val="26"/>
              </w:rPr>
            </w:pPr>
          </w:p>
        </w:tc>
        <w:tc>
          <w:tcPr>
            <w:tcW w:w="709" w:type="dxa"/>
          </w:tcPr>
          <w:p>
            <w:pPr>
              <w:pStyle w:val="TableParagraph"/>
              <w:spacing w:line="242" w:lineRule="auto" w:before="145"/>
              <w:ind w:left="190" w:right="182"/>
              <w:rPr>
                <w:sz w:val="32"/>
              </w:rPr>
            </w:pPr>
            <w:r>
              <w:rPr>
                <w:sz w:val="32"/>
              </w:rPr>
              <w:t>职称</w:t>
            </w:r>
          </w:p>
        </w:tc>
        <w:tc>
          <w:tcPr>
            <w:tcW w:w="1418" w:type="dxa"/>
            <w:tcBorders>
              <w:right w:val="single" w:sz="4" w:space="0" w:color="000000"/>
            </w:tcBorders>
          </w:tcPr>
          <w:p>
            <w:pPr>
              <w:pStyle w:val="TableParagraph"/>
              <w:rPr>
                <w:rFonts w:ascii="Times New Roman"/>
                <w:sz w:val="26"/>
              </w:rPr>
            </w:pPr>
          </w:p>
        </w:tc>
      </w:tr>
      <w:tr>
        <w:trPr>
          <w:trHeight w:val="1113" w:hRule="atLeast"/>
        </w:trPr>
        <w:tc>
          <w:tcPr>
            <w:tcW w:w="1985" w:type="dxa"/>
            <w:gridSpan w:val="2"/>
            <w:tcBorders>
              <w:left w:val="single" w:sz="4" w:space="0" w:color="000000"/>
            </w:tcBorders>
          </w:tcPr>
          <w:p>
            <w:pPr>
              <w:pStyle w:val="TableParagraph"/>
              <w:spacing w:before="7"/>
              <w:rPr>
                <w:rFonts w:ascii="Times New Roman"/>
                <w:sz w:val="30"/>
              </w:rPr>
            </w:pPr>
          </w:p>
          <w:p>
            <w:pPr>
              <w:pStyle w:val="TableParagraph"/>
              <w:spacing w:before="1"/>
              <w:ind w:left="651" w:right="641"/>
              <w:jc w:val="center"/>
              <w:rPr>
                <w:sz w:val="32"/>
              </w:rPr>
            </w:pPr>
            <w:r>
              <w:rPr>
                <w:sz w:val="32"/>
              </w:rPr>
              <w:t>单位</w:t>
            </w:r>
          </w:p>
        </w:tc>
        <w:tc>
          <w:tcPr>
            <w:tcW w:w="2170" w:type="dxa"/>
            <w:gridSpan w:val="2"/>
          </w:tcPr>
          <w:p>
            <w:pPr>
              <w:pStyle w:val="TableParagraph"/>
              <w:rPr>
                <w:rFonts w:ascii="Times New Roman"/>
                <w:sz w:val="26"/>
              </w:rPr>
            </w:pPr>
          </w:p>
        </w:tc>
        <w:tc>
          <w:tcPr>
            <w:tcW w:w="1090" w:type="dxa"/>
            <w:gridSpan w:val="2"/>
          </w:tcPr>
          <w:p>
            <w:pPr>
              <w:pStyle w:val="TableParagraph"/>
              <w:spacing w:line="242" w:lineRule="auto" w:before="144"/>
              <w:ind w:left="223" w:right="211"/>
              <w:rPr>
                <w:sz w:val="32"/>
              </w:rPr>
            </w:pPr>
            <w:r>
              <w:rPr>
                <w:sz w:val="32"/>
              </w:rPr>
              <w:t>研究专长</w:t>
            </w:r>
          </w:p>
        </w:tc>
        <w:tc>
          <w:tcPr>
            <w:tcW w:w="3686" w:type="dxa"/>
            <w:gridSpan w:val="4"/>
            <w:tcBorders>
              <w:right w:val="single" w:sz="4" w:space="0" w:color="000000"/>
            </w:tcBorders>
          </w:tcPr>
          <w:p>
            <w:pPr>
              <w:pStyle w:val="TableParagraph"/>
              <w:rPr>
                <w:rFonts w:ascii="Times New Roman"/>
                <w:sz w:val="26"/>
              </w:rPr>
            </w:pPr>
          </w:p>
        </w:tc>
      </w:tr>
      <w:tr>
        <w:trPr>
          <w:trHeight w:val="2006" w:hRule="atLeast"/>
        </w:trPr>
        <w:tc>
          <w:tcPr>
            <w:tcW w:w="1985" w:type="dxa"/>
            <w:gridSpan w:val="2"/>
            <w:tcBorders>
              <w:left w:val="single" w:sz="4" w:space="0" w:color="000000"/>
            </w:tcBorders>
          </w:tcPr>
          <w:p>
            <w:pPr>
              <w:pStyle w:val="TableParagraph"/>
              <w:rPr>
                <w:rFonts w:ascii="Times New Roman"/>
                <w:sz w:val="32"/>
              </w:rPr>
            </w:pPr>
          </w:p>
          <w:p>
            <w:pPr>
              <w:pStyle w:val="TableParagraph"/>
              <w:spacing w:before="4"/>
              <w:rPr>
                <w:rFonts w:ascii="Times New Roman"/>
                <w:sz w:val="37"/>
              </w:rPr>
            </w:pPr>
          </w:p>
          <w:p>
            <w:pPr>
              <w:pStyle w:val="TableParagraph"/>
              <w:spacing w:before="1"/>
              <w:ind w:left="651" w:right="641"/>
              <w:jc w:val="center"/>
              <w:rPr>
                <w:sz w:val="32"/>
              </w:rPr>
            </w:pPr>
            <w:r>
              <w:rPr>
                <w:sz w:val="32"/>
              </w:rPr>
              <w:t>电话</w:t>
            </w:r>
          </w:p>
        </w:tc>
        <w:tc>
          <w:tcPr>
            <w:tcW w:w="2170" w:type="dxa"/>
            <w:gridSpan w:val="2"/>
          </w:tcPr>
          <w:p>
            <w:pPr>
              <w:pStyle w:val="TableParagraph"/>
              <w:rPr>
                <w:rFonts w:ascii="Times New Roman"/>
                <w:sz w:val="26"/>
              </w:rPr>
            </w:pPr>
          </w:p>
        </w:tc>
        <w:tc>
          <w:tcPr>
            <w:tcW w:w="1090" w:type="dxa"/>
            <w:gridSpan w:val="2"/>
          </w:tcPr>
          <w:p>
            <w:pPr>
              <w:pStyle w:val="TableParagraph"/>
              <w:rPr>
                <w:rFonts w:ascii="Times New Roman"/>
                <w:sz w:val="32"/>
              </w:rPr>
            </w:pPr>
          </w:p>
          <w:p>
            <w:pPr>
              <w:pStyle w:val="TableParagraph"/>
              <w:spacing w:before="4"/>
              <w:rPr>
                <w:rFonts w:ascii="Times New Roman"/>
                <w:sz w:val="37"/>
              </w:rPr>
            </w:pPr>
          </w:p>
          <w:p>
            <w:pPr>
              <w:pStyle w:val="TableParagraph"/>
              <w:spacing w:before="1"/>
              <w:ind w:left="223"/>
              <w:rPr>
                <w:sz w:val="32"/>
              </w:rPr>
            </w:pPr>
            <w:r>
              <w:rPr>
                <w:sz w:val="32"/>
              </w:rPr>
              <w:t>手机</w:t>
            </w:r>
          </w:p>
        </w:tc>
        <w:tc>
          <w:tcPr>
            <w:tcW w:w="1559" w:type="dxa"/>
            <w:gridSpan w:val="2"/>
          </w:tcPr>
          <w:p>
            <w:pPr>
              <w:pStyle w:val="TableParagraph"/>
              <w:rPr>
                <w:rFonts w:ascii="Times New Roman"/>
                <w:sz w:val="26"/>
              </w:rPr>
            </w:pPr>
          </w:p>
        </w:tc>
        <w:tc>
          <w:tcPr>
            <w:tcW w:w="709" w:type="dxa"/>
          </w:tcPr>
          <w:p>
            <w:pPr>
              <w:pStyle w:val="TableParagraph"/>
              <w:spacing w:line="242" w:lineRule="auto" w:before="145"/>
              <w:ind w:left="190" w:right="182"/>
              <w:rPr>
                <w:sz w:val="32"/>
              </w:rPr>
            </w:pPr>
            <w:r>
              <w:rPr>
                <w:sz w:val="32"/>
              </w:rPr>
              <w:t>电子</w:t>
            </w:r>
          </w:p>
          <w:p>
            <w:pPr>
              <w:pStyle w:val="TableParagraph"/>
              <w:spacing w:line="242" w:lineRule="auto" w:before="65"/>
              <w:ind w:left="190" w:right="182"/>
              <w:rPr>
                <w:sz w:val="32"/>
              </w:rPr>
            </w:pPr>
            <w:r>
              <w:rPr>
                <w:sz w:val="32"/>
              </w:rPr>
              <w:t>邮箱</w:t>
            </w:r>
          </w:p>
        </w:tc>
        <w:tc>
          <w:tcPr>
            <w:tcW w:w="1418" w:type="dxa"/>
            <w:tcBorders>
              <w:right w:val="single" w:sz="4" w:space="0" w:color="000000"/>
            </w:tcBorders>
          </w:tcPr>
          <w:p>
            <w:pPr>
              <w:pStyle w:val="TableParagraph"/>
              <w:rPr>
                <w:rFonts w:ascii="Times New Roman"/>
                <w:sz w:val="26"/>
              </w:rPr>
            </w:pPr>
          </w:p>
        </w:tc>
      </w:tr>
      <w:tr>
        <w:trPr>
          <w:trHeight w:val="698" w:hRule="atLeast"/>
        </w:trPr>
        <w:tc>
          <w:tcPr>
            <w:tcW w:w="1985" w:type="dxa"/>
            <w:gridSpan w:val="2"/>
            <w:tcBorders>
              <w:left w:val="single" w:sz="4" w:space="0" w:color="000000"/>
            </w:tcBorders>
          </w:tcPr>
          <w:p>
            <w:pPr>
              <w:pStyle w:val="TableParagraph"/>
              <w:spacing w:before="145"/>
              <w:ind w:left="350"/>
              <w:rPr>
                <w:sz w:val="32"/>
              </w:rPr>
            </w:pPr>
            <w:r>
              <w:rPr>
                <w:sz w:val="32"/>
              </w:rPr>
              <w:t>培训专长</w:t>
            </w:r>
          </w:p>
        </w:tc>
        <w:tc>
          <w:tcPr>
            <w:tcW w:w="6946" w:type="dxa"/>
            <w:gridSpan w:val="8"/>
            <w:tcBorders>
              <w:right w:val="single" w:sz="4" w:space="0" w:color="000000"/>
            </w:tcBorders>
          </w:tcPr>
          <w:p>
            <w:pPr>
              <w:pStyle w:val="TableParagraph"/>
              <w:rPr>
                <w:rFonts w:ascii="Times New Roman"/>
                <w:sz w:val="26"/>
              </w:rPr>
            </w:pPr>
          </w:p>
        </w:tc>
      </w:tr>
      <w:tr>
        <w:trPr>
          <w:trHeight w:val="697" w:hRule="atLeast"/>
        </w:trPr>
        <w:tc>
          <w:tcPr>
            <w:tcW w:w="8931" w:type="dxa"/>
            <w:gridSpan w:val="10"/>
            <w:tcBorders>
              <w:left w:val="single" w:sz="4" w:space="0" w:color="000000"/>
              <w:right w:val="single" w:sz="4" w:space="0" w:color="000000"/>
            </w:tcBorders>
          </w:tcPr>
          <w:p>
            <w:pPr>
              <w:pStyle w:val="TableParagraph"/>
              <w:spacing w:before="144"/>
              <w:ind w:left="79"/>
              <w:rPr>
                <w:sz w:val="32"/>
              </w:rPr>
            </w:pPr>
            <w:r>
              <w:rPr>
                <w:sz w:val="32"/>
              </w:rPr>
              <w:t>专家团队</w:t>
            </w:r>
          </w:p>
        </w:tc>
      </w:tr>
    </w:tbl>
    <w:p>
      <w:pPr>
        <w:spacing w:after="0"/>
        <w:rPr>
          <w:sz w:val="32"/>
        </w:rPr>
        <w:sectPr>
          <w:headerReference w:type="default" r:id="rId28"/>
          <w:footerReference w:type="default" r:id="rId29"/>
          <w:pgSz w:w="11910" w:h="16840"/>
          <w:pgMar w:header="878" w:footer="0" w:top="1060" w:bottom="280" w:left="1480" w:right="1200"/>
        </w:sectPr>
      </w:pPr>
    </w:p>
    <w:p>
      <w:pPr>
        <w:pStyle w:val="BodyText"/>
        <w:spacing w:before="2"/>
        <w:rPr>
          <w:rFonts w:ascii="Times New Roman"/>
          <w:sz w:val="2"/>
        </w:rPr>
      </w:pPr>
    </w:p>
    <w:p>
      <w:pPr>
        <w:pStyle w:val="BodyText"/>
        <w:spacing w:line="20" w:lineRule="exact"/>
        <w:ind w:left="100"/>
        <w:rPr>
          <w:rFonts w:ascii="Times New Roman"/>
          <w:sz w:val="2"/>
        </w:rPr>
      </w:pPr>
      <w:r>
        <w:rPr>
          <w:rFonts w:ascii="Times New Roman"/>
          <w:sz w:val="2"/>
        </w:rPr>
        <w:pict>
          <v:group style="width:442.25pt;height:.75pt;mso-position-horizontal-relative:char;mso-position-vertical-relative:line" coordorigin="0,0" coordsize="8845,15">
            <v:line style="position:absolute" from="0,7" to="8845,7" stroked="true" strokeweight=".72pt" strokecolor="#000000">
              <v:stroke dashstyle="solid"/>
            </v:line>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4"/>
        </w:r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5"/>
        <w:gridCol w:w="1839"/>
        <w:gridCol w:w="1420"/>
        <w:gridCol w:w="851"/>
        <w:gridCol w:w="1559"/>
        <w:gridCol w:w="1559"/>
        <w:gridCol w:w="568"/>
      </w:tblGrid>
      <w:tr>
        <w:trPr>
          <w:trHeight w:val="4434" w:hRule="atLeast"/>
        </w:trPr>
        <w:tc>
          <w:tcPr>
            <w:tcW w:w="1135" w:type="dxa"/>
            <w:tcBorders>
              <w:left w:val="single" w:sz="4" w:space="0" w:color="000000"/>
            </w:tcBorders>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47"/>
              </w:rPr>
            </w:pPr>
          </w:p>
          <w:p>
            <w:pPr>
              <w:pStyle w:val="TableParagraph"/>
              <w:ind w:left="226" w:right="215"/>
              <w:jc w:val="center"/>
              <w:rPr>
                <w:sz w:val="32"/>
              </w:rPr>
            </w:pPr>
            <w:r>
              <w:rPr>
                <w:sz w:val="32"/>
              </w:rPr>
              <w:t>姓名</w:t>
            </w:r>
          </w:p>
        </w:tc>
        <w:tc>
          <w:tcPr>
            <w:tcW w:w="1839" w:type="dxa"/>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47"/>
              </w:rPr>
            </w:pPr>
          </w:p>
          <w:p>
            <w:pPr>
              <w:pStyle w:val="TableParagraph"/>
              <w:ind w:left="195"/>
              <w:rPr>
                <w:sz w:val="32"/>
              </w:rPr>
            </w:pPr>
            <w:r>
              <w:rPr>
                <w:sz w:val="32"/>
              </w:rPr>
              <w:t>职务</w:t>
            </w:r>
            <w:r>
              <w:rPr>
                <w:rFonts w:ascii="仿宋" w:eastAsia="仿宋" w:hint="eastAsia"/>
                <w:sz w:val="32"/>
              </w:rPr>
              <w:t>/</w:t>
            </w:r>
            <w:r>
              <w:rPr>
                <w:sz w:val="32"/>
              </w:rPr>
              <w:t>职称</w:t>
            </w:r>
          </w:p>
        </w:tc>
        <w:tc>
          <w:tcPr>
            <w:tcW w:w="1420" w:type="dxa"/>
            <w:tcBorders>
              <w:right w:val="single" w:sz="4" w:space="0" w:color="000000"/>
            </w:tcBorders>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28"/>
              </w:rPr>
            </w:pPr>
          </w:p>
          <w:p>
            <w:pPr>
              <w:pStyle w:val="TableParagraph"/>
              <w:spacing w:line="242" w:lineRule="auto"/>
              <w:ind w:left="386" w:right="25" w:hanging="310"/>
              <w:rPr>
                <w:sz w:val="32"/>
              </w:rPr>
            </w:pPr>
            <w:r>
              <w:rPr>
                <w:sz w:val="32"/>
              </w:rPr>
              <w:t>学科（领域）</w:t>
            </w:r>
          </w:p>
        </w:tc>
        <w:tc>
          <w:tcPr>
            <w:tcW w:w="851" w:type="dxa"/>
            <w:tcBorders>
              <w:left w:val="single" w:sz="4" w:space="0" w:color="000000"/>
              <w:right w:val="single" w:sz="4" w:space="0" w:color="000000"/>
            </w:tcBorders>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47"/>
              </w:rPr>
            </w:pPr>
          </w:p>
          <w:p>
            <w:pPr>
              <w:pStyle w:val="TableParagraph"/>
              <w:ind w:left="104"/>
              <w:rPr>
                <w:sz w:val="32"/>
              </w:rPr>
            </w:pPr>
            <w:r>
              <w:rPr>
                <w:sz w:val="32"/>
              </w:rPr>
              <w:t>专业</w:t>
            </w:r>
          </w:p>
        </w:tc>
        <w:tc>
          <w:tcPr>
            <w:tcW w:w="1559" w:type="dxa"/>
            <w:tcBorders>
              <w:left w:val="single" w:sz="4" w:space="0" w:color="000000"/>
            </w:tcBorders>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47"/>
              </w:rPr>
            </w:pPr>
          </w:p>
          <w:p>
            <w:pPr>
              <w:pStyle w:val="TableParagraph"/>
              <w:ind w:left="138"/>
              <w:rPr>
                <w:sz w:val="32"/>
              </w:rPr>
            </w:pPr>
            <w:r>
              <w:rPr>
                <w:sz w:val="32"/>
              </w:rPr>
              <w:t>工作单位</w:t>
            </w:r>
          </w:p>
        </w:tc>
        <w:tc>
          <w:tcPr>
            <w:tcW w:w="1559" w:type="dxa"/>
          </w:tcPr>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32"/>
              </w:rPr>
            </w:pPr>
          </w:p>
          <w:p>
            <w:pPr>
              <w:pStyle w:val="TableParagraph"/>
              <w:rPr>
                <w:rFonts w:ascii="Times New Roman"/>
                <w:sz w:val="47"/>
              </w:rPr>
            </w:pPr>
          </w:p>
          <w:p>
            <w:pPr>
              <w:pStyle w:val="TableParagraph"/>
              <w:ind w:left="137"/>
              <w:rPr>
                <w:sz w:val="32"/>
              </w:rPr>
            </w:pPr>
            <w:r>
              <w:rPr>
                <w:sz w:val="32"/>
              </w:rPr>
              <w:t>研究专长</w:t>
            </w:r>
          </w:p>
        </w:tc>
        <w:tc>
          <w:tcPr>
            <w:tcW w:w="568" w:type="dxa"/>
            <w:tcBorders>
              <w:right w:val="single" w:sz="4" w:space="0" w:color="000000"/>
            </w:tcBorders>
          </w:tcPr>
          <w:p>
            <w:pPr>
              <w:pStyle w:val="TableParagraph"/>
              <w:spacing w:line="242" w:lineRule="auto" w:before="146"/>
              <w:ind w:left="121" w:right="113"/>
              <w:jc w:val="both"/>
              <w:rPr>
                <w:sz w:val="32"/>
              </w:rPr>
            </w:pPr>
            <w:r>
              <w:rPr>
                <w:sz w:val="32"/>
              </w:rPr>
              <w:t>是否为一线教师教研员</w:t>
            </w:r>
          </w:p>
        </w:tc>
      </w:tr>
      <w:tr>
        <w:trPr>
          <w:trHeight w:val="795" w:hRule="atLeast"/>
        </w:trPr>
        <w:tc>
          <w:tcPr>
            <w:tcW w:w="1135" w:type="dxa"/>
            <w:tcBorders>
              <w:left w:val="single" w:sz="4" w:space="0" w:color="000000"/>
            </w:tcBorders>
          </w:tcPr>
          <w:p>
            <w:pPr>
              <w:pStyle w:val="TableParagraph"/>
              <w:rPr>
                <w:rFonts w:ascii="Times New Roman"/>
                <w:sz w:val="22"/>
              </w:rPr>
            </w:pPr>
          </w:p>
        </w:tc>
        <w:tc>
          <w:tcPr>
            <w:tcW w:w="1839" w:type="dxa"/>
          </w:tcPr>
          <w:p>
            <w:pPr>
              <w:pStyle w:val="TableParagraph"/>
              <w:rPr>
                <w:rFonts w:ascii="Times New Roman"/>
                <w:sz w:val="22"/>
              </w:rPr>
            </w:pPr>
          </w:p>
        </w:tc>
        <w:tc>
          <w:tcPr>
            <w:tcW w:w="1420" w:type="dxa"/>
            <w:tcBorders>
              <w:right w:val="single" w:sz="4" w:space="0" w:color="000000"/>
            </w:tcBorders>
          </w:tcPr>
          <w:p>
            <w:pPr>
              <w:pStyle w:val="TableParagraph"/>
              <w:rPr>
                <w:rFonts w:ascii="Times New Roman"/>
                <w:sz w:val="22"/>
              </w:rPr>
            </w:pPr>
          </w:p>
        </w:tc>
        <w:tc>
          <w:tcPr>
            <w:tcW w:w="851" w:type="dxa"/>
            <w:tcBorders>
              <w:left w:val="single" w:sz="4" w:space="0" w:color="000000"/>
              <w:right w:val="single" w:sz="4" w:space="0" w:color="000000"/>
            </w:tcBorders>
          </w:tcPr>
          <w:p>
            <w:pPr>
              <w:pStyle w:val="TableParagraph"/>
              <w:rPr>
                <w:rFonts w:ascii="Times New Roman"/>
                <w:sz w:val="22"/>
              </w:rPr>
            </w:pPr>
          </w:p>
        </w:tc>
        <w:tc>
          <w:tcPr>
            <w:tcW w:w="1559" w:type="dxa"/>
            <w:tcBorders>
              <w:left w:val="single" w:sz="4" w:space="0" w:color="000000"/>
            </w:tcBorders>
          </w:tcPr>
          <w:p>
            <w:pPr>
              <w:pStyle w:val="TableParagraph"/>
              <w:rPr>
                <w:rFonts w:ascii="Times New Roman"/>
                <w:sz w:val="22"/>
              </w:rPr>
            </w:pPr>
          </w:p>
        </w:tc>
        <w:tc>
          <w:tcPr>
            <w:tcW w:w="1559" w:type="dxa"/>
          </w:tcPr>
          <w:p>
            <w:pPr>
              <w:pStyle w:val="TableParagraph"/>
              <w:rPr>
                <w:rFonts w:ascii="Times New Roman"/>
                <w:sz w:val="22"/>
              </w:rPr>
            </w:pPr>
          </w:p>
        </w:tc>
        <w:tc>
          <w:tcPr>
            <w:tcW w:w="568" w:type="dxa"/>
            <w:tcBorders>
              <w:right w:val="single" w:sz="4" w:space="0" w:color="000000"/>
            </w:tcBorders>
          </w:tcPr>
          <w:p>
            <w:pPr>
              <w:pStyle w:val="TableParagraph"/>
              <w:rPr>
                <w:rFonts w:ascii="Times New Roman"/>
                <w:sz w:val="22"/>
              </w:rPr>
            </w:pPr>
          </w:p>
        </w:tc>
      </w:tr>
      <w:tr>
        <w:trPr>
          <w:trHeight w:val="796" w:hRule="atLeast"/>
        </w:trPr>
        <w:tc>
          <w:tcPr>
            <w:tcW w:w="1135" w:type="dxa"/>
            <w:tcBorders>
              <w:left w:val="single" w:sz="4" w:space="0" w:color="000000"/>
            </w:tcBorders>
          </w:tcPr>
          <w:p>
            <w:pPr>
              <w:pStyle w:val="TableParagraph"/>
              <w:rPr>
                <w:rFonts w:ascii="Times New Roman"/>
                <w:sz w:val="22"/>
              </w:rPr>
            </w:pPr>
          </w:p>
        </w:tc>
        <w:tc>
          <w:tcPr>
            <w:tcW w:w="1839" w:type="dxa"/>
          </w:tcPr>
          <w:p>
            <w:pPr>
              <w:pStyle w:val="TableParagraph"/>
              <w:rPr>
                <w:rFonts w:ascii="Times New Roman"/>
                <w:sz w:val="22"/>
              </w:rPr>
            </w:pPr>
          </w:p>
        </w:tc>
        <w:tc>
          <w:tcPr>
            <w:tcW w:w="1420" w:type="dxa"/>
            <w:tcBorders>
              <w:right w:val="single" w:sz="4" w:space="0" w:color="000000"/>
            </w:tcBorders>
          </w:tcPr>
          <w:p>
            <w:pPr>
              <w:pStyle w:val="TableParagraph"/>
              <w:rPr>
                <w:rFonts w:ascii="Times New Roman"/>
                <w:sz w:val="22"/>
              </w:rPr>
            </w:pPr>
          </w:p>
        </w:tc>
        <w:tc>
          <w:tcPr>
            <w:tcW w:w="851" w:type="dxa"/>
            <w:tcBorders>
              <w:left w:val="single" w:sz="4" w:space="0" w:color="000000"/>
              <w:right w:val="single" w:sz="4" w:space="0" w:color="000000"/>
            </w:tcBorders>
          </w:tcPr>
          <w:p>
            <w:pPr>
              <w:pStyle w:val="TableParagraph"/>
              <w:rPr>
                <w:rFonts w:ascii="Times New Roman"/>
                <w:sz w:val="22"/>
              </w:rPr>
            </w:pPr>
          </w:p>
        </w:tc>
        <w:tc>
          <w:tcPr>
            <w:tcW w:w="1559" w:type="dxa"/>
            <w:tcBorders>
              <w:left w:val="single" w:sz="4" w:space="0" w:color="000000"/>
            </w:tcBorders>
          </w:tcPr>
          <w:p>
            <w:pPr>
              <w:pStyle w:val="TableParagraph"/>
              <w:rPr>
                <w:rFonts w:ascii="Times New Roman"/>
                <w:sz w:val="22"/>
              </w:rPr>
            </w:pPr>
          </w:p>
        </w:tc>
        <w:tc>
          <w:tcPr>
            <w:tcW w:w="1559" w:type="dxa"/>
          </w:tcPr>
          <w:p>
            <w:pPr>
              <w:pStyle w:val="TableParagraph"/>
              <w:rPr>
                <w:rFonts w:ascii="Times New Roman"/>
                <w:sz w:val="22"/>
              </w:rPr>
            </w:pPr>
          </w:p>
        </w:tc>
        <w:tc>
          <w:tcPr>
            <w:tcW w:w="568" w:type="dxa"/>
            <w:tcBorders>
              <w:right w:val="single" w:sz="4" w:space="0" w:color="000000"/>
            </w:tcBorders>
          </w:tcPr>
          <w:p>
            <w:pPr>
              <w:pStyle w:val="TableParagraph"/>
              <w:rPr>
                <w:rFonts w:ascii="Times New Roman"/>
                <w:sz w:val="22"/>
              </w:rPr>
            </w:pPr>
          </w:p>
        </w:tc>
      </w:tr>
      <w:tr>
        <w:trPr>
          <w:trHeight w:val="796" w:hRule="atLeast"/>
        </w:trPr>
        <w:tc>
          <w:tcPr>
            <w:tcW w:w="1135" w:type="dxa"/>
            <w:tcBorders>
              <w:left w:val="single" w:sz="4" w:space="0" w:color="000000"/>
            </w:tcBorders>
          </w:tcPr>
          <w:p>
            <w:pPr>
              <w:pStyle w:val="TableParagraph"/>
              <w:rPr>
                <w:rFonts w:ascii="Times New Roman"/>
                <w:sz w:val="22"/>
              </w:rPr>
            </w:pPr>
          </w:p>
        </w:tc>
        <w:tc>
          <w:tcPr>
            <w:tcW w:w="1839" w:type="dxa"/>
          </w:tcPr>
          <w:p>
            <w:pPr>
              <w:pStyle w:val="TableParagraph"/>
              <w:rPr>
                <w:rFonts w:ascii="Times New Roman"/>
                <w:sz w:val="22"/>
              </w:rPr>
            </w:pPr>
          </w:p>
        </w:tc>
        <w:tc>
          <w:tcPr>
            <w:tcW w:w="1420" w:type="dxa"/>
            <w:tcBorders>
              <w:right w:val="single" w:sz="4" w:space="0" w:color="000000"/>
            </w:tcBorders>
          </w:tcPr>
          <w:p>
            <w:pPr>
              <w:pStyle w:val="TableParagraph"/>
              <w:rPr>
                <w:rFonts w:ascii="Times New Roman"/>
                <w:sz w:val="22"/>
              </w:rPr>
            </w:pPr>
          </w:p>
        </w:tc>
        <w:tc>
          <w:tcPr>
            <w:tcW w:w="851" w:type="dxa"/>
            <w:tcBorders>
              <w:left w:val="single" w:sz="4" w:space="0" w:color="000000"/>
              <w:right w:val="single" w:sz="4" w:space="0" w:color="000000"/>
            </w:tcBorders>
          </w:tcPr>
          <w:p>
            <w:pPr>
              <w:pStyle w:val="TableParagraph"/>
              <w:rPr>
                <w:rFonts w:ascii="Times New Roman"/>
                <w:sz w:val="22"/>
              </w:rPr>
            </w:pPr>
          </w:p>
        </w:tc>
        <w:tc>
          <w:tcPr>
            <w:tcW w:w="1559" w:type="dxa"/>
            <w:tcBorders>
              <w:left w:val="single" w:sz="4" w:space="0" w:color="000000"/>
            </w:tcBorders>
          </w:tcPr>
          <w:p>
            <w:pPr>
              <w:pStyle w:val="TableParagraph"/>
              <w:rPr>
                <w:rFonts w:ascii="Times New Roman"/>
                <w:sz w:val="22"/>
              </w:rPr>
            </w:pPr>
          </w:p>
        </w:tc>
        <w:tc>
          <w:tcPr>
            <w:tcW w:w="1559" w:type="dxa"/>
          </w:tcPr>
          <w:p>
            <w:pPr>
              <w:pStyle w:val="TableParagraph"/>
              <w:rPr>
                <w:rFonts w:ascii="Times New Roman"/>
                <w:sz w:val="22"/>
              </w:rPr>
            </w:pPr>
          </w:p>
        </w:tc>
        <w:tc>
          <w:tcPr>
            <w:tcW w:w="568" w:type="dxa"/>
            <w:tcBorders>
              <w:right w:val="single" w:sz="4" w:space="0" w:color="000000"/>
            </w:tcBorders>
          </w:tcPr>
          <w:p>
            <w:pPr>
              <w:pStyle w:val="TableParagraph"/>
              <w:rPr>
                <w:rFonts w:ascii="Times New Roman"/>
                <w:sz w:val="22"/>
              </w:rPr>
            </w:pPr>
          </w:p>
        </w:tc>
      </w:tr>
      <w:tr>
        <w:trPr>
          <w:trHeight w:val="796" w:hRule="atLeast"/>
        </w:trPr>
        <w:tc>
          <w:tcPr>
            <w:tcW w:w="1135" w:type="dxa"/>
            <w:tcBorders>
              <w:left w:val="single" w:sz="4" w:space="0" w:color="000000"/>
            </w:tcBorders>
          </w:tcPr>
          <w:p>
            <w:pPr>
              <w:pStyle w:val="TableParagraph"/>
              <w:rPr>
                <w:rFonts w:ascii="Times New Roman"/>
                <w:sz w:val="22"/>
              </w:rPr>
            </w:pPr>
          </w:p>
        </w:tc>
        <w:tc>
          <w:tcPr>
            <w:tcW w:w="1839" w:type="dxa"/>
          </w:tcPr>
          <w:p>
            <w:pPr>
              <w:pStyle w:val="TableParagraph"/>
              <w:rPr>
                <w:rFonts w:ascii="Times New Roman"/>
                <w:sz w:val="22"/>
              </w:rPr>
            </w:pPr>
          </w:p>
        </w:tc>
        <w:tc>
          <w:tcPr>
            <w:tcW w:w="1420" w:type="dxa"/>
            <w:tcBorders>
              <w:right w:val="single" w:sz="4" w:space="0" w:color="000000"/>
            </w:tcBorders>
          </w:tcPr>
          <w:p>
            <w:pPr>
              <w:pStyle w:val="TableParagraph"/>
              <w:rPr>
                <w:rFonts w:ascii="Times New Roman"/>
                <w:sz w:val="22"/>
              </w:rPr>
            </w:pPr>
          </w:p>
        </w:tc>
        <w:tc>
          <w:tcPr>
            <w:tcW w:w="851" w:type="dxa"/>
            <w:tcBorders>
              <w:left w:val="single" w:sz="4" w:space="0" w:color="000000"/>
              <w:right w:val="single" w:sz="4" w:space="0" w:color="000000"/>
            </w:tcBorders>
          </w:tcPr>
          <w:p>
            <w:pPr>
              <w:pStyle w:val="TableParagraph"/>
              <w:rPr>
                <w:rFonts w:ascii="Times New Roman"/>
                <w:sz w:val="22"/>
              </w:rPr>
            </w:pPr>
          </w:p>
        </w:tc>
        <w:tc>
          <w:tcPr>
            <w:tcW w:w="1559" w:type="dxa"/>
            <w:tcBorders>
              <w:left w:val="single" w:sz="4" w:space="0" w:color="000000"/>
            </w:tcBorders>
          </w:tcPr>
          <w:p>
            <w:pPr>
              <w:pStyle w:val="TableParagraph"/>
              <w:rPr>
                <w:rFonts w:ascii="Times New Roman"/>
                <w:sz w:val="22"/>
              </w:rPr>
            </w:pPr>
          </w:p>
        </w:tc>
        <w:tc>
          <w:tcPr>
            <w:tcW w:w="1559" w:type="dxa"/>
          </w:tcPr>
          <w:p>
            <w:pPr>
              <w:pStyle w:val="TableParagraph"/>
              <w:rPr>
                <w:rFonts w:ascii="Times New Roman"/>
                <w:sz w:val="22"/>
              </w:rPr>
            </w:pPr>
          </w:p>
        </w:tc>
        <w:tc>
          <w:tcPr>
            <w:tcW w:w="568" w:type="dxa"/>
            <w:tcBorders>
              <w:right w:val="single" w:sz="4" w:space="0" w:color="000000"/>
            </w:tcBorders>
          </w:tcPr>
          <w:p>
            <w:pPr>
              <w:pStyle w:val="TableParagraph"/>
              <w:rPr>
                <w:rFonts w:ascii="Times New Roman"/>
                <w:sz w:val="22"/>
              </w:rPr>
            </w:pPr>
          </w:p>
        </w:tc>
      </w:tr>
      <w:tr>
        <w:trPr>
          <w:trHeight w:val="796" w:hRule="atLeast"/>
        </w:trPr>
        <w:tc>
          <w:tcPr>
            <w:tcW w:w="1135" w:type="dxa"/>
            <w:tcBorders>
              <w:left w:val="single" w:sz="4" w:space="0" w:color="000000"/>
              <w:bottom w:val="single" w:sz="4" w:space="0" w:color="000000"/>
            </w:tcBorders>
          </w:tcPr>
          <w:p>
            <w:pPr>
              <w:pStyle w:val="TableParagraph"/>
              <w:spacing w:before="193"/>
              <w:ind w:left="226" w:right="215"/>
              <w:jc w:val="center"/>
              <w:rPr>
                <w:sz w:val="32"/>
              </w:rPr>
            </w:pPr>
            <w:r>
              <w:rPr>
                <w:sz w:val="32"/>
              </w:rPr>
              <w:t>……</w:t>
            </w:r>
          </w:p>
        </w:tc>
        <w:tc>
          <w:tcPr>
            <w:tcW w:w="1839" w:type="dxa"/>
            <w:tcBorders>
              <w:bottom w:val="single" w:sz="4" w:space="0" w:color="000000"/>
            </w:tcBorders>
          </w:tcPr>
          <w:p>
            <w:pPr>
              <w:pStyle w:val="TableParagraph"/>
              <w:rPr>
                <w:rFonts w:ascii="Times New Roman"/>
                <w:sz w:val="22"/>
              </w:rPr>
            </w:pPr>
          </w:p>
        </w:tc>
        <w:tc>
          <w:tcPr>
            <w:tcW w:w="1420" w:type="dxa"/>
            <w:tcBorders>
              <w:bottom w:val="single" w:sz="4" w:space="0" w:color="000000"/>
              <w:right w:val="single" w:sz="4" w:space="0" w:color="000000"/>
            </w:tcBorders>
          </w:tcPr>
          <w:p>
            <w:pPr>
              <w:pStyle w:val="TableParagraph"/>
              <w:rPr>
                <w:rFonts w:ascii="Times New Roman"/>
                <w:sz w:val="22"/>
              </w:rPr>
            </w:pPr>
          </w:p>
        </w:tc>
        <w:tc>
          <w:tcPr>
            <w:tcW w:w="851" w:type="dxa"/>
            <w:tcBorders>
              <w:left w:val="single" w:sz="4" w:space="0" w:color="000000"/>
              <w:bottom w:val="single" w:sz="4" w:space="0" w:color="000000"/>
              <w:right w:val="single" w:sz="4" w:space="0" w:color="000000"/>
            </w:tcBorders>
          </w:tcPr>
          <w:p>
            <w:pPr>
              <w:pStyle w:val="TableParagraph"/>
              <w:rPr>
                <w:rFonts w:ascii="Times New Roman"/>
                <w:sz w:val="22"/>
              </w:rPr>
            </w:pPr>
          </w:p>
        </w:tc>
        <w:tc>
          <w:tcPr>
            <w:tcW w:w="1559" w:type="dxa"/>
            <w:tcBorders>
              <w:left w:val="single" w:sz="4" w:space="0" w:color="000000"/>
              <w:bottom w:val="single" w:sz="4" w:space="0" w:color="000000"/>
            </w:tcBorders>
          </w:tcPr>
          <w:p>
            <w:pPr>
              <w:pStyle w:val="TableParagraph"/>
              <w:rPr>
                <w:rFonts w:ascii="Times New Roman"/>
                <w:sz w:val="22"/>
              </w:rPr>
            </w:pPr>
          </w:p>
        </w:tc>
        <w:tc>
          <w:tcPr>
            <w:tcW w:w="1559" w:type="dxa"/>
            <w:tcBorders>
              <w:bottom w:val="single" w:sz="4" w:space="0" w:color="000000"/>
            </w:tcBorders>
          </w:tcPr>
          <w:p>
            <w:pPr>
              <w:pStyle w:val="TableParagraph"/>
              <w:rPr>
                <w:rFonts w:ascii="Times New Roman"/>
                <w:sz w:val="22"/>
              </w:rPr>
            </w:pPr>
          </w:p>
        </w:tc>
        <w:tc>
          <w:tcPr>
            <w:tcW w:w="568" w:type="dxa"/>
            <w:tcBorders>
              <w:bottom w:val="single" w:sz="4" w:space="0" w:color="000000"/>
              <w:right w:val="single" w:sz="4" w:space="0" w:color="000000"/>
            </w:tcBorders>
          </w:tcPr>
          <w:p>
            <w:pPr>
              <w:pStyle w:val="TableParagraph"/>
              <w:rPr>
                <w:rFonts w:ascii="Times New Roman"/>
                <w:sz w:val="22"/>
              </w:rPr>
            </w:pPr>
          </w:p>
        </w:tc>
      </w:tr>
    </w:tbl>
    <w:p>
      <w:pPr>
        <w:spacing w:after="0"/>
        <w:rPr>
          <w:rFonts w:ascii="Times New Roman"/>
          <w:sz w:val="22"/>
        </w:rPr>
        <w:sectPr>
          <w:headerReference w:type="default" r:id="rId30"/>
          <w:footerReference w:type="default" r:id="rId31"/>
          <w:pgSz w:w="11910" w:h="16840"/>
          <w:pgMar w:header="878" w:footer="0" w:top="1060" w:bottom="280" w:left="1480" w:right="12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9"/>
        <w:numPr>
          <w:ilvl w:val="0"/>
          <w:numId w:val="57"/>
        </w:numPr>
        <w:tabs>
          <w:tab w:pos="390" w:val="left" w:leader="none"/>
        </w:tabs>
        <w:spacing w:line="240" w:lineRule="auto" w:before="229" w:after="0"/>
        <w:ind w:left="389" w:right="0" w:hanging="282"/>
        <w:jc w:val="left"/>
      </w:pPr>
      <w:r>
        <w:rPr>
          <w:spacing w:val="-3"/>
        </w:rPr>
        <w:t>协同申报单位——市、县级教师发展中心</w:t>
      </w:r>
    </w:p>
    <w:p>
      <w:pPr>
        <w:pStyle w:val="BodyText"/>
        <w:spacing w:before="7"/>
        <w:rPr>
          <w:sz w:val="5"/>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9"/>
        <w:gridCol w:w="453"/>
        <w:gridCol w:w="1173"/>
        <w:gridCol w:w="488"/>
        <w:gridCol w:w="372"/>
        <w:gridCol w:w="966"/>
        <w:gridCol w:w="322"/>
        <w:gridCol w:w="231"/>
        <w:gridCol w:w="554"/>
        <w:gridCol w:w="689"/>
        <w:gridCol w:w="184"/>
        <w:gridCol w:w="370"/>
        <w:gridCol w:w="1920"/>
      </w:tblGrid>
      <w:tr>
        <w:trPr>
          <w:trHeight w:val="699" w:hRule="atLeast"/>
        </w:trPr>
        <w:tc>
          <w:tcPr>
            <w:tcW w:w="2835" w:type="dxa"/>
            <w:gridSpan w:val="3"/>
          </w:tcPr>
          <w:p>
            <w:pPr>
              <w:pStyle w:val="TableParagraph"/>
              <w:spacing w:before="146"/>
              <w:ind w:left="775"/>
              <w:rPr>
                <w:sz w:val="32"/>
              </w:rPr>
            </w:pPr>
            <w:r>
              <w:rPr>
                <w:sz w:val="32"/>
              </w:rPr>
              <w:t>单位名称</w:t>
            </w:r>
          </w:p>
        </w:tc>
        <w:tc>
          <w:tcPr>
            <w:tcW w:w="6096" w:type="dxa"/>
            <w:gridSpan w:val="10"/>
          </w:tcPr>
          <w:p>
            <w:pPr>
              <w:pStyle w:val="TableParagraph"/>
              <w:rPr>
                <w:rFonts w:ascii="Times New Roman"/>
                <w:sz w:val="28"/>
              </w:rPr>
            </w:pPr>
          </w:p>
        </w:tc>
      </w:tr>
      <w:tr>
        <w:trPr>
          <w:trHeight w:val="698" w:hRule="atLeast"/>
        </w:trPr>
        <w:tc>
          <w:tcPr>
            <w:tcW w:w="1209" w:type="dxa"/>
            <w:vMerge w:val="restart"/>
          </w:tcPr>
          <w:p>
            <w:pPr>
              <w:pStyle w:val="TableParagraph"/>
              <w:spacing w:before="7"/>
              <w:rPr>
                <w:sz w:val="36"/>
              </w:rPr>
            </w:pPr>
          </w:p>
          <w:p>
            <w:pPr>
              <w:pStyle w:val="TableParagraph"/>
              <w:spacing w:line="278" w:lineRule="auto"/>
              <w:ind w:left="122" w:right="114" w:firstLine="160"/>
              <w:rPr>
                <w:sz w:val="32"/>
              </w:rPr>
            </w:pPr>
            <w:r>
              <w:rPr>
                <w:sz w:val="32"/>
              </w:rPr>
              <w:t>主要负责人</w:t>
            </w:r>
          </w:p>
        </w:tc>
        <w:tc>
          <w:tcPr>
            <w:tcW w:w="1626" w:type="dxa"/>
            <w:gridSpan w:val="2"/>
          </w:tcPr>
          <w:p>
            <w:pPr>
              <w:pStyle w:val="TableParagraph"/>
              <w:spacing w:before="145"/>
              <w:ind w:left="493"/>
              <w:rPr>
                <w:sz w:val="32"/>
              </w:rPr>
            </w:pPr>
            <w:r>
              <w:rPr>
                <w:sz w:val="32"/>
              </w:rPr>
              <w:t>姓名</w:t>
            </w:r>
          </w:p>
        </w:tc>
        <w:tc>
          <w:tcPr>
            <w:tcW w:w="860" w:type="dxa"/>
            <w:gridSpan w:val="2"/>
          </w:tcPr>
          <w:p>
            <w:pPr>
              <w:pStyle w:val="TableParagraph"/>
              <w:rPr>
                <w:rFonts w:ascii="Times New Roman"/>
                <w:sz w:val="28"/>
              </w:rPr>
            </w:pPr>
          </w:p>
        </w:tc>
        <w:tc>
          <w:tcPr>
            <w:tcW w:w="966" w:type="dxa"/>
          </w:tcPr>
          <w:p>
            <w:pPr>
              <w:pStyle w:val="TableParagraph"/>
              <w:spacing w:before="145"/>
              <w:ind w:left="141" w:right="135"/>
              <w:jc w:val="center"/>
              <w:rPr>
                <w:sz w:val="32"/>
              </w:rPr>
            </w:pPr>
            <w:r>
              <w:rPr>
                <w:sz w:val="32"/>
              </w:rPr>
              <w:t>职务</w:t>
            </w:r>
          </w:p>
        </w:tc>
        <w:tc>
          <w:tcPr>
            <w:tcW w:w="1107" w:type="dxa"/>
            <w:gridSpan w:val="3"/>
          </w:tcPr>
          <w:p>
            <w:pPr>
              <w:pStyle w:val="TableParagraph"/>
              <w:rPr>
                <w:rFonts w:ascii="Times New Roman"/>
                <w:sz w:val="28"/>
              </w:rPr>
            </w:pPr>
          </w:p>
        </w:tc>
        <w:tc>
          <w:tcPr>
            <w:tcW w:w="1243" w:type="dxa"/>
            <w:gridSpan w:val="3"/>
          </w:tcPr>
          <w:p>
            <w:pPr>
              <w:pStyle w:val="TableParagraph"/>
              <w:spacing w:before="145"/>
              <w:ind w:left="299"/>
              <w:rPr>
                <w:sz w:val="32"/>
              </w:rPr>
            </w:pPr>
            <w:r>
              <w:rPr>
                <w:sz w:val="32"/>
              </w:rPr>
              <w:t>职称</w:t>
            </w:r>
          </w:p>
        </w:tc>
        <w:tc>
          <w:tcPr>
            <w:tcW w:w="1920" w:type="dxa"/>
          </w:tcPr>
          <w:p>
            <w:pPr>
              <w:pStyle w:val="TableParagraph"/>
              <w:rPr>
                <w:rFonts w:ascii="Times New Roman"/>
                <w:sz w:val="28"/>
              </w:rPr>
            </w:pPr>
          </w:p>
        </w:tc>
      </w:tr>
      <w:tr>
        <w:trPr>
          <w:trHeight w:val="1114" w:hRule="atLeast"/>
        </w:trPr>
        <w:tc>
          <w:tcPr>
            <w:tcW w:w="1209" w:type="dxa"/>
            <w:vMerge/>
            <w:tcBorders>
              <w:top w:val="nil"/>
            </w:tcBorders>
          </w:tcPr>
          <w:p>
            <w:pPr>
              <w:rPr>
                <w:sz w:val="2"/>
                <w:szCs w:val="2"/>
              </w:rPr>
            </w:pPr>
          </w:p>
        </w:tc>
        <w:tc>
          <w:tcPr>
            <w:tcW w:w="1626" w:type="dxa"/>
            <w:gridSpan w:val="2"/>
          </w:tcPr>
          <w:p>
            <w:pPr>
              <w:pStyle w:val="TableParagraph"/>
              <w:spacing w:before="6"/>
              <w:rPr>
                <w:sz w:val="27"/>
              </w:rPr>
            </w:pPr>
          </w:p>
          <w:p>
            <w:pPr>
              <w:pStyle w:val="TableParagraph"/>
              <w:spacing w:before="1"/>
              <w:ind w:left="493"/>
              <w:rPr>
                <w:sz w:val="32"/>
              </w:rPr>
            </w:pPr>
            <w:r>
              <w:rPr>
                <w:sz w:val="32"/>
              </w:rPr>
              <w:t>电话</w:t>
            </w:r>
          </w:p>
        </w:tc>
        <w:tc>
          <w:tcPr>
            <w:tcW w:w="860" w:type="dxa"/>
            <w:gridSpan w:val="2"/>
          </w:tcPr>
          <w:p>
            <w:pPr>
              <w:pStyle w:val="TableParagraph"/>
              <w:rPr>
                <w:rFonts w:ascii="Times New Roman"/>
                <w:sz w:val="28"/>
              </w:rPr>
            </w:pPr>
          </w:p>
        </w:tc>
        <w:tc>
          <w:tcPr>
            <w:tcW w:w="966" w:type="dxa"/>
          </w:tcPr>
          <w:p>
            <w:pPr>
              <w:pStyle w:val="TableParagraph"/>
              <w:spacing w:before="6"/>
              <w:rPr>
                <w:sz w:val="27"/>
              </w:rPr>
            </w:pPr>
          </w:p>
          <w:p>
            <w:pPr>
              <w:pStyle w:val="TableParagraph"/>
              <w:spacing w:before="1"/>
              <w:ind w:left="141" w:right="135"/>
              <w:jc w:val="center"/>
              <w:rPr>
                <w:sz w:val="32"/>
              </w:rPr>
            </w:pPr>
            <w:r>
              <w:rPr>
                <w:sz w:val="32"/>
              </w:rPr>
              <w:t>手机</w:t>
            </w:r>
          </w:p>
        </w:tc>
        <w:tc>
          <w:tcPr>
            <w:tcW w:w="1107" w:type="dxa"/>
            <w:gridSpan w:val="3"/>
          </w:tcPr>
          <w:p>
            <w:pPr>
              <w:pStyle w:val="TableParagraph"/>
              <w:rPr>
                <w:rFonts w:ascii="Times New Roman"/>
                <w:sz w:val="28"/>
              </w:rPr>
            </w:pPr>
          </w:p>
        </w:tc>
        <w:tc>
          <w:tcPr>
            <w:tcW w:w="1243" w:type="dxa"/>
            <w:gridSpan w:val="3"/>
          </w:tcPr>
          <w:p>
            <w:pPr>
              <w:pStyle w:val="TableParagraph"/>
              <w:spacing w:line="242" w:lineRule="auto" w:before="144"/>
              <w:ind w:left="460" w:right="129" w:hanging="320"/>
              <w:rPr>
                <w:sz w:val="32"/>
              </w:rPr>
            </w:pPr>
            <w:r>
              <w:rPr>
                <w:sz w:val="32"/>
              </w:rPr>
              <w:t>电子邮箱</w:t>
            </w:r>
          </w:p>
        </w:tc>
        <w:tc>
          <w:tcPr>
            <w:tcW w:w="1920" w:type="dxa"/>
          </w:tcPr>
          <w:p>
            <w:pPr>
              <w:pStyle w:val="TableParagraph"/>
              <w:rPr>
                <w:rFonts w:ascii="Times New Roman"/>
                <w:sz w:val="28"/>
              </w:rPr>
            </w:pPr>
          </w:p>
        </w:tc>
      </w:tr>
      <w:tr>
        <w:trPr>
          <w:trHeight w:val="1114" w:hRule="atLeast"/>
        </w:trPr>
        <w:tc>
          <w:tcPr>
            <w:tcW w:w="1209" w:type="dxa"/>
          </w:tcPr>
          <w:p>
            <w:pPr>
              <w:pStyle w:val="TableParagraph"/>
              <w:spacing w:line="242" w:lineRule="auto" w:before="145"/>
              <w:ind w:left="444" w:right="114" w:hanging="322"/>
              <w:rPr>
                <w:sz w:val="32"/>
              </w:rPr>
            </w:pPr>
            <w:r>
              <w:rPr>
                <w:sz w:val="32"/>
              </w:rPr>
              <w:t>整合情况</w:t>
            </w:r>
          </w:p>
        </w:tc>
        <w:tc>
          <w:tcPr>
            <w:tcW w:w="1626" w:type="dxa"/>
            <w:gridSpan w:val="2"/>
          </w:tcPr>
          <w:p>
            <w:pPr>
              <w:pStyle w:val="TableParagraph"/>
              <w:spacing w:before="6"/>
              <w:rPr>
                <w:sz w:val="27"/>
              </w:rPr>
            </w:pPr>
          </w:p>
          <w:p>
            <w:pPr>
              <w:pStyle w:val="TableParagraph"/>
              <w:ind w:left="171"/>
              <w:rPr>
                <w:sz w:val="32"/>
              </w:rPr>
            </w:pPr>
            <w:r>
              <w:rPr>
                <w:sz w:val="32"/>
              </w:rPr>
              <w:t>整合年份</w:t>
            </w:r>
          </w:p>
        </w:tc>
        <w:tc>
          <w:tcPr>
            <w:tcW w:w="860" w:type="dxa"/>
            <w:gridSpan w:val="2"/>
          </w:tcPr>
          <w:p>
            <w:pPr>
              <w:pStyle w:val="TableParagraph"/>
              <w:rPr>
                <w:rFonts w:ascii="Times New Roman"/>
                <w:sz w:val="28"/>
              </w:rPr>
            </w:pPr>
          </w:p>
        </w:tc>
        <w:tc>
          <w:tcPr>
            <w:tcW w:w="1519" w:type="dxa"/>
            <w:gridSpan w:val="3"/>
          </w:tcPr>
          <w:p>
            <w:pPr>
              <w:pStyle w:val="TableParagraph"/>
              <w:spacing w:line="242" w:lineRule="auto" w:before="145"/>
              <w:ind w:left="599" w:right="108" w:hanging="480"/>
              <w:rPr>
                <w:sz w:val="32"/>
              </w:rPr>
            </w:pPr>
            <w:r>
              <w:rPr>
                <w:sz w:val="32"/>
              </w:rPr>
              <w:t>所整合部门</w:t>
            </w:r>
          </w:p>
        </w:tc>
        <w:tc>
          <w:tcPr>
            <w:tcW w:w="3717" w:type="dxa"/>
            <w:gridSpan w:val="5"/>
          </w:tcPr>
          <w:p>
            <w:pPr>
              <w:pStyle w:val="TableParagraph"/>
              <w:rPr>
                <w:rFonts w:ascii="Times New Roman"/>
                <w:sz w:val="28"/>
              </w:rPr>
            </w:pPr>
          </w:p>
        </w:tc>
      </w:tr>
      <w:tr>
        <w:trPr>
          <w:trHeight w:val="1617" w:hRule="atLeast"/>
        </w:trPr>
        <w:tc>
          <w:tcPr>
            <w:tcW w:w="1209" w:type="dxa"/>
          </w:tcPr>
          <w:p>
            <w:pPr>
              <w:pStyle w:val="TableParagraph"/>
              <w:spacing w:before="12"/>
              <w:rPr>
                <w:sz w:val="30"/>
              </w:rPr>
            </w:pPr>
          </w:p>
          <w:p>
            <w:pPr>
              <w:pStyle w:val="TableParagraph"/>
              <w:spacing w:line="242" w:lineRule="auto"/>
              <w:ind w:left="122" w:right="114"/>
              <w:rPr>
                <w:sz w:val="32"/>
              </w:rPr>
            </w:pPr>
            <w:r>
              <w:rPr>
                <w:sz w:val="32"/>
              </w:rPr>
              <w:t>相关培训经验</w:t>
            </w:r>
          </w:p>
        </w:tc>
        <w:tc>
          <w:tcPr>
            <w:tcW w:w="7722" w:type="dxa"/>
            <w:gridSpan w:val="12"/>
          </w:tcPr>
          <w:p>
            <w:pPr>
              <w:pStyle w:val="TableParagraph"/>
              <w:spacing w:line="242" w:lineRule="auto" w:before="144"/>
              <w:ind w:left="80" w:right="69"/>
              <w:rPr>
                <w:sz w:val="32"/>
              </w:rPr>
            </w:pPr>
            <w:r>
              <w:rPr>
                <w:spacing w:val="8"/>
                <w:w w:val="95"/>
                <w:sz w:val="32"/>
              </w:rPr>
              <w:t>请列出近两年承担的与申请领域相关的省级以上培训 </w:t>
            </w:r>
            <w:r>
              <w:rPr>
                <w:spacing w:val="8"/>
                <w:sz w:val="32"/>
              </w:rPr>
              <w:t>项目，培训人数、时长、特色与成果、社会影响等。</w:t>
            </w:r>
          </w:p>
        </w:tc>
      </w:tr>
      <w:tr>
        <w:trPr>
          <w:trHeight w:val="699" w:hRule="atLeast"/>
        </w:trPr>
        <w:tc>
          <w:tcPr>
            <w:tcW w:w="8931" w:type="dxa"/>
            <w:gridSpan w:val="13"/>
          </w:tcPr>
          <w:p>
            <w:pPr>
              <w:pStyle w:val="TableParagraph"/>
              <w:tabs>
                <w:tab w:pos="5839" w:val="left" w:leader="none"/>
              </w:tabs>
              <w:spacing w:before="144"/>
              <w:ind w:left="79"/>
              <w:rPr>
                <w:sz w:val="32"/>
              </w:rPr>
            </w:pPr>
            <w:r>
              <w:rPr>
                <w:sz w:val="32"/>
              </w:rPr>
              <w:t>教研员与专职培训者</w:t>
              <w:tab/>
              <w:t>人数：</w:t>
            </w:r>
          </w:p>
        </w:tc>
      </w:tr>
      <w:tr>
        <w:trPr>
          <w:trHeight w:val="1113" w:hRule="atLeast"/>
        </w:trPr>
        <w:tc>
          <w:tcPr>
            <w:tcW w:w="1209" w:type="dxa"/>
          </w:tcPr>
          <w:p>
            <w:pPr>
              <w:pStyle w:val="TableParagraph"/>
              <w:spacing w:before="5"/>
              <w:rPr>
                <w:sz w:val="27"/>
              </w:rPr>
            </w:pPr>
          </w:p>
          <w:p>
            <w:pPr>
              <w:pStyle w:val="TableParagraph"/>
              <w:spacing w:before="1"/>
              <w:ind w:left="283"/>
              <w:rPr>
                <w:sz w:val="32"/>
              </w:rPr>
            </w:pPr>
            <w:r>
              <w:rPr>
                <w:sz w:val="32"/>
              </w:rPr>
              <w:t>姓名</w:t>
            </w:r>
          </w:p>
        </w:tc>
        <w:tc>
          <w:tcPr>
            <w:tcW w:w="1626" w:type="dxa"/>
            <w:gridSpan w:val="2"/>
          </w:tcPr>
          <w:p>
            <w:pPr>
              <w:pStyle w:val="TableParagraph"/>
              <w:spacing w:line="242" w:lineRule="auto" w:before="145"/>
              <w:ind w:left="493" w:right="163" w:hanging="322"/>
              <w:rPr>
                <w:sz w:val="32"/>
              </w:rPr>
            </w:pPr>
            <w:r>
              <w:rPr>
                <w:sz w:val="32"/>
              </w:rPr>
              <w:t>学科（领域）</w:t>
            </w:r>
          </w:p>
        </w:tc>
        <w:tc>
          <w:tcPr>
            <w:tcW w:w="860" w:type="dxa"/>
            <w:gridSpan w:val="2"/>
          </w:tcPr>
          <w:p>
            <w:pPr>
              <w:pStyle w:val="TableParagraph"/>
              <w:spacing w:before="5"/>
              <w:rPr>
                <w:sz w:val="27"/>
              </w:rPr>
            </w:pPr>
          </w:p>
          <w:p>
            <w:pPr>
              <w:pStyle w:val="TableParagraph"/>
              <w:spacing w:before="1"/>
              <w:ind w:left="110"/>
              <w:rPr>
                <w:sz w:val="32"/>
              </w:rPr>
            </w:pPr>
            <w:r>
              <w:rPr>
                <w:sz w:val="32"/>
              </w:rPr>
              <w:t>年龄</w:t>
            </w:r>
          </w:p>
        </w:tc>
        <w:tc>
          <w:tcPr>
            <w:tcW w:w="1519" w:type="dxa"/>
            <w:gridSpan w:val="3"/>
          </w:tcPr>
          <w:p>
            <w:pPr>
              <w:pStyle w:val="TableParagraph"/>
              <w:spacing w:line="242" w:lineRule="auto" w:before="145"/>
              <w:ind w:left="599" w:right="190" w:hanging="401"/>
              <w:rPr>
                <w:sz w:val="32"/>
              </w:rPr>
            </w:pPr>
            <w:r>
              <w:rPr>
                <w:sz w:val="32"/>
              </w:rPr>
              <w:t>职务</w:t>
            </w:r>
            <w:r>
              <w:rPr>
                <w:rFonts w:ascii="仿宋" w:eastAsia="仿宋" w:hint="eastAsia"/>
                <w:sz w:val="32"/>
              </w:rPr>
              <w:t>/</w:t>
            </w:r>
            <w:r>
              <w:rPr>
                <w:sz w:val="32"/>
              </w:rPr>
              <w:t>职称</w:t>
            </w:r>
          </w:p>
        </w:tc>
        <w:tc>
          <w:tcPr>
            <w:tcW w:w="1243" w:type="dxa"/>
            <w:gridSpan w:val="2"/>
          </w:tcPr>
          <w:p>
            <w:pPr>
              <w:pStyle w:val="TableParagraph"/>
              <w:spacing w:before="5"/>
              <w:rPr>
                <w:sz w:val="27"/>
              </w:rPr>
            </w:pPr>
          </w:p>
          <w:p>
            <w:pPr>
              <w:pStyle w:val="TableParagraph"/>
              <w:spacing w:before="1"/>
              <w:ind w:left="301"/>
              <w:rPr>
                <w:sz w:val="32"/>
              </w:rPr>
            </w:pPr>
            <w:r>
              <w:rPr>
                <w:sz w:val="32"/>
              </w:rPr>
              <w:t>学历</w:t>
            </w:r>
          </w:p>
        </w:tc>
        <w:tc>
          <w:tcPr>
            <w:tcW w:w="2474" w:type="dxa"/>
            <w:gridSpan w:val="3"/>
          </w:tcPr>
          <w:p>
            <w:pPr>
              <w:pStyle w:val="TableParagraph"/>
              <w:spacing w:before="5"/>
              <w:rPr>
                <w:sz w:val="27"/>
              </w:rPr>
            </w:pPr>
          </w:p>
          <w:p>
            <w:pPr>
              <w:pStyle w:val="TableParagraph"/>
              <w:spacing w:before="1"/>
              <w:ind w:left="895" w:right="889"/>
              <w:jc w:val="center"/>
              <w:rPr>
                <w:sz w:val="32"/>
              </w:rPr>
            </w:pPr>
            <w:r>
              <w:rPr>
                <w:sz w:val="32"/>
              </w:rPr>
              <w:t>专业</w:t>
            </w:r>
          </w:p>
        </w:tc>
      </w:tr>
      <w:tr>
        <w:trPr>
          <w:trHeight w:val="679" w:hRule="atLeast"/>
        </w:trPr>
        <w:tc>
          <w:tcPr>
            <w:tcW w:w="1209" w:type="dxa"/>
          </w:tcPr>
          <w:p>
            <w:pPr>
              <w:pStyle w:val="TableParagraph"/>
              <w:rPr>
                <w:rFonts w:ascii="Times New Roman"/>
                <w:sz w:val="28"/>
              </w:rPr>
            </w:pPr>
          </w:p>
        </w:tc>
        <w:tc>
          <w:tcPr>
            <w:tcW w:w="1626" w:type="dxa"/>
            <w:gridSpan w:val="2"/>
          </w:tcPr>
          <w:p>
            <w:pPr>
              <w:pStyle w:val="TableParagraph"/>
              <w:rPr>
                <w:rFonts w:ascii="Times New Roman"/>
                <w:sz w:val="28"/>
              </w:rPr>
            </w:pPr>
          </w:p>
        </w:tc>
        <w:tc>
          <w:tcPr>
            <w:tcW w:w="860" w:type="dxa"/>
            <w:gridSpan w:val="2"/>
          </w:tcPr>
          <w:p>
            <w:pPr>
              <w:pStyle w:val="TableParagraph"/>
              <w:rPr>
                <w:rFonts w:ascii="Times New Roman"/>
                <w:sz w:val="28"/>
              </w:rPr>
            </w:pPr>
          </w:p>
        </w:tc>
        <w:tc>
          <w:tcPr>
            <w:tcW w:w="1519" w:type="dxa"/>
            <w:gridSpan w:val="3"/>
          </w:tcPr>
          <w:p>
            <w:pPr>
              <w:pStyle w:val="TableParagraph"/>
              <w:rPr>
                <w:rFonts w:ascii="Times New Roman"/>
                <w:sz w:val="28"/>
              </w:rPr>
            </w:pPr>
          </w:p>
        </w:tc>
        <w:tc>
          <w:tcPr>
            <w:tcW w:w="1243" w:type="dxa"/>
            <w:gridSpan w:val="2"/>
          </w:tcPr>
          <w:p>
            <w:pPr>
              <w:pStyle w:val="TableParagraph"/>
              <w:rPr>
                <w:rFonts w:ascii="Times New Roman"/>
                <w:sz w:val="28"/>
              </w:rPr>
            </w:pPr>
          </w:p>
        </w:tc>
        <w:tc>
          <w:tcPr>
            <w:tcW w:w="2474" w:type="dxa"/>
            <w:gridSpan w:val="3"/>
          </w:tcPr>
          <w:p>
            <w:pPr>
              <w:pStyle w:val="TableParagraph"/>
              <w:rPr>
                <w:rFonts w:ascii="Times New Roman"/>
                <w:sz w:val="28"/>
              </w:rPr>
            </w:pPr>
          </w:p>
        </w:tc>
      </w:tr>
      <w:tr>
        <w:trPr>
          <w:trHeight w:val="678" w:hRule="atLeast"/>
        </w:trPr>
        <w:tc>
          <w:tcPr>
            <w:tcW w:w="1209" w:type="dxa"/>
          </w:tcPr>
          <w:p>
            <w:pPr>
              <w:pStyle w:val="TableParagraph"/>
              <w:rPr>
                <w:rFonts w:ascii="Times New Roman"/>
                <w:sz w:val="28"/>
              </w:rPr>
            </w:pPr>
          </w:p>
        </w:tc>
        <w:tc>
          <w:tcPr>
            <w:tcW w:w="1626" w:type="dxa"/>
            <w:gridSpan w:val="2"/>
          </w:tcPr>
          <w:p>
            <w:pPr>
              <w:pStyle w:val="TableParagraph"/>
              <w:rPr>
                <w:rFonts w:ascii="Times New Roman"/>
                <w:sz w:val="28"/>
              </w:rPr>
            </w:pPr>
          </w:p>
        </w:tc>
        <w:tc>
          <w:tcPr>
            <w:tcW w:w="860" w:type="dxa"/>
            <w:gridSpan w:val="2"/>
          </w:tcPr>
          <w:p>
            <w:pPr>
              <w:pStyle w:val="TableParagraph"/>
              <w:rPr>
                <w:rFonts w:ascii="Times New Roman"/>
                <w:sz w:val="28"/>
              </w:rPr>
            </w:pPr>
          </w:p>
        </w:tc>
        <w:tc>
          <w:tcPr>
            <w:tcW w:w="1519" w:type="dxa"/>
            <w:gridSpan w:val="3"/>
          </w:tcPr>
          <w:p>
            <w:pPr>
              <w:pStyle w:val="TableParagraph"/>
              <w:rPr>
                <w:rFonts w:ascii="Times New Roman"/>
                <w:sz w:val="28"/>
              </w:rPr>
            </w:pPr>
          </w:p>
        </w:tc>
        <w:tc>
          <w:tcPr>
            <w:tcW w:w="1243" w:type="dxa"/>
            <w:gridSpan w:val="2"/>
          </w:tcPr>
          <w:p>
            <w:pPr>
              <w:pStyle w:val="TableParagraph"/>
              <w:rPr>
                <w:rFonts w:ascii="Times New Roman"/>
                <w:sz w:val="28"/>
              </w:rPr>
            </w:pPr>
          </w:p>
        </w:tc>
        <w:tc>
          <w:tcPr>
            <w:tcW w:w="2474" w:type="dxa"/>
            <w:gridSpan w:val="3"/>
          </w:tcPr>
          <w:p>
            <w:pPr>
              <w:pStyle w:val="TableParagraph"/>
              <w:rPr>
                <w:rFonts w:ascii="Times New Roman"/>
                <w:sz w:val="28"/>
              </w:rPr>
            </w:pPr>
          </w:p>
        </w:tc>
      </w:tr>
      <w:tr>
        <w:trPr>
          <w:trHeight w:val="699" w:hRule="atLeast"/>
        </w:trPr>
        <w:tc>
          <w:tcPr>
            <w:tcW w:w="1209" w:type="dxa"/>
          </w:tcPr>
          <w:p>
            <w:pPr>
              <w:pStyle w:val="TableParagraph"/>
              <w:spacing w:before="144"/>
              <w:ind w:left="283"/>
              <w:rPr>
                <w:sz w:val="32"/>
              </w:rPr>
            </w:pPr>
            <w:r>
              <w:rPr>
                <w:sz w:val="32"/>
              </w:rPr>
              <w:t>……</w:t>
            </w:r>
          </w:p>
        </w:tc>
        <w:tc>
          <w:tcPr>
            <w:tcW w:w="1626" w:type="dxa"/>
            <w:gridSpan w:val="2"/>
          </w:tcPr>
          <w:p>
            <w:pPr>
              <w:pStyle w:val="TableParagraph"/>
              <w:rPr>
                <w:rFonts w:ascii="Times New Roman"/>
                <w:sz w:val="28"/>
              </w:rPr>
            </w:pPr>
          </w:p>
        </w:tc>
        <w:tc>
          <w:tcPr>
            <w:tcW w:w="860" w:type="dxa"/>
            <w:gridSpan w:val="2"/>
          </w:tcPr>
          <w:p>
            <w:pPr>
              <w:pStyle w:val="TableParagraph"/>
              <w:rPr>
                <w:rFonts w:ascii="Times New Roman"/>
                <w:sz w:val="28"/>
              </w:rPr>
            </w:pPr>
          </w:p>
        </w:tc>
        <w:tc>
          <w:tcPr>
            <w:tcW w:w="1519" w:type="dxa"/>
            <w:gridSpan w:val="3"/>
          </w:tcPr>
          <w:p>
            <w:pPr>
              <w:pStyle w:val="TableParagraph"/>
              <w:rPr>
                <w:rFonts w:ascii="Times New Roman"/>
                <w:sz w:val="28"/>
              </w:rPr>
            </w:pPr>
          </w:p>
        </w:tc>
        <w:tc>
          <w:tcPr>
            <w:tcW w:w="1243" w:type="dxa"/>
            <w:gridSpan w:val="2"/>
          </w:tcPr>
          <w:p>
            <w:pPr>
              <w:pStyle w:val="TableParagraph"/>
              <w:rPr>
                <w:rFonts w:ascii="Times New Roman"/>
                <w:sz w:val="28"/>
              </w:rPr>
            </w:pPr>
          </w:p>
        </w:tc>
        <w:tc>
          <w:tcPr>
            <w:tcW w:w="2474" w:type="dxa"/>
            <w:gridSpan w:val="3"/>
          </w:tcPr>
          <w:p>
            <w:pPr>
              <w:pStyle w:val="TableParagraph"/>
              <w:rPr>
                <w:rFonts w:ascii="Times New Roman"/>
                <w:sz w:val="28"/>
              </w:rPr>
            </w:pPr>
          </w:p>
        </w:tc>
      </w:tr>
      <w:tr>
        <w:trPr>
          <w:trHeight w:val="698" w:hRule="atLeast"/>
        </w:trPr>
        <w:tc>
          <w:tcPr>
            <w:tcW w:w="8931" w:type="dxa"/>
            <w:gridSpan w:val="13"/>
          </w:tcPr>
          <w:p>
            <w:pPr>
              <w:pStyle w:val="TableParagraph"/>
              <w:spacing w:before="145"/>
              <w:ind w:left="79"/>
              <w:rPr>
                <w:sz w:val="32"/>
              </w:rPr>
            </w:pPr>
            <w:r>
              <w:rPr>
                <w:sz w:val="32"/>
              </w:rPr>
              <w:t>课程资源（请列出与本学科或领域相关的培训课程资源）</w:t>
            </w:r>
          </w:p>
        </w:tc>
      </w:tr>
      <w:tr>
        <w:trPr>
          <w:trHeight w:val="699" w:hRule="atLeast"/>
        </w:trPr>
        <w:tc>
          <w:tcPr>
            <w:tcW w:w="1662" w:type="dxa"/>
            <w:gridSpan w:val="2"/>
          </w:tcPr>
          <w:p>
            <w:pPr>
              <w:pStyle w:val="TableParagraph"/>
              <w:spacing w:before="144"/>
              <w:ind w:left="511"/>
              <w:rPr>
                <w:sz w:val="32"/>
              </w:rPr>
            </w:pPr>
            <w:r>
              <w:rPr>
                <w:sz w:val="32"/>
              </w:rPr>
              <w:t>序号</w:t>
            </w:r>
          </w:p>
        </w:tc>
        <w:tc>
          <w:tcPr>
            <w:tcW w:w="1661" w:type="dxa"/>
            <w:gridSpan w:val="2"/>
          </w:tcPr>
          <w:p>
            <w:pPr>
              <w:pStyle w:val="TableParagraph"/>
              <w:spacing w:before="144"/>
              <w:ind w:left="188"/>
              <w:rPr>
                <w:sz w:val="32"/>
              </w:rPr>
            </w:pPr>
            <w:r>
              <w:rPr>
                <w:sz w:val="32"/>
              </w:rPr>
              <w:t>课程名称</w:t>
            </w:r>
          </w:p>
        </w:tc>
        <w:tc>
          <w:tcPr>
            <w:tcW w:w="1660" w:type="dxa"/>
            <w:gridSpan w:val="3"/>
          </w:tcPr>
          <w:p>
            <w:pPr>
              <w:pStyle w:val="TableParagraph"/>
              <w:spacing w:before="144"/>
              <w:ind w:left="510"/>
              <w:rPr>
                <w:sz w:val="32"/>
              </w:rPr>
            </w:pPr>
            <w:r>
              <w:rPr>
                <w:sz w:val="32"/>
              </w:rPr>
              <w:t>学时</w:t>
            </w:r>
          </w:p>
        </w:tc>
        <w:tc>
          <w:tcPr>
            <w:tcW w:w="1658" w:type="dxa"/>
            <w:gridSpan w:val="4"/>
          </w:tcPr>
          <w:p>
            <w:pPr>
              <w:pStyle w:val="TableParagraph"/>
              <w:spacing w:before="144"/>
              <w:ind w:left="189"/>
              <w:rPr>
                <w:sz w:val="32"/>
              </w:rPr>
            </w:pPr>
            <w:r>
              <w:rPr>
                <w:sz w:val="32"/>
              </w:rPr>
              <w:t>内容要点</w:t>
            </w:r>
          </w:p>
        </w:tc>
        <w:tc>
          <w:tcPr>
            <w:tcW w:w="2290" w:type="dxa"/>
            <w:gridSpan w:val="2"/>
          </w:tcPr>
          <w:p>
            <w:pPr>
              <w:pStyle w:val="TableParagraph"/>
              <w:spacing w:before="144"/>
              <w:ind w:left="802" w:right="797"/>
              <w:jc w:val="center"/>
              <w:rPr>
                <w:sz w:val="32"/>
              </w:rPr>
            </w:pPr>
            <w:r>
              <w:rPr>
                <w:sz w:val="32"/>
              </w:rPr>
              <w:t>备注</w:t>
            </w:r>
          </w:p>
        </w:tc>
      </w:tr>
      <w:tr>
        <w:trPr>
          <w:trHeight w:val="587" w:hRule="atLeast"/>
        </w:trPr>
        <w:tc>
          <w:tcPr>
            <w:tcW w:w="1662" w:type="dxa"/>
            <w:gridSpan w:val="2"/>
          </w:tcPr>
          <w:p>
            <w:pPr>
              <w:pStyle w:val="TableParagraph"/>
              <w:rPr>
                <w:rFonts w:ascii="Times New Roman"/>
                <w:sz w:val="28"/>
              </w:rPr>
            </w:pPr>
          </w:p>
        </w:tc>
        <w:tc>
          <w:tcPr>
            <w:tcW w:w="1661" w:type="dxa"/>
            <w:gridSpan w:val="2"/>
          </w:tcPr>
          <w:p>
            <w:pPr>
              <w:pStyle w:val="TableParagraph"/>
              <w:rPr>
                <w:rFonts w:ascii="Times New Roman"/>
                <w:sz w:val="28"/>
              </w:rPr>
            </w:pPr>
          </w:p>
        </w:tc>
        <w:tc>
          <w:tcPr>
            <w:tcW w:w="1660" w:type="dxa"/>
            <w:gridSpan w:val="3"/>
          </w:tcPr>
          <w:p>
            <w:pPr>
              <w:pStyle w:val="TableParagraph"/>
              <w:rPr>
                <w:rFonts w:ascii="Times New Roman"/>
                <w:sz w:val="28"/>
              </w:rPr>
            </w:pPr>
          </w:p>
        </w:tc>
        <w:tc>
          <w:tcPr>
            <w:tcW w:w="1658" w:type="dxa"/>
            <w:gridSpan w:val="4"/>
          </w:tcPr>
          <w:p>
            <w:pPr>
              <w:pStyle w:val="TableParagraph"/>
              <w:rPr>
                <w:rFonts w:ascii="Times New Roman"/>
                <w:sz w:val="28"/>
              </w:rPr>
            </w:pPr>
          </w:p>
        </w:tc>
        <w:tc>
          <w:tcPr>
            <w:tcW w:w="2290" w:type="dxa"/>
            <w:gridSpan w:val="2"/>
          </w:tcPr>
          <w:p>
            <w:pPr>
              <w:pStyle w:val="TableParagraph"/>
              <w:rPr>
                <w:rFonts w:ascii="Times New Roman"/>
                <w:sz w:val="28"/>
              </w:rPr>
            </w:pPr>
          </w:p>
        </w:tc>
      </w:tr>
      <w:tr>
        <w:trPr>
          <w:trHeight w:val="586" w:hRule="atLeast"/>
        </w:trPr>
        <w:tc>
          <w:tcPr>
            <w:tcW w:w="1662" w:type="dxa"/>
            <w:gridSpan w:val="2"/>
          </w:tcPr>
          <w:p>
            <w:pPr>
              <w:pStyle w:val="TableParagraph"/>
              <w:rPr>
                <w:rFonts w:ascii="Times New Roman"/>
                <w:sz w:val="28"/>
              </w:rPr>
            </w:pPr>
          </w:p>
        </w:tc>
        <w:tc>
          <w:tcPr>
            <w:tcW w:w="1661" w:type="dxa"/>
            <w:gridSpan w:val="2"/>
          </w:tcPr>
          <w:p>
            <w:pPr>
              <w:pStyle w:val="TableParagraph"/>
              <w:rPr>
                <w:rFonts w:ascii="Times New Roman"/>
                <w:sz w:val="28"/>
              </w:rPr>
            </w:pPr>
          </w:p>
        </w:tc>
        <w:tc>
          <w:tcPr>
            <w:tcW w:w="1660" w:type="dxa"/>
            <w:gridSpan w:val="3"/>
          </w:tcPr>
          <w:p>
            <w:pPr>
              <w:pStyle w:val="TableParagraph"/>
              <w:rPr>
                <w:rFonts w:ascii="Times New Roman"/>
                <w:sz w:val="28"/>
              </w:rPr>
            </w:pPr>
          </w:p>
        </w:tc>
        <w:tc>
          <w:tcPr>
            <w:tcW w:w="1658" w:type="dxa"/>
            <w:gridSpan w:val="4"/>
          </w:tcPr>
          <w:p>
            <w:pPr>
              <w:pStyle w:val="TableParagraph"/>
              <w:rPr>
                <w:rFonts w:ascii="Times New Roman"/>
                <w:sz w:val="28"/>
              </w:rPr>
            </w:pPr>
          </w:p>
        </w:tc>
        <w:tc>
          <w:tcPr>
            <w:tcW w:w="2290" w:type="dxa"/>
            <w:gridSpan w:val="2"/>
          </w:tcPr>
          <w:p>
            <w:pPr>
              <w:pStyle w:val="TableParagraph"/>
              <w:rPr>
                <w:rFonts w:ascii="Times New Roman"/>
                <w:sz w:val="28"/>
              </w:rPr>
            </w:pPr>
          </w:p>
        </w:tc>
      </w:tr>
    </w:tbl>
    <w:p>
      <w:pPr>
        <w:spacing w:after="0"/>
        <w:rPr>
          <w:rFonts w:ascii="Times New Roman"/>
          <w:sz w:val="28"/>
        </w:rPr>
        <w:sectPr>
          <w:headerReference w:type="default" r:id="rId32"/>
          <w:footerReference w:type="default" r:id="rId33"/>
          <w:pgSz w:w="11910" w:h="16840"/>
          <w:pgMar w:header="878" w:footer="0" w:top="1100" w:bottom="280" w:left="1480" w:right="1200"/>
        </w:sectPr>
      </w:pPr>
    </w:p>
    <w:p>
      <w:pPr>
        <w:pStyle w:val="BodyText"/>
        <w:rPr>
          <w:sz w:val="20"/>
        </w:rPr>
      </w:pPr>
    </w:p>
    <w:p>
      <w:pPr>
        <w:pStyle w:val="BodyText"/>
        <w:rPr>
          <w:sz w:val="20"/>
        </w:rPr>
      </w:pPr>
    </w:p>
    <w:p>
      <w:pPr>
        <w:pStyle w:val="BodyText"/>
        <w:rPr>
          <w:sz w:val="20"/>
        </w:rPr>
      </w:pPr>
    </w:p>
    <w:p>
      <w:pPr>
        <w:pStyle w:val="BodyText"/>
        <w:spacing w:before="5" w:after="1"/>
        <w:rPr>
          <w:sz w:val="1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2"/>
        <w:gridCol w:w="1661"/>
        <w:gridCol w:w="1660"/>
        <w:gridCol w:w="1658"/>
        <w:gridCol w:w="2290"/>
      </w:tblGrid>
      <w:tr>
        <w:trPr>
          <w:trHeight w:val="587" w:hRule="atLeast"/>
        </w:trPr>
        <w:tc>
          <w:tcPr>
            <w:tcW w:w="1662" w:type="dxa"/>
          </w:tcPr>
          <w:p>
            <w:pPr>
              <w:pStyle w:val="TableParagraph"/>
              <w:rPr>
                <w:rFonts w:ascii="Times New Roman"/>
                <w:sz w:val="28"/>
              </w:rPr>
            </w:pPr>
          </w:p>
        </w:tc>
        <w:tc>
          <w:tcPr>
            <w:tcW w:w="1661" w:type="dxa"/>
          </w:tcPr>
          <w:p>
            <w:pPr>
              <w:pStyle w:val="TableParagraph"/>
              <w:rPr>
                <w:rFonts w:ascii="Times New Roman"/>
                <w:sz w:val="28"/>
              </w:rPr>
            </w:pPr>
          </w:p>
        </w:tc>
        <w:tc>
          <w:tcPr>
            <w:tcW w:w="1660" w:type="dxa"/>
          </w:tcPr>
          <w:p>
            <w:pPr>
              <w:pStyle w:val="TableParagraph"/>
              <w:rPr>
                <w:rFonts w:ascii="Times New Roman"/>
                <w:sz w:val="28"/>
              </w:rPr>
            </w:pPr>
          </w:p>
        </w:tc>
        <w:tc>
          <w:tcPr>
            <w:tcW w:w="1658" w:type="dxa"/>
          </w:tcPr>
          <w:p>
            <w:pPr>
              <w:pStyle w:val="TableParagraph"/>
              <w:rPr>
                <w:rFonts w:ascii="Times New Roman"/>
                <w:sz w:val="28"/>
              </w:rPr>
            </w:pPr>
          </w:p>
        </w:tc>
        <w:tc>
          <w:tcPr>
            <w:tcW w:w="2290" w:type="dxa"/>
          </w:tcPr>
          <w:p>
            <w:pPr>
              <w:pStyle w:val="TableParagraph"/>
              <w:rPr>
                <w:rFonts w:ascii="Times New Roman"/>
                <w:sz w:val="28"/>
              </w:rPr>
            </w:pPr>
          </w:p>
        </w:tc>
      </w:tr>
      <w:tr>
        <w:trPr>
          <w:trHeight w:val="1591" w:hRule="atLeast"/>
        </w:trPr>
        <w:tc>
          <w:tcPr>
            <w:tcW w:w="1662" w:type="dxa"/>
          </w:tcPr>
          <w:p>
            <w:pPr>
              <w:pStyle w:val="TableParagraph"/>
              <w:spacing w:line="261" w:lineRule="auto" w:before="145"/>
              <w:ind w:left="511" w:right="180" w:hanging="322"/>
              <w:rPr>
                <w:sz w:val="32"/>
              </w:rPr>
            </w:pPr>
            <w:r>
              <w:rPr>
                <w:sz w:val="32"/>
              </w:rPr>
              <w:t>区域教师培 训 特色</w:t>
            </w:r>
          </w:p>
        </w:tc>
        <w:tc>
          <w:tcPr>
            <w:tcW w:w="7269" w:type="dxa"/>
            <w:gridSpan w:val="4"/>
          </w:tcPr>
          <w:p>
            <w:pPr>
              <w:pStyle w:val="TableParagraph"/>
              <w:spacing w:line="242" w:lineRule="auto" w:before="145"/>
              <w:ind w:left="78" w:right="69"/>
              <w:rPr>
                <w:sz w:val="32"/>
              </w:rPr>
            </w:pPr>
            <w:r>
              <w:rPr>
                <w:sz w:val="32"/>
              </w:rPr>
              <w:t>说明本区域教师培训的特色，重点介绍培训模式创新情况。</w:t>
            </w:r>
          </w:p>
        </w:tc>
      </w:tr>
      <w:tr>
        <w:trPr>
          <w:trHeight w:val="1113" w:hRule="atLeast"/>
        </w:trPr>
        <w:tc>
          <w:tcPr>
            <w:tcW w:w="1662" w:type="dxa"/>
          </w:tcPr>
          <w:p>
            <w:pPr>
              <w:pStyle w:val="TableParagraph"/>
              <w:spacing w:before="5"/>
              <w:rPr>
                <w:sz w:val="27"/>
              </w:rPr>
            </w:pPr>
          </w:p>
          <w:p>
            <w:pPr>
              <w:pStyle w:val="TableParagraph"/>
              <w:spacing w:before="1"/>
              <w:ind w:left="190"/>
              <w:rPr>
                <w:sz w:val="32"/>
              </w:rPr>
            </w:pPr>
            <w:r>
              <w:rPr>
                <w:sz w:val="32"/>
              </w:rPr>
              <w:t>基础设施</w:t>
            </w:r>
          </w:p>
        </w:tc>
        <w:tc>
          <w:tcPr>
            <w:tcW w:w="7269" w:type="dxa"/>
            <w:gridSpan w:val="4"/>
          </w:tcPr>
          <w:p>
            <w:pPr>
              <w:pStyle w:val="TableParagraph"/>
              <w:spacing w:line="242" w:lineRule="auto" w:before="145"/>
              <w:ind w:left="78" w:right="69"/>
              <w:rPr>
                <w:sz w:val="32"/>
              </w:rPr>
            </w:pPr>
            <w:r>
              <w:rPr>
                <w:sz w:val="32"/>
              </w:rPr>
              <w:t>说明满足参训学员进行培训跟岗实践所需的基础设施情况。</w:t>
            </w:r>
          </w:p>
        </w:tc>
      </w:tr>
    </w:tbl>
    <w:p>
      <w:pPr>
        <w:pStyle w:val="BodyText"/>
        <w:spacing w:before="6"/>
        <w:rPr>
          <w:sz w:val="8"/>
        </w:rPr>
      </w:pPr>
    </w:p>
    <w:p>
      <w:pPr>
        <w:pStyle w:val="Heading9"/>
        <w:numPr>
          <w:ilvl w:val="0"/>
          <w:numId w:val="57"/>
        </w:numPr>
        <w:tabs>
          <w:tab w:pos="530" w:val="left" w:leader="none"/>
        </w:tabs>
        <w:spacing w:line="240" w:lineRule="auto" w:before="62" w:after="0"/>
        <w:ind w:left="530" w:right="0" w:hanging="422"/>
        <w:jc w:val="left"/>
      </w:pPr>
      <w:r>
        <w:rPr/>
        <w:pict>
          <v:shape style="position:absolute;margin-left:79.160004pt;margin-top:22.600012pt;width:447.3pt;height:383.85pt;mso-position-horizontal-relative:page;mso-position-vertical-relative:paragraph;z-index:2516643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10"/>
                    <w:gridCol w:w="1484"/>
                    <w:gridCol w:w="1001"/>
                    <w:gridCol w:w="966"/>
                    <w:gridCol w:w="553"/>
                    <w:gridCol w:w="554"/>
                    <w:gridCol w:w="689"/>
                    <w:gridCol w:w="554"/>
                    <w:gridCol w:w="1920"/>
                  </w:tblGrid>
                  <w:tr>
                    <w:trPr>
                      <w:trHeight w:val="699" w:hRule="atLeast"/>
                    </w:trPr>
                    <w:tc>
                      <w:tcPr>
                        <w:tcW w:w="2694" w:type="dxa"/>
                        <w:gridSpan w:val="2"/>
                      </w:tcPr>
                      <w:p>
                        <w:pPr>
                          <w:pStyle w:val="TableParagraph"/>
                          <w:spacing w:before="146"/>
                          <w:ind w:left="706"/>
                          <w:rPr>
                            <w:sz w:val="32"/>
                          </w:rPr>
                        </w:pPr>
                        <w:r>
                          <w:rPr>
                            <w:sz w:val="32"/>
                          </w:rPr>
                          <w:t>单位名称</w:t>
                        </w:r>
                      </w:p>
                    </w:tc>
                    <w:tc>
                      <w:tcPr>
                        <w:tcW w:w="6237" w:type="dxa"/>
                        <w:gridSpan w:val="7"/>
                      </w:tcPr>
                      <w:p>
                        <w:pPr>
                          <w:pStyle w:val="TableParagraph"/>
                          <w:rPr>
                            <w:rFonts w:ascii="Times New Roman"/>
                            <w:sz w:val="28"/>
                          </w:rPr>
                        </w:pPr>
                      </w:p>
                    </w:tc>
                  </w:tr>
                  <w:tr>
                    <w:trPr>
                      <w:trHeight w:val="698" w:hRule="atLeast"/>
                    </w:trPr>
                    <w:tc>
                      <w:tcPr>
                        <w:tcW w:w="1210" w:type="dxa"/>
                        <w:vMerge w:val="restart"/>
                      </w:tcPr>
                      <w:p>
                        <w:pPr>
                          <w:pStyle w:val="TableParagraph"/>
                          <w:spacing w:before="7"/>
                          <w:rPr>
                            <w:sz w:val="36"/>
                          </w:rPr>
                        </w:pPr>
                      </w:p>
                      <w:p>
                        <w:pPr>
                          <w:pStyle w:val="TableParagraph"/>
                          <w:spacing w:line="278" w:lineRule="auto"/>
                          <w:ind w:left="125" w:right="112" w:firstLine="158"/>
                          <w:rPr>
                            <w:sz w:val="32"/>
                          </w:rPr>
                        </w:pPr>
                        <w:r>
                          <w:rPr>
                            <w:sz w:val="32"/>
                          </w:rPr>
                          <w:t>主要负责人</w:t>
                        </w:r>
                      </w:p>
                    </w:tc>
                    <w:tc>
                      <w:tcPr>
                        <w:tcW w:w="1484" w:type="dxa"/>
                      </w:tcPr>
                      <w:p>
                        <w:pPr>
                          <w:pStyle w:val="TableParagraph"/>
                          <w:spacing w:before="145"/>
                          <w:ind w:left="422"/>
                          <w:rPr>
                            <w:sz w:val="32"/>
                          </w:rPr>
                        </w:pPr>
                        <w:r>
                          <w:rPr>
                            <w:sz w:val="32"/>
                          </w:rPr>
                          <w:t>姓名</w:t>
                        </w:r>
                      </w:p>
                    </w:tc>
                    <w:tc>
                      <w:tcPr>
                        <w:tcW w:w="1001" w:type="dxa"/>
                      </w:tcPr>
                      <w:p>
                        <w:pPr>
                          <w:pStyle w:val="TableParagraph"/>
                          <w:rPr>
                            <w:rFonts w:ascii="Times New Roman"/>
                            <w:sz w:val="28"/>
                          </w:rPr>
                        </w:pPr>
                      </w:p>
                    </w:tc>
                    <w:tc>
                      <w:tcPr>
                        <w:tcW w:w="966" w:type="dxa"/>
                      </w:tcPr>
                      <w:p>
                        <w:pPr>
                          <w:pStyle w:val="TableParagraph"/>
                          <w:spacing w:before="145"/>
                          <w:ind w:left="141" w:right="135"/>
                          <w:jc w:val="center"/>
                          <w:rPr>
                            <w:sz w:val="32"/>
                          </w:rPr>
                        </w:pPr>
                        <w:r>
                          <w:rPr>
                            <w:sz w:val="32"/>
                          </w:rPr>
                          <w:t>职务</w:t>
                        </w:r>
                      </w:p>
                    </w:tc>
                    <w:tc>
                      <w:tcPr>
                        <w:tcW w:w="1107" w:type="dxa"/>
                        <w:gridSpan w:val="2"/>
                      </w:tcPr>
                      <w:p>
                        <w:pPr>
                          <w:pStyle w:val="TableParagraph"/>
                          <w:rPr>
                            <w:rFonts w:ascii="Times New Roman"/>
                            <w:sz w:val="28"/>
                          </w:rPr>
                        </w:pPr>
                      </w:p>
                    </w:tc>
                    <w:tc>
                      <w:tcPr>
                        <w:tcW w:w="1243" w:type="dxa"/>
                        <w:gridSpan w:val="2"/>
                      </w:tcPr>
                      <w:p>
                        <w:pPr>
                          <w:pStyle w:val="TableParagraph"/>
                          <w:spacing w:before="145"/>
                          <w:ind w:left="299"/>
                          <w:rPr>
                            <w:sz w:val="32"/>
                          </w:rPr>
                        </w:pPr>
                        <w:r>
                          <w:rPr>
                            <w:sz w:val="32"/>
                          </w:rPr>
                          <w:t>职称</w:t>
                        </w:r>
                      </w:p>
                    </w:tc>
                    <w:tc>
                      <w:tcPr>
                        <w:tcW w:w="1920" w:type="dxa"/>
                      </w:tcPr>
                      <w:p>
                        <w:pPr>
                          <w:pStyle w:val="TableParagraph"/>
                          <w:rPr>
                            <w:rFonts w:ascii="Times New Roman"/>
                            <w:sz w:val="28"/>
                          </w:rPr>
                        </w:pPr>
                      </w:p>
                    </w:tc>
                  </w:tr>
                  <w:tr>
                    <w:trPr>
                      <w:trHeight w:val="1113" w:hRule="atLeast"/>
                    </w:trPr>
                    <w:tc>
                      <w:tcPr>
                        <w:tcW w:w="1210" w:type="dxa"/>
                        <w:vMerge/>
                        <w:tcBorders>
                          <w:top w:val="nil"/>
                        </w:tcBorders>
                      </w:tcPr>
                      <w:p>
                        <w:pPr>
                          <w:rPr>
                            <w:sz w:val="2"/>
                            <w:szCs w:val="2"/>
                          </w:rPr>
                        </w:pPr>
                      </w:p>
                    </w:tc>
                    <w:tc>
                      <w:tcPr>
                        <w:tcW w:w="1484" w:type="dxa"/>
                      </w:tcPr>
                      <w:p>
                        <w:pPr>
                          <w:pStyle w:val="TableParagraph"/>
                          <w:spacing w:before="6"/>
                          <w:rPr>
                            <w:sz w:val="27"/>
                          </w:rPr>
                        </w:pPr>
                      </w:p>
                      <w:p>
                        <w:pPr>
                          <w:pStyle w:val="TableParagraph"/>
                          <w:ind w:left="422"/>
                          <w:rPr>
                            <w:sz w:val="32"/>
                          </w:rPr>
                        </w:pPr>
                        <w:r>
                          <w:rPr>
                            <w:sz w:val="32"/>
                          </w:rPr>
                          <w:t>电话</w:t>
                        </w:r>
                      </w:p>
                    </w:tc>
                    <w:tc>
                      <w:tcPr>
                        <w:tcW w:w="1001" w:type="dxa"/>
                      </w:tcPr>
                      <w:p>
                        <w:pPr>
                          <w:pStyle w:val="TableParagraph"/>
                          <w:rPr>
                            <w:rFonts w:ascii="Times New Roman"/>
                            <w:sz w:val="28"/>
                          </w:rPr>
                        </w:pPr>
                      </w:p>
                    </w:tc>
                    <w:tc>
                      <w:tcPr>
                        <w:tcW w:w="966" w:type="dxa"/>
                      </w:tcPr>
                      <w:p>
                        <w:pPr>
                          <w:pStyle w:val="TableParagraph"/>
                          <w:spacing w:before="6"/>
                          <w:rPr>
                            <w:sz w:val="27"/>
                          </w:rPr>
                        </w:pPr>
                      </w:p>
                      <w:p>
                        <w:pPr>
                          <w:pStyle w:val="TableParagraph"/>
                          <w:ind w:left="141" w:right="135"/>
                          <w:jc w:val="center"/>
                          <w:rPr>
                            <w:sz w:val="32"/>
                          </w:rPr>
                        </w:pPr>
                        <w:r>
                          <w:rPr>
                            <w:sz w:val="32"/>
                          </w:rPr>
                          <w:t>手机</w:t>
                        </w:r>
                      </w:p>
                    </w:tc>
                    <w:tc>
                      <w:tcPr>
                        <w:tcW w:w="1107" w:type="dxa"/>
                        <w:gridSpan w:val="2"/>
                      </w:tcPr>
                      <w:p>
                        <w:pPr>
                          <w:pStyle w:val="TableParagraph"/>
                          <w:rPr>
                            <w:rFonts w:ascii="Times New Roman"/>
                            <w:sz w:val="28"/>
                          </w:rPr>
                        </w:pPr>
                      </w:p>
                    </w:tc>
                    <w:tc>
                      <w:tcPr>
                        <w:tcW w:w="1243" w:type="dxa"/>
                        <w:gridSpan w:val="2"/>
                      </w:tcPr>
                      <w:p>
                        <w:pPr>
                          <w:pStyle w:val="TableParagraph"/>
                          <w:spacing w:line="242" w:lineRule="auto" w:before="146"/>
                          <w:ind w:left="460" w:right="129" w:hanging="320"/>
                          <w:rPr>
                            <w:sz w:val="32"/>
                          </w:rPr>
                        </w:pPr>
                        <w:r>
                          <w:rPr>
                            <w:sz w:val="32"/>
                          </w:rPr>
                          <w:t>电子邮箱</w:t>
                        </w:r>
                      </w:p>
                    </w:tc>
                    <w:tc>
                      <w:tcPr>
                        <w:tcW w:w="1920" w:type="dxa"/>
                      </w:tcPr>
                      <w:p>
                        <w:pPr>
                          <w:pStyle w:val="TableParagraph"/>
                          <w:rPr>
                            <w:rFonts w:ascii="Times New Roman"/>
                            <w:sz w:val="28"/>
                          </w:rPr>
                        </w:pPr>
                      </w:p>
                    </w:tc>
                  </w:tr>
                  <w:tr>
                    <w:trPr>
                      <w:trHeight w:val="1203" w:hRule="atLeast"/>
                    </w:trPr>
                    <w:tc>
                      <w:tcPr>
                        <w:tcW w:w="1210" w:type="dxa"/>
                      </w:tcPr>
                      <w:p>
                        <w:pPr>
                          <w:pStyle w:val="TableParagraph"/>
                          <w:spacing w:line="242" w:lineRule="auto" w:before="191"/>
                          <w:ind w:left="125" w:right="112"/>
                          <w:rPr>
                            <w:sz w:val="32"/>
                          </w:rPr>
                        </w:pPr>
                        <w:r>
                          <w:rPr>
                            <w:sz w:val="32"/>
                          </w:rPr>
                          <w:t>相关培训经验</w:t>
                        </w:r>
                      </w:p>
                    </w:tc>
                    <w:tc>
                      <w:tcPr>
                        <w:tcW w:w="7721" w:type="dxa"/>
                        <w:gridSpan w:val="8"/>
                      </w:tcPr>
                      <w:p>
                        <w:pPr>
                          <w:pStyle w:val="TableParagraph"/>
                          <w:spacing w:line="242" w:lineRule="auto" w:before="145"/>
                          <w:ind w:left="79" w:right="271"/>
                          <w:rPr>
                            <w:sz w:val="32"/>
                          </w:rPr>
                        </w:pPr>
                        <w:r>
                          <w:rPr>
                            <w:sz w:val="32"/>
                          </w:rPr>
                          <w:t>请列出近两年承担的与申请领域相关的教师培训项目培训人数、时长、特色与成果、社会影响等。</w:t>
                        </w:r>
                      </w:p>
                    </w:tc>
                  </w:tr>
                  <w:tr>
                    <w:trPr>
                      <w:trHeight w:val="698" w:hRule="atLeast"/>
                    </w:trPr>
                    <w:tc>
                      <w:tcPr>
                        <w:tcW w:w="8931" w:type="dxa"/>
                        <w:gridSpan w:val="9"/>
                      </w:tcPr>
                      <w:p>
                        <w:pPr>
                          <w:pStyle w:val="TableParagraph"/>
                          <w:tabs>
                            <w:tab w:pos="4238" w:val="left" w:leader="none"/>
                          </w:tabs>
                          <w:spacing w:before="146"/>
                          <w:ind w:left="79"/>
                          <w:rPr>
                            <w:sz w:val="32"/>
                          </w:rPr>
                        </w:pPr>
                        <w:r>
                          <w:rPr>
                            <w:sz w:val="32"/>
                          </w:rPr>
                          <w:t>骨干教师</w:t>
                          <w:tab/>
                          <w:t>人数：</w:t>
                        </w:r>
                      </w:p>
                    </w:tc>
                  </w:tr>
                  <w:tr>
                    <w:trPr>
                      <w:trHeight w:val="1114" w:hRule="atLeast"/>
                    </w:trPr>
                    <w:tc>
                      <w:tcPr>
                        <w:tcW w:w="1210" w:type="dxa"/>
                      </w:tcPr>
                      <w:p>
                        <w:pPr>
                          <w:pStyle w:val="TableParagraph"/>
                          <w:spacing w:before="5"/>
                          <w:rPr>
                            <w:sz w:val="27"/>
                          </w:rPr>
                        </w:pPr>
                      </w:p>
                      <w:p>
                        <w:pPr>
                          <w:pStyle w:val="TableParagraph"/>
                          <w:ind w:left="283"/>
                          <w:rPr>
                            <w:sz w:val="32"/>
                          </w:rPr>
                        </w:pPr>
                        <w:r>
                          <w:rPr>
                            <w:sz w:val="32"/>
                          </w:rPr>
                          <w:t>姓名</w:t>
                        </w:r>
                      </w:p>
                    </w:tc>
                    <w:tc>
                      <w:tcPr>
                        <w:tcW w:w="1484" w:type="dxa"/>
                      </w:tcPr>
                      <w:p>
                        <w:pPr>
                          <w:pStyle w:val="TableParagraph"/>
                          <w:spacing w:line="242" w:lineRule="auto" w:before="144"/>
                          <w:ind w:left="422" w:right="92" w:hanging="322"/>
                          <w:rPr>
                            <w:sz w:val="32"/>
                          </w:rPr>
                        </w:pPr>
                        <w:r>
                          <w:rPr>
                            <w:sz w:val="32"/>
                          </w:rPr>
                          <w:t>学科（领域）</w:t>
                        </w:r>
                      </w:p>
                    </w:tc>
                    <w:tc>
                      <w:tcPr>
                        <w:tcW w:w="1001" w:type="dxa"/>
                      </w:tcPr>
                      <w:p>
                        <w:pPr>
                          <w:pStyle w:val="TableParagraph"/>
                          <w:spacing w:before="5"/>
                          <w:rPr>
                            <w:sz w:val="27"/>
                          </w:rPr>
                        </w:pPr>
                      </w:p>
                      <w:p>
                        <w:pPr>
                          <w:pStyle w:val="TableParagraph"/>
                          <w:ind w:left="179"/>
                          <w:rPr>
                            <w:sz w:val="32"/>
                          </w:rPr>
                        </w:pPr>
                        <w:r>
                          <w:rPr>
                            <w:sz w:val="32"/>
                          </w:rPr>
                          <w:t>年龄</w:t>
                        </w:r>
                      </w:p>
                    </w:tc>
                    <w:tc>
                      <w:tcPr>
                        <w:tcW w:w="1519" w:type="dxa"/>
                        <w:gridSpan w:val="2"/>
                      </w:tcPr>
                      <w:p>
                        <w:pPr>
                          <w:pStyle w:val="TableParagraph"/>
                          <w:spacing w:line="242" w:lineRule="auto" w:before="144"/>
                          <w:ind w:left="599" w:right="190" w:hanging="401"/>
                          <w:rPr>
                            <w:sz w:val="32"/>
                          </w:rPr>
                        </w:pPr>
                        <w:r>
                          <w:rPr>
                            <w:sz w:val="32"/>
                          </w:rPr>
                          <w:t>职务</w:t>
                        </w:r>
                        <w:r>
                          <w:rPr>
                            <w:rFonts w:ascii="仿宋" w:eastAsia="仿宋" w:hint="eastAsia"/>
                            <w:sz w:val="32"/>
                          </w:rPr>
                          <w:t>/</w:t>
                        </w:r>
                        <w:r>
                          <w:rPr>
                            <w:sz w:val="32"/>
                          </w:rPr>
                          <w:t>职称</w:t>
                        </w:r>
                      </w:p>
                    </w:tc>
                    <w:tc>
                      <w:tcPr>
                        <w:tcW w:w="1243" w:type="dxa"/>
                        <w:gridSpan w:val="2"/>
                      </w:tcPr>
                      <w:p>
                        <w:pPr>
                          <w:pStyle w:val="TableParagraph"/>
                          <w:spacing w:before="5"/>
                          <w:rPr>
                            <w:sz w:val="27"/>
                          </w:rPr>
                        </w:pPr>
                      </w:p>
                      <w:p>
                        <w:pPr>
                          <w:pStyle w:val="TableParagraph"/>
                          <w:ind w:left="301"/>
                          <w:rPr>
                            <w:sz w:val="32"/>
                          </w:rPr>
                        </w:pPr>
                        <w:r>
                          <w:rPr>
                            <w:sz w:val="32"/>
                          </w:rPr>
                          <w:t>学历</w:t>
                        </w:r>
                      </w:p>
                    </w:tc>
                    <w:tc>
                      <w:tcPr>
                        <w:tcW w:w="2474" w:type="dxa"/>
                        <w:gridSpan w:val="2"/>
                      </w:tcPr>
                      <w:p>
                        <w:pPr>
                          <w:pStyle w:val="TableParagraph"/>
                          <w:spacing w:before="5"/>
                          <w:rPr>
                            <w:sz w:val="27"/>
                          </w:rPr>
                        </w:pPr>
                      </w:p>
                      <w:p>
                        <w:pPr>
                          <w:pStyle w:val="TableParagraph"/>
                          <w:ind w:left="895" w:right="889"/>
                          <w:jc w:val="center"/>
                          <w:rPr>
                            <w:sz w:val="32"/>
                          </w:rPr>
                        </w:pPr>
                        <w:r>
                          <w:rPr>
                            <w:sz w:val="32"/>
                          </w:rPr>
                          <w:t>专业</w:t>
                        </w:r>
                      </w:p>
                    </w:tc>
                  </w:tr>
                  <w:tr>
                    <w:trPr>
                      <w:trHeight w:val="650" w:hRule="atLeast"/>
                    </w:trPr>
                    <w:tc>
                      <w:tcPr>
                        <w:tcW w:w="1210" w:type="dxa"/>
                      </w:tcPr>
                      <w:p>
                        <w:pPr>
                          <w:pStyle w:val="TableParagraph"/>
                          <w:rPr>
                            <w:rFonts w:ascii="Times New Roman"/>
                            <w:sz w:val="28"/>
                          </w:rPr>
                        </w:pPr>
                      </w:p>
                    </w:tc>
                    <w:tc>
                      <w:tcPr>
                        <w:tcW w:w="1484" w:type="dxa"/>
                      </w:tcPr>
                      <w:p>
                        <w:pPr>
                          <w:pStyle w:val="TableParagraph"/>
                          <w:rPr>
                            <w:rFonts w:ascii="Times New Roman"/>
                            <w:sz w:val="28"/>
                          </w:rPr>
                        </w:pPr>
                      </w:p>
                    </w:tc>
                    <w:tc>
                      <w:tcPr>
                        <w:tcW w:w="1001" w:type="dxa"/>
                      </w:tcPr>
                      <w:p>
                        <w:pPr>
                          <w:pStyle w:val="TableParagraph"/>
                          <w:rPr>
                            <w:rFonts w:ascii="Times New Roman"/>
                            <w:sz w:val="28"/>
                          </w:rPr>
                        </w:pPr>
                      </w:p>
                    </w:tc>
                    <w:tc>
                      <w:tcPr>
                        <w:tcW w:w="1519" w:type="dxa"/>
                        <w:gridSpan w:val="2"/>
                      </w:tcPr>
                      <w:p>
                        <w:pPr>
                          <w:pStyle w:val="TableParagraph"/>
                          <w:rPr>
                            <w:rFonts w:ascii="Times New Roman"/>
                            <w:sz w:val="28"/>
                          </w:rPr>
                        </w:pPr>
                      </w:p>
                    </w:tc>
                    <w:tc>
                      <w:tcPr>
                        <w:tcW w:w="1243" w:type="dxa"/>
                        <w:gridSpan w:val="2"/>
                      </w:tcPr>
                      <w:p>
                        <w:pPr>
                          <w:pStyle w:val="TableParagraph"/>
                          <w:rPr>
                            <w:rFonts w:ascii="Times New Roman"/>
                            <w:sz w:val="28"/>
                          </w:rPr>
                        </w:pPr>
                      </w:p>
                    </w:tc>
                    <w:tc>
                      <w:tcPr>
                        <w:tcW w:w="2474" w:type="dxa"/>
                        <w:gridSpan w:val="2"/>
                      </w:tcPr>
                      <w:p>
                        <w:pPr>
                          <w:pStyle w:val="TableParagraph"/>
                          <w:rPr>
                            <w:rFonts w:ascii="Times New Roman"/>
                            <w:sz w:val="28"/>
                          </w:rPr>
                        </w:pPr>
                      </w:p>
                    </w:tc>
                  </w:tr>
                  <w:tr>
                    <w:trPr>
                      <w:trHeight w:val="687" w:hRule="atLeast"/>
                    </w:trPr>
                    <w:tc>
                      <w:tcPr>
                        <w:tcW w:w="1210" w:type="dxa"/>
                      </w:tcPr>
                      <w:p>
                        <w:pPr>
                          <w:pStyle w:val="TableParagraph"/>
                          <w:rPr>
                            <w:rFonts w:ascii="Times New Roman"/>
                            <w:sz w:val="28"/>
                          </w:rPr>
                        </w:pPr>
                      </w:p>
                    </w:tc>
                    <w:tc>
                      <w:tcPr>
                        <w:tcW w:w="1484" w:type="dxa"/>
                      </w:tcPr>
                      <w:p>
                        <w:pPr>
                          <w:pStyle w:val="TableParagraph"/>
                          <w:rPr>
                            <w:rFonts w:ascii="Times New Roman"/>
                            <w:sz w:val="28"/>
                          </w:rPr>
                        </w:pPr>
                      </w:p>
                    </w:tc>
                    <w:tc>
                      <w:tcPr>
                        <w:tcW w:w="1001" w:type="dxa"/>
                      </w:tcPr>
                      <w:p>
                        <w:pPr>
                          <w:pStyle w:val="TableParagraph"/>
                          <w:rPr>
                            <w:rFonts w:ascii="Times New Roman"/>
                            <w:sz w:val="28"/>
                          </w:rPr>
                        </w:pPr>
                      </w:p>
                    </w:tc>
                    <w:tc>
                      <w:tcPr>
                        <w:tcW w:w="1519" w:type="dxa"/>
                        <w:gridSpan w:val="2"/>
                      </w:tcPr>
                      <w:p>
                        <w:pPr>
                          <w:pStyle w:val="TableParagraph"/>
                          <w:rPr>
                            <w:rFonts w:ascii="Times New Roman"/>
                            <w:sz w:val="28"/>
                          </w:rPr>
                        </w:pPr>
                      </w:p>
                    </w:tc>
                    <w:tc>
                      <w:tcPr>
                        <w:tcW w:w="1243" w:type="dxa"/>
                        <w:gridSpan w:val="2"/>
                      </w:tcPr>
                      <w:p>
                        <w:pPr>
                          <w:pStyle w:val="TableParagraph"/>
                          <w:rPr>
                            <w:rFonts w:ascii="Times New Roman"/>
                            <w:sz w:val="28"/>
                          </w:rPr>
                        </w:pPr>
                      </w:p>
                    </w:tc>
                    <w:tc>
                      <w:tcPr>
                        <w:tcW w:w="2474" w:type="dxa"/>
                        <w:gridSpan w:val="2"/>
                      </w:tcPr>
                      <w:p>
                        <w:pPr>
                          <w:pStyle w:val="TableParagraph"/>
                          <w:rPr>
                            <w:rFonts w:ascii="Times New Roman"/>
                            <w:sz w:val="28"/>
                          </w:rPr>
                        </w:pPr>
                      </w:p>
                    </w:tc>
                  </w:tr>
                  <w:tr>
                    <w:trPr>
                      <w:trHeight w:val="710" w:hRule="atLeast"/>
                    </w:trPr>
                    <w:tc>
                      <w:tcPr>
                        <w:tcW w:w="1210" w:type="dxa"/>
                      </w:tcPr>
                      <w:p>
                        <w:pPr>
                          <w:pStyle w:val="TableParagraph"/>
                          <w:spacing w:before="151"/>
                          <w:ind w:left="283"/>
                          <w:rPr>
                            <w:sz w:val="32"/>
                          </w:rPr>
                        </w:pPr>
                        <w:r>
                          <w:rPr>
                            <w:sz w:val="32"/>
                          </w:rPr>
                          <w:t>……</w:t>
                        </w:r>
                      </w:p>
                    </w:tc>
                    <w:tc>
                      <w:tcPr>
                        <w:tcW w:w="1484" w:type="dxa"/>
                      </w:tcPr>
                      <w:p>
                        <w:pPr>
                          <w:pStyle w:val="TableParagraph"/>
                          <w:rPr>
                            <w:rFonts w:ascii="Times New Roman"/>
                            <w:sz w:val="28"/>
                          </w:rPr>
                        </w:pPr>
                      </w:p>
                    </w:tc>
                    <w:tc>
                      <w:tcPr>
                        <w:tcW w:w="1001" w:type="dxa"/>
                      </w:tcPr>
                      <w:p>
                        <w:pPr>
                          <w:pStyle w:val="TableParagraph"/>
                          <w:rPr>
                            <w:rFonts w:ascii="Times New Roman"/>
                            <w:sz w:val="28"/>
                          </w:rPr>
                        </w:pPr>
                      </w:p>
                    </w:tc>
                    <w:tc>
                      <w:tcPr>
                        <w:tcW w:w="1519" w:type="dxa"/>
                        <w:gridSpan w:val="2"/>
                      </w:tcPr>
                      <w:p>
                        <w:pPr>
                          <w:pStyle w:val="TableParagraph"/>
                          <w:rPr>
                            <w:rFonts w:ascii="Times New Roman"/>
                            <w:sz w:val="28"/>
                          </w:rPr>
                        </w:pPr>
                      </w:p>
                    </w:tc>
                    <w:tc>
                      <w:tcPr>
                        <w:tcW w:w="1243" w:type="dxa"/>
                        <w:gridSpan w:val="2"/>
                      </w:tcPr>
                      <w:p>
                        <w:pPr>
                          <w:pStyle w:val="TableParagraph"/>
                          <w:rPr>
                            <w:rFonts w:ascii="Times New Roman"/>
                            <w:sz w:val="28"/>
                          </w:rPr>
                        </w:pPr>
                      </w:p>
                    </w:tc>
                    <w:tc>
                      <w:tcPr>
                        <w:tcW w:w="2474" w:type="dxa"/>
                        <w:gridSpan w:val="2"/>
                      </w:tcPr>
                      <w:p>
                        <w:pPr>
                          <w:pStyle w:val="TableParagraph"/>
                          <w:rPr>
                            <w:rFonts w:ascii="Times New Roman"/>
                            <w:sz w:val="28"/>
                          </w:rPr>
                        </w:pPr>
                      </w:p>
                    </w:tc>
                  </w:tr>
                </w:tbl>
                <w:p>
                  <w:pPr>
                    <w:pStyle w:val="BodyText"/>
                  </w:pPr>
                </w:p>
              </w:txbxContent>
            </v:textbox>
            <w10:wrap type="none"/>
          </v:shape>
        </w:pict>
      </w:r>
      <w:r>
        <w:rPr>
          <w:spacing w:val="-3"/>
        </w:rPr>
        <w:t>协同申报单位——优质中小学</w:t>
      </w:r>
      <w:r>
        <w:rPr/>
        <w:t>（</w:t>
      </w:r>
      <w:r>
        <w:rPr>
          <w:spacing w:val="-3"/>
        </w:rPr>
        <w:t>可列多个中小学，本面可复制</w:t>
      </w:r>
      <w:r>
        <w:rPr/>
        <w:t>）</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Heading5"/>
        <w:spacing w:before="217"/>
        <w:ind w:right="147"/>
        <w:jc w:val="right"/>
        <w:rPr>
          <w:rFonts w:ascii="宋体" w:eastAsia="宋体" w:hint="eastAsia"/>
        </w:rPr>
      </w:pPr>
      <w:r>
        <w:rPr>
          <w:rFonts w:ascii="宋体" w:eastAsia="宋体" w:hint="eastAsia"/>
          <w:w w:val="99"/>
        </w:rPr>
        <w:t>，</w:t>
      </w:r>
    </w:p>
    <w:p>
      <w:pPr>
        <w:spacing w:after="0"/>
        <w:jc w:val="right"/>
        <w:rPr>
          <w:rFonts w:ascii="宋体" w:eastAsia="宋体" w:hint="eastAsia"/>
        </w:rPr>
        <w:sectPr>
          <w:headerReference w:type="default" r:id="rId34"/>
          <w:footerReference w:type="default" r:id="rId35"/>
          <w:pgSz w:w="11910" w:h="16840"/>
          <w:pgMar w:header="878" w:footer="0" w:top="1100" w:bottom="280" w:left="1480" w:right="1200"/>
        </w:sectPr>
      </w:pPr>
    </w:p>
    <w:p>
      <w:pPr>
        <w:pStyle w:val="BodyText"/>
        <w:rPr>
          <w:sz w:val="20"/>
        </w:rPr>
      </w:pPr>
    </w:p>
    <w:p>
      <w:pPr>
        <w:pStyle w:val="BodyText"/>
        <w:rPr>
          <w:sz w:val="20"/>
        </w:rPr>
      </w:pPr>
    </w:p>
    <w:p>
      <w:pPr>
        <w:pStyle w:val="BodyText"/>
        <w:rPr>
          <w:sz w:val="20"/>
        </w:rPr>
      </w:pPr>
    </w:p>
    <w:p>
      <w:pPr>
        <w:pStyle w:val="BodyText"/>
        <w:spacing w:before="5" w:after="1"/>
        <w:rPr>
          <w:sz w:val="1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6946"/>
      </w:tblGrid>
      <w:tr>
        <w:trPr>
          <w:trHeight w:val="2570" w:hRule="atLeast"/>
        </w:trPr>
        <w:tc>
          <w:tcPr>
            <w:tcW w:w="1985" w:type="dxa"/>
          </w:tcPr>
          <w:p>
            <w:pPr>
              <w:pStyle w:val="TableParagraph"/>
              <w:rPr>
                <w:sz w:val="32"/>
              </w:rPr>
            </w:pPr>
          </w:p>
          <w:p>
            <w:pPr>
              <w:pStyle w:val="TableParagraph"/>
              <w:spacing w:before="1"/>
              <w:rPr>
                <w:sz w:val="36"/>
              </w:rPr>
            </w:pPr>
          </w:p>
          <w:p>
            <w:pPr>
              <w:pStyle w:val="TableParagraph"/>
              <w:spacing w:line="242" w:lineRule="auto" w:before="1"/>
              <w:ind w:left="511" w:right="182" w:hanging="320"/>
              <w:rPr>
                <w:sz w:val="32"/>
              </w:rPr>
            </w:pPr>
            <w:r>
              <w:rPr>
                <w:sz w:val="32"/>
              </w:rPr>
              <w:t>校本研修开展情况</w:t>
            </w:r>
          </w:p>
        </w:tc>
        <w:tc>
          <w:tcPr>
            <w:tcW w:w="6946" w:type="dxa"/>
          </w:tcPr>
          <w:p>
            <w:pPr>
              <w:pStyle w:val="TableParagraph"/>
              <w:spacing w:line="242" w:lineRule="auto" w:before="146"/>
              <w:ind w:left="79" w:right="69"/>
              <w:rPr>
                <w:sz w:val="32"/>
              </w:rPr>
            </w:pPr>
            <w:r>
              <w:rPr>
                <w:sz w:val="32"/>
              </w:rPr>
              <w:t>从制度建设、活动开展和运行机制等方面介绍校本研修工作开展情况，要说明成效及特色。</w:t>
            </w:r>
          </w:p>
        </w:tc>
      </w:tr>
      <w:tr>
        <w:trPr>
          <w:trHeight w:val="1968" w:hRule="atLeast"/>
        </w:trPr>
        <w:tc>
          <w:tcPr>
            <w:tcW w:w="1985" w:type="dxa"/>
          </w:tcPr>
          <w:p>
            <w:pPr>
              <w:pStyle w:val="TableParagraph"/>
              <w:rPr>
                <w:sz w:val="32"/>
              </w:rPr>
            </w:pPr>
          </w:p>
          <w:p>
            <w:pPr>
              <w:pStyle w:val="TableParagraph"/>
              <w:spacing w:before="10"/>
              <w:rPr>
                <w:sz w:val="28"/>
              </w:rPr>
            </w:pPr>
          </w:p>
          <w:p>
            <w:pPr>
              <w:pStyle w:val="TableParagraph"/>
              <w:spacing w:before="1"/>
              <w:ind w:left="350"/>
              <w:rPr>
                <w:sz w:val="32"/>
              </w:rPr>
            </w:pPr>
            <w:r>
              <w:rPr>
                <w:sz w:val="32"/>
              </w:rPr>
              <w:t>基础设施</w:t>
            </w:r>
          </w:p>
        </w:tc>
        <w:tc>
          <w:tcPr>
            <w:tcW w:w="6946" w:type="dxa"/>
          </w:tcPr>
          <w:p>
            <w:pPr>
              <w:pStyle w:val="TableParagraph"/>
              <w:spacing w:line="242" w:lineRule="auto" w:before="146"/>
              <w:ind w:left="79" w:right="69"/>
              <w:rPr>
                <w:sz w:val="32"/>
              </w:rPr>
            </w:pPr>
            <w:r>
              <w:rPr>
                <w:sz w:val="32"/>
              </w:rPr>
              <w:t>说明满足“影子教师”跟岗实践研修所需的基础设施情况。</w:t>
            </w:r>
          </w:p>
        </w:tc>
      </w:tr>
    </w:tbl>
    <w:p>
      <w:pPr>
        <w:pStyle w:val="BodyText"/>
        <w:rPr>
          <w:sz w:val="20"/>
        </w:rPr>
      </w:pPr>
    </w:p>
    <w:p>
      <w:pPr>
        <w:pStyle w:val="BodyText"/>
        <w:rPr>
          <w:sz w:val="20"/>
        </w:rPr>
      </w:pPr>
    </w:p>
    <w:p>
      <w:pPr>
        <w:pStyle w:val="BodyText"/>
        <w:rPr>
          <w:sz w:val="20"/>
        </w:rPr>
      </w:pPr>
    </w:p>
    <w:p>
      <w:pPr>
        <w:pStyle w:val="BodyText"/>
        <w:rPr>
          <w:sz w:val="17"/>
        </w:rPr>
      </w:pPr>
    </w:p>
    <w:p>
      <w:pPr>
        <w:pStyle w:val="Heading5"/>
        <w:spacing w:before="54" w:after="22"/>
        <w:ind w:left="108"/>
        <w:rPr>
          <w:rFonts w:ascii="黑体" w:eastAsia="黑体" w:hint="eastAsia"/>
        </w:rPr>
      </w:pPr>
      <w:r>
        <w:rPr>
          <w:rFonts w:ascii="黑体" w:eastAsia="黑体" w:hint="eastAsia"/>
        </w:rPr>
        <w:t>二、培训实施方案</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222"/>
      </w:tblGrid>
      <w:tr>
        <w:trPr>
          <w:trHeight w:val="2005" w:hRule="atLeast"/>
        </w:trPr>
        <w:tc>
          <w:tcPr>
            <w:tcW w:w="709" w:type="dxa"/>
            <w:tcBorders>
              <w:bottom w:val="single" w:sz="6" w:space="0" w:color="000000"/>
              <w:right w:val="single" w:sz="6" w:space="0" w:color="000000"/>
            </w:tcBorders>
          </w:tcPr>
          <w:p>
            <w:pPr>
              <w:pStyle w:val="TableParagraph"/>
              <w:spacing w:line="242" w:lineRule="auto" w:before="144"/>
              <w:ind w:left="192" w:right="182"/>
              <w:rPr>
                <w:sz w:val="32"/>
              </w:rPr>
            </w:pPr>
            <w:r>
              <w:rPr>
                <w:sz w:val="32"/>
              </w:rPr>
              <w:t>目标</w:t>
            </w:r>
          </w:p>
          <w:p>
            <w:pPr>
              <w:pStyle w:val="TableParagraph"/>
              <w:spacing w:line="242" w:lineRule="auto" w:before="65"/>
              <w:ind w:left="192" w:right="182"/>
              <w:rPr>
                <w:sz w:val="32"/>
              </w:rPr>
            </w:pPr>
            <w:r>
              <w:rPr>
                <w:sz w:val="32"/>
              </w:rPr>
              <w:t>定位</w:t>
            </w:r>
          </w:p>
        </w:tc>
        <w:tc>
          <w:tcPr>
            <w:tcW w:w="8222" w:type="dxa"/>
            <w:tcBorders>
              <w:left w:val="single" w:sz="6" w:space="0" w:color="000000"/>
              <w:bottom w:val="single" w:sz="6" w:space="0" w:color="000000"/>
            </w:tcBorders>
          </w:tcPr>
          <w:p>
            <w:pPr>
              <w:pStyle w:val="TableParagraph"/>
              <w:spacing w:line="242" w:lineRule="auto" w:before="144"/>
              <w:ind w:left="76" w:right="69"/>
              <w:jc w:val="both"/>
              <w:rPr>
                <w:sz w:val="32"/>
              </w:rPr>
            </w:pPr>
            <w:r>
              <w:rPr>
                <w:sz w:val="32"/>
              </w:rPr>
              <w:t>请根据“国培计划”对该类项目的目标要求以及省级教育行政部门对该子项目的通用性目标要求，阐述本项目能够达到的具体目标和定位。</w:t>
            </w:r>
          </w:p>
        </w:tc>
      </w:tr>
      <w:tr>
        <w:trPr>
          <w:trHeight w:val="3186" w:hRule="atLeast"/>
        </w:trPr>
        <w:tc>
          <w:tcPr>
            <w:tcW w:w="709" w:type="dxa"/>
            <w:tcBorders>
              <w:top w:val="single" w:sz="6" w:space="0" w:color="000000"/>
              <w:bottom w:val="single" w:sz="6" w:space="0" w:color="000000"/>
              <w:right w:val="single" w:sz="6" w:space="0" w:color="000000"/>
            </w:tcBorders>
          </w:tcPr>
          <w:p>
            <w:pPr>
              <w:pStyle w:val="TableParagraph"/>
              <w:spacing w:line="242" w:lineRule="auto" w:before="144"/>
              <w:ind w:left="192" w:right="182"/>
              <w:jc w:val="both"/>
              <w:rPr>
                <w:sz w:val="32"/>
              </w:rPr>
            </w:pPr>
            <w:r>
              <w:rPr>
                <w:sz w:val="32"/>
              </w:rPr>
              <w:t>需求及对象分析</w:t>
            </w:r>
          </w:p>
        </w:tc>
        <w:tc>
          <w:tcPr>
            <w:tcW w:w="8222" w:type="dxa"/>
            <w:tcBorders>
              <w:top w:val="single" w:sz="6" w:space="0" w:color="000000"/>
              <w:left w:val="single" w:sz="6" w:space="0" w:color="000000"/>
              <w:bottom w:val="single" w:sz="6" w:space="0" w:color="000000"/>
            </w:tcBorders>
          </w:tcPr>
          <w:p>
            <w:pPr>
              <w:pStyle w:val="TableParagraph"/>
              <w:spacing w:line="242" w:lineRule="auto" w:before="144"/>
              <w:ind w:left="76" w:right="69"/>
              <w:rPr>
                <w:sz w:val="32"/>
              </w:rPr>
            </w:pPr>
            <w:r>
              <w:rPr>
                <w:sz w:val="32"/>
              </w:rPr>
              <w:t>请根据本项目的目标定位及学员需求调查情况，分析培训对象的需求。</w:t>
            </w:r>
          </w:p>
        </w:tc>
      </w:tr>
    </w:tbl>
    <w:p>
      <w:pPr>
        <w:spacing w:after="0" w:line="242" w:lineRule="auto"/>
        <w:rPr>
          <w:sz w:val="32"/>
        </w:rPr>
        <w:sectPr>
          <w:headerReference w:type="default" r:id="rId36"/>
          <w:footerReference w:type="default" r:id="rId37"/>
          <w:pgSz w:w="11910" w:h="16840"/>
          <w:pgMar w:header="878" w:footer="0" w:top="1100" w:bottom="280" w:left="1480" w:right="1200"/>
        </w:sect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8"/>
        <w:rPr>
          <w:rFonts w:ascii="黑体"/>
          <w:sz w:val="26"/>
        </w:rPr>
      </w:pPr>
    </w:p>
    <w:p>
      <w:pPr>
        <w:pStyle w:val="Heading5"/>
        <w:spacing w:before="54"/>
        <w:ind w:right="106"/>
        <w:jc w:val="right"/>
        <w:rPr>
          <w:rFonts w:ascii="宋体" w:eastAsia="宋体" w:hint="eastAsia"/>
        </w:rPr>
      </w:pPr>
      <w:r>
        <w:rPr/>
        <w:pict>
          <v:shape style="position:absolute;margin-left:79.160004pt;margin-top:-70.608986pt;width:447.3pt;height:561.15pt;mso-position-horizontal-relative:page;mso-position-vertical-relative:paragraph;z-index:251665408" type="#_x0000_t202" filled="false" stroked="false">
            <v:textbox inset="0,0,0,0">
              <w:txbxContent>
                <w:tbl>
                  <w:tblPr>
                    <w:tblW w:w="0" w:type="auto"/>
                    <w:jc w:val="left"/>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9"/>
                    <w:gridCol w:w="8222"/>
                  </w:tblGrid>
                  <w:tr>
                    <w:trPr>
                      <w:trHeight w:val="1411" w:hRule="atLeast"/>
                    </w:trPr>
                    <w:tc>
                      <w:tcPr>
                        <w:tcW w:w="709" w:type="dxa"/>
                        <w:vMerge w:val="restart"/>
                        <w:tcBorders>
                          <w:left w:val="single" w:sz="4" w:space="0" w:color="000000"/>
                        </w:tcBorders>
                      </w:tcPr>
                      <w:p>
                        <w:pPr>
                          <w:pStyle w:val="TableParagraph"/>
                          <w:rPr>
                            <w:sz w:val="32"/>
                          </w:rPr>
                        </w:pPr>
                      </w:p>
                      <w:p>
                        <w:pPr>
                          <w:pStyle w:val="TableParagraph"/>
                          <w:spacing w:before="4"/>
                          <w:rPr>
                            <w:sz w:val="30"/>
                          </w:rPr>
                        </w:pPr>
                      </w:p>
                      <w:p>
                        <w:pPr>
                          <w:pStyle w:val="TableParagraph"/>
                          <w:spacing w:line="242" w:lineRule="auto"/>
                          <w:ind w:left="192" w:right="182"/>
                          <w:jc w:val="both"/>
                          <w:rPr>
                            <w:sz w:val="32"/>
                          </w:rPr>
                        </w:pPr>
                        <w:r>
                          <w:rPr>
                            <w:sz w:val="32"/>
                          </w:rPr>
                          <w:t>内容设计</w:t>
                        </w:r>
                      </w:p>
                    </w:tc>
                    <w:tc>
                      <w:tcPr>
                        <w:tcW w:w="8222" w:type="dxa"/>
                        <w:tcBorders>
                          <w:bottom w:val="nil"/>
                          <w:right w:val="single" w:sz="4" w:space="0" w:color="000000"/>
                        </w:tcBorders>
                      </w:tcPr>
                      <w:p>
                        <w:pPr>
                          <w:pStyle w:val="TableParagraph"/>
                          <w:spacing w:line="242" w:lineRule="auto" w:before="146"/>
                          <w:ind w:left="76" w:right="69"/>
                          <w:jc w:val="both"/>
                          <w:rPr>
                            <w:sz w:val="32"/>
                          </w:rPr>
                        </w:pPr>
                        <w:r>
                          <w:rPr>
                            <w:rFonts w:ascii="仿宋" w:eastAsia="仿宋" w:hint="eastAsia"/>
                            <w:sz w:val="32"/>
                          </w:rPr>
                          <w:t>1.</w:t>
                        </w:r>
                        <w:r>
                          <w:rPr>
                            <w:sz w:val="32"/>
                          </w:rPr>
                          <w:t>请说明培训课程内容设计，应坚持教研类课程与培训类课程并重，要说明每个模块的核心专题、主要培训方式及学时（天）。</w:t>
                        </w:r>
                      </w:p>
                    </w:tc>
                  </w:tr>
                  <w:tr>
                    <w:trPr>
                      <w:trHeight w:val="1824" w:hRule="atLeast"/>
                    </w:trPr>
                    <w:tc>
                      <w:tcPr>
                        <w:tcW w:w="709" w:type="dxa"/>
                        <w:vMerge/>
                        <w:tcBorders>
                          <w:top w:val="nil"/>
                          <w:left w:val="single" w:sz="4" w:space="0" w:color="000000"/>
                        </w:tcBorders>
                      </w:tcPr>
                      <w:p>
                        <w:pPr>
                          <w:rPr>
                            <w:sz w:val="2"/>
                            <w:szCs w:val="2"/>
                          </w:rPr>
                        </w:pPr>
                      </w:p>
                    </w:tc>
                    <w:tc>
                      <w:tcPr>
                        <w:tcW w:w="8222" w:type="dxa"/>
                        <w:tcBorders>
                          <w:top w:val="nil"/>
                          <w:right w:val="single" w:sz="4" w:space="0" w:color="000000"/>
                        </w:tcBorders>
                      </w:tcPr>
                      <w:p>
                        <w:pPr>
                          <w:pStyle w:val="TableParagraph"/>
                          <w:spacing w:line="242" w:lineRule="auto" w:before="24"/>
                          <w:ind w:left="76" w:right="69"/>
                          <w:rPr>
                            <w:sz w:val="32"/>
                          </w:rPr>
                        </w:pPr>
                        <w:r>
                          <w:rPr>
                            <w:rFonts w:ascii="仿宋" w:hAnsi="仿宋" w:eastAsia="仿宋" w:hint="eastAsia"/>
                            <w:sz w:val="32"/>
                          </w:rPr>
                          <w:t>2.</w:t>
                        </w:r>
                        <w:r>
                          <w:rPr>
                            <w:sz w:val="32"/>
                          </w:rPr>
                          <w:t>请将阶段设计用图示化方式表达院校（机构）集中研修“影子教师”跟岗实践、返岗培训实践和总结提升四个主要环节的分阶段设计（如跨年度实施，请分年度说明）及各阶段培训目标、学时（天）、重点及实施主体。</w:t>
                        </w:r>
                      </w:p>
                    </w:tc>
                  </w:tr>
                  <w:tr>
                    <w:trPr>
                      <w:trHeight w:val="1944" w:hRule="atLeast"/>
                    </w:trPr>
                    <w:tc>
                      <w:tcPr>
                        <w:tcW w:w="709" w:type="dxa"/>
                        <w:tcBorders>
                          <w:left w:val="single" w:sz="4" w:space="0" w:color="000000"/>
                        </w:tcBorders>
                      </w:tcPr>
                      <w:p>
                        <w:pPr>
                          <w:pStyle w:val="TableParagraph"/>
                          <w:spacing w:line="242" w:lineRule="auto" w:before="146"/>
                          <w:ind w:left="192" w:right="182"/>
                          <w:jc w:val="both"/>
                          <w:rPr>
                            <w:sz w:val="32"/>
                          </w:rPr>
                        </w:pPr>
                        <w:r>
                          <w:rPr>
                            <w:sz w:val="32"/>
                          </w:rPr>
                          <w:t>课程资源</w:t>
                        </w:r>
                      </w:p>
                    </w:tc>
                    <w:tc>
                      <w:tcPr>
                        <w:tcW w:w="8222" w:type="dxa"/>
                        <w:tcBorders>
                          <w:right w:val="single" w:sz="4" w:space="0" w:color="000000"/>
                        </w:tcBorders>
                      </w:tcPr>
                      <w:p>
                        <w:pPr>
                          <w:pStyle w:val="TableParagraph"/>
                          <w:spacing w:before="146"/>
                          <w:ind w:left="76"/>
                          <w:rPr>
                            <w:sz w:val="32"/>
                          </w:rPr>
                        </w:pPr>
                        <w:r>
                          <w:rPr>
                            <w:sz w:val="32"/>
                          </w:rPr>
                          <w:t>请简要说明拟开发和使用的培训课程资源，可附表格。</w:t>
                        </w:r>
                      </w:p>
                    </w:tc>
                  </w:tr>
                  <w:tr>
                    <w:trPr>
                      <w:trHeight w:val="1943" w:hRule="atLeast"/>
                    </w:trPr>
                    <w:tc>
                      <w:tcPr>
                        <w:tcW w:w="709" w:type="dxa"/>
                        <w:tcBorders>
                          <w:left w:val="single" w:sz="4" w:space="0" w:color="000000"/>
                        </w:tcBorders>
                      </w:tcPr>
                      <w:p>
                        <w:pPr>
                          <w:pStyle w:val="TableParagraph"/>
                          <w:spacing w:line="242" w:lineRule="auto" w:before="145"/>
                          <w:ind w:left="192" w:right="182"/>
                          <w:jc w:val="both"/>
                          <w:rPr>
                            <w:sz w:val="32"/>
                          </w:rPr>
                        </w:pPr>
                        <w:r>
                          <w:rPr>
                            <w:sz w:val="32"/>
                          </w:rPr>
                          <w:t>培训方式</w:t>
                        </w:r>
                      </w:p>
                    </w:tc>
                    <w:tc>
                      <w:tcPr>
                        <w:tcW w:w="8222" w:type="dxa"/>
                        <w:tcBorders>
                          <w:right w:val="single" w:sz="4" w:space="0" w:color="000000"/>
                        </w:tcBorders>
                      </w:tcPr>
                      <w:p>
                        <w:pPr>
                          <w:pStyle w:val="TableParagraph"/>
                          <w:spacing w:line="242" w:lineRule="auto" w:before="145"/>
                          <w:ind w:left="76" w:right="69"/>
                          <w:rPr>
                            <w:sz w:val="32"/>
                          </w:rPr>
                        </w:pPr>
                        <w:r>
                          <w:rPr>
                            <w:sz w:val="32"/>
                          </w:rPr>
                          <w:t>请简要说明培训的方式，重点介绍“影子教师”跟岗实践环节组织实施流程与管理机制。</w:t>
                        </w:r>
                      </w:p>
                    </w:tc>
                  </w:tr>
                  <w:tr>
                    <w:trPr>
                      <w:trHeight w:val="1943" w:hRule="atLeast"/>
                    </w:trPr>
                    <w:tc>
                      <w:tcPr>
                        <w:tcW w:w="709" w:type="dxa"/>
                        <w:tcBorders>
                          <w:left w:val="single" w:sz="4" w:space="0" w:color="000000"/>
                        </w:tcBorders>
                      </w:tcPr>
                      <w:p>
                        <w:pPr>
                          <w:pStyle w:val="TableParagraph"/>
                          <w:spacing w:line="242" w:lineRule="auto" w:before="145"/>
                          <w:ind w:left="192" w:right="182"/>
                          <w:jc w:val="both"/>
                          <w:rPr>
                            <w:sz w:val="32"/>
                          </w:rPr>
                        </w:pPr>
                        <w:r>
                          <w:rPr>
                            <w:sz w:val="32"/>
                          </w:rPr>
                          <w:t>考核评价</w:t>
                        </w:r>
                      </w:p>
                    </w:tc>
                    <w:tc>
                      <w:tcPr>
                        <w:tcW w:w="8222" w:type="dxa"/>
                        <w:tcBorders>
                          <w:right w:val="single" w:sz="4" w:space="0" w:color="000000"/>
                        </w:tcBorders>
                      </w:tcPr>
                      <w:p>
                        <w:pPr>
                          <w:pStyle w:val="TableParagraph"/>
                          <w:spacing w:before="145"/>
                          <w:ind w:left="76"/>
                          <w:rPr>
                            <w:sz w:val="32"/>
                          </w:rPr>
                        </w:pPr>
                        <w:r>
                          <w:rPr>
                            <w:sz w:val="32"/>
                          </w:rPr>
                          <w:t>着重阐释本项目对学员的考核评估要求及指标。</w:t>
                        </w:r>
                      </w:p>
                    </w:tc>
                  </w:tr>
                  <w:tr>
                    <w:trPr>
                      <w:trHeight w:val="549" w:hRule="atLeast"/>
                    </w:trPr>
                    <w:tc>
                      <w:tcPr>
                        <w:tcW w:w="709" w:type="dxa"/>
                        <w:vMerge w:val="restart"/>
                        <w:tcBorders>
                          <w:left w:val="single" w:sz="4" w:space="0" w:color="000000"/>
                        </w:tcBorders>
                      </w:tcPr>
                      <w:p>
                        <w:pPr>
                          <w:pStyle w:val="TableParagraph"/>
                          <w:spacing w:line="242" w:lineRule="auto" w:before="199"/>
                          <w:ind w:left="192" w:right="182"/>
                          <w:jc w:val="both"/>
                          <w:rPr>
                            <w:sz w:val="32"/>
                          </w:rPr>
                        </w:pPr>
                        <w:r>
                          <w:rPr>
                            <w:sz w:val="32"/>
                          </w:rPr>
                          <w:t>网络研修</w:t>
                        </w:r>
                      </w:p>
                    </w:tc>
                    <w:tc>
                      <w:tcPr>
                        <w:tcW w:w="8222" w:type="dxa"/>
                        <w:tcBorders>
                          <w:bottom w:val="nil"/>
                          <w:right w:val="single" w:sz="4" w:space="0" w:color="000000"/>
                        </w:tcBorders>
                      </w:tcPr>
                      <w:p>
                        <w:pPr>
                          <w:pStyle w:val="TableParagraph"/>
                          <w:spacing w:line="385" w:lineRule="exact" w:before="144"/>
                          <w:ind w:left="76"/>
                          <w:rPr>
                            <w:sz w:val="32"/>
                          </w:rPr>
                        </w:pPr>
                        <w:r>
                          <w:rPr>
                            <w:sz w:val="32"/>
                          </w:rPr>
                          <w:t>请重点说明如何利用网络研修社区（教师工作坊）支持参</w:t>
                        </w:r>
                      </w:p>
                    </w:tc>
                  </w:tr>
                  <w:tr>
                    <w:trPr>
                      <w:trHeight w:val="400" w:hRule="atLeast"/>
                    </w:trPr>
                    <w:tc>
                      <w:tcPr>
                        <w:tcW w:w="709" w:type="dxa"/>
                        <w:vMerge/>
                        <w:tcBorders>
                          <w:top w:val="nil"/>
                          <w:left w:val="single" w:sz="4" w:space="0" w:color="000000"/>
                        </w:tcBorders>
                      </w:tcPr>
                      <w:p>
                        <w:pPr>
                          <w:rPr>
                            <w:sz w:val="2"/>
                            <w:szCs w:val="2"/>
                          </w:rPr>
                        </w:pPr>
                      </w:p>
                    </w:tc>
                    <w:tc>
                      <w:tcPr>
                        <w:tcW w:w="8222" w:type="dxa"/>
                        <w:tcBorders>
                          <w:top w:val="nil"/>
                          <w:bottom w:val="nil"/>
                          <w:right w:val="single" w:sz="4" w:space="0" w:color="000000"/>
                        </w:tcBorders>
                      </w:tcPr>
                      <w:p>
                        <w:pPr>
                          <w:pStyle w:val="TableParagraph"/>
                          <w:spacing w:line="380" w:lineRule="exact"/>
                          <w:ind w:left="76"/>
                          <w:rPr>
                            <w:sz w:val="32"/>
                          </w:rPr>
                        </w:pPr>
                        <w:r>
                          <w:rPr>
                            <w:sz w:val="32"/>
                          </w:rPr>
                          <w:t>训学员全程学习与实践，同时介绍共同承担培训任务的高</w:t>
                        </w:r>
                      </w:p>
                    </w:tc>
                  </w:tr>
                  <w:tr>
                    <w:trPr>
                      <w:trHeight w:val="400" w:hRule="atLeast"/>
                    </w:trPr>
                    <w:tc>
                      <w:tcPr>
                        <w:tcW w:w="709" w:type="dxa"/>
                        <w:vMerge/>
                        <w:tcBorders>
                          <w:top w:val="nil"/>
                          <w:left w:val="single" w:sz="4" w:space="0" w:color="000000"/>
                        </w:tcBorders>
                      </w:tcPr>
                      <w:p>
                        <w:pPr>
                          <w:rPr>
                            <w:sz w:val="2"/>
                            <w:szCs w:val="2"/>
                          </w:rPr>
                        </w:pPr>
                      </w:p>
                    </w:tc>
                    <w:tc>
                      <w:tcPr>
                        <w:tcW w:w="8222" w:type="dxa"/>
                        <w:tcBorders>
                          <w:top w:val="nil"/>
                          <w:bottom w:val="nil"/>
                          <w:right w:val="single" w:sz="4" w:space="0" w:color="000000"/>
                        </w:tcBorders>
                      </w:tcPr>
                      <w:p>
                        <w:pPr>
                          <w:pStyle w:val="TableParagraph"/>
                          <w:spacing w:line="380" w:lineRule="exact"/>
                          <w:ind w:left="76"/>
                          <w:rPr>
                            <w:sz w:val="32"/>
                          </w:rPr>
                        </w:pPr>
                        <w:r>
                          <w:rPr>
                            <w:sz w:val="32"/>
                          </w:rPr>
                          <w:t>等学校，市、县级教师发展中心，中小学之间的责任分工</w:t>
                        </w:r>
                      </w:p>
                    </w:tc>
                  </w:tr>
                  <w:tr>
                    <w:trPr>
                      <w:trHeight w:val="654" w:hRule="atLeast"/>
                    </w:trPr>
                    <w:tc>
                      <w:tcPr>
                        <w:tcW w:w="709" w:type="dxa"/>
                        <w:vMerge/>
                        <w:tcBorders>
                          <w:top w:val="nil"/>
                          <w:left w:val="single" w:sz="4" w:space="0" w:color="000000"/>
                        </w:tcBorders>
                      </w:tcPr>
                      <w:p>
                        <w:pPr>
                          <w:rPr>
                            <w:sz w:val="2"/>
                            <w:szCs w:val="2"/>
                          </w:rPr>
                        </w:pPr>
                      </w:p>
                    </w:tc>
                    <w:tc>
                      <w:tcPr>
                        <w:tcW w:w="8222" w:type="dxa"/>
                        <w:tcBorders>
                          <w:top w:val="nil"/>
                          <w:right w:val="single" w:sz="4" w:space="0" w:color="000000"/>
                        </w:tcBorders>
                      </w:tcPr>
                      <w:p>
                        <w:pPr>
                          <w:pStyle w:val="TableParagraph"/>
                          <w:spacing w:line="405" w:lineRule="exact"/>
                          <w:ind w:left="76"/>
                          <w:rPr>
                            <w:sz w:val="32"/>
                          </w:rPr>
                        </w:pPr>
                        <w:r>
                          <w:rPr>
                            <w:sz w:val="32"/>
                          </w:rPr>
                          <w:t>和协同机制。</w:t>
                        </w:r>
                      </w:p>
                    </w:tc>
                  </w:tr>
                </w:tbl>
                <w:p>
                  <w:pPr>
                    <w:pStyle w:val="BodyText"/>
                  </w:pPr>
                </w:p>
              </w:txbxContent>
            </v:textbox>
            <w10:wrap type="none"/>
          </v:shape>
        </w:pict>
      </w:r>
      <w:r>
        <w:rPr>
          <w:rFonts w:ascii="宋体" w:eastAsia="宋体" w:hint="eastAsia"/>
          <w:w w:val="99"/>
        </w:rPr>
        <w:t>、</w:t>
      </w:r>
    </w:p>
    <w:p>
      <w:pPr>
        <w:spacing w:after="0"/>
        <w:jc w:val="right"/>
        <w:rPr>
          <w:rFonts w:ascii="宋体" w:eastAsia="宋体" w:hint="eastAsia"/>
        </w:rPr>
        <w:sectPr>
          <w:headerReference w:type="default" r:id="rId38"/>
          <w:footerReference w:type="default" r:id="rId39"/>
          <w:pgSz w:w="11910" w:h="16840"/>
          <w:pgMar w:header="878" w:footer="0" w:top="1100" w:bottom="280" w:left="1480" w:right="1200"/>
        </w:sectPr>
      </w:pPr>
    </w:p>
    <w:p>
      <w:pPr>
        <w:pStyle w:val="BodyText"/>
        <w:spacing w:before="2"/>
        <w:rPr>
          <w:rFonts w:ascii="Times New Roman"/>
          <w:sz w:val="2"/>
        </w:rPr>
      </w:pPr>
    </w:p>
    <w:p>
      <w:pPr>
        <w:pStyle w:val="BodyText"/>
        <w:spacing w:line="20" w:lineRule="exact"/>
        <w:ind w:left="100"/>
        <w:rPr>
          <w:rFonts w:ascii="Times New Roman"/>
          <w:sz w:val="2"/>
        </w:rPr>
      </w:pPr>
      <w:r>
        <w:rPr>
          <w:rFonts w:ascii="Times New Roman"/>
          <w:sz w:val="2"/>
        </w:rPr>
        <w:pict>
          <v:group style="width:442.25pt;height:.75pt;mso-position-horizontal-relative:char;mso-position-vertical-relative:line" coordorigin="0,0" coordsize="8845,15">
            <v:line style="position:absolute" from="0,7" to="8845,7" stroked="true" strokeweight=".72pt" strokecolor="#000000">
              <v:stroke dashstyle="solid"/>
            </v:line>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4"/>
        </w:r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9"/>
        <w:gridCol w:w="8222"/>
      </w:tblGrid>
      <w:tr>
        <w:trPr>
          <w:trHeight w:val="2545" w:hRule="atLeast"/>
        </w:trPr>
        <w:tc>
          <w:tcPr>
            <w:tcW w:w="709" w:type="dxa"/>
            <w:tcBorders>
              <w:left w:val="single" w:sz="4" w:space="0" w:color="000000"/>
            </w:tcBorders>
          </w:tcPr>
          <w:p>
            <w:pPr>
              <w:pStyle w:val="TableParagraph"/>
              <w:spacing w:before="8"/>
              <w:rPr>
                <w:rFonts w:ascii="Times New Roman"/>
                <w:sz w:val="38"/>
              </w:rPr>
            </w:pPr>
          </w:p>
          <w:p>
            <w:pPr>
              <w:pStyle w:val="TableParagraph"/>
              <w:spacing w:line="242" w:lineRule="auto" w:before="1"/>
              <w:ind w:left="192" w:right="182"/>
              <w:jc w:val="both"/>
              <w:rPr>
                <w:sz w:val="32"/>
              </w:rPr>
            </w:pPr>
            <w:r>
              <w:rPr>
                <w:sz w:val="32"/>
              </w:rPr>
              <w:t>跟踪指导</w:t>
            </w:r>
          </w:p>
        </w:tc>
        <w:tc>
          <w:tcPr>
            <w:tcW w:w="8222" w:type="dxa"/>
            <w:tcBorders>
              <w:right w:val="single" w:sz="4" w:space="0" w:color="000000"/>
            </w:tcBorders>
          </w:tcPr>
          <w:p>
            <w:pPr>
              <w:pStyle w:val="TableParagraph"/>
              <w:spacing w:line="242" w:lineRule="auto" w:before="146"/>
              <w:ind w:left="76" w:right="132"/>
              <w:rPr>
                <w:sz w:val="32"/>
              </w:rPr>
            </w:pPr>
            <w:r>
              <w:rPr>
                <w:w w:val="95"/>
                <w:sz w:val="32"/>
              </w:rPr>
              <w:t>请简要说明介绍参训学员返岗培训实践内容、要求及跟踪 </w:t>
            </w:r>
            <w:r>
              <w:rPr>
                <w:sz w:val="32"/>
              </w:rPr>
              <w:t>管理办法。如何开展学员训后跟踪指导。</w:t>
            </w:r>
          </w:p>
        </w:tc>
      </w:tr>
      <w:tr>
        <w:trPr>
          <w:trHeight w:val="1943" w:hRule="atLeast"/>
        </w:trPr>
        <w:tc>
          <w:tcPr>
            <w:tcW w:w="709" w:type="dxa"/>
            <w:tcBorders>
              <w:left w:val="single" w:sz="4" w:space="0" w:color="000000"/>
            </w:tcBorders>
          </w:tcPr>
          <w:p>
            <w:pPr>
              <w:pStyle w:val="TableParagraph"/>
              <w:spacing w:line="242" w:lineRule="auto" w:before="144"/>
              <w:ind w:left="192" w:right="182"/>
              <w:jc w:val="both"/>
              <w:rPr>
                <w:sz w:val="32"/>
              </w:rPr>
            </w:pPr>
            <w:r>
              <w:rPr>
                <w:sz w:val="32"/>
              </w:rPr>
              <w:t>培训师资</w:t>
            </w:r>
          </w:p>
        </w:tc>
        <w:tc>
          <w:tcPr>
            <w:tcW w:w="8222" w:type="dxa"/>
            <w:tcBorders>
              <w:right w:val="single" w:sz="4" w:space="0" w:color="000000"/>
            </w:tcBorders>
          </w:tcPr>
          <w:p>
            <w:pPr>
              <w:pStyle w:val="TableParagraph"/>
              <w:spacing w:before="144"/>
              <w:ind w:left="76"/>
              <w:rPr>
                <w:sz w:val="32"/>
              </w:rPr>
            </w:pPr>
            <w:r>
              <w:rPr>
                <w:sz w:val="32"/>
              </w:rPr>
              <w:t>请简要说明培训师资的构成等情况。</w:t>
            </w:r>
          </w:p>
        </w:tc>
      </w:tr>
      <w:tr>
        <w:trPr>
          <w:trHeight w:val="1944" w:hRule="atLeast"/>
        </w:trPr>
        <w:tc>
          <w:tcPr>
            <w:tcW w:w="709" w:type="dxa"/>
            <w:tcBorders>
              <w:left w:val="single" w:sz="4" w:space="0" w:color="000000"/>
            </w:tcBorders>
          </w:tcPr>
          <w:p>
            <w:pPr>
              <w:pStyle w:val="TableParagraph"/>
              <w:spacing w:line="242" w:lineRule="auto" w:before="146"/>
              <w:ind w:left="192" w:right="182"/>
              <w:jc w:val="both"/>
              <w:rPr>
                <w:sz w:val="32"/>
              </w:rPr>
            </w:pPr>
            <w:r>
              <w:rPr>
                <w:sz w:val="32"/>
              </w:rPr>
              <w:t>管理团队</w:t>
            </w:r>
          </w:p>
        </w:tc>
        <w:tc>
          <w:tcPr>
            <w:tcW w:w="8222" w:type="dxa"/>
            <w:tcBorders>
              <w:right w:val="single" w:sz="4" w:space="0" w:color="000000"/>
            </w:tcBorders>
          </w:tcPr>
          <w:p>
            <w:pPr>
              <w:pStyle w:val="TableParagraph"/>
              <w:spacing w:before="100"/>
              <w:ind w:left="76"/>
              <w:rPr>
                <w:sz w:val="21"/>
              </w:rPr>
            </w:pPr>
            <w:r>
              <w:rPr>
                <w:sz w:val="21"/>
              </w:rPr>
              <w:t>请简要说明培训管理团队构成等情况。</w:t>
            </w:r>
          </w:p>
        </w:tc>
      </w:tr>
      <w:tr>
        <w:trPr>
          <w:trHeight w:val="2774" w:hRule="atLeast"/>
        </w:trPr>
        <w:tc>
          <w:tcPr>
            <w:tcW w:w="709" w:type="dxa"/>
            <w:tcBorders>
              <w:left w:val="single" w:sz="4" w:space="0" w:color="000000"/>
            </w:tcBorders>
          </w:tcPr>
          <w:p>
            <w:pPr>
              <w:pStyle w:val="TableParagraph"/>
              <w:spacing w:line="242" w:lineRule="auto" w:before="145"/>
              <w:ind w:left="192" w:right="182"/>
              <w:jc w:val="both"/>
              <w:rPr>
                <w:sz w:val="32"/>
              </w:rPr>
            </w:pPr>
            <w:r>
              <w:rPr>
                <w:sz w:val="32"/>
              </w:rPr>
              <w:t>实践跟岗基地</w:t>
            </w:r>
          </w:p>
        </w:tc>
        <w:tc>
          <w:tcPr>
            <w:tcW w:w="8222" w:type="dxa"/>
            <w:tcBorders>
              <w:right w:val="single" w:sz="4" w:space="0" w:color="000000"/>
            </w:tcBorders>
          </w:tcPr>
          <w:p>
            <w:pPr>
              <w:pStyle w:val="TableParagraph"/>
              <w:spacing w:before="102"/>
              <w:ind w:left="76"/>
              <w:rPr>
                <w:sz w:val="21"/>
              </w:rPr>
            </w:pPr>
            <w:r>
              <w:rPr>
                <w:sz w:val="21"/>
              </w:rPr>
              <w:t>请简要介绍实践跟岗基地情况。</w:t>
            </w:r>
          </w:p>
        </w:tc>
      </w:tr>
      <w:tr>
        <w:trPr>
          <w:trHeight w:val="2050" w:hRule="atLeast"/>
        </w:trPr>
        <w:tc>
          <w:tcPr>
            <w:tcW w:w="709" w:type="dxa"/>
            <w:tcBorders>
              <w:left w:val="single" w:sz="4" w:space="0" w:color="000000"/>
            </w:tcBorders>
          </w:tcPr>
          <w:p>
            <w:pPr>
              <w:pStyle w:val="TableParagraph"/>
              <w:spacing w:line="242" w:lineRule="auto" w:before="198"/>
              <w:ind w:left="192" w:right="182"/>
              <w:jc w:val="both"/>
              <w:rPr>
                <w:sz w:val="32"/>
              </w:rPr>
            </w:pPr>
            <w:r>
              <w:rPr>
                <w:sz w:val="32"/>
              </w:rPr>
              <w:t>后勤保障</w:t>
            </w:r>
          </w:p>
        </w:tc>
        <w:tc>
          <w:tcPr>
            <w:tcW w:w="8222" w:type="dxa"/>
            <w:tcBorders>
              <w:right w:val="single" w:sz="4" w:space="0" w:color="000000"/>
            </w:tcBorders>
          </w:tcPr>
          <w:p>
            <w:pPr>
              <w:pStyle w:val="TableParagraph"/>
              <w:spacing w:before="145"/>
              <w:ind w:left="76"/>
              <w:rPr>
                <w:sz w:val="32"/>
              </w:rPr>
            </w:pPr>
            <w:r>
              <w:rPr>
                <w:sz w:val="32"/>
              </w:rPr>
              <w:t>请说明组织管理、教学条件、食宿条件等安排。</w:t>
            </w:r>
          </w:p>
        </w:tc>
      </w:tr>
    </w:tbl>
    <w:p>
      <w:pPr>
        <w:spacing w:after="0"/>
        <w:rPr>
          <w:sz w:val="32"/>
        </w:rPr>
        <w:sectPr>
          <w:headerReference w:type="default" r:id="rId40"/>
          <w:footerReference w:type="default" r:id="rId41"/>
          <w:pgSz w:w="11910" w:h="16840"/>
          <w:pgMar w:header="878" w:footer="0" w:top="1060" w:bottom="280" w:left="1480" w:right="1200"/>
        </w:sectPr>
      </w:pPr>
    </w:p>
    <w:p>
      <w:pPr>
        <w:pStyle w:val="BodyText"/>
        <w:spacing w:before="2"/>
        <w:rPr>
          <w:rFonts w:ascii="Times New Roman"/>
          <w:sz w:val="2"/>
        </w:rPr>
      </w:pPr>
    </w:p>
    <w:p>
      <w:pPr>
        <w:pStyle w:val="BodyText"/>
        <w:spacing w:line="20" w:lineRule="exact"/>
        <w:ind w:left="100"/>
        <w:rPr>
          <w:rFonts w:ascii="Times New Roman"/>
          <w:sz w:val="2"/>
        </w:rPr>
      </w:pPr>
      <w:r>
        <w:rPr>
          <w:rFonts w:ascii="Times New Roman"/>
          <w:sz w:val="2"/>
        </w:rPr>
        <w:pict>
          <v:group style="width:442.25pt;height:.75pt;mso-position-horizontal-relative:char;mso-position-vertical-relative:line" coordorigin="0,0" coordsize="8845,15">
            <v:line style="position:absolute" from="0,7" to="8845,7" stroked="true" strokeweight=".72pt" strokecolor="#000000">
              <v:stroke dashstyle="solid"/>
            </v:line>
          </v:group>
        </w:pict>
      </w:r>
      <w:r>
        <w:rPr>
          <w:rFonts w:ascii="Times New Roman"/>
          <w:sz w:val="2"/>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4"/>
        </w:r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9"/>
        <w:gridCol w:w="8222"/>
      </w:tblGrid>
      <w:tr>
        <w:trPr>
          <w:trHeight w:val="2359" w:hRule="atLeast"/>
        </w:trPr>
        <w:tc>
          <w:tcPr>
            <w:tcW w:w="709" w:type="dxa"/>
            <w:tcBorders>
              <w:left w:val="single" w:sz="4" w:space="0" w:color="000000"/>
              <w:bottom w:val="single" w:sz="4" w:space="0" w:color="000000"/>
            </w:tcBorders>
          </w:tcPr>
          <w:p>
            <w:pPr>
              <w:pStyle w:val="TableParagraph"/>
              <w:spacing w:line="242" w:lineRule="auto" w:before="146"/>
              <w:ind w:left="192" w:right="182"/>
              <w:jc w:val="both"/>
              <w:rPr>
                <w:sz w:val="32"/>
              </w:rPr>
            </w:pPr>
            <w:r>
              <w:rPr>
                <w:sz w:val="32"/>
              </w:rPr>
              <w:t>特色与创新</w:t>
            </w:r>
          </w:p>
        </w:tc>
        <w:tc>
          <w:tcPr>
            <w:tcW w:w="8222" w:type="dxa"/>
            <w:tcBorders>
              <w:bottom w:val="single" w:sz="4" w:space="0" w:color="000000"/>
              <w:right w:val="single" w:sz="4" w:space="0" w:color="000000"/>
            </w:tcBorders>
          </w:tcPr>
          <w:p>
            <w:pPr>
              <w:pStyle w:val="TableParagraph"/>
              <w:spacing w:before="102"/>
              <w:ind w:left="76"/>
              <w:rPr>
                <w:sz w:val="21"/>
              </w:rPr>
            </w:pPr>
            <w:r>
              <w:rPr>
                <w:sz w:val="21"/>
              </w:rPr>
              <w:t>请简要阐述培训的亮点、特色、创新之处。</w:t>
            </w:r>
          </w:p>
        </w:tc>
      </w:tr>
    </w:tbl>
    <w:p>
      <w:pPr>
        <w:spacing w:after="0"/>
        <w:rPr>
          <w:sz w:val="21"/>
        </w:rPr>
        <w:sectPr>
          <w:headerReference w:type="default" r:id="rId42"/>
          <w:footerReference w:type="default" r:id="rId43"/>
          <w:pgSz w:w="11910" w:h="16840"/>
          <w:pgMar w:header="878" w:footer="0" w:top="1060" w:bottom="280" w:left="1480" w:right="1200"/>
        </w:sectPr>
      </w:pPr>
    </w:p>
    <w:p>
      <w:pPr>
        <w:tabs>
          <w:tab w:pos="7398" w:val="left" w:leader="none"/>
        </w:tabs>
        <w:spacing w:before="46" w:after="19"/>
        <w:ind w:left="1004" w:right="0" w:firstLine="0"/>
        <w:jc w:val="left"/>
        <w:rPr>
          <w:sz w:val="18"/>
        </w:rPr>
      </w:pPr>
      <w:r>
        <w:rPr>
          <w:sz w:val="18"/>
        </w:rPr>
        <w:t>广西</w:t>
      </w:r>
      <w:r>
        <w:rPr>
          <w:spacing w:val="-46"/>
          <w:sz w:val="18"/>
        </w:rPr>
        <w:t> </w:t>
      </w:r>
      <w:r>
        <w:rPr>
          <w:rFonts w:ascii="Calibri" w:hAnsi="Calibri" w:eastAsia="Calibri"/>
          <w:sz w:val="18"/>
        </w:rPr>
        <w:t>2020</w:t>
      </w:r>
      <w:r>
        <w:rPr>
          <w:rFonts w:ascii="Calibri" w:hAnsi="Calibri" w:eastAsia="Calibri"/>
          <w:spacing w:val="1"/>
          <w:sz w:val="18"/>
        </w:rPr>
        <w:t> </w:t>
      </w:r>
      <w:r>
        <w:rPr>
          <w:sz w:val="18"/>
        </w:rPr>
        <w:t>年“国培计划”和“区培计划”钦州市统筹教师培训项目采购</w:t>
        <w:tab/>
        <w:t>（</w:t>
      </w:r>
      <w:r>
        <w:rPr>
          <w:rFonts w:ascii="Calibri" w:hAnsi="Calibri" w:eastAsia="Calibri"/>
          <w:sz w:val="18"/>
        </w:rPr>
        <w:t>QZZC2020-G3-10005-GXXZ</w:t>
      </w:r>
      <w:r>
        <w:rPr>
          <w:sz w:val="18"/>
        </w:rPr>
        <w:t>）</w:t>
      </w:r>
    </w:p>
    <w:p>
      <w:pPr>
        <w:pStyle w:val="BodyText"/>
        <w:spacing w:line="20" w:lineRule="exact"/>
        <w:ind w:left="997"/>
        <w:rPr>
          <w:sz w:val="2"/>
        </w:rPr>
      </w:pPr>
      <w:r>
        <w:rPr>
          <w:sz w:val="2"/>
        </w:rPr>
        <w:pict>
          <v:group style="width:637.85pt;height:.75pt;mso-position-horizontal-relative:char;mso-position-vertical-relative:line" coordorigin="0,0" coordsize="12757,15">
            <v:line style="position:absolute" from="0,7" to="12757,7" stroked="true" strokeweight=".72pt" strokecolor="#000000">
              <v:stroke dashstyle="solid"/>
            </v:line>
          </v:group>
        </w:pict>
      </w:r>
      <w:r>
        <w:rPr>
          <w:sz w:val="2"/>
        </w:rPr>
      </w:r>
    </w:p>
    <w:p>
      <w:pPr>
        <w:pStyle w:val="BodyText"/>
        <w:rPr>
          <w:sz w:val="20"/>
        </w:rPr>
      </w:pPr>
    </w:p>
    <w:p>
      <w:pPr>
        <w:pStyle w:val="Heading5"/>
        <w:spacing w:before="212"/>
        <w:ind w:left="632"/>
        <w:rPr>
          <w:rFonts w:ascii="黑体" w:eastAsia="黑体" w:hint="eastAsia"/>
        </w:rPr>
      </w:pPr>
      <w:r>
        <w:rPr>
          <w:rFonts w:ascii="黑体" w:eastAsia="黑体" w:hint="eastAsia"/>
        </w:rPr>
        <w:t>三、课程内容列表</w:t>
      </w:r>
    </w:p>
    <w:p>
      <w:pPr>
        <w:pStyle w:val="BodyText"/>
        <w:spacing w:after="1"/>
        <w:rPr>
          <w:rFonts w:ascii="黑体"/>
          <w:sz w:val="13"/>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6"/>
        <w:gridCol w:w="1134"/>
        <w:gridCol w:w="1188"/>
        <w:gridCol w:w="1485"/>
        <w:gridCol w:w="1488"/>
        <w:gridCol w:w="1488"/>
        <w:gridCol w:w="1289"/>
        <w:gridCol w:w="2096"/>
        <w:gridCol w:w="1390"/>
        <w:gridCol w:w="1531"/>
      </w:tblGrid>
      <w:tr>
        <w:trPr>
          <w:trHeight w:val="1004" w:hRule="atLeast"/>
        </w:trPr>
        <w:tc>
          <w:tcPr>
            <w:tcW w:w="1466" w:type="dxa"/>
            <w:tcBorders>
              <w:bottom w:val="single" w:sz="6" w:space="0" w:color="000000"/>
              <w:right w:val="single" w:sz="6" w:space="0" w:color="000000"/>
            </w:tcBorders>
          </w:tcPr>
          <w:p>
            <w:pPr>
              <w:pStyle w:val="TableParagraph"/>
              <w:spacing w:before="6"/>
              <w:rPr>
                <w:rFonts w:ascii="黑体"/>
                <w:sz w:val="28"/>
              </w:rPr>
            </w:pPr>
          </w:p>
          <w:p>
            <w:pPr>
              <w:pStyle w:val="TableParagraph"/>
              <w:ind w:left="94"/>
              <w:rPr>
                <w:sz w:val="21"/>
              </w:rPr>
            </w:pPr>
            <w:r>
              <w:rPr>
                <w:sz w:val="21"/>
              </w:rPr>
              <w:t>阶段与环节</w:t>
            </w:r>
          </w:p>
        </w:tc>
        <w:tc>
          <w:tcPr>
            <w:tcW w:w="1134" w:type="dxa"/>
            <w:tcBorders>
              <w:left w:val="single" w:sz="6" w:space="0" w:color="000000"/>
              <w:bottom w:val="single" w:sz="6" w:space="0" w:color="000000"/>
              <w:right w:val="single" w:sz="6" w:space="0" w:color="000000"/>
            </w:tcBorders>
          </w:tcPr>
          <w:p>
            <w:pPr>
              <w:pStyle w:val="TableParagraph"/>
              <w:spacing w:before="6"/>
              <w:rPr>
                <w:rFonts w:ascii="黑体"/>
                <w:sz w:val="28"/>
              </w:rPr>
            </w:pPr>
          </w:p>
          <w:p>
            <w:pPr>
              <w:pStyle w:val="TableParagraph"/>
              <w:tabs>
                <w:tab w:pos="555" w:val="left" w:leader="none"/>
              </w:tabs>
              <w:ind w:left="135"/>
              <w:rPr>
                <w:sz w:val="21"/>
              </w:rPr>
            </w:pPr>
            <w:r>
              <w:rPr>
                <w:sz w:val="21"/>
              </w:rPr>
              <w:t>模</w:t>
              <w:tab/>
              <w:t>块</w:t>
            </w:r>
          </w:p>
        </w:tc>
        <w:tc>
          <w:tcPr>
            <w:tcW w:w="1188" w:type="dxa"/>
            <w:tcBorders>
              <w:left w:val="single" w:sz="6" w:space="0" w:color="000000"/>
              <w:bottom w:val="single" w:sz="6" w:space="0" w:color="000000"/>
              <w:right w:val="single" w:sz="6" w:space="0" w:color="000000"/>
            </w:tcBorders>
          </w:tcPr>
          <w:p>
            <w:pPr>
              <w:pStyle w:val="TableParagraph"/>
              <w:spacing w:before="6"/>
              <w:rPr>
                <w:rFonts w:ascii="黑体"/>
                <w:sz w:val="28"/>
              </w:rPr>
            </w:pPr>
          </w:p>
          <w:p>
            <w:pPr>
              <w:pStyle w:val="TableParagraph"/>
              <w:tabs>
                <w:tab w:pos="583" w:val="left" w:leader="none"/>
              </w:tabs>
              <w:ind w:left="163"/>
              <w:rPr>
                <w:sz w:val="21"/>
              </w:rPr>
            </w:pPr>
            <w:r>
              <w:rPr>
                <w:sz w:val="21"/>
              </w:rPr>
              <w:t>专</w:t>
              <w:tab/>
              <w:t>题</w:t>
            </w:r>
          </w:p>
        </w:tc>
        <w:tc>
          <w:tcPr>
            <w:tcW w:w="1485" w:type="dxa"/>
            <w:tcBorders>
              <w:left w:val="single" w:sz="6" w:space="0" w:color="000000"/>
              <w:bottom w:val="single" w:sz="6" w:space="0" w:color="000000"/>
              <w:right w:val="single" w:sz="6" w:space="0" w:color="000000"/>
            </w:tcBorders>
          </w:tcPr>
          <w:p>
            <w:pPr>
              <w:pStyle w:val="TableParagraph"/>
              <w:spacing w:before="6"/>
              <w:rPr>
                <w:rFonts w:ascii="黑体"/>
                <w:sz w:val="28"/>
              </w:rPr>
            </w:pPr>
          </w:p>
          <w:p>
            <w:pPr>
              <w:pStyle w:val="TableParagraph"/>
              <w:ind w:left="206"/>
              <w:rPr>
                <w:sz w:val="21"/>
              </w:rPr>
            </w:pPr>
            <w:r>
              <w:rPr>
                <w:sz w:val="21"/>
              </w:rPr>
              <w:t>核心内容</w:t>
            </w:r>
          </w:p>
        </w:tc>
        <w:tc>
          <w:tcPr>
            <w:tcW w:w="1488" w:type="dxa"/>
            <w:tcBorders>
              <w:left w:val="single" w:sz="6" w:space="0" w:color="000000"/>
              <w:bottom w:val="single" w:sz="6" w:space="0" w:color="000000"/>
              <w:right w:val="single" w:sz="6" w:space="0" w:color="000000"/>
            </w:tcBorders>
          </w:tcPr>
          <w:p>
            <w:pPr>
              <w:pStyle w:val="TableParagraph"/>
              <w:spacing w:before="6"/>
              <w:rPr>
                <w:rFonts w:ascii="黑体"/>
                <w:sz w:val="28"/>
              </w:rPr>
            </w:pPr>
          </w:p>
          <w:p>
            <w:pPr>
              <w:pStyle w:val="TableParagraph"/>
              <w:tabs>
                <w:tab w:pos="943" w:val="left" w:leader="none"/>
              </w:tabs>
              <w:ind w:left="523"/>
              <w:rPr>
                <w:sz w:val="21"/>
              </w:rPr>
            </w:pPr>
            <w:r>
              <w:rPr>
                <w:sz w:val="21"/>
              </w:rPr>
              <w:t>学</w:t>
              <w:tab/>
              <w:t>时</w:t>
            </w:r>
          </w:p>
        </w:tc>
        <w:tc>
          <w:tcPr>
            <w:tcW w:w="1488" w:type="dxa"/>
            <w:tcBorders>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spacing w:line="242" w:lineRule="auto"/>
              <w:ind w:left="312" w:right="318" w:hanging="209"/>
              <w:rPr>
                <w:sz w:val="21"/>
              </w:rPr>
            </w:pPr>
            <w:r>
              <w:rPr>
                <w:sz w:val="21"/>
              </w:rPr>
              <w:t>是否为实践性课程</w:t>
            </w:r>
          </w:p>
        </w:tc>
        <w:tc>
          <w:tcPr>
            <w:tcW w:w="1289" w:type="dxa"/>
            <w:tcBorders>
              <w:left w:val="single" w:sz="6" w:space="0" w:color="000000"/>
              <w:bottom w:val="single" w:sz="6" w:space="0" w:color="000000"/>
              <w:right w:val="single" w:sz="6" w:space="0" w:color="000000"/>
            </w:tcBorders>
          </w:tcPr>
          <w:p>
            <w:pPr>
              <w:pStyle w:val="TableParagraph"/>
              <w:spacing w:before="12"/>
              <w:rPr>
                <w:rFonts w:ascii="黑体"/>
                <w:sz w:val="17"/>
              </w:rPr>
            </w:pPr>
          </w:p>
          <w:p>
            <w:pPr>
              <w:pStyle w:val="TableParagraph"/>
              <w:spacing w:line="242" w:lineRule="auto"/>
              <w:ind w:left="317" w:right="325" w:hanging="209"/>
              <w:rPr>
                <w:sz w:val="21"/>
              </w:rPr>
            </w:pPr>
            <w:r>
              <w:rPr>
                <w:sz w:val="21"/>
              </w:rPr>
              <w:t>主要授课教师</w:t>
            </w:r>
          </w:p>
        </w:tc>
        <w:tc>
          <w:tcPr>
            <w:tcW w:w="2096" w:type="dxa"/>
            <w:tcBorders>
              <w:left w:val="single" w:sz="6" w:space="0" w:color="000000"/>
              <w:bottom w:val="single" w:sz="6" w:space="0" w:color="000000"/>
              <w:right w:val="single" w:sz="6" w:space="0" w:color="000000"/>
            </w:tcBorders>
          </w:tcPr>
          <w:p>
            <w:pPr>
              <w:pStyle w:val="TableParagraph"/>
              <w:spacing w:before="6"/>
              <w:rPr>
                <w:rFonts w:ascii="黑体"/>
                <w:sz w:val="28"/>
              </w:rPr>
            </w:pPr>
          </w:p>
          <w:p>
            <w:pPr>
              <w:pStyle w:val="TableParagraph"/>
              <w:tabs>
                <w:tab w:pos="1246" w:val="left" w:leader="none"/>
              </w:tabs>
              <w:ind w:left="826"/>
              <w:rPr>
                <w:sz w:val="21"/>
              </w:rPr>
            </w:pPr>
            <w:r>
              <w:rPr>
                <w:sz w:val="21"/>
              </w:rPr>
              <w:t>单</w:t>
              <w:tab/>
              <w:t>位</w:t>
            </w:r>
          </w:p>
        </w:tc>
        <w:tc>
          <w:tcPr>
            <w:tcW w:w="1390" w:type="dxa"/>
            <w:tcBorders>
              <w:left w:val="single" w:sz="6" w:space="0" w:color="000000"/>
              <w:bottom w:val="single" w:sz="6" w:space="0" w:color="000000"/>
              <w:right w:val="single" w:sz="6" w:space="0" w:color="000000"/>
            </w:tcBorders>
          </w:tcPr>
          <w:p>
            <w:pPr>
              <w:pStyle w:val="TableParagraph"/>
              <w:spacing w:before="6"/>
              <w:rPr>
                <w:rFonts w:ascii="黑体"/>
                <w:sz w:val="28"/>
              </w:rPr>
            </w:pPr>
          </w:p>
          <w:p>
            <w:pPr>
              <w:pStyle w:val="TableParagraph"/>
              <w:ind w:left="525"/>
              <w:rPr>
                <w:sz w:val="21"/>
              </w:rPr>
            </w:pPr>
            <w:r>
              <w:rPr>
                <w:sz w:val="21"/>
              </w:rPr>
              <w:t>职 称</w:t>
            </w:r>
          </w:p>
        </w:tc>
        <w:tc>
          <w:tcPr>
            <w:tcW w:w="1531" w:type="dxa"/>
            <w:tcBorders>
              <w:left w:val="single" w:sz="6" w:space="0" w:color="000000"/>
              <w:bottom w:val="single" w:sz="6" w:space="0" w:color="000000"/>
            </w:tcBorders>
          </w:tcPr>
          <w:p>
            <w:pPr>
              <w:pStyle w:val="TableParagraph"/>
              <w:spacing w:before="12"/>
              <w:rPr>
                <w:rFonts w:ascii="黑体"/>
                <w:sz w:val="17"/>
              </w:rPr>
            </w:pPr>
          </w:p>
          <w:p>
            <w:pPr>
              <w:pStyle w:val="TableParagraph"/>
              <w:spacing w:line="244" w:lineRule="auto"/>
              <w:ind w:left="78" w:right="297" w:firstLine="45"/>
              <w:rPr>
                <w:sz w:val="21"/>
              </w:rPr>
            </w:pPr>
            <w:r>
              <w:rPr>
                <w:sz w:val="21"/>
              </w:rPr>
              <w:t>是否为一线教师</w:t>
            </w:r>
            <w:r>
              <w:rPr>
                <w:rFonts w:ascii="Calibri" w:eastAsia="Calibri"/>
                <w:b/>
                <w:sz w:val="21"/>
              </w:rPr>
              <w:t>/</w:t>
            </w:r>
            <w:r>
              <w:rPr>
                <w:sz w:val="21"/>
              </w:rPr>
              <w:t>教研员</w:t>
            </w:r>
          </w:p>
        </w:tc>
      </w:tr>
      <w:tr>
        <w:trPr>
          <w:trHeight w:val="621" w:hRule="atLeast"/>
        </w:trPr>
        <w:tc>
          <w:tcPr>
            <w:tcW w:w="1466" w:type="dxa"/>
            <w:vMerge w:val="restart"/>
            <w:tcBorders>
              <w:top w:val="single" w:sz="6" w:space="0" w:color="000000"/>
              <w:bottom w:val="single" w:sz="6" w:space="0" w:color="000000"/>
              <w:right w:val="single" w:sz="6"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49"/>
              <w:ind w:left="620"/>
              <w:rPr>
                <w:sz w:val="21"/>
              </w:rPr>
            </w:pPr>
            <w:r>
              <w:rPr>
                <w:sz w:val="21"/>
              </w:rPr>
              <w:t>……</w:t>
            </w: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0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3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90" w:hRule="atLeast"/>
        </w:trPr>
        <w:tc>
          <w:tcPr>
            <w:tcW w:w="1466" w:type="dxa"/>
            <w:vMerge/>
            <w:tcBorders>
              <w:top w:val="nil"/>
              <w:bottom w:val="single" w:sz="6" w:space="0" w:color="000000"/>
              <w:right w:val="single" w:sz="6" w:space="0" w:color="000000"/>
            </w:tcBorders>
          </w:tcPr>
          <w:p>
            <w:pPr>
              <w:rPr>
                <w:sz w:val="2"/>
                <w:szCs w:val="2"/>
              </w:rPr>
            </w:pP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0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3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71" w:hRule="atLeast"/>
        </w:trPr>
        <w:tc>
          <w:tcPr>
            <w:tcW w:w="1466" w:type="dxa"/>
            <w:vMerge/>
            <w:tcBorders>
              <w:top w:val="nil"/>
              <w:bottom w:val="single" w:sz="6" w:space="0" w:color="000000"/>
              <w:right w:val="single" w:sz="6" w:space="0" w:color="000000"/>
            </w:tcBorders>
          </w:tcPr>
          <w:p>
            <w:pPr>
              <w:rPr>
                <w:sz w:val="2"/>
                <w:szCs w:val="2"/>
              </w:rPr>
            </w:pP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0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3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4" w:hRule="atLeast"/>
        </w:trPr>
        <w:tc>
          <w:tcPr>
            <w:tcW w:w="1466" w:type="dxa"/>
            <w:vMerge/>
            <w:tcBorders>
              <w:top w:val="nil"/>
              <w:bottom w:val="single" w:sz="6" w:space="0" w:color="000000"/>
              <w:right w:val="single" w:sz="6" w:space="0" w:color="000000"/>
            </w:tcBorders>
          </w:tcPr>
          <w:p>
            <w:pPr>
              <w:rPr>
                <w:sz w:val="2"/>
                <w:szCs w:val="2"/>
              </w:rPr>
            </w:pP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0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3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828" w:hRule="atLeast"/>
        </w:trPr>
        <w:tc>
          <w:tcPr>
            <w:tcW w:w="1466" w:type="dxa"/>
            <w:vMerge/>
            <w:tcBorders>
              <w:top w:val="nil"/>
              <w:bottom w:val="single" w:sz="6" w:space="0" w:color="000000"/>
              <w:right w:val="single" w:sz="6" w:space="0" w:color="000000"/>
            </w:tcBorders>
          </w:tcPr>
          <w:p>
            <w:pPr>
              <w:rPr>
                <w:sz w:val="2"/>
                <w:szCs w:val="2"/>
              </w:rPr>
            </w:pPr>
          </w:p>
        </w:tc>
        <w:tc>
          <w:tcPr>
            <w:tcW w:w="1134" w:type="dxa"/>
            <w:tcBorders>
              <w:top w:val="single" w:sz="6" w:space="0" w:color="000000"/>
              <w:left w:val="single" w:sz="6" w:space="0" w:color="000000"/>
              <w:bottom w:val="single" w:sz="6" w:space="0" w:color="000000"/>
              <w:right w:val="single" w:sz="6" w:space="0" w:color="000000"/>
            </w:tcBorders>
          </w:tcPr>
          <w:p>
            <w:pPr>
              <w:pStyle w:val="TableParagraph"/>
              <w:spacing w:before="142"/>
              <w:ind w:left="555"/>
              <w:rPr>
                <w:sz w:val="21"/>
              </w:rPr>
            </w:pPr>
            <w:r>
              <w:rPr>
                <w:w w:val="99"/>
                <w:sz w:val="21"/>
              </w:rPr>
              <w:t>…</w:t>
            </w:r>
          </w:p>
          <w:p>
            <w:pPr>
              <w:pStyle w:val="TableParagraph"/>
              <w:spacing w:before="3"/>
              <w:ind w:left="346"/>
              <w:rPr>
                <w:sz w:val="21"/>
              </w:rPr>
            </w:pPr>
            <w:r>
              <w:rPr>
                <w:w w:val="99"/>
                <w:sz w:val="21"/>
              </w:rPr>
              <w:t>…</w:t>
            </w:r>
          </w:p>
        </w:tc>
        <w:tc>
          <w:tcPr>
            <w:tcW w:w="11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0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3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52" w:hRule="atLeast"/>
        </w:trPr>
        <w:tc>
          <w:tcPr>
            <w:tcW w:w="1466" w:type="dxa"/>
            <w:vMerge w:val="restart"/>
            <w:tcBorders>
              <w:top w:val="single" w:sz="6" w:space="0" w:color="000000"/>
              <w:right w:val="single" w:sz="6" w:space="0" w:color="000000"/>
            </w:tcBorders>
          </w:tcPr>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9"/>
              <w:rPr>
                <w:rFonts w:ascii="黑体"/>
                <w:sz w:val="29"/>
              </w:rPr>
            </w:pPr>
          </w:p>
          <w:p>
            <w:pPr>
              <w:pStyle w:val="TableParagraph"/>
              <w:ind w:left="620"/>
              <w:rPr>
                <w:sz w:val="21"/>
              </w:rPr>
            </w:pPr>
            <w:r>
              <w:rPr>
                <w:sz w:val="21"/>
              </w:rPr>
              <w:t>……</w:t>
            </w: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0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3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76" w:hRule="atLeast"/>
        </w:trPr>
        <w:tc>
          <w:tcPr>
            <w:tcW w:w="1466" w:type="dxa"/>
            <w:vMerge/>
            <w:tcBorders>
              <w:top w:val="nil"/>
              <w:right w:val="single" w:sz="6" w:space="0" w:color="000000"/>
            </w:tcBorders>
          </w:tcPr>
          <w:p>
            <w:pPr>
              <w:rPr>
                <w:sz w:val="2"/>
                <w:szCs w:val="2"/>
              </w:rPr>
            </w:pP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0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3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7" w:hRule="atLeast"/>
        </w:trPr>
        <w:tc>
          <w:tcPr>
            <w:tcW w:w="1466" w:type="dxa"/>
            <w:vMerge/>
            <w:tcBorders>
              <w:top w:val="nil"/>
              <w:right w:val="single" w:sz="6" w:space="0" w:color="000000"/>
            </w:tcBorders>
          </w:tcPr>
          <w:p>
            <w:pPr>
              <w:rPr>
                <w:sz w:val="2"/>
                <w:szCs w:val="2"/>
              </w:rPr>
            </w:pPr>
          </w:p>
        </w:tc>
        <w:tc>
          <w:tcPr>
            <w:tcW w:w="113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8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09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9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31"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829" w:hRule="atLeast"/>
        </w:trPr>
        <w:tc>
          <w:tcPr>
            <w:tcW w:w="1466" w:type="dxa"/>
            <w:vMerge/>
            <w:tcBorders>
              <w:top w:val="nil"/>
              <w:right w:val="single" w:sz="6" w:space="0" w:color="000000"/>
            </w:tcBorders>
          </w:tcPr>
          <w:p>
            <w:pPr>
              <w:rPr>
                <w:sz w:val="2"/>
                <w:szCs w:val="2"/>
              </w:rPr>
            </w:pPr>
          </w:p>
        </w:tc>
        <w:tc>
          <w:tcPr>
            <w:tcW w:w="1134" w:type="dxa"/>
            <w:tcBorders>
              <w:top w:val="single" w:sz="6" w:space="0" w:color="000000"/>
              <w:left w:val="single" w:sz="6" w:space="0" w:color="000000"/>
              <w:right w:val="single" w:sz="6" w:space="0" w:color="000000"/>
            </w:tcBorders>
          </w:tcPr>
          <w:p>
            <w:pPr>
              <w:pStyle w:val="TableParagraph"/>
              <w:spacing w:before="143"/>
              <w:ind w:left="555"/>
              <w:rPr>
                <w:sz w:val="21"/>
              </w:rPr>
            </w:pPr>
            <w:r>
              <w:rPr>
                <w:w w:val="99"/>
                <w:sz w:val="21"/>
              </w:rPr>
              <w:t>…</w:t>
            </w:r>
          </w:p>
          <w:p>
            <w:pPr>
              <w:pStyle w:val="TableParagraph"/>
              <w:spacing w:before="2"/>
              <w:ind w:left="346"/>
              <w:rPr>
                <w:sz w:val="21"/>
              </w:rPr>
            </w:pPr>
            <w:r>
              <w:rPr>
                <w:w w:val="99"/>
                <w:sz w:val="21"/>
              </w:rPr>
              <w:t>…</w:t>
            </w:r>
          </w:p>
        </w:tc>
        <w:tc>
          <w:tcPr>
            <w:tcW w:w="118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485"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488"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289"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096"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39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531" w:type="dxa"/>
            <w:tcBorders>
              <w:top w:val="single" w:sz="6" w:space="0" w:color="000000"/>
              <w:left w:val="single" w:sz="6" w:space="0" w:color="000000"/>
            </w:tcBorders>
          </w:tcPr>
          <w:p>
            <w:pPr>
              <w:pStyle w:val="TableParagraph"/>
              <w:rPr>
                <w:rFonts w:ascii="Times New Roman"/>
                <w:sz w:val="20"/>
              </w:rPr>
            </w:pPr>
          </w:p>
        </w:tc>
      </w:tr>
    </w:tbl>
    <w:p>
      <w:pPr>
        <w:spacing w:after="0"/>
        <w:rPr>
          <w:rFonts w:ascii="Times New Roman"/>
          <w:sz w:val="20"/>
        </w:rPr>
        <w:sectPr>
          <w:headerReference w:type="default" r:id="rId44"/>
          <w:footerReference w:type="default" r:id="rId45"/>
          <w:pgSz w:w="16840" w:h="11910" w:orient="landscape"/>
          <w:pgMar w:header="0" w:footer="0" w:top="800" w:bottom="280" w:left="980" w:right="1080"/>
        </w:sectPr>
      </w:pPr>
    </w:p>
    <w:p>
      <w:pPr>
        <w:pStyle w:val="BodyText"/>
        <w:rPr>
          <w:rFonts w:ascii="黑体"/>
          <w:sz w:val="20"/>
        </w:rPr>
      </w:pPr>
    </w:p>
    <w:p>
      <w:pPr>
        <w:pStyle w:val="BodyText"/>
        <w:spacing w:before="4"/>
        <w:rPr>
          <w:rFonts w:ascii="黑体"/>
          <w:sz w:val="16"/>
        </w:rPr>
      </w:pPr>
    </w:p>
    <w:p>
      <w:pPr>
        <w:spacing w:before="67" w:after="43"/>
        <w:ind w:left="120" w:right="0" w:firstLine="0"/>
        <w:jc w:val="left"/>
        <w:rPr>
          <w:rFonts w:ascii="黑体" w:eastAsia="黑体" w:hint="eastAsia"/>
          <w:sz w:val="24"/>
        </w:rPr>
      </w:pPr>
      <w:r>
        <w:rPr>
          <w:rFonts w:ascii="黑体" w:eastAsia="黑体" w:hint="eastAsia"/>
          <w:spacing w:val="-11"/>
          <w:sz w:val="24"/>
        </w:rPr>
        <w:t>四、培训课程资源列表</w:t>
      </w:r>
      <w:r>
        <w:rPr>
          <w:rFonts w:ascii="黑体" w:eastAsia="黑体" w:hint="eastAsia"/>
          <w:spacing w:val="-3"/>
          <w:sz w:val="24"/>
        </w:rPr>
        <w:t>（</w:t>
      </w:r>
      <w:r>
        <w:rPr>
          <w:rFonts w:ascii="黑体" w:eastAsia="黑体" w:hint="eastAsia"/>
          <w:spacing w:val="-7"/>
          <w:sz w:val="24"/>
        </w:rPr>
        <w:t>仅列与本学科</w:t>
      </w:r>
      <w:r>
        <w:rPr>
          <w:rFonts w:ascii="黑体" w:eastAsia="黑体" w:hint="eastAsia"/>
          <w:spacing w:val="-3"/>
          <w:sz w:val="24"/>
        </w:rPr>
        <w:t>（</w:t>
      </w:r>
      <w:r>
        <w:rPr>
          <w:rFonts w:ascii="黑体" w:eastAsia="黑体" w:hint="eastAsia"/>
          <w:sz w:val="24"/>
        </w:rPr>
        <w:t>领域</w:t>
      </w:r>
      <w:r>
        <w:rPr>
          <w:rFonts w:ascii="黑体" w:eastAsia="黑体" w:hint="eastAsia"/>
          <w:spacing w:val="-44"/>
          <w:sz w:val="24"/>
        </w:rPr>
        <w:t>）</w:t>
      </w:r>
      <w:r>
        <w:rPr>
          <w:rFonts w:ascii="黑体" w:eastAsia="黑体" w:hint="eastAsia"/>
          <w:spacing w:val="-6"/>
          <w:sz w:val="24"/>
        </w:rPr>
        <w:t>培训相关的资源，须区分通识课程与学科课程</w:t>
      </w:r>
      <w:r>
        <w:rPr>
          <w:rFonts w:ascii="黑体" w:eastAsia="黑体" w:hint="eastAsia"/>
          <w:sz w:val="24"/>
        </w:rPr>
        <w:t>）</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0"/>
        <w:gridCol w:w="1919"/>
        <w:gridCol w:w="1511"/>
        <w:gridCol w:w="1511"/>
        <w:gridCol w:w="1510"/>
        <w:gridCol w:w="1380"/>
      </w:tblGrid>
      <w:tr>
        <w:trPr>
          <w:trHeight w:val="595" w:hRule="atLeast"/>
        </w:trPr>
        <w:tc>
          <w:tcPr>
            <w:tcW w:w="1100" w:type="dxa"/>
            <w:tcBorders>
              <w:bottom w:val="single" w:sz="6" w:space="0" w:color="000000"/>
            </w:tcBorders>
          </w:tcPr>
          <w:p>
            <w:pPr>
              <w:pStyle w:val="TableParagraph"/>
              <w:tabs>
                <w:tab w:pos="542" w:val="left" w:leader="none"/>
              </w:tabs>
              <w:spacing w:before="162"/>
              <w:ind w:left="122"/>
              <w:rPr>
                <w:sz w:val="21"/>
              </w:rPr>
            </w:pPr>
            <w:r>
              <w:rPr>
                <w:sz w:val="21"/>
              </w:rPr>
              <w:t>序</w:t>
              <w:tab/>
              <w:t>号</w:t>
            </w:r>
          </w:p>
        </w:tc>
        <w:tc>
          <w:tcPr>
            <w:tcW w:w="1919" w:type="dxa"/>
            <w:tcBorders>
              <w:bottom w:val="single" w:sz="6" w:space="0" w:color="000000"/>
            </w:tcBorders>
          </w:tcPr>
          <w:p>
            <w:pPr>
              <w:pStyle w:val="TableParagraph"/>
              <w:spacing w:before="162"/>
              <w:ind w:left="214"/>
              <w:rPr>
                <w:sz w:val="21"/>
              </w:rPr>
            </w:pPr>
            <w:r>
              <w:rPr>
                <w:sz w:val="21"/>
              </w:rPr>
              <w:t>课程资源名称</w:t>
            </w:r>
          </w:p>
        </w:tc>
        <w:tc>
          <w:tcPr>
            <w:tcW w:w="1511" w:type="dxa"/>
            <w:tcBorders>
              <w:bottom w:val="single" w:sz="6" w:space="0" w:color="000000"/>
            </w:tcBorders>
          </w:tcPr>
          <w:p>
            <w:pPr>
              <w:pStyle w:val="TableParagraph"/>
              <w:tabs>
                <w:tab w:pos="957" w:val="left" w:leader="none"/>
              </w:tabs>
              <w:spacing w:before="162"/>
              <w:ind w:left="537"/>
              <w:rPr>
                <w:sz w:val="21"/>
              </w:rPr>
            </w:pPr>
            <w:r>
              <w:rPr>
                <w:sz w:val="21"/>
              </w:rPr>
              <w:t>形</w:t>
              <w:tab/>
              <w:t>式</w:t>
            </w:r>
          </w:p>
        </w:tc>
        <w:tc>
          <w:tcPr>
            <w:tcW w:w="1511" w:type="dxa"/>
            <w:tcBorders>
              <w:bottom w:val="single" w:sz="6" w:space="0" w:color="000000"/>
              <w:right w:val="single" w:sz="6" w:space="0" w:color="000000"/>
            </w:tcBorders>
          </w:tcPr>
          <w:p>
            <w:pPr>
              <w:pStyle w:val="TableParagraph"/>
              <w:spacing w:before="162"/>
              <w:ind w:left="221"/>
              <w:rPr>
                <w:sz w:val="21"/>
              </w:rPr>
            </w:pPr>
            <w:r>
              <w:rPr>
                <w:sz w:val="21"/>
              </w:rPr>
              <w:t>内容要点</w:t>
            </w:r>
          </w:p>
        </w:tc>
        <w:tc>
          <w:tcPr>
            <w:tcW w:w="1510" w:type="dxa"/>
            <w:tcBorders>
              <w:left w:val="single" w:sz="6" w:space="0" w:color="000000"/>
              <w:bottom w:val="single" w:sz="6" w:space="0" w:color="000000"/>
              <w:right w:val="single" w:sz="6" w:space="0" w:color="000000"/>
            </w:tcBorders>
          </w:tcPr>
          <w:p>
            <w:pPr>
              <w:pStyle w:val="TableParagraph"/>
              <w:spacing w:before="162"/>
              <w:ind w:left="220"/>
              <w:rPr>
                <w:sz w:val="21"/>
              </w:rPr>
            </w:pPr>
            <w:r>
              <w:rPr>
                <w:sz w:val="21"/>
              </w:rPr>
              <w:t>建议学时</w:t>
            </w:r>
          </w:p>
        </w:tc>
        <w:tc>
          <w:tcPr>
            <w:tcW w:w="1380" w:type="dxa"/>
            <w:tcBorders>
              <w:left w:val="single" w:sz="6" w:space="0" w:color="000000"/>
              <w:bottom w:val="single" w:sz="6" w:space="0" w:color="000000"/>
            </w:tcBorders>
          </w:tcPr>
          <w:p>
            <w:pPr>
              <w:pStyle w:val="TableParagraph"/>
              <w:spacing w:before="162"/>
              <w:ind w:left="155"/>
              <w:rPr>
                <w:sz w:val="21"/>
              </w:rPr>
            </w:pPr>
            <w:r>
              <w:rPr>
                <w:sz w:val="21"/>
              </w:rPr>
              <w:t>主要作者</w:t>
            </w:r>
          </w:p>
        </w:tc>
      </w:tr>
      <w:tr>
        <w:trPr>
          <w:trHeight w:val="472" w:hRule="atLeast"/>
        </w:trPr>
        <w:tc>
          <w:tcPr>
            <w:tcW w:w="1100" w:type="dxa"/>
            <w:tcBorders>
              <w:top w:val="single" w:sz="6" w:space="0" w:color="000000"/>
              <w:bottom w:val="single" w:sz="6" w:space="0" w:color="000000"/>
            </w:tcBorders>
          </w:tcPr>
          <w:p>
            <w:pPr>
              <w:pStyle w:val="TableParagraph"/>
              <w:rPr>
                <w:rFonts w:ascii="Times New Roman"/>
                <w:sz w:val="22"/>
              </w:rPr>
            </w:pPr>
          </w:p>
        </w:tc>
        <w:tc>
          <w:tcPr>
            <w:tcW w:w="1919" w:type="dxa"/>
            <w:tcBorders>
              <w:top w:val="single" w:sz="6" w:space="0" w:color="000000"/>
              <w:bottom w:val="single" w:sz="6" w:space="0" w:color="000000"/>
            </w:tcBorders>
          </w:tcPr>
          <w:p>
            <w:pPr>
              <w:pStyle w:val="TableParagraph"/>
              <w:rPr>
                <w:rFonts w:ascii="Times New Roman"/>
                <w:sz w:val="22"/>
              </w:rPr>
            </w:pPr>
          </w:p>
        </w:tc>
        <w:tc>
          <w:tcPr>
            <w:tcW w:w="1511" w:type="dxa"/>
            <w:tcBorders>
              <w:top w:val="single" w:sz="6" w:space="0" w:color="000000"/>
              <w:bottom w:val="single" w:sz="6" w:space="0" w:color="000000"/>
            </w:tcBorders>
          </w:tcPr>
          <w:p>
            <w:pPr>
              <w:pStyle w:val="TableParagraph"/>
              <w:rPr>
                <w:rFonts w:ascii="Times New Roman"/>
                <w:sz w:val="22"/>
              </w:rPr>
            </w:pPr>
          </w:p>
        </w:tc>
        <w:tc>
          <w:tcPr>
            <w:tcW w:w="1511"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80"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472" w:hRule="atLeast"/>
        </w:trPr>
        <w:tc>
          <w:tcPr>
            <w:tcW w:w="1100" w:type="dxa"/>
            <w:tcBorders>
              <w:top w:val="single" w:sz="6" w:space="0" w:color="000000"/>
              <w:bottom w:val="single" w:sz="6" w:space="0" w:color="000000"/>
            </w:tcBorders>
          </w:tcPr>
          <w:p>
            <w:pPr>
              <w:pStyle w:val="TableParagraph"/>
              <w:rPr>
                <w:rFonts w:ascii="Times New Roman"/>
                <w:sz w:val="22"/>
              </w:rPr>
            </w:pPr>
          </w:p>
        </w:tc>
        <w:tc>
          <w:tcPr>
            <w:tcW w:w="1919" w:type="dxa"/>
            <w:tcBorders>
              <w:top w:val="single" w:sz="6" w:space="0" w:color="000000"/>
              <w:bottom w:val="single" w:sz="6" w:space="0" w:color="000000"/>
            </w:tcBorders>
          </w:tcPr>
          <w:p>
            <w:pPr>
              <w:pStyle w:val="TableParagraph"/>
              <w:rPr>
                <w:rFonts w:ascii="Times New Roman"/>
                <w:sz w:val="22"/>
              </w:rPr>
            </w:pPr>
          </w:p>
        </w:tc>
        <w:tc>
          <w:tcPr>
            <w:tcW w:w="1511" w:type="dxa"/>
            <w:tcBorders>
              <w:top w:val="single" w:sz="6" w:space="0" w:color="000000"/>
              <w:bottom w:val="single" w:sz="6" w:space="0" w:color="000000"/>
            </w:tcBorders>
          </w:tcPr>
          <w:p>
            <w:pPr>
              <w:pStyle w:val="TableParagraph"/>
              <w:rPr>
                <w:rFonts w:ascii="Times New Roman"/>
                <w:sz w:val="22"/>
              </w:rPr>
            </w:pPr>
          </w:p>
        </w:tc>
        <w:tc>
          <w:tcPr>
            <w:tcW w:w="1511"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80"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472" w:hRule="atLeast"/>
        </w:trPr>
        <w:tc>
          <w:tcPr>
            <w:tcW w:w="1100" w:type="dxa"/>
            <w:tcBorders>
              <w:top w:val="single" w:sz="6" w:space="0" w:color="000000"/>
              <w:bottom w:val="single" w:sz="6" w:space="0" w:color="000000"/>
            </w:tcBorders>
          </w:tcPr>
          <w:p>
            <w:pPr>
              <w:pStyle w:val="TableParagraph"/>
              <w:rPr>
                <w:rFonts w:ascii="Times New Roman"/>
                <w:sz w:val="22"/>
              </w:rPr>
            </w:pPr>
          </w:p>
        </w:tc>
        <w:tc>
          <w:tcPr>
            <w:tcW w:w="1919" w:type="dxa"/>
            <w:tcBorders>
              <w:top w:val="single" w:sz="6" w:space="0" w:color="000000"/>
              <w:bottom w:val="single" w:sz="6" w:space="0" w:color="000000"/>
            </w:tcBorders>
          </w:tcPr>
          <w:p>
            <w:pPr>
              <w:pStyle w:val="TableParagraph"/>
              <w:rPr>
                <w:rFonts w:ascii="Times New Roman"/>
                <w:sz w:val="22"/>
              </w:rPr>
            </w:pPr>
          </w:p>
        </w:tc>
        <w:tc>
          <w:tcPr>
            <w:tcW w:w="1511" w:type="dxa"/>
            <w:tcBorders>
              <w:top w:val="single" w:sz="6" w:space="0" w:color="000000"/>
              <w:bottom w:val="single" w:sz="6" w:space="0" w:color="000000"/>
            </w:tcBorders>
          </w:tcPr>
          <w:p>
            <w:pPr>
              <w:pStyle w:val="TableParagraph"/>
              <w:rPr>
                <w:rFonts w:ascii="Times New Roman"/>
                <w:sz w:val="22"/>
              </w:rPr>
            </w:pPr>
          </w:p>
        </w:tc>
        <w:tc>
          <w:tcPr>
            <w:tcW w:w="1511"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80"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472" w:hRule="atLeast"/>
        </w:trPr>
        <w:tc>
          <w:tcPr>
            <w:tcW w:w="1100" w:type="dxa"/>
            <w:tcBorders>
              <w:top w:val="single" w:sz="6" w:space="0" w:color="000000"/>
              <w:bottom w:val="single" w:sz="6" w:space="0" w:color="000000"/>
            </w:tcBorders>
          </w:tcPr>
          <w:p>
            <w:pPr>
              <w:pStyle w:val="TableParagraph"/>
              <w:rPr>
                <w:rFonts w:ascii="Times New Roman"/>
                <w:sz w:val="22"/>
              </w:rPr>
            </w:pPr>
          </w:p>
        </w:tc>
        <w:tc>
          <w:tcPr>
            <w:tcW w:w="1919" w:type="dxa"/>
            <w:tcBorders>
              <w:top w:val="single" w:sz="6" w:space="0" w:color="000000"/>
              <w:bottom w:val="single" w:sz="6" w:space="0" w:color="000000"/>
            </w:tcBorders>
          </w:tcPr>
          <w:p>
            <w:pPr>
              <w:pStyle w:val="TableParagraph"/>
              <w:rPr>
                <w:rFonts w:ascii="Times New Roman"/>
                <w:sz w:val="22"/>
              </w:rPr>
            </w:pPr>
          </w:p>
        </w:tc>
        <w:tc>
          <w:tcPr>
            <w:tcW w:w="1511" w:type="dxa"/>
            <w:tcBorders>
              <w:top w:val="single" w:sz="6" w:space="0" w:color="000000"/>
              <w:bottom w:val="single" w:sz="6" w:space="0" w:color="000000"/>
            </w:tcBorders>
          </w:tcPr>
          <w:p>
            <w:pPr>
              <w:pStyle w:val="TableParagraph"/>
              <w:rPr>
                <w:rFonts w:ascii="Times New Roman"/>
                <w:sz w:val="22"/>
              </w:rPr>
            </w:pPr>
          </w:p>
        </w:tc>
        <w:tc>
          <w:tcPr>
            <w:tcW w:w="1511" w:type="dxa"/>
            <w:tcBorders>
              <w:top w:val="single" w:sz="6" w:space="0" w:color="000000"/>
              <w:bottom w:val="single" w:sz="6" w:space="0" w:color="000000"/>
              <w:right w:val="single" w:sz="6" w:space="0" w:color="000000"/>
            </w:tcBorders>
          </w:tcPr>
          <w:p>
            <w:pPr>
              <w:pStyle w:val="TableParagraph"/>
              <w:rPr>
                <w:rFonts w:ascii="Times New Roman"/>
                <w:sz w:val="22"/>
              </w:rPr>
            </w:pPr>
          </w:p>
        </w:tc>
        <w:tc>
          <w:tcPr>
            <w:tcW w:w="151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1380"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472" w:hRule="atLeast"/>
        </w:trPr>
        <w:tc>
          <w:tcPr>
            <w:tcW w:w="1100" w:type="dxa"/>
            <w:tcBorders>
              <w:top w:val="single" w:sz="6" w:space="0" w:color="000000"/>
            </w:tcBorders>
          </w:tcPr>
          <w:p>
            <w:pPr>
              <w:pStyle w:val="TableParagraph"/>
              <w:rPr>
                <w:rFonts w:ascii="Times New Roman"/>
                <w:sz w:val="22"/>
              </w:rPr>
            </w:pPr>
          </w:p>
        </w:tc>
        <w:tc>
          <w:tcPr>
            <w:tcW w:w="1919" w:type="dxa"/>
            <w:tcBorders>
              <w:top w:val="single" w:sz="6" w:space="0" w:color="000000"/>
            </w:tcBorders>
          </w:tcPr>
          <w:p>
            <w:pPr>
              <w:pStyle w:val="TableParagraph"/>
              <w:rPr>
                <w:rFonts w:ascii="Times New Roman"/>
                <w:sz w:val="22"/>
              </w:rPr>
            </w:pPr>
          </w:p>
        </w:tc>
        <w:tc>
          <w:tcPr>
            <w:tcW w:w="1511" w:type="dxa"/>
            <w:tcBorders>
              <w:top w:val="single" w:sz="6" w:space="0" w:color="000000"/>
            </w:tcBorders>
          </w:tcPr>
          <w:p>
            <w:pPr>
              <w:pStyle w:val="TableParagraph"/>
              <w:rPr>
                <w:rFonts w:ascii="Times New Roman"/>
                <w:sz w:val="22"/>
              </w:rPr>
            </w:pPr>
          </w:p>
        </w:tc>
        <w:tc>
          <w:tcPr>
            <w:tcW w:w="1511" w:type="dxa"/>
            <w:tcBorders>
              <w:top w:val="single" w:sz="6" w:space="0" w:color="000000"/>
              <w:right w:val="single" w:sz="6" w:space="0" w:color="000000"/>
            </w:tcBorders>
          </w:tcPr>
          <w:p>
            <w:pPr>
              <w:pStyle w:val="TableParagraph"/>
              <w:rPr>
                <w:rFonts w:ascii="Times New Roman"/>
                <w:sz w:val="22"/>
              </w:rPr>
            </w:pPr>
          </w:p>
        </w:tc>
        <w:tc>
          <w:tcPr>
            <w:tcW w:w="1510" w:type="dxa"/>
            <w:tcBorders>
              <w:top w:val="single" w:sz="6" w:space="0" w:color="000000"/>
              <w:left w:val="single" w:sz="6" w:space="0" w:color="000000"/>
              <w:right w:val="single" w:sz="6" w:space="0" w:color="000000"/>
            </w:tcBorders>
          </w:tcPr>
          <w:p>
            <w:pPr>
              <w:pStyle w:val="TableParagraph"/>
              <w:rPr>
                <w:rFonts w:ascii="Times New Roman"/>
                <w:sz w:val="22"/>
              </w:rPr>
            </w:pPr>
          </w:p>
        </w:tc>
        <w:tc>
          <w:tcPr>
            <w:tcW w:w="1380" w:type="dxa"/>
            <w:tcBorders>
              <w:top w:val="single" w:sz="6" w:space="0" w:color="000000"/>
              <w:left w:val="single" w:sz="6" w:space="0" w:color="000000"/>
            </w:tcBorders>
          </w:tcPr>
          <w:p>
            <w:pPr>
              <w:pStyle w:val="TableParagraph"/>
              <w:rPr>
                <w:rFonts w:ascii="Times New Roman"/>
                <w:sz w:val="22"/>
              </w:rPr>
            </w:pPr>
          </w:p>
        </w:tc>
      </w:tr>
    </w:tbl>
    <w:p>
      <w:pPr>
        <w:pStyle w:val="BodyText"/>
        <w:spacing w:before="9"/>
        <w:rPr>
          <w:rFonts w:ascii="黑体"/>
          <w:sz w:val="17"/>
        </w:rPr>
      </w:pPr>
    </w:p>
    <w:p>
      <w:pPr>
        <w:pStyle w:val="Heading5"/>
        <w:ind w:left="120"/>
        <w:rPr>
          <w:rFonts w:ascii="宋体" w:eastAsia="宋体" w:hint="eastAsia"/>
        </w:rPr>
      </w:pPr>
      <w:r>
        <w:rPr>
          <w:rFonts w:ascii="宋体" w:eastAsia="宋体" w:hint="eastAsia"/>
        </w:rPr>
        <w:t>备注：资源形式包括文本课程、网络课程和微课程等。</w:t>
      </w:r>
    </w:p>
    <w:p>
      <w:pPr>
        <w:pStyle w:val="BodyText"/>
        <w:rPr>
          <w:sz w:val="32"/>
        </w:rPr>
      </w:pPr>
    </w:p>
    <w:p>
      <w:pPr>
        <w:pStyle w:val="BodyText"/>
        <w:spacing w:before="2"/>
        <w:rPr>
          <w:sz w:val="43"/>
        </w:rPr>
      </w:pPr>
    </w:p>
    <w:p>
      <w:pPr>
        <w:pStyle w:val="Heading5"/>
        <w:ind w:left="120"/>
        <w:rPr>
          <w:rFonts w:ascii="黑体" w:eastAsia="黑体" w:hint="eastAsia"/>
        </w:rPr>
      </w:pPr>
      <w:r>
        <w:rPr>
          <w:rFonts w:ascii="黑体" w:eastAsia="黑体" w:hint="eastAsia"/>
        </w:rPr>
        <w:t>五、申报单位意见</w:t>
      </w:r>
    </w:p>
    <w:p>
      <w:pPr>
        <w:pStyle w:val="BodyText"/>
        <w:spacing w:before="2"/>
        <w:rPr>
          <w:rFonts w:ascii="黑体"/>
          <w:sz w:val="13"/>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8194"/>
      </w:tblGrid>
      <w:tr>
        <w:trPr>
          <w:trHeight w:val="7948" w:hRule="atLeast"/>
        </w:trPr>
        <w:tc>
          <w:tcPr>
            <w:tcW w:w="706" w:type="dxa"/>
          </w:tcPr>
          <w:p>
            <w:pPr>
              <w:pStyle w:val="TableParagraph"/>
              <w:rPr>
                <w:rFonts w:ascii="黑体"/>
                <w:sz w:val="32"/>
              </w:rPr>
            </w:pPr>
          </w:p>
          <w:p>
            <w:pPr>
              <w:pStyle w:val="TableParagraph"/>
              <w:rPr>
                <w:rFonts w:ascii="黑体"/>
                <w:sz w:val="32"/>
              </w:rPr>
            </w:pPr>
          </w:p>
          <w:p>
            <w:pPr>
              <w:pStyle w:val="TableParagraph"/>
              <w:rPr>
                <w:rFonts w:ascii="黑体"/>
                <w:sz w:val="32"/>
              </w:rPr>
            </w:pPr>
          </w:p>
          <w:p>
            <w:pPr>
              <w:pStyle w:val="TableParagraph"/>
              <w:rPr>
                <w:rFonts w:ascii="黑体"/>
                <w:sz w:val="32"/>
              </w:rPr>
            </w:pPr>
          </w:p>
          <w:p>
            <w:pPr>
              <w:pStyle w:val="TableParagraph"/>
              <w:rPr>
                <w:rFonts w:ascii="黑体"/>
                <w:sz w:val="42"/>
              </w:rPr>
            </w:pPr>
          </w:p>
          <w:p>
            <w:pPr>
              <w:pStyle w:val="TableParagraph"/>
              <w:spacing w:line="364" w:lineRule="auto" w:before="1"/>
              <w:ind w:left="191" w:right="183"/>
              <w:jc w:val="both"/>
              <w:rPr>
                <w:sz w:val="32"/>
              </w:rPr>
            </w:pPr>
            <w:r>
              <w:rPr>
                <w:sz w:val="32"/>
              </w:rPr>
              <w:t>申报单位</w:t>
            </w:r>
          </w:p>
          <w:p>
            <w:pPr>
              <w:pStyle w:val="TableParagraph"/>
              <w:spacing w:line="364" w:lineRule="auto" w:before="65"/>
              <w:ind w:left="191" w:right="183"/>
              <w:rPr>
                <w:sz w:val="32"/>
              </w:rPr>
            </w:pPr>
            <w:r>
              <w:rPr>
                <w:sz w:val="32"/>
              </w:rPr>
              <w:t>意见</w:t>
            </w:r>
          </w:p>
        </w:tc>
        <w:tc>
          <w:tcPr>
            <w:tcW w:w="8194" w:type="dxa"/>
          </w:tcPr>
          <w:p>
            <w:pPr>
              <w:pStyle w:val="TableParagraph"/>
              <w:spacing w:before="162"/>
              <w:ind w:left="78"/>
              <w:rPr>
                <w:rFonts w:ascii="仿宋" w:eastAsia="仿宋" w:hint="eastAsia"/>
                <w:sz w:val="21"/>
              </w:rPr>
            </w:pPr>
            <w:r>
              <w:rPr>
                <w:rFonts w:ascii="仿宋" w:eastAsia="仿宋" w:hint="eastAsia"/>
                <w:sz w:val="21"/>
              </w:rPr>
              <w:t>申报单位对实施国培项目的承诺等。</w:t>
            </w: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rPr>
                <w:rFonts w:ascii="黑体"/>
                <w:sz w:val="20"/>
              </w:rPr>
            </w:pPr>
          </w:p>
          <w:p>
            <w:pPr>
              <w:pStyle w:val="TableParagraph"/>
              <w:spacing w:before="11"/>
              <w:rPr>
                <w:rFonts w:ascii="黑体"/>
                <w:sz w:val="26"/>
              </w:rPr>
            </w:pPr>
          </w:p>
          <w:p>
            <w:pPr>
              <w:pStyle w:val="TableParagraph"/>
              <w:spacing w:line="396" w:lineRule="exact"/>
              <w:ind w:left="4559"/>
              <w:rPr>
                <w:sz w:val="32"/>
              </w:rPr>
            </w:pPr>
            <w:r>
              <w:rPr>
                <w:sz w:val="32"/>
              </w:rPr>
              <w:t>负责人签名：</w:t>
            </w:r>
          </w:p>
          <w:p>
            <w:pPr>
              <w:pStyle w:val="TableParagraph"/>
              <w:tabs>
                <w:tab w:pos="6107" w:val="left" w:leader="none"/>
                <w:tab w:pos="6745" w:val="left" w:leader="none"/>
              </w:tabs>
              <w:spacing w:line="225" w:lineRule="auto" w:before="5"/>
              <w:ind w:left="5466" w:right="1002" w:hanging="207"/>
              <w:rPr>
                <w:sz w:val="32"/>
              </w:rPr>
            </w:pPr>
            <w:r>
              <w:rPr>
                <w:sz w:val="32"/>
              </w:rPr>
              <w:t>（单位公章</w:t>
            </w:r>
            <w:r>
              <w:rPr>
                <w:spacing w:val="-15"/>
                <w:sz w:val="32"/>
              </w:rPr>
              <w:t>） </w:t>
            </w:r>
            <w:r>
              <w:rPr>
                <w:sz w:val="32"/>
              </w:rPr>
              <w:t>年</w:t>
              <w:tab/>
              <w:t>月</w:t>
              <w:tab/>
              <w:t>日</w:t>
            </w:r>
          </w:p>
        </w:tc>
      </w:tr>
    </w:tbl>
    <w:p>
      <w:pPr>
        <w:spacing w:after="0" w:line="225" w:lineRule="auto"/>
        <w:rPr>
          <w:sz w:val="32"/>
        </w:rPr>
        <w:sectPr>
          <w:headerReference w:type="default" r:id="rId46"/>
          <w:footerReference w:type="default" r:id="rId47"/>
          <w:pgSz w:w="11910" w:h="16840"/>
          <w:pgMar w:header="878" w:footer="0" w:top="1100" w:bottom="280" w:left="960" w:right="800"/>
        </w:sect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pStyle w:val="BodyText"/>
        <w:rPr>
          <w:rFonts w:ascii="黑体"/>
          <w:sz w:val="20"/>
        </w:rPr>
      </w:pPr>
    </w:p>
    <w:p>
      <w:pPr>
        <w:spacing w:before="208"/>
        <w:ind w:left="3041" w:right="3196" w:firstLine="0"/>
        <w:jc w:val="center"/>
        <w:rPr>
          <w:b/>
          <w:sz w:val="48"/>
        </w:rPr>
      </w:pPr>
      <w:r>
        <w:rPr>
          <w:b/>
          <w:sz w:val="48"/>
        </w:rPr>
        <w:t>三、技术文件</w:t>
      </w:r>
    </w:p>
    <w:p>
      <w:pPr>
        <w:spacing w:after="0"/>
        <w:jc w:val="center"/>
        <w:rPr>
          <w:sz w:val="48"/>
        </w:rPr>
        <w:sectPr>
          <w:footerReference w:type="default" r:id="rId48"/>
          <w:pgSz w:w="11910" w:h="16840"/>
          <w:pgMar w:footer="550" w:header="878" w:top="1100" w:bottom="740" w:left="960" w:right="800"/>
          <w:pgNumType w:start="81"/>
        </w:sectPr>
      </w:pPr>
    </w:p>
    <w:p>
      <w:pPr>
        <w:pStyle w:val="BodyText"/>
        <w:rPr>
          <w:b/>
          <w:sz w:val="20"/>
        </w:rPr>
      </w:pPr>
    </w:p>
    <w:p>
      <w:pPr>
        <w:pStyle w:val="BodyText"/>
        <w:rPr>
          <w:b/>
          <w:sz w:val="27"/>
        </w:rPr>
      </w:pPr>
    </w:p>
    <w:p>
      <w:pPr>
        <w:spacing w:before="70"/>
        <w:ind w:left="540" w:right="0" w:firstLine="0"/>
        <w:jc w:val="left"/>
        <w:rPr>
          <w:b/>
          <w:sz w:val="21"/>
        </w:rPr>
      </w:pPr>
      <w:r>
        <w:rPr>
          <w:b/>
          <w:sz w:val="21"/>
        </w:rPr>
        <w:t>（1）技术响应表格式</w:t>
      </w:r>
    </w:p>
    <w:p>
      <w:pPr>
        <w:pStyle w:val="BodyText"/>
        <w:rPr>
          <w:b/>
          <w:sz w:val="20"/>
        </w:rPr>
      </w:pPr>
    </w:p>
    <w:p>
      <w:pPr>
        <w:pStyle w:val="BodyText"/>
        <w:rPr>
          <w:b/>
          <w:sz w:val="15"/>
        </w:rPr>
      </w:pPr>
    </w:p>
    <w:p>
      <w:pPr>
        <w:spacing w:before="70"/>
        <w:ind w:left="3379" w:right="3119" w:firstLine="0"/>
        <w:jc w:val="center"/>
        <w:rPr>
          <w:b/>
          <w:sz w:val="21"/>
        </w:rPr>
      </w:pPr>
      <w:r>
        <w:rPr>
          <w:b/>
          <w:sz w:val="21"/>
        </w:rPr>
        <w:t>技术响应表</w:t>
      </w:r>
    </w:p>
    <w:p>
      <w:pPr>
        <w:pStyle w:val="BodyText"/>
        <w:spacing w:before="3"/>
        <w:rPr>
          <w:b/>
          <w:sz w:val="29"/>
        </w:rPr>
      </w:pPr>
    </w:p>
    <w:p>
      <w:pPr>
        <w:tabs>
          <w:tab w:pos="1487" w:val="left" w:leader="none"/>
        </w:tabs>
        <w:spacing w:before="76" w:after="14"/>
        <w:ind w:left="540" w:right="0" w:firstLine="0"/>
        <w:jc w:val="left"/>
        <w:rPr>
          <w:b/>
          <w:sz w:val="21"/>
        </w:rPr>
      </w:pPr>
      <w:r>
        <w:rPr>
          <w:rFonts w:ascii="Times New Roman" w:eastAsia="Times New Roman"/>
          <w:b/>
          <w:w w:val="99"/>
          <w:sz w:val="21"/>
          <w:u w:val="single"/>
        </w:rPr>
        <w:t> </w:t>
      </w:r>
      <w:r>
        <w:rPr>
          <w:rFonts w:ascii="Times New Roman" w:eastAsia="Times New Roman"/>
          <w:b/>
          <w:sz w:val="21"/>
          <w:u w:val="single"/>
        </w:rPr>
        <w:tab/>
      </w:r>
      <w:r>
        <w:rPr>
          <w:b/>
          <w:sz w:val="21"/>
        </w:rPr>
        <w:t>分标</w:t>
      </w:r>
    </w:p>
    <w:tbl>
      <w:tblPr>
        <w:tblW w:w="0" w:type="auto"/>
        <w:jc w:val="left"/>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2143"/>
        <w:gridCol w:w="1834"/>
        <w:gridCol w:w="2181"/>
        <w:gridCol w:w="1934"/>
      </w:tblGrid>
      <w:tr>
        <w:trPr>
          <w:trHeight w:val="642" w:hRule="atLeast"/>
        </w:trPr>
        <w:tc>
          <w:tcPr>
            <w:tcW w:w="852" w:type="dxa"/>
          </w:tcPr>
          <w:p>
            <w:pPr>
              <w:pStyle w:val="TableParagraph"/>
              <w:rPr>
                <w:b/>
                <w:sz w:val="18"/>
              </w:rPr>
            </w:pPr>
          </w:p>
          <w:p>
            <w:pPr>
              <w:pStyle w:val="TableParagraph"/>
              <w:ind w:left="215"/>
              <w:rPr>
                <w:sz w:val="21"/>
              </w:rPr>
            </w:pPr>
            <w:r>
              <w:rPr>
                <w:sz w:val="21"/>
              </w:rPr>
              <w:t>项号</w:t>
            </w:r>
          </w:p>
        </w:tc>
        <w:tc>
          <w:tcPr>
            <w:tcW w:w="2143" w:type="dxa"/>
          </w:tcPr>
          <w:p>
            <w:pPr>
              <w:pStyle w:val="TableParagraph"/>
              <w:rPr>
                <w:b/>
                <w:sz w:val="18"/>
              </w:rPr>
            </w:pPr>
          </w:p>
          <w:p>
            <w:pPr>
              <w:pStyle w:val="TableParagraph"/>
              <w:ind w:left="649"/>
              <w:rPr>
                <w:sz w:val="21"/>
              </w:rPr>
            </w:pPr>
            <w:r>
              <w:rPr>
                <w:sz w:val="21"/>
              </w:rPr>
              <w:t>服务内容</w:t>
            </w:r>
          </w:p>
        </w:tc>
        <w:tc>
          <w:tcPr>
            <w:tcW w:w="1834" w:type="dxa"/>
          </w:tcPr>
          <w:p>
            <w:pPr>
              <w:pStyle w:val="TableParagraph"/>
              <w:rPr>
                <w:b/>
                <w:sz w:val="18"/>
              </w:rPr>
            </w:pPr>
          </w:p>
          <w:p>
            <w:pPr>
              <w:pStyle w:val="TableParagraph"/>
              <w:ind w:left="496"/>
              <w:rPr>
                <w:sz w:val="21"/>
              </w:rPr>
            </w:pPr>
            <w:r>
              <w:rPr>
                <w:sz w:val="21"/>
              </w:rPr>
              <w:t>招标要求</w:t>
            </w:r>
          </w:p>
        </w:tc>
        <w:tc>
          <w:tcPr>
            <w:tcW w:w="2181" w:type="dxa"/>
          </w:tcPr>
          <w:p>
            <w:pPr>
              <w:pStyle w:val="TableParagraph"/>
              <w:rPr>
                <w:b/>
                <w:sz w:val="18"/>
              </w:rPr>
            </w:pPr>
          </w:p>
          <w:p>
            <w:pPr>
              <w:pStyle w:val="TableParagraph"/>
              <w:ind w:left="668"/>
              <w:rPr>
                <w:sz w:val="21"/>
              </w:rPr>
            </w:pPr>
            <w:r>
              <w:rPr>
                <w:sz w:val="21"/>
              </w:rPr>
              <w:t>投标规格</w:t>
            </w:r>
          </w:p>
        </w:tc>
        <w:tc>
          <w:tcPr>
            <w:tcW w:w="1934" w:type="dxa"/>
          </w:tcPr>
          <w:p>
            <w:pPr>
              <w:pStyle w:val="TableParagraph"/>
              <w:rPr>
                <w:b/>
                <w:sz w:val="18"/>
              </w:rPr>
            </w:pPr>
          </w:p>
          <w:p>
            <w:pPr>
              <w:pStyle w:val="TableParagraph"/>
              <w:ind w:left="547"/>
              <w:rPr>
                <w:sz w:val="21"/>
              </w:rPr>
            </w:pPr>
            <w:r>
              <w:rPr>
                <w:sz w:val="21"/>
              </w:rPr>
              <w:t>偏离说明</w:t>
            </w:r>
          </w:p>
        </w:tc>
      </w:tr>
      <w:tr>
        <w:trPr>
          <w:trHeight w:val="600" w:hRule="atLeast"/>
        </w:trPr>
        <w:tc>
          <w:tcPr>
            <w:tcW w:w="852" w:type="dxa"/>
          </w:tcPr>
          <w:p>
            <w:pPr>
              <w:pStyle w:val="TableParagraph"/>
              <w:rPr>
                <w:rFonts w:ascii="Times New Roman"/>
                <w:sz w:val="20"/>
              </w:rPr>
            </w:pPr>
          </w:p>
        </w:tc>
        <w:tc>
          <w:tcPr>
            <w:tcW w:w="2143" w:type="dxa"/>
          </w:tcPr>
          <w:p>
            <w:pPr>
              <w:pStyle w:val="TableParagraph"/>
              <w:rPr>
                <w:rFonts w:ascii="Times New Roman"/>
                <w:sz w:val="20"/>
              </w:rPr>
            </w:pPr>
          </w:p>
        </w:tc>
        <w:tc>
          <w:tcPr>
            <w:tcW w:w="1834" w:type="dxa"/>
          </w:tcPr>
          <w:p>
            <w:pPr>
              <w:pStyle w:val="TableParagraph"/>
              <w:rPr>
                <w:rFonts w:ascii="Times New Roman"/>
                <w:sz w:val="20"/>
              </w:rPr>
            </w:pPr>
          </w:p>
        </w:tc>
        <w:tc>
          <w:tcPr>
            <w:tcW w:w="2181" w:type="dxa"/>
          </w:tcPr>
          <w:p>
            <w:pPr>
              <w:pStyle w:val="TableParagraph"/>
              <w:rPr>
                <w:rFonts w:ascii="Times New Roman"/>
                <w:sz w:val="20"/>
              </w:rPr>
            </w:pPr>
          </w:p>
        </w:tc>
        <w:tc>
          <w:tcPr>
            <w:tcW w:w="1934" w:type="dxa"/>
          </w:tcPr>
          <w:p>
            <w:pPr>
              <w:pStyle w:val="TableParagraph"/>
              <w:rPr>
                <w:rFonts w:ascii="Times New Roman"/>
                <w:sz w:val="20"/>
              </w:rPr>
            </w:pPr>
          </w:p>
        </w:tc>
      </w:tr>
      <w:tr>
        <w:trPr>
          <w:trHeight w:val="600" w:hRule="atLeast"/>
        </w:trPr>
        <w:tc>
          <w:tcPr>
            <w:tcW w:w="852" w:type="dxa"/>
          </w:tcPr>
          <w:p>
            <w:pPr>
              <w:pStyle w:val="TableParagraph"/>
              <w:rPr>
                <w:rFonts w:ascii="Times New Roman"/>
                <w:sz w:val="20"/>
              </w:rPr>
            </w:pPr>
          </w:p>
        </w:tc>
        <w:tc>
          <w:tcPr>
            <w:tcW w:w="2143" w:type="dxa"/>
          </w:tcPr>
          <w:p>
            <w:pPr>
              <w:pStyle w:val="TableParagraph"/>
              <w:rPr>
                <w:rFonts w:ascii="Times New Roman"/>
                <w:sz w:val="20"/>
              </w:rPr>
            </w:pPr>
          </w:p>
        </w:tc>
        <w:tc>
          <w:tcPr>
            <w:tcW w:w="1834" w:type="dxa"/>
          </w:tcPr>
          <w:p>
            <w:pPr>
              <w:pStyle w:val="TableParagraph"/>
              <w:rPr>
                <w:rFonts w:ascii="Times New Roman"/>
                <w:sz w:val="20"/>
              </w:rPr>
            </w:pPr>
          </w:p>
        </w:tc>
        <w:tc>
          <w:tcPr>
            <w:tcW w:w="2181" w:type="dxa"/>
          </w:tcPr>
          <w:p>
            <w:pPr>
              <w:pStyle w:val="TableParagraph"/>
              <w:rPr>
                <w:rFonts w:ascii="Times New Roman"/>
                <w:sz w:val="20"/>
              </w:rPr>
            </w:pPr>
          </w:p>
        </w:tc>
        <w:tc>
          <w:tcPr>
            <w:tcW w:w="1934" w:type="dxa"/>
          </w:tcPr>
          <w:p>
            <w:pPr>
              <w:pStyle w:val="TableParagraph"/>
              <w:rPr>
                <w:rFonts w:ascii="Times New Roman"/>
                <w:sz w:val="20"/>
              </w:rPr>
            </w:pPr>
          </w:p>
        </w:tc>
      </w:tr>
      <w:tr>
        <w:trPr>
          <w:trHeight w:val="600" w:hRule="atLeast"/>
        </w:trPr>
        <w:tc>
          <w:tcPr>
            <w:tcW w:w="852" w:type="dxa"/>
          </w:tcPr>
          <w:p>
            <w:pPr>
              <w:pStyle w:val="TableParagraph"/>
              <w:rPr>
                <w:rFonts w:ascii="Times New Roman"/>
                <w:sz w:val="20"/>
              </w:rPr>
            </w:pPr>
          </w:p>
        </w:tc>
        <w:tc>
          <w:tcPr>
            <w:tcW w:w="2143" w:type="dxa"/>
          </w:tcPr>
          <w:p>
            <w:pPr>
              <w:pStyle w:val="TableParagraph"/>
              <w:rPr>
                <w:rFonts w:ascii="Times New Roman"/>
                <w:sz w:val="20"/>
              </w:rPr>
            </w:pPr>
          </w:p>
        </w:tc>
        <w:tc>
          <w:tcPr>
            <w:tcW w:w="1834" w:type="dxa"/>
          </w:tcPr>
          <w:p>
            <w:pPr>
              <w:pStyle w:val="TableParagraph"/>
              <w:rPr>
                <w:rFonts w:ascii="Times New Roman"/>
                <w:sz w:val="20"/>
              </w:rPr>
            </w:pPr>
          </w:p>
        </w:tc>
        <w:tc>
          <w:tcPr>
            <w:tcW w:w="2181" w:type="dxa"/>
          </w:tcPr>
          <w:p>
            <w:pPr>
              <w:pStyle w:val="TableParagraph"/>
              <w:rPr>
                <w:rFonts w:ascii="Times New Roman"/>
                <w:sz w:val="20"/>
              </w:rPr>
            </w:pPr>
          </w:p>
        </w:tc>
        <w:tc>
          <w:tcPr>
            <w:tcW w:w="1934" w:type="dxa"/>
          </w:tcPr>
          <w:p>
            <w:pPr>
              <w:pStyle w:val="TableParagraph"/>
              <w:rPr>
                <w:rFonts w:ascii="Times New Roman"/>
                <w:sz w:val="20"/>
              </w:rPr>
            </w:pPr>
          </w:p>
        </w:tc>
      </w:tr>
      <w:tr>
        <w:trPr>
          <w:trHeight w:val="600" w:hRule="atLeast"/>
        </w:trPr>
        <w:tc>
          <w:tcPr>
            <w:tcW w:w="852" w:type="dxa"/>
          </w:tcPr>
          <w:p>
            <w:pPr>
              <w:pStyle w:val="TableParagraph"/>
              <w:rPr>
                <w:rFonts w:ascii="Times New Roman"/>
                <w:sz w:val="20"/>
              </w:rPr>
            </w:pPr>
          </w:p>
        </w:tc>
        <w:tc>
          <w:tcPr>
            <w:tcW w:w="2143" w:type="dxa"/>
          </w:tcPr>
          <w:p>
            <w:pPr>
              <w:pStyle w:val="TableParagraph"/>
              <w:rPr>
                <w:rFonts w:ascii="Times New Roman"/>
                <w:sz w:val="20"/>
              </w:rPr>
            </w:pPr>
          </w:p>
        </w:tc>
        <w:tc>
          <w:tcPr>
            <w:tcW w:w="1834" w:type="dxa"/>
          </w:tcPr>
          <w:p>
            <w:pPr>
              <w:pStyle w:val="TableParagraph"/>
              <w:rPr>
                <w:rFonts w:ascii="Times New Roman"/>
                <w:sz w:val="20"/>
              </w:rPr>
            </w:pPr>
          </w:p>
        </w:tc>
        <w:tc>
          <w:tcPr>
            <w:tcW w:w="2181" w:type="dxa"/>
          </w:tcPr>
          <w:p>
            <w:pPr>
              <w:pStyle w:val="TableParagraph"/>
              <w:rPr>
                <w:rFonts w:ascii="Times New Roman"/>
                <w:sz w:val="20"/>
              </w:rPr>
            </w:pPr>
          </w:p>
        </w:tc>
        <w:tc>
          <w:tcPr>
            <w:tcW w:w="1934" w:type="dxa"/>
          </w:tcPr>
          <w:p>
            <w:pPr>
              <w:pStyle w:val="TableParagraph"/>
              <w:rPr>
                <w:rFonts w:ascii="Times New Roman"/>
                <w:sz w:val="20"/>
              </w:rPr>
            </w:pPr>
          </w:p>
        </w:tc>
      </w:tr>
      <w:tr>
        <w:trPr>
          <w:trHeight w:val="600" w:hRule="atLeast"/>
        </w:trPr>
        <w:tc>
          <w:tcPr>
            <w:tcW w:w="852" w:type="dxa"/>
          </w:tcPr>
          <w:p>
            <w:pPr>
              <w:pStyle w:val="TableParagraph"/>
              <w:rPr>
                <w:rFonts w:ascii="Times New Roman"/>
                <w:sz w:val="20"/>
              </w:rPr>
            </w:pPr>
          </w:p>
        </w:tc>
        <w:tc>
          <w:tcPr>
            <w:tcW w:w="2143" w:type="dxa"/>
          </w:tcPr>
          <w:p>
            <w:pPr>
              <w:pStyle w:val="TableParagraph"/>
              <w:rPr>
                <w:rFonts w:ascii="Times New Roman"/>
                <w:sz w:val="20"/>
              </w:rPr>
            </w:pPr>
          </w:p>
        </w:tc>
        <w:tc>
          <w:tcPr>
            <w:tcW w:w="1834" w:type="dxa"/>
          </w:tcPr>
          <w:p>
            <w:pPr>
              <w:pStyle w:val="TableParagraph"/>
              <w:rPr>
                <w:rFonts w:ascii="Times New Roman"/>
                <w:sz w:val="20"/>
              </w:rPr>
            </w:pPr>
          </w:p>
        </w:tc>
        <w:tc>
          <w:tcPr>
            <w:tcW w:w="2181" w:type="dxa"/>
          </w:tcPr>
          <w:p>
            <w:pPr>
              <w:pStyle w:val="TableParagraph"/>
              <w:rPr>
                <w:rFonts w:ascii="Times New Roman"/>
                <w:sz w:val="20"/>
              </w:rPr>
            </w:pPr>
          </w:p>
        </w:tc>
        <w:tc>
          <w:tcPr>
            <w:tcW w:w="1934" w:type="dxa"/>
          </w:tcPr>
          <w:p>
            <w:pPr>
              <w:pStyle w:val="TableParagraph"/>
              <w:rPr>
                <w:rFonts w:ascii="Times New Roman"/>
                <w:sz w:val="20"/>
              </w:rPr>
            </w:pPr>
          </w:p>
        </w:tc>
      </w:tr>
      <w:tr>
        <w:trPr>
          <w:trHeight w:val="600" w:hRule="atLeast"/>
        </w:trPr>
        <w:tc>
          <w:tcPr>
            <w:tcW w:w="852" w:type="dxa"/>
          </w:tcPr>
          <w:p>
            <w:pPr>
              <w:pStyle w:val="TableParagraph"/>
              <w:rPr>
                <w:rFonts w:ascii="Times New Roman"/>
                <w:sz w:val="20"/>
              </w:rPr>
            </w:pPr>
          </w:p>
        </w:tc>
        <w:tc>
          <w:tcPr>
            <w:tcW w:w="2143" w:type="dxa"/>
          </w:tcPr>
          <w:p>
            <w:pPr>
              <w:pStyle w:val="TableParagraph"/>
              <w:rPr>
                <w:rFonts w:ascii="Times New Roman"/>
                <w:sz w:val="20"/>
              </w:rPr>
            </w:pPr>
          </w:p>
        </w:tc>
        <w:tc>
          <w:tcPr>
            <w:tcW w:w="1834" w:type="dxa"/>
          </w:tcPr>
          <w:p>
            <w:pPr>
              <w:pStyle w:val="TableParagraph"/>
              <w:rPr>
                <w:rFonts w:ascii="Times New Roman"/>
                <w:sz w:val="20"/>
              </w:rPr>
            </w:pPr>
          </w:p>
        </w:tc>
        <w:tc>
          <w:tcPr>
            <w:tcW w:w="2181" w:type="dxa"/>
          </w:tcPr>
          <w:p>
            <w:pPr>
              <w:pStyle w:val="TableParagraph"/>
              <w:rPr>
                <w:rFonts w:ascii="Times New Roman"/>
                <w:sz w:val="20"/>
              </w:rPr>
            </w:pPr>
          </w:p>
        </w:tc>
        <w:tc>
          <w:tcPr>
            <w:tcW w:w="1934" w:type="dxa"/>
          </w:tcPr>
          <w:p>
            <w:pPr>
              <w:pStyle w:val="TableParagraph"/>
              <w:rPr>
                <w:rFonts w:ascii="Times New Roman"/>
                <w:sz w:val="20"/>
              </w:rPr>
            </w:pPr>
          </w:p>
        </w:tc>
      </w:tr>
      <w:tr>
        <w:trPr>
          <w:trHeight w:val="600" w:hRule="atLeast"/>
        </w:trPr>
        <w:tc>
          <w:tcPr>
            <w:tcW w:w="852" w:type="dxa"/>
          </w:tcPr>
          <w:p>
            <w:pPr>
              <w:pStyle w:val="TableParagraph"/>
              <w:rPr>
                <w:rFonts w:ascii="Times New Roman"/>
                <w:sz w:val="20"/>
              </w:rPr>
            </w:pPr>
          </w:p>
        </w:tc>
        <w:tc>
          <w:tcPr>
            <w:tcW w:w="2143" w:type="dxa"/>
          </w:tcPr>
          <w:p>
            <w:pPr>
              <w:pStyle w:val="TableParagraph"/>
              <w:rPr>
                <w:rFonts w:ascii="Times New Roman"/>
                <w:sz w:val="20"/>
              </w:rPr>
            </w:pPr>
          </w:p>
        </w:tc>
        <w:tc>
          <w:tcPr>
            <w:tcW w:w="1834" w:type="dxa"/>
          </w:tcPr>
          <w:p>
            <w:pPr>
              <w:pStyle w:val="TableParagraph"/>
              <w:rPr>
                <w:rFonts w:ascii="Times New Roman"/>
                <w:sz w:val="20"/>
              </w:rPr>
            </w:pPr>
          </w:p>
        </w:tc>
        <w:tc>
          <w:tcPr>
            <w:tcW w:w="2181" w:type="dxa"/>
          </w:tcPr>
          <w:p>
            <w:pPr>
              <w:pStyle w:val="TableParagraph"/>
              <w:rPr>
                <w:rFonts w:ascii="Times New Roman"/>
                <w:sz w:val="20"/>
              </w:rPr>
            </w:pPr>
          </w:p>
        </w:tc>
        <w:tc>
          <w:tcPr>
            <w:tcW w:w="1934" w:type="dxa"/>
          </w:tcPr>
          <w:p>
            <w:pPr>
              <w:pStyle w:val="TableParagraph"/>
              <w:rPr>
                <w:rFonts w:ascii="Times New Roman"/>
                <w:sz w:val="20"/>
              </w:rPr>
            </w:pPr>
          </w:p>
        </w:tc>
      </w:tr>
      <w:tr>
        <w:trPr>
          <w:trHeight w:val="600" w:hRule="atLeast"/>
        </w:trPr>
        <w:tc>
          <w:tcPr>
            <w:tcW w:w="852" w:type="dxa"/>
          </w:tcPr>
          <w:p>
            <w:pPr>
              <w:pStyle w:val="TableParagraph"/>
              <w:rPr>
                <w:rFonts w:ascii="Times New Roman"/>
                <w:sz w:val="20"/>
              </w:rPr>
            </w:pPr>
          </w:p>
        </w:tc>
        <w:tc>
          <w:tcPr>
            <w:tcW w:w="2143" w:type="dxa"/>
          </w:tcPr>
          <w:p>
            <w:pPr>
              <w:pStyle w:val="TableParagraph"/>
              <w:rPr>
                <w:rFonts w:ascii="Times New Roman"/>
                <w:sz w:val="20"/>
              </w:rPr>
            </w:pPr>
          </w:p>
        </w:tc>
        <w:tc>
          <w:tcPr>
            <w:tcW w:w="1834" w:type="dxa"/>
          </w:tcPr>
          <w:p>
            <w:pPr>
              <w:pStyle w:val="TableParagraph"/>
              <w:rPr>
                <w:rFonts w:ascii="Times New Roman"/>
                <w:sz w:val="20"/>
              </w:rPr>
            </w:pPr>
          </w:p>
        </w:tc>
        <w:tc>
          <w:tcPr>
            <w:tcW w:w="2181" w:type="dxa"/>
          </w:tcPr>
          <w:p>
            <w:pPr>
              <w:pStyle w:val="TableParagraph"/>
              <w:rPr>
                <w:rFonts w:ascii="Times New Roman"/>
                <w:sz w:val="20"/>
              </w:rPr>
            </w:pPr>
          </w:p>
        </w:tc>
        <w:tc>
          <w:tcPr>
            <w:tcW w:w="1934" w:type="dxa"/>
          </w:tcPr>
          <w:p>
            <w:pPr>
              <w:pStyle w:val="TableParagraph"/>
              <w:rPr>
                <w:rFonts w:ascii="Times New Roman"/>
                <w:sz w:val="20"/>
              </w:rPr>
            </w:pPr>
          </w:p>
        </w:tc>
      </w:tr>
      <w:tr>
        <w:trPr>
          <w:trHeight w:val="600" w:hRule="atLeast"/>
        </w:trPr>
        <w:tc>
          <w:tcPr>
            <w:tcW w:w="852" w:type="dxa"/>
          </w:tcPr>
          <w:p>
            <w:pPr>
              <w:pStyle w:val="TableParagraph"/>
              <w:rPr>
                <w:rFonts w:ascii="Times New Roman"/>
                <w:sz w:val="20"/>
              </w:rPr>
            </w:pPr>
          </w:p>
        </w:tc>
        <w:tc>
          <w:tcPr>
            <w:tcW w:w="2143" w:type="dxa"/>
          </w:tcPr>
          <w:p>
            <w:pPr>
              <w:pStyle w:val="TableParagraph"/>
              <w:rPr>
                <w:rFonts w:ascii="Times New Roman"/>
                <w:sz w:val="20"/>
              </w:rPr>
            </w:pPr>
          </w:p>
        </w:tc>
        <w:tc>
          <w:tcPr>
            <w:tcW w:w="1834" w:type="dxa"/>
          </w:tcPr>
          <w:p>
            <w:pPr>
              <w:pStyle w:val="TableParagraph"/>
              <w:rPr>
                <w:rFonts w:ascii="Times New Roman"/>
                <w:sz w:val="20"/>
              </w:rPr>
            </w:pPr>
          </w:p>
        </w:tc>
        <w:tc>
          <w:tcPr>
            <w:tcW w:w="2181" w:type="dxa"/>
          </w:tcPr>
          <w:p>
            <w:pPr>
              <w:pStyle w:val="TableParagraph"/>
              <w:rPr>
                <w:rFonts w:ascii="Times New Roman"/>
                <w:sz w:val="20"/>
              </w:rPr>
            </w:pPr>
          </w:p>
        </w:tc>
        <w:tc>
          <w:tcPr>
            <w:tcW w:w="1934" w:type="dxa"/>
          </w:tcPr>
          <w:p>
            <w:pPr>
              <w:pStyle w:val="TableParagraph"/>
              <w:rPr>
                <w:rFonts w:ascii="Times New Roman"/>
                <w:sz w:val="20"/>
              </w:rPr>
            </w:pPr>
          </w:p>
        </w:tc>
      </w:tr>
      <w:tr>
        <w:trPr>
          <w:trHeight w:val="600" w:hRule="atLeast"/>
        </w:trPr>
        <w:tc>
          <w:tcPr>
            <w:tcW w:w="852" w:type="dxa"/>
          </w:tcPr>
          <w:p>
            <w:pPr>
              <w:pStyle w:val="TableParagraph"/>
              <w:rPr>
                <w:rFonts w:ascii="Times New Roman"/>
                <w:sz w:val="20"/>
              </w:rPr>
            </w:pPr>
          </w:p>
        </w:tc>
        <w:tc>
          <w:tcPr>
            <w:tcW w:w="2143" w:type="dxa"/>
          </w:tcPr>
          <w:p>
            <w:pPr>
              <w:pStyle w:val="TableParagraph"/>
              <w:rPr>
                <w:rFonts w:ascii="Times New Roman"/>
                <w:sz w:val="20"/>
              </w:rPr>
            </w:pPr>
          </w:p>
        </w:tc>
        <w:tc>
          <w:tcPr>
            <w:tcW w:w="1834" w:type="dxa"/>
          </w:tcPr>
          <w:p>
            <w:pPr>
              <w:pStyle w:val="TableParagraph"/>
              <w:rPr>
                <w:rFonts w:ascii="Times New Roman"/>
                <w:sz w:val="20"/>
              </w:rPr>
            </w:pPr>
          </w:p>
        </w:tc>
        <w:tc>
          <w:tcPr>
            <w:tcW w:w="2181" w:type="dxa"/>
          </w:tcPr>
          <w:p>
            <w:pPr>
              <w:pStyle w:val="TableParagraph"/>
              <w:rPr>
                <w:rFonts w:ascii="Times New Roman"/>
                <w:sz w:val="20"/>
              </w:rPr>
            </w:pPr>
          </w:p>
        </w:tc>
        <w:tc>
          <w:tcPr>
            <w:tcW w:w="1934" w:type="dxa"/>
          </w:tcPr>
          <w:p>
            <w:pPr>
              <w:pStyle w:val="TableParagraph"/>
              <w:rPr>
                <w:rFonts w:ascii="Times New Roman"/>
                <w:sz w:val="20"/>
              </w:rPr>
            </w:pPr>
          </w:p>
        </w:tc>
      </w:tr>
    </w:tbl>
    <w:p>
      <w:pPr>
        <w:spacing w:line="391" w:lineRule="auto" w:before="160"/>
        <w:ind w:left="120" w:right="241" w:firstLine="0"/>
        <w:jc w:val="left"/>
        <w:rPr>
          <w:b/>
          <w:sz w:val="24"/>
        </w:rPr>
      </w:pPr>
      <w:r>
        <w:rPr>
          <w:b/>
          <w:w w:val="95"/>
          <w:sz w:val="24"/>
        </w:rPr>
        <w:t>注：投标人应根据自身情况、对照招标文件中项目服务采购招标内容要求在“偏离情况”栏   </w:t>
      </w:r>
      <w:r>
        <w:rPr>
          <w:b/>
          <w:sz w:val="24"/>
        </w:rPr>
        <w:t>注明“正偏离”、“负偏离”或“无偏离”。</w:t>
      </w:r>
    </w:p>
    <w:p>
      <w:pPr>
        <w:pStyle w:val="BodyText"/>
        <w:rPr>
          <w:b/>
          <w:sz w:val="24"/>
        </w:rPr>
      </w:pPr>
    </w:p>
    <w:p>
      <w:pPr>
        <w:pStyle w:val="BodyText"/>
        <w:rPr>
          <w:b/>
          <w:sz w:val="24"/>
        </w:rPr>
      </w:pPr>
    </w:p>
    <w:p>
      <w:pPr>
        <w:pStyle w:val="BodyText"/>
        <w:spacing w:before="12"/>
        <w:rPr>
          <w:b/>
          <w:sz w:val="27"/>
        </w:rPr>
      </w:pPr>
    </w:p>
    <w:p>
      <w:pPr>
        <w:tabs>
          <w:tab w:pos="4698" w:val="left" w:leader="none"/>
        </w:tabs>
        <w:spacing w:before="0"/>
        <w:ind w:left="120" w:right="0" w:firstLine="0"/>
        <w:jc w:val="left"/>
        <w:rPr>
          <w:rFonts w:ascii="Times New Roman" w:eastAsia="Times New Roman"/>
          <w:sz w:val="24"/>
        </w:rPr>
      </w:pPr>
      <w:r>
        <w:rPr>
          <w:sz w:val="24"/>
        </w:rPr>
        <w:t>法定代表人或被授权人</w:t>
      </w:r>
      <w:r>
        <w:rPr>
          <w:spacing w:val="40"/>
          <w:sz w:val="24"/>
        </w:rPr>
        <w:t>签</w:t>
      </w:r>
      <w:r>
        <w:rPr>
          <w:spacing w:val="38"/>
          <w:sz w:val="24"/>
        </w:rPr>
        <w:t>字</w:t>
      </w:r>
      <w:r>
        <w:rPr>
          <w:sz w:val="24"/>
        </w:rPr>
        <w:t>：</w:t>
      </w:r>
      <w:r>
        <w:rPr>
          <w:spacing w:val="-80"/>
          <w:sz w:val="24"/>
        </w:rPr>
        <w:t> </w:t>
      </w:r>
      <w:r>
        <w:rPr>
          <w:rFonts w:ascii="Times New Roman" w:eastAsia="Times New Roman"/>
          <w:sz w:val="24"/>
          <w:u w:val="single"/>
        </w:rPr>
        <w:t> </w:t>
        <w:tab/>
      </w:r>
    </w:p>
    <w:p>
      <w:pPr>
        <w:tabs>
          <w:tab w:pos="4059" w:val="left" w:leader="none"/>
        </w:tabs>
        <w:spacing w:before="55"/>
        <w:ind w:left="120" w:right="0" w:firstLine="0"/>
        <w:jc w:val="left"/>
        <w:rPr>
          <w:rFonts w:ascii="Times New Roman" w:eastAsia="Times New Roman"/>
          <w:sz w:val="24"/>
        </w:rPr>
      </w:pPr>
      <w:r>
        <w:rPr>
          <w:spacing w:val="40"/>
          <w:sz w:val="24"/>
        </w:rPr>
        <w:t>投</w:t>
      </w:r>
      <w:r>
        <w:rPr>
          <w:spacing w:val="38"/>
          <w:sz w:val="24"/>
        </w:rPr>
        <w:t>标</w:t>
      </w:r>
      <w:r>
        <w:rPr>
          <w:spacing w:val="40"/>
          <w:sz w:val="24"/>
        </w:rPr>
        <w:t>人盖</w:t>
      </w:r>
      <w:r>
        <w:rPr>
          <w:spacing w:val="38"/>
          <w:sz w:val="24"/>
        </w:rPr>
        <w:t>公</w:t>
      </w:r>
      <w:r>
        <w:rPr>
          <w:spacing w:val="40"/>
          <w:sz w:val="24"/>
        </w:rPr>
        <w:t>章</w:t>
      </w:r>
      <w:r>
        <w:rPr>
          <w:sz w:val="24"/>
        </w:rPr>
        <w:t>：</w:t>
      </w:r>
      <w:r>
        <w:rPr>
          <w:spacing w:val="-80"/>
          <w:sz w:val="24"/>
        </w:rPr>
        <w:t> </w:t>
      </w:r>
      <w:r>
        <w:rPr>
          <w:rFonts w:ascii="Times New Roman" w:eastAsia="Times New Roman"/>
          <w:sz w:val="24"/>
          <w:u w:val="single"/>
        </w:rPr>
        <w:t> </w:t>
        <w:tab/>
      </w:r>
    </w:p>
    <w:p>
      <w:pPr>
        <w:tabs>
          <w:tab w:pos="2459" w:val="left" w:leader="none"/>
        </w:tabs>
        <w:spacing w:before="53"/>
        <w:ind w:left="120" w:right="0" w:firstLine="0"/>
        <w:jc w:val="left"/>
        <w:rPr>
          <w:rFonts w:ascii="Times New Roman" w:eastAsia="Times New Roman"/>
          <w:sz w:val="24"/>
        </w:rPr>
      </w:pPr>
      <w:r>
        <w:rPr>
          <w:sz w:val="24"/>
        </w:rPr>
        <w:t>日</w:t>
      </w:r>
      <w:r>
        <w:rPr>
          <w:spacing w:val="79"/>
          <w:sz w:val="24"/>
        </w:rPr>
        <w:t> </w:t>
      </w:r>
      <w:r>
        <w:rPr>
          <w:spacing w:val="40"/>
          <w:sz w:val="24"/>
        </w:rPr>
        <w:t>期</w:t>
      </w:r>
      <w:r>
        <w:rPr>
          <w:sz w:val="24"/>
        </w:rPr>
        <w:t>：</w:t>
      </w:r>
      <w:r>
        <w:rPr>
          <w:spacing w:val="-80"/>
          <w:sz w:val="24"/>
        </w:rPr>
        <w:t> </w:t>
      </w:r>
      <w:r>
        <w:rPr>
          <w:rFonts w:ascii="Times New Roman" w:eastAsia="Times New Roman"/>
          <w:sz w:val="24"/>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spacing w:before="0"/>
        <w:ind w:left="434" w:right="0" w:firstLine="0"/>
        <w:jc w:val="left"/>
        <w:rPr>
          <w:b/>
          <w:sz w:val="21"/>
        </w:rPr>
      </w:pPr>
      <w:r>
        <w:rPr>
          <w:b/>
          <w:sz w:val="21"/>
        </w:rPr>
        <w:t>（2）服务方案；</w:t>
      </w:r>
    </w:p>
    <w:p>
      <w:pPr>
        <w:spacing w:before="98"/>
        <w:ind w:left="780" w:right="0" w:firstLine="0"/>
        <w:jc w:val="left"/>
        <w:rPr>
          <w:b/>
          <w:sz w:val="21"/>
        </w:rPr>
      </w:pPr>
      <w:r>
        <w:rPr>
          <w:b/>
          <w:sz w:val="21"/>
        </w:rPr>
        <w:t>（3） 投标人需要说明的其他文件和说明（格式略）。</w:t>
      </w:r>
    </w:p>
    <w:p>
      <w:pPr>
        <w:spacing w:after="0"/>
        <w:jc w:val="left"/>
        <w:rPr>
          <w:sz w:val="21"/>
        </w:rPr>
        <w:sectPr>
          <w:pgSz w:w="11910" w:h="16840"/>
          <w:pgMar w:header="878" w:footer="550" w:top="1100" w:bottom="740" w:left="960" w:right="800"/>
        </w:sectPr>
      </w:pPr>
    </w:p>
    <w:p>
      <w:pPr>
        <w:pStyle w:val="BodyText"/>
        <w:spacing w:before="3"/>
        <w:rPr>
          <w:b/>
          <w:sz w:val="20"/>
        </w:rPr>
      </w:pPr>
    </w:p>
    <w:p>
      <w:pPr>
        <w:spacing w:before="66"/>
        <w:ind w:left="120" w:right="0" w:firstLine="0"/>
        <w:jc w:val="left"/>
        <w:rPr>
          <w:b/>
          <w:sz w:val="24"/>
        </w:rPr>
      </w:pPr>
      <w:r>
        <w:rPr>
          <w:b/>
          <w:sz w:val="24"/>
        </w:rPr>
        <w:t>附件 1：中小企业声明函格式</w:t>
      </w:r>
    </w:p>
    <w:p>
      <w:pPr>
        <w:pStyle w:val="BodyText"/>
        <w:spacing w:before="12"/>
        <w:rPr>
          <w:b/>
          <w:sz w:val="32"/>
        </w:rPr>
      </w:pPr>
    </w:p>
    <w:p>
      <w:pPr>
        <w:pStyle w:val="Heading4"/>
        <w:ind w:left="3379" w:right="2822"/>
        <w:jc w:val="center"/>
      </w:pPr>
      <w:r>
        <w:rPr/>
        <w:t>中小企业声明函</w:t>
      </w:r>
    </w:p>
    <w:p>
      <w:pPr>
        <w:pStyle w:val="Heading5"/>
        <w:tabs>
          <w:tab w:pos="8236" w:val="left" w:leader="none"/>
        </w:tabs>
        <w:spacing w:line="364" w:lineRule="auto" w:before="214"/>
        <w:ind w:left="840" w:right="277" w:firstLine="640"/>
        <w:jc w:val="both"/>
      </w:pPr>
      <w:r>
        <w:rPr/>
        <w:t>本</w:t>
      </w:r>
      <w:r>
        <w:rPr>
          <w:spacing w:val="5"/>
        </w:rPr>
        <w:t>公</w:t>
      </w:r>
      <w:r>
        <w:rPr/>
        <w:t>司</w:t>
      </w:r>
      <w:r>
        <w:rPr>
          <w:spacing w:val="5"/>
        </w:rPr>
        <w:t>郑</w:t>
      </w:r>
      <w:r>
        <w:rPr/>
        <w:t>重</w:t>
      </w:r>
      <w:r>
        <w:rPr>
          <w:spacing w:val="5"/>
        </w:rPr>
        <w:t>声</w:t>
      </w:r>
      <w:r>
        <w:rPr/>
        <w:t>明，</w:t>
      </w:r>
      <w:r>
        <w:rPr>
          <w:spacing w:val="5"/>
        </w:rPr>
        <w:t>根</w:t>
      </w:r>
      <w:r>
        <w:rPr/>
        <w:t>据</w:t>
      </w:r>
      <w:r>
        <w:rPr>
          <w:spacing w:val="5"/>
        </w:rPr>
        <w:t>《</w:t>
      </w:r>
      <w:r>
        <w:rPr/>
        <w:t>政</w:t>
      </w:r>
      <w:r>
        <w:rPr>
          <w:spacing w:val="5"/>
        </w:rPr>
        <w:t>府</w:t>
      </w:r>
      <w:r>
        <w:rPr/>
        <w:t>采</w:t>
      </w:r>
      <w:r>
        <w:rPr>
          <w:spacing w:val="5"/>
        </w:rPr>
        <w:t>购</w:t>
      </w:r>
      <w:r>
        <w:rPr/>
        <w:t>促进</w:t>
      </w:r>
      <w:r>
        <w:rPr>
          <w:spacing w:val="5"/>
        </w:rPr>
        <w:t>中</w:t>
      </w:r>
      <w:r>
        <w:rPr/>
        <w:t>小</w:t>
      </w:r>
      <w:r>
        <w:rPr>
          <w:spacing w:val="5"/>
        </w:rPr>
        <w:t>企</w:t>
      </w:r>
      <w:r>
        <w:rPr/>
        <w:t>业</w:t>
      </w:r>
      <w:r>
        <w:rPr>
          <w:spacing w:val="5"/>
        </w:rPr>
        <w:t>发</w:t>
      </w:r>
      <w:r>
        <w:rPr/>
        <w:t>展暂</w:t>
      </w:r>
      <w:r>
        <w:rPr>
          <w:spacing w:val="5"/>
        </w:rPr>
        <w:t>行</w:t>
      </w:r>
      <w:r>
        <w:rPr/>
        <w:t>办</w:t>
      </w:r>
      <w:r>
        <w:rPr>
          <w:spacing w:val="7"/>
        </w:rPr>
        <w:t>法》</w:t>
      </w:r>
      <w:r>
        <w:rPr>
          <w:spacing w:val="9"/>
        </w:rPr>
        <w:t>（</w:t>
      </w:r>
      <w:r>
        <w:rPr>
          <w:spacing w:val="7"/>
        </w:rPr>
        <w:t>财库</w:t>
      </w:r>
      <w:r>
        <w:rPr>
          <w:rFonts w:ascii="宋体" w:eastAsia="宋体" w:hint="eastAsia"/>
        </w:rPr>
        <w:t>[2011]181</w:t>
      </w:r>
      <w:r>
        <w:rPr>
          <w:rFonts w:ascii="宋体" w:eastAsia="宋体" w:hint="eastAsia"/>
          <w:spacing w:val="-80"/>
        </w:rPr>
        <w:t> </w:t>
      </w:r>
      <w:r>
        <w:rPr>
          <w:spacing w:val="7"/>
        </w:rPr>
        <w:t>号）</w:t>
      </w:r>
      <w:r>
        <w:rPr>
          <w:spacing w:val="9"/>
        </w:rPr>
        <w:t>的</w:t>
      </w:r>
      <w:r>
        <w:rPr>
          <w:spacing w:val="7"/>
        </w:rPr>
        <w:t>规定，</w:t>
      </w:r>
      <w:r>
        <w:rPr>
          <w:spacing w:val="9"/>
        </w:rPr>
        <w:t>本</w:t>
      </w:r>
      <w:r>
        <w:rPr>
          <w:spacing w:val="7"/>
        </w:rPr>
        <w:t>公司</w:t>
      </w:r>
      <w:r>
        <w:rPr>
          <w:spacing w:val="9"/>
        </w:rPr>
        <w:t>为</w:t>
      </w:r>
      <w:r>
        <w:rPr>
          <w:spacing w:val="9"/>
          <w:u w:val="single"/>
        </w:rPr>
        <w:t> </w:t>
        <w:tab/>
      </w:r>
      <w:r>
        <w:rPr>
          <w:spacing w:val="7"/>
        </w:rPr>
        <w:t>（请</w:t>
      </w:r>
      <w:r>
        <w:rPr>
          <w:spacing w:val="9"/>
        </w:rPr>
        <w:t>填</w:t>
      </w:r>
      <w:r>
        <w:rPr>
          <w:spacing w:val="7"/>
        </w:rPr>
        <w:t>写</w:t>
      </w:r>
      <w:r>
        <w:rPr>
          <w:spacing w:val="-12"/>
        </w:rPr>
        <w:t>： </w:t>
      </w:r>
      <w:r>
        <w:rPr/>
        <w:t>中型、小型、微型）企业。即，本公司同时满足以下条件：</w:t>
      </w:r>
    </w:p>
    <w:p>
      <w:pPr>
        <w:pStyle w:val="Heading5"/>
        <w:tabs>
          <w:tab w:pos="8426" w:val="left" w:leader="none"/>
        </w:tabs>
        <w:spacing w:line="364" w:lineRule="auto" w:before="2"/>
        <w:ind w:left="840" w:right="118" w:firstLine="640"/>
      </w:pPr>
      <w:r>
        <w:rPr/>
        <w:t>根</w:t>
      </w:r>
      <w:r>
        <w:rPr>
          <w:spacing w:val="5"/>
        </w:rPr>
        <w:t>据</w:t>
      </w:r>
      <w:r>
        <w:rPr/>
        <w:t>《</w:t>
      </w:r>
      <w:r>
        <w:rPr>
          <w:spacing w:val="5"/>
        </w:rPr>
        <w:t>工</w:t>
      </w:r>
      <w:r>
        <w:rPr/>
        <w:t>业</w:t>
      </w:r>
      <w:r>
        <w:rPr>
          <w:spacing w:val="5"/>
        </w:rPr>
        <w:t>和</w:t>
      </w:r>
      <w:r>
        <w:rPr/>
        <w:t>信息</w:t>
      </w:r>
      <w:r>
        <w:rPr>
          <w:spacing w:val="5"/>
        </w:rPr>
        <w:t>化</w:t>
      </w:r>
      <w:r>
        <w:rPr/>
        <w:t>部</w:t>
      </w:r>
      <w:r>
        <w:rPr>
          <w:spacing w:val="5"/>
        </w:rPr>
        <w:t>、</w:t>
      </w:r>
      <w:r>
        <w:rPr/>
        <w:t>国</w:t>
      </w:r>
      <w:r>
        <w:rPr>
          <w:spacing w:val="5"/>
        </w:rPr>
        <w:t>家</w:t>
      </w:r>
      <w:r>
        <w:rPr/>
        <w:t>统</w:t>
      </w:r>
      <w:r>
        <w:rPr>
          <w:spacing w:val="5"/>
        </w:rPr>
        <w:t>计</w:t>
      </w:r>
      <w:r>
        <w:rPr/>
        <w:t>局、</w:t>
      </w:r>
      <w:r>
        <w:rPr>
          <w:spacing w:val="5"/>
        </w:rPr>
        <w:t>国</w:t>
      </w:r>
      <w:r>
        <w:rPr/>
        <w:t>家</w:t>
      </w:r>
      <w:r>
        <w:rPr>
          <w:spacing w:val="5"/>
        </w:rPr>
        <w:t>发</w:t>
      </w:r>
      <w:r>
        <w:rPr/>
        <w:t>展</w:t>
      </w:r>
      <w:r>
        <w:rPr>
          <w:spacing w:val="5"/>
        </w:rPr>
        <w:t>和</w:t>
      </w:r>
      <w:r>
        <w:rPr/>
        <w:t>改革</w:t>
      </w:r>
      <w:r>
        <w:rPr>
          <w:spacing w:val="5"/>
        </w:rPr>
        <w:t>委</w:t>
      </w:r>
      <w:r>
        <w:rPr/>
        <w:t>员会</w:t>
      </w:r>
      <w:r>
        <w:rPr>
          <w:spacing w:val="5"/>
        </w:rPr>
        <w:t>、</w:t>
      </w:r>
      <w:r>
        <w:rPr/>
        <w:t>财政</w:t>
      </w:r>
      <w:r>
        <w:rPr>
          <w:spacing w:val="5"/>
        </w:rPr>
        <w:t>部</w:t>
      </w:r>
      <w:r>
        <w:rPr/>
        <w:t>关于</w:t>
      </w:r>
      <w:r>
        <w:rPr>
          <w:spacing w:val="5"/>
        </w:rPr>
        <w:t>印</w:t>
      </w:r>
      <w:r>
        <w:rPr/>
        <w:t>发</w:t>
      </w:r>
      <w:r>
        <w:rPr>
          <w:spacing w:val="5"/>
        </w:rPr>
        <w:t>中</w:t>
      </w:r>
      <w:r>
        <w:rPr/>
        <w:t>小企</w:t>
      </w:r>
      <w:r>
        <w:rPr>
          <w:spacing w:val="5"/>
        </w:rPr>
        <w:t>业</w:t>
      </w:r>
      <w:r>
        <w:rPr/>
        <w:t>划型</w:t>
      </w:r>
      <w:r>
        <w:rPr>
          <w:spacing w:val="5"/>
        </w:rPr>
        <w:t>标</w:t>
      </w:r>
      <w:r>
        <w:rPr/>
        <w:t>准规</w:t>
      </w:r>
      <w:r>
        <w:rPr>
          <w:spacing w:val="5"/>
        </w:rPr>
        <w:t>定</w:t>
      </w:r>
      <w:r>
        <w:rPr/>
        <w:t>的通</w:t>
      </w:r>
      <w:r>
        <w:rPr>
          <w:spacing w:val="5"/>
        </w:rPr>
        <w:t>知</w:t>
      </w:r>
      <w:r>
        <w:rPr/>
        <w:t>》（</w:t>
      </w:r>
      <w:r>
        <w:rPr>
          <w:spacing w:val="5"/>
        </w:rPr>
        <w:t>工</w:t>
      </w:r>
      <w:r>
        <w:rPr/>
        <w:t>信</w:t>
      </w:r>
      <w:r>
        <w:rPr>
          <w:spacing w:val="5"/>
        </w:rPr>
        <w:t>部</w:t>
      </w:r>
      <w:r>
        <w:rPr/>
        <w:t>联企业</w:t>
      </w:r>
      <w:r>
        <w:rPr>
          <w:rFonts w:ascii="宋体" w:eastAsia="宋体" w:hint="eastAsia"/>
        </w:rPr>
        <w:t>[2011]300</w:t>
      </w:r>
      <w:r>
        <w:rPr>
          <w:rFonts w:ascii="宋体" w:eastAsia="宋体" w:hint="eastAsia"/>
          <w:spacing w:val="-84"/>
        </w:rPr>
        <w:t> </w:t>
      </w:r>
      <w:r>
        <w:rPr/>
        <w:t>号</w:t>
      </w:r>
      <w:r>
        <w:rPr>
          <w:spacing w:val="-3"/>
        </w:rPr>
        <w:t>）</w:t>
      </w:r>
      <w:r>
        <w:rPr/>
        <w:t>规定的划分标准</w:t>
      </w:r>
      <w:r>
        <w:rPr>
          <w:spacing w:val="-3"/>
        </w:rPr>
        <w:t>，</w:t>
      </w:r>
      <w:r>
        <w:rPr/>
        <w:t>本公司为</w:t>
      </w:r>
      <w:r>
        <w:rPr>
          <w:u w:val="single"/>
        </w:rPr>
        <w:t> </w:t>
        <w:tab/>
      </w:r>
      <w:r>
        <w:rPr/>
        <w:t>（请填写</w:t>
      </w:r>
      <w:r>
        <w:rPr>
          <w:spacing w:val="-17"/>
        </w:rPr>
        <w:t>： </w:t>
      </w:r>
      <w:r>
        <w:rPr/>
        <w:t>中型、小型、微型）企业。</w:t>
      </w:r>
    </w:p>
    <w:p>
      <w:pPr>
        <w:pStyle w:val="Heading5"/>
        <w:tabs>
          <w:tab w:pos="4058" w:val="left" w:leader="none"/>
          <w:tab w:pos="5990" w:val="left" w:leader="none"/>
          <w:tab w:pos="9946" w:val="left" w:leader="none"/>
        </w:tabs>
        <w:spacing w:line="364" w:lineRule="auto" w:before="3"/>
        <w:ind w:left="840" w:right="197" w:firstLine="640"/>
        <w:rPr>
          <w:rFonts w:ascii="Times New Roman" w:eastAsia="Times New Roman"/>
        </w:rPr>
      </w:pPr>
      <w:r>
        <w:rPr>
          <w:spacing w:val="5"/>
        </w:rPr>
        <w:t>本</w:t>
      </w:r>
      <w:r>
        <w:rPr/>
        <w:t>公</w:t>
      </w:r>
      <w:r>
        <w:rPr>
          <w:spacing w:val="5"/>
        </w:rPr>
        <w:t>司参</w:t>
      </w:r>
      <w:r>
        <w:rPr/>
        <w:t>加</w:t>
      </w:r>
      <w:r>
        <w:rPr>
          <w:u w:val="single"/>
        </w:rPr>
        <w:t> </w:t>
        <w:tab/>
      </w:r>
      <w:r>
        <w:rPr>
          <w:spacing w:val="5"/>
        </w:rPr>
        <w:t>单</w:t>
      </w:r>
      <w:r>
        <w:rPr/>
        <w:t>位</w:t>
      </w:r>
      <w:r>
        <w:rPr>
          <w:spacing w:val="5"/>
        </w:rPr>
        <w:t>的</w:t>
      </w:r>
      <w:r>
        <w:rPr>
          <w:spacing w:val="5"/>
          <w:u w:val="single"/>
        </w:rPr>
        <w:t> </w:t>
        <w:tab/>
      </w:r>
      <w:r>
        <w:rPr>
          <w:spacing w:val="5"/>
        </w:rPr>
        <w:t>项</w:t>
      </w:r>
      <w:r>
        <w:rPr/>
        <w:t>目</w:t>
      </w:r>
      <w:r>
        <w:rPr>
          <w:spacing w:val="5"/>
        </w:rPr>
        <w:t>采购</w:t>
      </w:r>
      <w:r>
        <w:rPr/>
        <w:t>活</w:t>
      </w:r>
      <w:r>
        <w:rPr>
          <w:spacing w:val="5"/>
        </w:rPr>
        <w:t>动</w:t>
      </w:r>
      <w:r>
        <w:rPr/>
        <w:t>提</w:t>
      </w:r>
      <w:r>
        <w:rPr>
          <w:spacing w:val="5"/>
        </w:rPr>
        <w:t>供本</w:t>
      </w:r>
      <w:r>
        <w:rPr/>
        <w:t>企</w:t>
      </w:r>
      <w:r>
        <w:rPr>
          <w:spacing w:val="5"/>
        </w:rPr>
        <w:t>业</w:t>
      </w:r>
      <w:r>
        <w:rPr/>
        <w:t>制造</w:t>
      </w:r>
      <w:r>
        <w:rPr>
          <w:spacing w:val="5"/>
        </w:rPr>
        <w:t>的</w:t>
      </w:r>
      <w:r>
        <w:rPr/>
        <w:t>货</w:t>
      </w:r>
      <w:r>
        <w:rPr>
          <w:spacing w:val="5"/>
        </w:rPr>
        <w:t>物</w:t>
      </w:r>
      <w:r>
        <w:rPr/>
        <w:t>，</w:t>
      </w:r>
      <w:r>
        <w:rPr>
          <w:spacing w:val="5"/>
        </w:rPr>
        <w:t>由</w:t>
      </w:r>
      <w:r>
        <w:rPr/>
        <w:t>本企</w:t>
      </w:r>
      <w:r>
        <w:rPr>
          <w:spacing w:val="5"/>
        </w:rPr>
        <w:t>业</w:t>
      </w:r>
      <w:r>
        <w:rPr/>
        <w:t>承</w:t>
      </w:r>
      <w:r>
        <w:rPr>
          <w:spacing w:val="5"/>
        </w:rPr>
        <w:t>担</w:t>
      </w:r>
      <w:r>
        <w:rPr/>
        <w:t>工</w:t>
      </w:r>
      <w:r>
        <w:rPr>
          <w:spacing w:val="5"/>
        </w:rPr>
        <w:t>程</w:t>
      </w:r>
      <w:r>
        <w:rPr/>
        <w:t>、</w:t>
      </w:r>
      <w:r>
        <w:rPr>
          <w:spacing w:val="5"/>
        </w:rPr>
        <w:t>提</w:t>
      </w:r>
      <w:r>
        <w:rPr/>
        <w:t>供服</w:t>
      </w:r>
      <w:r>
        <w:rPr>
          <w:spacing w:val="5"/>
        </w:rPr>
        <w:t>务</w:t>
      </w:r>
      <w:r>
        <w:rPr/>
        <w:t>，</w:t>
      </w:r>
      <w:r>
        <w:rPr>
          <w:spacing w:val="5"/>
        </w:rPr>
        <w:t>或</w:t>
      </w:r>
      <w:r>
        <w:rPr/>
        <w:t>者</w:t>
      </w:r>
      <w:r>
        <w:rPr>
          <w:spacing w:val="5"/>
        </w:rPr>
        <w:t>提</w:t>
      </w:r>
      <w:r>
        <w:rPr/>
        <w:t>供其</w:t>
      </w:r>
      <w:r>
        <w:rPr>
          <w:spacing w:val="5"/>
        </w:rPr>
        <w:t>他</w:t>
      </w:r>
      <w:r>
        <w:rPr>
          <w:rFonts w:ascii="Times New Roman" w:eastAsia="Times New Roman"/>
          <w:u w:val="single"/>
        </w:rPr>
        <w:t> </w:t>
        <w:tab/>
      </w:r>
    </w:p>
    <w:p>
      <w:pPr>
        <w:pStyle w:val="Heading5"/>
        <w:spacing w:line="364" w:lineRule="auto" w:before="2"/>
        <w:ind w:left="919" w:right="345" w:hanging="80"/>
      </w:pPr>
      <w:r>
        <w:rPr/>
        <w:t>（请填写：中型、小型、微型）企业制造的货物。本条所称货物不包括使用大型企业注册商标的货物。</w:t>
      </w:r>
    </w:p>
    <w:p>
      <w:pPr>
        <w:pStyle w:val="Heading5"/>
        <w:spacing w:line="364" w:lineRule="auto" w:before="2"/>
        <w:ind w:left="916" w:right="235" w:firstLine="640"/>
      </w:pPr>
      <w:r>
        <w:rPr/>
        <w:t>本公司对上述声明的真实性负责。如有虚假，将依法承担相应责任。</w:t>
      </w:r>
    </w:p>
    <w:p>
      <w:pPr>
        <w:pStyle w:val="BodyText"/>
        <w:rPr>
          <w:rFonts w:ascii="仿宋"/>
          <w:sz w:val="32"/>
        </w:rPr>
      </w:pPr>
    </w:p>
    <w:p>
      <w:pPr>
        <w:pStyle w:val="BodyText"/>
        <w:spacing w:before="2"/>
        <w:rPr>
          <w:rFonts w:ascii="仿宋"/>
          <w:sz w:val="41"/>
        </w:rPr>
      </w:pPr>
    </w:p>
    <w:p>
      <w:pPr>
        <w:pStyle w:val="Heading5"/>
        <w:tabs>
          <w:tab w:pos="4528" w:val="left" w:leader="none"/>
        </w:tabs>
        <w:spacing w:line="364" w:lineRule="auto"/>
        <w:ind w:left="3888" w:right="3376"/>
      </w:pPr>
      <w:r>
        <w:rPr/>
        <w:t>企业名称（公章</w:t>
      </w:r>
      <w:r>
        <w:rPr>
          <w:spacing w:val="-7"/>
        </w:rPr>
        <w:t>）： </w:t>
      </w:r>
      <w:r>
        <w:rPr/>
        <w:t>日</w:t>
        <w:tab/>
        <w:t>期：</w:t>
      </w:r>
    </w:p>
    <w:p>
      <w:pPr>
        <w:spacing w:after="0" w:line="364" w:lineRule="auto"/>
        <w:sectPr>
          <w:pgSz w:w="11910" w:h="16840"/>
          <w:pgMar w:header="878" w:footer="550" w:top="1100" w:bottom="740" w:left="960" w:right="800"/>
        </w:sectPr>
      </w:pPr>
    </w:p>
    <w:p>
      <w:pPr>
        <w:pStyle w:val="BodyText"/>
        <w:rPr>
          <w:rFonts w:ascii="仿宋"/>
          <w:sz w:val="2"/>
        </w:rPr>
      </w:pPr>
    </w:p>
    <w:p>
      <w:pPr>
        <w:pStyle w:val="BodyText"/>
        <w:spacing w:line="20" w:lineRule="exact"/>
        <w:ind w:left="279"/>
        <w:rPr>
          <w:rFonts w:ascii="仿宋"/>
          <w:sz w:val="2"/>
        </w:rPr>
      </w:pPr>
      <w:r>
        <w:rPr>
          <w:rFonts w:ascii="仿宋"/>
          <w:sz w:val="2"/>
        </w:rPr>
        <w:pict>
          <v:group style="width:470.6pt;height:.75pt;mso-position-horizontal-relative:char;mso-position-vertical-relative:line" coordorigin="0,0" coordsize="9412,15">
            <v:line style="position:absolute" from="0,7" to="9412,7" stroked="true" strokeweight=".72pt" strokecolor="#000000">
              <v:stroke dashstyle="solid"/>
            </v:line>
          </v:group>
        </w:pict>
      </w:r>
      <w:r>
        <w:rPr>
          <w:rFonts w:ascii="仿宋"/>
          <w:sz w:val="2"/>
        </w:rPr>
      </w:r>
    </w:p>
    <w:p>
      <w:pPr>
        <w:spacing w:before="125"/>
        <w:ind w:left="528" w:right="0" w:firstLine="0"/>
        <w:jc w:val="left"/>
        <w:rPr>
          <w:b/>
          <w:sz w:val="24"/>
        </w:rPr>
      </w:pPr>
      <w:r>
        <w:rPr>
          <w:b/>
          <w:sz w:val="24"/>
        </w:rPr>
        <w:t>附件 2：残疾人福利性单位声明函格式</w:t>
      </w:r>
    </w:p>
    <w:p>
      <w:pPr>
        <w:pStyle w:val="BodyText"/>
        <w:rPr>
          <w:b/>
          <w:sz w:val="24"/>
        </w:rPr>
      </w:pPr>
    </w:p>
    <w:p>
      <w:pPr>
        <w:pStyle w:val="BodyText"/>
        <w:spacing w:before="3"/>
        <w:rPr>
          <w:b/>
          <w:sz w:val="33"/>
        </w:rPr>
      </w:pPr>
    </w:p>
    <w:p>
      <w:pPr>
        <w:pStyle w:val="Heading4"/>
        <w:ind w:left="3379" w:right="3196"/>
        <w:jc w:val="center"/>
      </w:pPr>
      <w:r>
        <w:rPr/>
        <w:t>残疾人福利性单位声明函</w:t>
      </w:r>
    </w:p>
    <w:p>
      <w:pPr>
        <w:pStyle w:val="Heading5"/>
        <w:spacing w:line="364" w:lineRule="auto" w:before="214"/>
        <w:ind w:left="1334" w:right="445" w:firstLine="640"/>
        <w:jc w:val="both"/>
      </w:pPr>
      <w:r>
        <w:rPr/>
        <w:t>本单位郑重声明，根据《财政部 民政部 中国残疾人联合会关于促进残疾人就业政府采购政策的通知》（ 财库</w:t>
      </w:r>
    </w:p>
    <w:p>
      <w:pPr>
        <w:pStyle w:val="Heading5"/>
        <w:tabs>
          <w:tab w:pos="5517" w:val="left" w:leader="none"/>
          <w:tab w:pos="7444" w:val="left" w:leader="none"/>
        </w:tabs>
        <w:spacing w:line="364" w:lineRule="auto" w:before="2"/>
        <w:ind w:left="1334" w:right="443"/>
        <w:jc w:val="both"/>
      </w:pPr>
      <w:r>
        <w:rPr/>
        <w:t>〔</w:t>
      </w:r>
      <w:r>
        <w:rPr>
          <w:spacing w:val="-4"/>
        </w:rPr>
        <w:t> </w:t>
      </w:r>
      <w:r>
        <w:rPr>
          <w:rFonts w:ascii="宋体" w:eastAsia="宋体" w:hint="eastAsia"/>
        </w:rPr>
        <w:t>2017</w:t>
      </w:r>
      <w:r>
        <w:rPr>
          <w:spacing w:val="-39"/>
        </w:rPr>
        <w:t>〕</w:t>
      </w:r>
      <w:r>
        <w:rPr>
          <w:rFonts w:ascii="宋体" w:eastAsia="宋体" w:hint="eastAsia"/>
        </w:rPr>
        <w:t>141</w:t>
      </w:r>
      <w:r>
        <w:rPr>
          <w:rFonts w:ascii="宋体" w:eastAsia="宋体" w:hint="eastAsia"/>
          <w:spacing w:val="-6"/>
        </w:rPr>
        <w:t> </w:t>
      </w:r>
      <w:r>
        <w:rPr/>
        <w:t>号</w:t>
      </w:r>
      <w:r>
        <w:rPr>
          <w:spacing w:val="-39"/>
        </w:rPr>
        <w:t>）</w:t>
      </w:r>
      <w:r>
        <w:rPr/>
        <w:t>的规定</w:t>
      </w:r>
      <w:r>
        <w:rPr>
          <w:spacing w:val="-36"/>
        </w:rPr>
        <w:t>，</w:t>
      </w:r>
      <w:r>
        <w:rPr/>
        <w:t>本单位为符合条件的残疾人福利性单</w:t>
      </w:r>
      <w:r>
        <w:rPr>
          <w:spacing w:val="5"/>
        </w:rPr>
        <w:t>位</w:t>
      </w:r>
      <w:r>
        <w:rPr/>
        <w:t>，且本单</w:t>
      </w:r>
      <w:r>
        <w:rPr>
          <w:spacing w:val="5"/>
        </w:rPr>
        <w:t>位</w:t>
      </w:r>
      <w:r>
        <w:rPr/>
        <w:t>参加</w:t>
      </w:r>
      <w:r>
        <w:rPr>
          <w:u w:val="single"/>
        </w:rPr>
        <w:t> </w:t>
        <w:tab/>
      </w:r>
      <w:r>
        <w:rPr/>
        <w:t>单位</w:t>
      </w:r>
      <w:r>
        <w:rPr>
          <w:spacing w:val="5"/>
        </w:rPr>
        <w:t>的</w:t>
      </w:r>
      <w:r>
        <w:rPr>
          <w:spacing w:val="5"/>
          <w:u w:val="single"/>
        </w:rPr>
        <w:t> </w:t>
        <w:tab/>
      </w:r>
      <w:r>
        <w:rPr/>
        <w:t>项目</w:t>
      </w:r>
      <w:r>
        <w:rPr>
          <w:spacing w:val="5"/>
        </w:rPr>
        <w:t>采</w:t>
      </w:r>
      <w:r>
        <w:rPr/>
        <w:t>购活动提供本单位制造的货</w:t>
      </w:r>
      <w:r>
        <w:rPr>
          <w:spacing w:val="-39"/>
        </w:rPr>
        <w:t>物</w:t>
      </w:r>
      <w:r>
        <w:rPr/>
        <w:t>（由本单位承担工程</w:t>
      </w:r>
      <w:r>
        <w:rPr>
          <w:rFonts w:ascii="宋体" w:eastAsia="宋体" w:hint="eastAsia"/>
        </w:rPr>
        <w:t>/</w:t>
      </w:r>
      <w:r>
        <w:rPr/>
        <w:t>提供服务</w:t>
      </w:r>
      <w:r>
        <w:rPr>
          <w:spacing w:val="-38"/>
        </w:rPr>
        <w:t>），</w:t>
      </w:r>
      <w:r>
        <w:rPr/>
        <w:t>或者提供其他残疾人</w:t>
      </w:r>
      <w:r>
        <w:rPr>
          <w:spacing w:val="5"/>
        </w:rPr>
        <w:t>福</w:t>
      </w:r>
      <w:r>
        <w:rPr/>
        <w:t>利性单位制造的货物（不包括使</w:t>
      </w:r>
      <w:r>
        <w:rPr>
          <w:spacing w:val="5"/>
        </w:rPr>
        <w:t>用</w:t>
      </w:r>
      <w:r>
        <w:rPr/>
        <w:t>非残疾人福利性单位注册商标的货物）。</w:t>
      </w:r>
    </w:p>
    <w:p>
      <w:pPr>
        <w:pStyle w:val="Heading5"/>
        <w:spacing w:line="364" w:lineRule="auto" w:before="4"/>
        <w:ind w:left="1334" w:right="445" w:firstLine="640"/>
      </w:pPr>
      <w:r>
        <w:rPr/>
        <w:t>本单位对上述声明的真实性负责。如有虚假，将依法承担相应责任。</w:t>
      </w:r>
    </w:p>
    <w:p>
      <w:pPr>
        <w:pStyle w:val="BodyText"/>
        <w:rPr>
          <w:rFonts w:ascii="仿宋"/>
          <w:sz w:val="32"/>
        </w:rPr>
      </w:pPr>
    </w:p>
    <w:p>
      <w:pPr>
        <w:pStyle w:val="BodyText"/>
        <w:rPr>
          <w:rFonts w:ascii="仿宋"/>
          <w:sz w:val="32"/>
        </w:rPr>
      </w:pPr>
    </w:p>
    <w:p>
      <w:pPr>
        <w:pStyle w:val="BodyText"/>
        <w:spacing w:before="10"/>
        <w:rPr>
          <w:rFonts w:ascii="仿宋"/>
          <w:sz w:val="22"/>
        </w:rPr>
      </w:pPr>
    </w:p>
    <w:p>
      <w:pPr>
        <w:pStyle w:val="Heading5"/>
        <w:spacing w:line="422" w:lineRule="auto" w:before="1"/>
        <w:ind w:left="6441" w:right="981" w:hanging="159"/>
      </w:pPr>
      <w:r>
        <w:rPr/>
        <w:t>单位名称（盖章）： 日 期：</w:t>
      </w: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spacing w:before="6"/>
        <w:rPr>
          <w:rFonts w:ascii="仿宋"/>
          <w:sz w:val="29"/>
        </w:rPr>
      </w:pPr>
    </w:p>
    <w:p>
      <w:pPr>
        <w:spacing w:before="64"/>
        <w:ind w:left="1908" w:right="3196" w:firstLine="0"/>
        <w:jc w:val="center"/>
        <w:rPr>
          <w:rFonts w:ascii="Calibri"/>
          <w:sz w:val="18"/>
        </w:rPr>
      </w:pPr>
      <w:r>
        <w:rPr>
          <w:rFonts w:ascii="Calibri"/>
          <w:sz w:val="18"/>
        </w:rPr>
        <w:t>173</w:t>
      </w:r>
    </w:p>
    <w:sectPr>
      <w:headerReference w:type="default" r:id="rId49"/>
      <w:footerReference w:type="default" r:id="rId50"/>
      <w:pgSz w:w="11910" w:h="16840"/>
      <w:pgMar w:header="878" w:footer="0" w:top="1060" w:bottom="280" w:left="9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 w:name="黑体">
    <w:altName w:val="黑体"/>
    <w:charset w:val="86"/>
    <w:family w:val="modern"/>
    <w:pitch w:val="fixed"/>
  </w:font>
  <w:font w:name="楷体">
    <w:altName w:val="楷体"/>
    <w:charset w:val="86"/>
    <w:family w:val="modern"/>
    <w:pitch w:val="fixed"/>
  </w:font>
  <w:font w:name="微软雅黑">
    <w:altName w:val="微软雅黑"/>
    <w:charset w:val="86"/>
    <w:family w:val="swiss"/>
    <w:pitch w:val="variable"/>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6.200012pt;margin-top:753.81897pt;width:8.6pt;height:11pt;mso-position-horizontal-relative:page;mso-position-vertical-relative:page;z-index:-25938432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20013pt;margin-top:753.81897pt;width:13.15pt;height:11pt;mso-position-horizontal-relative:page;mso-position-vertical-relative:page;z-index:-25938329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40009pt;margin-top:803.380005pt;width:13.15pt;height:11pt;mso-position-horizontal-relative:page;mso-position-vertical-relative:page;z-index:-25933824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81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20013pt;margin-top:753.81897pt;width:13.15pt;height:11pt;mso-position-horizontal-relative:page;mso-position-vertical-relative:page;z-index:-25938227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20013pt;margin-top:753.81897pt;width:13.15pt;height:11pt;mso-position-horizontal-relative:page;mso-position-vertical-relative:page;z-index:-25938124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30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20013pt;margin-top:753.81897pt;width:13.15pt;height:11pt;mso-position-horizontal-relative:page;mso-position-vertical-relative:page;z-index:-25938022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40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20013pt;margin-top:753.81897pt;width:13.15pt;height:11pt;mso-position-horizontal-relative:page;mso-position-vertical-relative:page;z-index:-25937920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50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920013pt;margin-top:753.81897pt;width:13.15pt;height:11pt;mso-position-horizontal-relative:page;mso-position-vertical-relative:page;z-index:-25937817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60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1.640015pt;margin-top:507.218964pt;width:13.15pt;height:11pt;mso-position-horizontal-relative:page;mso-position-vertical-relative:page;z-index:-25937408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65</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387392" from="83.849998pt,52.799999pt" to="521.599998pt,52.799999pt" stroked="true" strokeweight=".4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82.879997pt;margin-top:42.629982pt;width:282.1pt;height:12pt;mso-position-horizontal-relative:page;mso-position-vertical-relative:page;z-index:-259386368" type="#_x0000_t202" filled="false" stroked="false">
          <v:textbox inset="0,0,0,0">
            <w:txbxContent>
              <w:p>
                <w:pPr>
                  <w:spacing w:before="0"/>
                  <w:ind w:left="20" w:right="0" w:firstLine="0"/>
                  <w:jc w:val="left"/>
                  <w:rPr>
                    <w:sz w:val="18"/>
                  </w:rPr>
                </w:pPr>
                <w:r>
                  <w:rPr>
                    <w:spacing w:val="-15"/>
                    <w:sz w:val="18"/>
                  </w:rPr>
                  <w:t>广西 </w:t>
                </w:r>
                <w:r>
                  <w:rPr>
                    <w:rFonts w:ascii="Times New Roman" w:hAnsi="Times New Roman" w:eastAsia="Times New Roman"/>
                    <w:sz w:val="18"/>
                  </w:rPr>
                  <w:t>2020 </w:t>
                </w:r>
                <w:r>
                  <w:rPr>
                    <w:spacing w:val="-9"/>
                    <w:sz w:val="18"/>
                  </w:rPr>
                  <w:t>年“国培计划”和“区培计划”钦州市统筹教师培训项目采购</w:t>
                </w:r>
              </w:p>
            </w:txbxContent>
          </v:textbox>
          <w10:wrap type="none"/>
        </v:shape>
      </w:pict>
    </w:r>
    <w:r>
      <w:rPr/>
      <w:pict>
        <v:shape style="position:absolute;margin-left:398.23999pt;margin-top:42.629982pt;width:129pt;height:12pt;mso-position-horizontal-relative:page;mso-position-vertical-relative:page;z-index:-259385344" type="#_x0000_t202" filled="false" stroked="false">
          <v:textbox inset="0,0,0,0">
            <w:txbxContent>
              <w:p>
                <w:pPr>
                  <w:spacing w:before="0"/>
                  <w:ind w:left="20" w:right="0" w:firstLine="0"/>
                  <w:jc w:val="left"/>
                  <w:rPr>
                    <w:sz w:val="18"/>
                  </w:rPr>
                </w:pPr>
                <w:r>
                  <w:rPr>
                    <w:sz w:val="18"/>
                  </w:rPr>
                  <w:t>（</w:t>
                </w:r>
                <w:r>
                  <w:rPr>
                    <w:rFonts w:ascii="Times New Roman" w:eastAsia="Times New Roman"/>
                    <w:sz w:val="18"/>
                  </w:rPr>
                  <w:t>QZZC2020-G3-10005-GXXZ</w:t>
                </w:r>
                <w:r>
                  <w:rPr>
                    <w:sz w:val="18"/>
                  </w:rPr>
                  <w: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354624" from="79.400002pt,55.560001pt" to="521.650002pt,55.560001pt" stroked="true" strokeweight=".72pt" strokecolor="#000000">
          <v:stroke dashstyle="solid"/>
          <w10:wrap type="none"/>
        </v:line>
      </w:pict>
    </w:r>
    <w:r>
      <w:rPr/>
      <w:pict>
        <v:shape style="position:absolute;margin-left:78.440002pt;margin-top:42.915627pt;width:285.7pt;height:12pt;mso-position-horizontal-relative:page;mso-position-vertical-relative:page;z-index:-259353600"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52576"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351552" from="79.400002pt,55.560001pt" to="521.650002pt,55.560001pt" stroked="true" strokeweight=".72pt" strokecolor="#000000">
          <v:stroke dashstyle="solid"/>
          <w10:wrap type="none"/>
        </v:line>
      </w:pict>
    </w:r>
    <w:r>
      <w:rPr/>
      <w:pict>
        <v:shape style="position:absolute;margin-left:78.440002pt;margin-top:42.915627pt;width:285.7pt;height:12pt;mso-position-horizontal-relative:page;mso-position-vertical-relative:page;z-index:-259350528"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49504"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348480" from="79.400002pt,55.560001pt" to="521.650002pt,55.560001pt" stroked="true" strokeweight=".72pt" strokecolor="#000000">
          <v:stroke dashstyle="solid"/>
          <w10:wrap type="none"/>
        </v:line>
      </w:pict>
    </w:r>
    <w:r>
      <w:rPr/>
      <w:pict>
        <v:shape style="position:absolute;margin-left:78.440002pt;margin-top:42.915627pt;width:285.7pt;height:12pt;mso-position-horizontal-relative:page;mso-position-vertical-relative:page;z-index:-259347456"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46432"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40002pt;margin-top:42.915627pt;width:285.7pt;height:12pt;mso-position-horizontal-relative:page;mso-position-vertical-relative:page;z-index:-259345408"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44384"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40002pt;margin-top:42.915627pt;width:285.7pt;height:12pt;mso-position-horizontal-relative:page;mso-position-vertical-relative:page;z-index:-259343360"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42336"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341312" from="54pt,55.510025pt" to="541.3pt,55.510025pt" stroked="true" strokeweight=".72pt" strokecolor="#000000">
          <v:stroke dashstyle="solid"/>
          <w10:wrap type="none"/>
        </v:line>
      </w:pict>
    </w:r>
    <w:r>
      <w:rPr/>
      <w:pict>
        <v:shape style="position:absolute;margin-left:58.639999pt;margin-top:42.915649pt;width:285.7pt;height:12pt;mso-position-horizontal-relative:page;mso-position-vertical-relative:page;z-index:-259340288" type="#_x0000_t202" filled="false" stroked="false">
          <v:textbox inset="0,0,0,0">
            <w:txbxContent>
              <w:p>
                <w:pPr>
                  <w:spacing w:line="225" w:lineRule="exact" w:before="0"/>
                  <w:ind w:left="20" w:right="0" w:firstLine="0"/>
                  <w:jc w:val="left"/>
                  <w:rPr>
                    <w:sz w:val="18"/>
                  </w:rPr>
                </w:pPr>
                <w:r>
                  <w:rPr>
                    <w:spacing w:val="-16"/>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418.880005pt;margin-top:42.915649pt;width:118.05pt;height:12pt;mso-position-horizontal-relative:page;mso-position-vertical-relative:page;z-index:-259339264"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1.52pt;margin-top:42.915649pt;width:285.7pt;height:12pt;mso-position-horizontal-relative:page;mso-position-vertical-relative:page;z-index:-259337216" type="#_x0000_t202" filled="false" stroked="false">
          <v:textbox inset="0,0,0,0">
            <w:txbxContent>
              <w:p>
                <w:pPr>
                  <w:spacing w:line="225" w:lineRule="exact" w:before="0"/>
                  <w:ind w:left="20" w:right="0" w:firstLine="0"/>
                  <w:jc w:val="left"/>
                  <w:rPr>
                    <w:sz w:val="18"/>
                  </w:rPr>
                </w:pPr>
                <w:r>
                  <w:rPr>
                    <w:spacing w:val="-16"/>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417.200012pt;margin-top:42.915649pt;width:118.2pt;height:12pt;mso-position-horizontal-relative:page;mso-position-vertical-relative:page;z-index:-259336192"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377152" from="103.800003pt,52.799976pt" to="635.600003pt,52.799976pt" stroked="true" strokeweight=".48pt" strokecolor="#000000">
          <v:stroke dashstyle="solid"/>
          <w10:wrap type="none"/>
        </v:line>
      </w:pict>
    </w:r>
    <w:r>
      <w:rPr/>
      <w:pict>
        <v:shape style="position:absolute;margin-left:102.800003pt;margin-top:42.629955pt;width:285.45pt;height:12pt;mso-position-horizontal-relative:page;mso-position-vertical-relative:page;z-index:-259376128" type="#_x0000_t202" filled="false" stroked="false">
          <v:textbox inset="0,0,0,0">
            <w:txbxContent>
              <w:p>
                <w:pPr>
                  <w:spacing w:before="0"/>
                  <w:ind w:left="20" w:right="0" w:firstLine="0"/>
                  <w:jc w:val="left"/>
                  <w:rPr>
                    <w:sz w:val="18"/>
                  </w:rPr>
                </w:pPr>
                <w:r>
                  <w:rPr>
                    <w:spacing w:val="-16"/>
                    <w:sz w:val="18"/>
                  </w:rPr>
                  <w:t>广西 </w:t>
                </w:r>
                <w:r>
                  <w:rPr>
                    <w:rFonts w:ascii="Times New Roman" w:hAnsi="Times New Roman" w:eastAsia="Times New Roman"/>
                    <w:sz w:val="18"/>
                  </w:rPr>
                  <w:t>2020 </w:t>
                </w:r>
                <w:r>
                  <w:rPr>
                    <w:sz w:val="18"/>
                  </w:rPr>
                  <w:t>年“国培计划”和“区培计划”钦州市统筹教师培训项目采购</w:t>
                </w:r>
              </w:p>
            </w:txbxContent>
          </v:textbox>
          <w10:wrap type="none"/>
        </v:shape>
      </w:pict>
    </w:r>
    <w:r>
      <w:rPr/>
      <w:pict>
        <v:shape style="position:absolute;margin-left:422.23999pt;margin-top:42.629955pt;width:129pt;height:12pt;mso-position-horizontal-relative:page;mso-position-vertical-relative:page;z-index:-259375104" type="#_x0000_t202" filled="false" stroked="false">
          <v:textbox inset="0,0,0,0">
            <w:txbxContent>
              <w:p>
                <w:pPr>
                  <w:spacing w:before="0"/>
                  <w:ind w:left="20" w:right="0" w:firstLine="0"/>
                  <w:jc w:val="left"/>
                  <w:rPr>
                    <w:sz w:val="18"/>
                  </w:rPr>
                </w:pPr>
                <w:r>
                  <w:rPr>
                    <w:sz w:val="18"/>
                  </w:rPr>
                  <w:t>（</w:t>
                </w:r>
                <w:r>
                  <w:rPr>
                    <w:rFonts w:ascii="Times New Roman" w:eastAsia="Times New Roman"/>
                    <w:sz w:val="18"/>
                  </w:rPr>
                  <w:t>QZZC2020-G3-10005-GXXZ</w:t>
                </w:r>
                <w:r>
                  <w:rPr>
                    <w:sz w:val="18"/>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40002pt;margin-top:42.915627pt;width:285.7pt;height:12pt;mso-position-horizontal-relative:page;mso-position-vertical-relative:page;z-index:-259373056"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72032"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371008" from="79.400002pt,55.560001pt" to="521.650002pt,55.560001pt" stroked="true" strokeweight=".72pt" strokecolor="#000000">
          <v:stroke dashstyle="solid"/>
          <w10:wrap type="none"/>
        </v:line>
      </w:pict>
    </w:r>
    <w:r>
      <w:rPr/>
      <w:pict>
        <v:shape style="position:absolute;margin-left:78.440002pt;margin-top:42.915627pt;width:285.7pt;height:12pt;mso-position-horizontal-relative:page;mso-position-vertical-relative:page;z-index:-259369984"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68960"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367936" from="79.400002pt,55.560001pt" to="521.650002pt,55.560001pt" stroked="true" strokeweight=".72pt" strokecolor="#000000">
          <v:stroke dashstyle="solid"/>
          <w10:wrap type="none"/>
        </v:line>
      </w:pict>
    </w:r>
    <w:r>
      <w:rPr/>
      <w:pict>
        <v:shape style="position:absolute;margin-left:78.440002pt;margin-top:42.915627pt;width:285.7pt;height:12pt;mso-position-horizontal-relative:page;mso-position-vertical-relative:page;z-index:-259366912"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65888"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364864" from="79.400002pt,55.560001pt" to="521.650002pt,55.560001pt" stroked="true" strokeweight=".72pt" strokecolor="#000000">
          <v:stroke dashstyle="solid"/>
          <w10:wrap type="none"/>
        </v:line>
      </w:pict>
    </w:r>
    <w:r>
      <w:rPr/>
      <w:pict>
        <v:shape style="position:absolute;margin-left:78.440002pt;margin-top:42.915627pt;width:285.7pt;height:12pt;mso-position-horizontal-relative:page;mso-position-vertical-relative:page;z-index:-259363840"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62816"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40002pt;margin-top:42.915627pt;width:285.7pt;height:12pt;mso-position-horizontal-relative:page;mso-position-vertical-relative:page;z-index:-259361792"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60768"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8.440002pt;margin-top:42.915627pt;width:285.7pt;height:12pt;mso-position-horizontal-relative:page;mso-position-vertical-relative:page;z-index:-259359744"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58720"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9357696" from="79.400002pt,55.560001pt" to="521.650002pt,55.560001pt" stroked="true" strokeweight=".72pt" strokecolor="#000000">
          <v:stroke dashstyle="solid"/>
          <w10:wrap type="none"/>
        </v:line>
      </w:pict>
    </w:r>
    <w:r>
      <w:rPr/>
      <w:pict>
        <v:shape style="position:absolute;margin-left:78.440002pt;margin-top:42.915627pt;width:285.7pt;height:12pt;mso-position-horizontal-relative:page;mso-position-vertical-relative:page;z-index:-259356672" type="#_x0000_t202" filled="false" stroked="false">
          <v:textbox inset="0,0,0,0">
            <w:txbxContent>
              <w:p>
                <w:pPr>
                  <w:spacing w:line="225" w:lineRule="exact" w:before="0"/>
                  <w:ind w:left="20" w:right="0" w:firstLine="0"/>
                  <w:jc w:val="left"/>
                  <w:rPr>
                    <w:sz w:val="18"/>
                  </w:rPr>
                </w:pPr>
                <w:r>
                  <w:rPr>
                    <w:spacing w:val="-17"/>
                    <w:sz w:val="18"/>
                  </w:rPr>
                  <w:t>广西 </w:t>
                </w:r>
                <w:r>
                  <w:rPr>
                    <w:rFonts w:ascii="Calibri" w:hAnsi="Calibri" w:eastAsia="Calibri"/>
                    <w:sz w:val="18"/>
                  </w:rPr>
                  <w:t>2020 </w:t>
                </w:r>
                <w:r>
                  <w:rPr>
                    <w:sz w:val="18"/>
                  </w:rPr>
                  <w:t>年“国培计划”和“区培计划”钦州市统筹教师培训项目采购</w:t>
                </w:r>
              </w:p>
            </w:txbxContent>
          </v:textbox>
          <w10:wrap type="none"/>
        </v:shape>
      </w:pict>
    </w:r>
    <w:r>
      <w:rPr/>
      <w:pict>
        <v:shape style="position:absolute;margin-left:398.119995pt;margin-top:42.915627pt;width:118.05pt;height:12pt;mso-position-horizontal-relative:page;mso-position-vertical-relative:page;z-index:-259355648" type="#_x0000_t202" filled="false" stroked="false">
          <v:textbox inset="0,0,0,0">
            <w:txbxContent>
              <w:p>
                <w:pPr>
                  <w:spacing w:line="225" w:lineRule="exact" w:before="0"/>
                  <w:ind w:left="20" w:right="0" w:firstLine="0"/>
                  <w:jc w:val="left"/>
                  <w:rPr>
                    <w:sz w:val="18"/>
                  </w:rPr>
                </w:pPr>
                <w:r>
                  <w:rPr>
                    <w:sz w:val="18"/>
                  </w:rPr>
                  <w:t>（</w:t>
                </w:r>
                <w:r>
                  <w:rPr>
                    <w:rFonts w:ascii="Calibri" w:eastAsia="Calibri"/>
                    <w:sz w:val="18"/>
                  </w:rPr>
                  <w:t>QZZC2020-G3-10005-GXXZ</w:t>
                </w:r>
                <w:r>
                  <w:rPr>
                    <w:sz w:val="18"/>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1"/>
      <w:numFmt w:val="decimal"/>
      <w:lvlText w:val="%1."/>
      <w:lvlJc w:val="left"/>
      <w:pPr>
        <w:ind w:left="530" w:hanging="422"/>
        <w:jc w:val="left"/>
      </w:pPr>
      <w:rPr>
        <w:rFonts w:hint="default" w:ascii="仿宋" w:hAnsi="仿宋" w:eastAsia="仿宋" w:cs="仿宋"/>
        <w:spacing w:val="-2"/>
        <w:w w:val="100"/>
        <w:sz w:val="26"/>
        <w:szCs w:val="26"/>
        <w:lang w:val="zh-CN" w:eastAsia="zh-CN" w:bidi="zh-CN"/>
      </w:rPr>
    </w:lvl>
    <w:lvl w:ilvl="1">
      <w:start w:val="0"/>
      <w:numFmt w:val="bullet"/>
      <w:lvlText w:val="•"/>
      <w:lvlJc w:val="left"/>
      <w:pPr>
        <w:ind w:left="960" w:hanging="422"/>
      </w:pPr>
      <w:rPr>
        <w:rFonts w:hint="default"/>
        <w:lang w:val="zh-CN" w:eastAsia="zh-CN" w:bidi="zh-CN"/>
      </w:rPr>
    </w:lvl>
    <w:lvl w:ilvl="2">
      <w:start w:val="0"/>
      <w:numFmt w:val="bullet"/>
      <w:lvlText w:val="•"/>
      <w:lvlJc w:val="left"/>
      <w:pPr>
        <w:ind w:left="1060" w:hanging="422"/>
      </w:pPr>
      <w:rPr>
        <w:rFonts w:hint="default"/>
        <w:lang w:val="zh-CN" w:eastAsia="zh-CN" w:bidi="zh-CN"/>
      </w:rPr>
    </w:lvl>
    <w:lvl w:ilvl="3">
      <w:start w:val="0"/>
      <w:numFmt w:val="bullet"/>
      <w:lvlText w:val="•"/>
      <w:lvlJc w:val="left"/>
      <w:pPr>
        <w:ind w:left="1500" w:hanging="422"/>
      </w:pPr>
      <w:rPr>
        <w:rFonts w:hint="default"/>
        <w:lang w:val="zh-CN" w:eastAsia="zh-CN" w:bidi="zh-CN"/>
      </w:rPr>
    </w:lvl>
    <w:lvl w:ilvl="4">
      <w:start w:val="0"/>
      <w:numFmt w:val="bullet"/>
      <w:lvlText w:val="•"/>
      <w:lvlJc w:val="left"/>
      <w:pPr>
        <w:ind w:left="2603" w:hanging="422"/>
      </w:pPr>
      <w:rPr>
        <w:rFonts w:hint="default"/>
        <w:lang w:val="zh-CN" w:eastAsia="zh-CN" w:bidi="zh-CN"/>
      </w:rPr>
    </w:lvl>
    <w:lvl w:ilvl="5">
      <w:start w:val="0"/>
      <w:numFmt w:val="bullet"/>
      <w:lvlText w:val="•"/>
      <w:lvlJc w:val="left"/>
      <w:pPr>
        <w:ind w:left="3707" w:hanging="422"/>
      </w:pPr>
      <w:rPr>
        <w:rFonts w:hint="default"/>
        <w:lang w:val="zh-CN" w:eastAsia="zh-CN" w:bidi="zh-CN"/>
      </w:rPr>
    </w:lvl>
    <w:lvl w:ilvl="6">
      <w:start w:val="0"/>
      <w:numFmt w:val="bullet"/>
      <w:lvlText w:val="•"/>
      <w:lvlJc w:val="left"/>
      <w:pPr>
        <w:ind w:left="4811" w:hanging="422"/>
      </w:pPr>
      <w:rPr>
        <w:rFonts w:hint="default"/>
        <w:lang w:val="zh-CN" w:eastAsia="zh-CN" w:bidi="zh-CN"/>
      </w:rPr>
    </w:lvl>
    <w:lvl w:ilvl="7">
      <w:start w:val="0"/>
      <w:numFmt w:val="bullet"/>
      <w:lvlText w:val="•"/>
      <w:lvlJc w:val="left"/>
      <w:pPr>
        <w:ind w:left="5915" w:hanging="422"/>
      </w:pPr>
      <w:rPr>
        <w:rFonts w:hint="default"/>
        <w:lang w:val="zh-CN" w:eastAsia="zh-CN" w:bidi="zh-CN"/>
      </w:rPr>
    </w:lvl>
    <w:lvl w:ilvl="8">
      <w:start w:val="0"/>
      <w:numFmt w:val="bullet"/>
      <w:lvlText w:val="•"/>
      <w:lvlJc w:val="left"/>
      <w:pPr>
        <w:ind w:left="7019" w:hanging="422"/>
      </w:pPr>
      <w:rPr>
        <w:rFonts w:hint="default"/>
        <w:lang w:val="zh-CN" w:eastAsia="zh-CN" w:bidi="zh-CN"/>
      </w:rPr>
    </w:lvl>
  </w:abstractNum>
  <w:abstractNum w:abstractNumId="55">
    <w:multiLevelType w:val="hybridMultilevel"/>
    <w:lvl w:ilvl="0">
      <w:start w:val="1"/>
      <w:numFmt w:val="decimal"/>
      <w:lvlText w:val="（%1）"/>
      <w:lvlJc w:val="left"/>
      <w:pPr>
        <w:ind w:left="2094" w:hanging="526"/>
        <w:jc w:val="left"/>
      </w:pPr>
      <w:rPr>
        <w:rFonts w:hint="default" w:ascii="宋体" w:hAnsi="宋体" w:eastAsia="宋体" w:cs="宋体"/>
        <w:b/>
        <w:bCs/>
        <w:spacing w:val="-1"/>
        <w:w w:val="98"/>
        <w:sz w:val="19"/>
        <w:szCs w:val="19"/>
        <w:lang w:val="zh-CN" w:eastAsia="zh-CN" w:bidi="zh-CN"/>
      </w:rPr>
    </w:lvl>
    <w:lvl w:ilvl="1">
      <w:start w:val="0"/>
      <w:numFmt w:val="bullet"/>
      <w:lvlText w:val="•"/>
      <w:lvlJc w:val="left"/>
      <w:pPr>
        <w:ind w:left="3004" w:hanging="526"/>
      </w:pPr>
      <w:rPr>
        <w:rFonts w:hint="default"/>
        <w:lang w:val="zh-CN" w:eastAsia="zh-CN" w:bidi="zh-CN"/>
      </w:rPr>
    </w:lvl>
    <w:lvl w:ilvl="2">
      <w:start w:val="0"/>
      <w:numFmt w:val="bullet"/>
      <w:lvlText w:val="•"/>
      <w:lvlJc w:val="left"/>
      <w:pPr>
        <w:ind w:left="3909" w:hanging="526"/>
      </w:pPr>
      <w:rPr>
        <w:rFonts w:hint="default"/>
        <w:lang w:val="zh-CN" w:eastAsia="zh-CN" w:bidi="zh-CN"/>
      </w:rPr>
    </w:lvl>
    <w:lvl w:ilvl="3">
      <w:start w:val="0"/>
      <w:numFmt w:val="bullet"/>
      <w:lvlText w:val="•"/>
      <w:lvlJc w:val="left"/>
      <w:pPr>
        <w:ind w:left="4814" w:hanging="526"/>
      </w:pPr>
      <w:rPr>
        <w:rFonts w:hint="default"/>
        <w:lang w:val="zh-CN" w:eastAsia="zh-CN" w:bidi="zh-CN"/>
      </w:rPr>
    </w:lvl>
    <w:lvl w:ilvl="4">
      <w:start w:val="0"/>
      <w:numFmt w:val="bullet"/>
      <w:lvlText w:val="•"/>
      <w:lvlJc w:val="left"/>
      <w:pPr>
        <w:ind w:left="5718" w:hanging="526"/>
      </w:pPr>
      <w:rPr>
        <w:rFonts w:hint="default"/>
        <w:lang w:val="zh-CN" w:eastAsia="zh-CN" w:bidi="zh-CN"/>
      </w:rPr>
    </w:lvl>
    <w:lvl w:ilvl="5">
      <w:start w:val="0"/>
      <w:numFmt w:val="bullet"/>
      <w:lvlText w:val="•"/>
      <w:lvlJc w:val="left"/>
      <w:pPr>
        <w:ind w:left="6623" w:hanging="526"/>
      </w:pPr>
      <w:rPr>
        <w:rFonts w:hint="default"/>
        <w:lang w:val="zh-CN" w:eastAsia="zh-CN" w:bidi="zh-CN"/>
      </w:rPr>
    </w:lvl>
    <w:lvl w:ilvl="6">
      <w:start w:val="0"/>
      <w:numFmt w:val="bullet"/>
      <w:lvlText w:val="•"/>
      <w:lvlJc w:val="left"/>
      <w:pPr>
        <w:ind w:left="7528" w:hanging="526"/>
      </w:pPr>
      <w:rPr>
        <w:rFonts w:hint="default"/>
        <w:lang w:val="zh-CN" w:eastAsia="zh-CN" w:bidi="zh-CN"/>
      </w:rPr>
    </w:lvl>
    <w:lvl w:ilvl="7">
      <w:start w:val="0"/>
      <w:numFmt w:val="bullet"/>
      <w:lvlText w:val="•"/>
      <w:lvlJc w:val="left"/>
      <w:pPr>
        <w:ind w:left="8432" w:hanging="526"/>
      </w:pPr>
      <w:rPr>
        <w:rFonts w:hint="default"/>
        <w:lang w:val="zh-CN" w:eastAsia="zh-CN" w:bidi="zh-CN"/>
      </w:rPr>
    </w:lvl>
    <w:lvl w:ilvl="8">
      <w:start w:val="0"/>
      <w:numFmt w:val="bullet"/>
      <w:lvlText w:val="•"/>
      <w:lvlJc w:val="left"/>
      <w:pPr>
        <w:ind w:left="9337" w:hanging="526"/>
      </w:pPr>
      <w:rPr>
        <w:rFonts w:hint="default"/>
        <w:lang w:val="zh-CN" w:eastAsia="zh-CN" w:bidi="zh-CN"/>
      </w:rPr>
    </w:lvl>
  </w:abstractNum>
  <w:abstractNum w:abstractNumId="54">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1"/>
      <w:numFmt w:val="decimal"/>
      <w:lvlText w:val="%2."/>
      <w:lvlJc w:val="left"/>
      <w:pPr>
        <w:ind w:left="2147" w:hanging="159"/>
        <w:jc w:val="left"/>
      </w:pPr>
      <w:rPr>
        <w:rFonts w:hint="default"/>
        <w:spacing w:val="-2"/>
        <w:w w:val="99"/>
        <w:lang w:val="zh-CN" w:eastAsia="zh-CN" w:bidi="zh-CN"/>
      </w:rPr>
    </w:lvl>
    <w:lvl w:ilvl="2">
      <w:start w:val="0"/>
      <w:numFmt w:val="bullet"/>
      <w:lvlText w:val="•"/>
      <w:lvlJc w:val="left"/>
      <w:pPr>
        <w:ind w:left="3140" w:hanging="159"/>
      </w:pPr>
      <w:rPr>
        <w:rFonts w:hint="default"/>
        <w:lang w:val="zh-CN" w:eastAsia="zh-CN" w:bidi="zh-CN"/>
      </w:rPr>
    </w:lvl>
    <w:lvl w:ilvl="3">
      <w:start w:val="0"/>
      <w:numFmt w:val="bullet"/>
      <w:lvlText w:val="•"/>
      <w:lvlJc w:val="left"/>
      <w:pPr>
        <w:ind w:left="4141" w:hanging="159"/>
      </w:pPr>
      <w:rPr>
        <w:rFonts w:hint="default"/>
        <w:lang w:val="zh-CN" w:eastAsia="zh-CN" w:bidi="zh-CN"/>
      </w:rPr>
    </w:lvl>
    <w:lvl w:ilvl="4">
      <w:start w:val="0"/>
      <w:numFmt w:val="bullet"/>
      <w:lvlText w:val="•"/>
      <w:lvlJc w:val="left"/>
      <w:pPr>
        <w:ind w:left="5142" w:hanging="159"/>
      </w:pPr>
      <w:rPr>
        <w:rFonts w:hint="default"/>
        <w:lang w:val="zh-CN" w:eastAsia="zh-CN" w:bidi="zh-CN"/>
      </w:rPr>
    </w:lvl>
    <w:lvl w:ilvl="5">
      <w:start w:val="0"/>
      <w:numFmt w:val="bullet"/>
      <w:lvlText w:val="•"/>
      <w:lvlJc w:val="left"/>
      <w:pPr>
        <w:ind w:left="6143" w:hanging="159"/>
      </w:pPr>
      <w:rPr>
        <w:rFonts w:hint="default"/>
        <w:lang w:val="zh-CN" w:eastAsia="zh-CN" w:bidi="zh-CN"/>
      </w:rPr>
    </w:lvl>
    <w:lvl w:ilvl="6">
      <w:start w:val="0"/>
      <w:numFmt w:val="bullet"/>
      <w:lvlText w:val="•"/>
      <w:lvlJc w:val="left"/>
      <w:pPr>
        <w:ind w:left="7143" w:hanging="159"/>
      </w:pPr>
      <w:rPr>
        <w:rFonts w:hint="default"/>
        <w:lang w:val="zh-CN" w:eastAsia="zh-CN" w:bidi="zh-CN"/>
      </w:rPr>
    </w:lvl>
    <w:lvl w:ilvl="7">
      <w:start w:val="0"/>
      <w:numFmt w:val="bullet"/>
      <w:lvlText w:val="•"/>
      <w:lvlJc w:val="left"/>
      <w:pPr>
        <w:ind w:left="8144" w:hanging="159"/>
      </w:pPr>
      <w:rPr>
        <w:rFonts w:hint="default"/>
        <w:lang w:val="zh-CN" w:eastAsia="zh-CN" w:bidi="zh-CN"/>
      </w:rPr>
    </w:lvl>
    <w:lvl w:ilvl="8">
      <w:start w:val="0"/>
      <w:numFmt w:val="bullet"/>
      <w:lvlText w:val="•"/>
      <w:lvlJc w:val="left"/>
      <w:pPr>
        <w:ind w:left="9145" w:hanging="159"/>
      </w:pPr>
      <w:rPr>
        <w:rFonts w:hint="default"/>
        <w:lang w:val="zh-CN" w:eastAsia="zh-CN" w:bidi="zh-CN"/>
      </w:rPr>
    </w:lvl>
  </w:abstractNum>
  <w:abstractNum w:abstractNumId="53">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52">
    <w:multiLevelType w:val="hybridMultilevel"/>
    <w:lvl w:ilvl="0">
      <w:start w:val="1"/>
      <w:numFmt w:val="decimal"/>
      <w:lvlText w:val="（%1）"/>
      <w:lvlJc w:val="left"/>
      <w:pPr>
        <w:ind w:left="1674" w:hanging="526"/>
        <w:jc w:val="left"/>
      </w:pPr>
      <w:rPr>
        <w:rFonts w:hint="default" w:ascii="宋体" w:hAnsi="宋体" w:eastAsia="宋体" w:cs="宋体"/>
        <w:b/>
        <w:bCs/>
        <w:spacing w:val="-1"/>
        <w:w w:val="98"/>
        <w:sz w:val="19"/>
        <w:szCs w:val="19"/>
        <w:lang w:val="zh-CN" w:eastAsia="zh-CN" w:bidi="zh-CN"/>
      </w:rPr>
    </w:lvl>
    <w:lvl w:ilvl="1">
      <w:start w:val="1"/>
      <w:numFmt w:val="decimal"/>
      <w:lvlText w:val="%2."/>
      <w:lvlJc w:val="left"/>
      <w:pPr>
        <w:ind w:left="1148" w:hanging="212"/>
        <w:jc w:val="left"/>
      </w:pPr>
      <w:rPr>
        <w:rFonts w:hint="default" w:ascii="宋体" w:hAnsi="宋体" w:eastAsia="宋体" w:cs="宋体"/>
        <w:spacing w:val="-2"/>
        <w:w w:val="99"/>
        <w:sz w:val="19"/>
        <w:szCs w:val="19"/>
        <w:lang w:val="zh-CN" w:eastAsia="zh-CN" w:bidi="zh-CN"/>
      </w:rPr>
    </w:lvl>
    <w:lvl w:ilvl="2">
      <w:start w:val="0"/>
      <w:numFmt w:val="bullet"/>
      <w:lvlText w:val="•"/>
      <w:lvlJc w:val="left"/>
      <w:pPr>
        <w:ind w:left="1824" w:hanging="212"/>
      </w:pPr>
      <w:rPr>
        <w:rFonts w:hint="default"/>
        <w:lang w:val="zh-CN" w:eastAsia="zh-CN" w:bidi="zh-CN"/>
      </w:rPr>
    </w:lvl>
    <w:lvl w:ilvl="3">
      <w:start w:val="0"/>
      <w:numFmt w:val="bullet"/>
      <w:lvlText w:val="•"/>
      <w:lvlJc w:val="left"/>
      <w:pPr>
        <w:ind w:left="1968" w:hanging="212"/>
      </w:pPr>
      <w:rPr>
        <w:rFonts w:hint="default"/>
        <w:lang w:val="zh-CN" w:eastAsia="zh-CN" w:bidi="zh-CN"/>
      </w:rPr>
    </w:lvl>
    <w:lvl w:ilvl="4">
      <w:start w:val="0"/>
      <w:numFmt w:val="bullet"/>
      <w:lvlText w:val="•"/>
      <w:lvlJc w:val="left"/>
      <w:pPr>
        <w:ind w:left="2112" w:hanging="212"/>
      </w:pPr>
      <w:rPr>
        <w:rFonts w:hint="default"/>
        <w:lang w:val="zh-CN" w:eastAsia="zh-CN" w:bidi="zh-CN"/>
      </w:rPr>
    </w:lvl>
    <w:lvl w:ilvl="5">
      <w:start w:val="0"/>
      <w:numFmt w:val="bullet"/>
      <w:lvlText w:val="•"/>
      <w:lvlJc w:val="left"/>
      <w:pPr>
        <w:ind w:left="2256" w:hanging="212"/>
      </w:pPr>
      <w:rPr>
        <w:rFonts w:hint="default"/>
        <w:lang w:val="zh-CN" w:eastAsia="zh-CN" w:bidi="zh-CN"/>
      </w:rPr>
    </w:lvl>
    <w:lvl w:ilvl="6">
      <w:start w:val="0"/>
      <w:numFmt w:val="bullet"/>
      <w:lvlText w:val="•"/>
      <w:lvlJc w:val="left"/>
      <w:pPr>
        <w:ind w:left="2400" w:hanging="212"/>
      </w:pPr>
      <w:rPr>
        <w:rFonts w:hint="default"/>
        <w:lang w:val="zh-CN" w:eastAsia="zh-CN" w:bidi="zh-CN"/>
      </w:rPr>
    </w:lvl>
    <w:lvl w:ilvl="7">
      <w:start w:val="0"/>
      <w:numFmt w:val="bullet"/>
      <w:lvlText w:val="•"/>
      <w:lvlJc w:val="left"/>
      <w:pPr>
        <w:ind w:left="2544" w:hanging="212"/>
      </w:pPr>
      <w:rPr>
        <w:rFonts w:hint="default"/>
        <w:lang w:val="zh-CN" w:eastAsia="zh-CN" w:bidi="zh-CN"/>
      </w:rPr>
    </w:lvl>
    <w:lvl w:ilvl="8">
      <w:start w:val="0"/>
      <w:numFmt w:val="bullet"/>
      <w:lvlText w:val="•"/>
      <w:lvlJc w:val="left"/>
      <w:pPr>
        <w:ind w:left="2688" w:hanging="212"/>
      </w:pPr>
      <w:rPr>
        <w:rFonts w:hint="default"/>
        <w:lang w:val="zh-CN" w:eastAsia="zh-CN" w:bidi="zh-CN"/>
      </w:rPr>
    </w:lvl>
  </w:abstractNum>
  <w:abstractNum w:abstractNumId="51">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50">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49">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48">
    <w:multiLevelType w:val="hybridMultilevel"/>
    <w:lvl w:ilvl="0">
      <w:start w:val="1"/>
      <w:numFmt w:val="decimal"/>
      <w:lvlText w:val="（%1）"/>
      <w:lvlJc w:val="left"/>
      <w:pPr>
        <w:ind w:left="2094" w:hanging="526"/>
        <w:jc w:val="left"/>
      </w:pPr>
      <w:rPr>
        <w:rFonts w:hint="default" w:ascii="宋体" w:hAnsi="宋体" w:eastAsia="宋体" w:cs="宋体"/>
        <w:b/>
        <w:bCs/>
        <w:spacing w:val="-1"/>
        <w:w w:val="98"/>
        <w:sz w:val="19"/>
        <w:szCs w:val="19"/>
        <w:lang w:val="zh-CN" w:eastAsia="zh-CN" w:bidi="zh-CN"/>
      </w:rPr>
    </w:lvl>
    <w:lvl w:ilvl="1">
      <w:start w:val="0"/>
      <w:numFmt w:val="bullet"/>
      <w:lvlText w:val="•"/>
      <w:lvlJc w:val="left"/>
      <w:pPr>
        <w:ind w:left="3004" w:hanging="526"/>
      </w:pPr>
      <w:rPr>
        <w:rFonts w:hint="default"/>
        <w:lang w:val="zh-CN" w:eastAsia="zh-CN" w:bidi="zh-CN"/>
      </w:rPr>
    </w:lvl>
    <w:lvl w:ilvl="2">
      <w:start w:val="0"/>
      <w:numFmt w:val="bullet"/>
      <w:lvlText w:val="•"/>
      <w:lvlJc w:val="left"/>
      <w:pPr>
        <w:ind w:left="3909" w:hanging="526"/>
      </w:pPr>
      <w:rPr>
        <w:rFonts w:hint="default"/>
        <w:lang w:val="zh-CN" w:eastAsia="zh-CN" w:bidi="zh-CN"/>
      </w:rPr>
    </w:lvl>
    <w:lvl w:ilvl="3">
      <w:start w:val="0"/>
      <w:numFmt w:val="bullet"/>
      <w:lvlText w:val="•"/>
      <w:lvlJc w:val="left"/>
      <w:pPr>
        <w:ind w:left="4814" w:hanging="526"/>
      </w:pPr>
      <w:rPr>
        <w:rFonts w:hint="default"/>
        <w:lang w:val="zh-CN" w:eastAsia="zh-CN" w:bidi="zh-CN"/>
      </w:rPr>
    </w:lvl>
    <w:lvl w:ilvl="4">
      <w:start w:val="0"/>
      <w:numFmt w:val="bullet"/>
      <w:lvlText w:val="•"/>
      <w:lvlJc w:val="left"/>
      <w:pPr>
        <w:ind w:left="5718" w:hanging="526"/>
      </w:pPr>
      <w:rPr>
        <w:rFonts w:hint="default"/>
        <w:lang w:val="zh-CN" w:eastAsia="zh-CN" w:bidi="zh-CN"/>
      </w:rPr>
    </w:lvl>
    <w:lvl w:ilvl="5">
      <w:start w:val="0"/>
      <w:numFmt w:val="bullet"/>
      <w:lvlText w:val="•"/>
      <w:lvlJc w:val="left"/>
      <w:pPr>
        <w:ind w:left="6623" w:hanging="526"/>
      </w:pPr>
      <w:rPr>
        <w:rFonts w:hint="default"/>
        <w:lang w:val="zh-CN" w:eastAsia="zh-CN" w:bidi="zh-CN"/>
      </w:rPr>
    </w:lvl>
    <w:lvl w:ilvl="6">
      <w:start w:val="0"/>
      <w:numFmt w:val="bullet"/>
      <w:lvlText w:val="•"/>
      <w:lvlJc w:val="left"/>
      <w:pPr>
        <w:ind w:left="7528" w:hanging="526"/>
      </w:pPr>
      <w:rPr>
        <w:rFonts w:hint="default"/>
        <w:lang w:val="zh-CN" w:eastAsia="zh-CN" w:bidi="zh-CN"/>
      </w:rPr>
    </w:lvl>
    <w:lvl w:ilvl="7">
      <w:start w:val="0"/>
      <w:numFmt w:val="bullet"/>
      <w:lvlText w:val="•"/>
      <w:lvlJc w:val="left"/>
      <w:pPr>
        <w:ind w:left="8432" w:hanging="526"/>
      </w:pPr>
      <w:rPr>
        <w:rFonts w:hint="default"/>
        <w:lang w:val="zh-CN" w:eastAsia="zh-CN" w:bidi="zh-CN"/>
      </w:rPr>
    </w:lvl>
    <w:lvl w:ilvl="8">
      <w:start w:val="0"/>
      <w:numFmt w:val="bullet"/>
      <w:lvlText w:val="•"/>
      <w:lvlJc w:val="left"/>
      <w:pPr>
        <w:ind w:left="9337" w:hanging="526"/>
      </w:pPr>
      <w:rPr>
        <w:rFonts w:hint="default"/>
        <w:lang w:val="zh-CN" w:eastAsia="zh-CN" w:bidi="zh-CN"/>
      </w:rPr>
    </w:lvl>
  </w:abstractNum>
  <w:abstractNum w:abstractNumId="47">
    <w:multiLevelType w:val="hybridMultilevel"/>
    <w:lvl w:ilvl="0">
      <w:start w:val="1"/>
      <w:numFmt w:val="decimal"/>
      <w:lvlText w:val="（%1）"/>
      <w:lvlJc w:val="left"/>
      <w:pPr>
        <w:ind w:left="2094" w:hanging="526"/>
        <w:jc w:val="left"/>
      </w:pPr>
      <w:rPr>
        <w:rFonts w:hint="default" w:ascii="宋体" w:hAnsi="宋体" w:eastAsia="宋体" w:cs="宋体"/>
        <w:b/>
        <w:bCs/>
        <w:spacing w:val="-1"/>
        <w:w w:val="98"/>
        <w:sz w:val="19"/>
        <w:szCs w:val="19"/>
        <w:lang w:val="zh-CN" w:eastAsia="zh-CN" w:bidi="zh-CN"/>
      </w:rPr>
    </w:lvl>
    <w:lvl w:ilvl="1">
      <w:start w:val="0"/>
      <w:numFmt w:val="bullet"/>
      <w:lvlText w:val="•"/>
      <w:lvlJc w:val="left"/>
      <w:pPr>
        <w:ind w:left="3004" w:hanging="526"/>
      </w:pPr>
      <w:rPr>
        <w:rFonts w:hint="default"/>
        <w:lang w:val="zh-CN" w:eastAsia="zh-CN" w:bidi="zh-CN"/>
      </w:rPr>
    </w:lvl>
    <w:lvl w:ilvl="2">
      <w:start w:val="0"/>
      <w:numFmt w:val="bullet"/>
      <w:lvlText w:val="•"/>
      <w:lvlJc w:val="left"/>
      <w:pPr>
        <w:ind w:left="3909" w:hanging="526"/>
      </w:pPr>
      <w:rPr>
        <w:rFonts w:hint="default"/>
        <w:lang w:val="zh-CN" w:eastAsia="zh-CN" w:bidi="zh-CN"/>
      </w:rPr>
    </w:lvl>
    <w:lvl w:ilvl="3">
      <w:start w:val="0"/>
      <w:numFmt w:val="bullet"/>
      <w:lvlText w:val="•"/>
      <w:lvlJc w:val="left"/>
      <w:pPr>
        <w:ind w:left="4814" w:hanging="526"/>
      </w:pPr>
      <w:rPr>
        <w:rFonts w:hint="default"/>
        <w:lang w:val="zh-CN" w:eastAsia="zh-CN" w:bidi="zh-CN"/>
      </w:rPr>
    </w:lvl>
    <w:lvl w:ilvl="4">
      <w:start w:val="0"/>
      <w:numFmt w:val="bullet"/>
      <w:lvlText w:val="•"/>
      <w:lvlJc w:val="left"/>
      <w:pPr>
        <w:ind w:left="5718" w:hanging="526"/>
      </w:pPr>
      <w:rPr>
        <w:rFonts w:hint="default"/>
        <w:lang w:val="zh-CN" w:eastAsia="zh-CN" w:bidi="zh-CN"/>
      </w:rPr>
    </w:lvl>
    <w:lvl w:ilvl="5">
      <w:start w:val="0"/>
      <w:numFmt w:val="bullet"/>
      <w:lvlText w:val="•"/>
      <w:lvlJc w:val="left"/>
      <w:pPr>
        <w:ind w:left="6623" w:hanging="526"/>
      </w:pPr>
      <w:rPr>
        <w:rFonts w:hint="default"/>
        <w:lang w:val="zh-CN" w:eastAsia="zh-CN" w:bidi="zh-CN"/>
      </w:rPr>
    </w:lvl>
    <w:lvl w:ilvl="6">
      <w:start w:val="0"/>
      <w:numFmt w:val="bullet"/>
      <w:lvlText w:val="•"/>
      <w:lvlJc w:val="left"/>
      <w:pPr>
        <w:ind w:left="7528" w:hanging="526"/>
      </w:pPr>
      <w:rPr>
        <w:rFonts w:hint="default"/>
        <w:lang w:val="zh-CN" w:eastAsia="zh-CN" w:bidi="zh-CN"/>
      </w:rPr>
    </w:lvl>
    <w:lvl w:ilvl="7">
      <w:start w:val="0"/>
      <w:numFmt w:val="bullet"/>
      <w:lvlText w:val="•"/>
      <w:lvlJc w:val="left"/>
      <w:pPr>
        <w:ind w:left="8432" w:hanging="526"/>
      </w:pPr>
      <w:rPr>
        <w:rFonts w:hint="default"/>
        <w:lang w:val="zh-CN" w:eastAsia="zh-CN" w:bidi="zh-CN"/>
      </w:rPr>
    </w:lvl>
    <w:lvl w:ilvl="8">
      <w:start w:val="0"/>
      <w:numFmt w:val="bullet"/>
      <w:lvlText w:val="•"/>
      <w:lvlJc w:val="left"/>
      <w:pPr>
        <w:ind w:left="9337" w:hanging="526"/>
      </w:pPr>
      <w:rPr>
        <w:rFonts w:hint="default"/>
        <w:lang w:val="zh-CN" w:eastAsia="zh-CN" w:bidi="zh-CN"/>
      </w:rPr>
    </w:lvl>
  </w:abstractNum>
  <w:abstractNum w:abstractNumId="46">
    <w:multiLevelType w:val="hybridMultilevel"/>
    <w:lvl w:ilvl="0">
      <w:start w:val="1"/>
      <w:numFmt w:val="decimal"/>
      <w:lvlText w:val="%1."/>
      <w:lvlJc w:val="left"/>
      <w:pPr>
        <w:ind w:left="1727" w:hanging="159"/>
        <w:jc w:val="left"/>
      </w:pPr>
      <w:rPr>
        <w:rFonts w:hint="default"/>
        <w:spacing w:val="-2"/>
        <w:w w:val="99"/>
        <w:lang w:val="zh-CN" w:eastAsia="zh-CN" w:bidi="zh-CN"/>
      </w:rPr>
    </w:lvl>
    <w:lvl w:ilvl="1">
      <w:start w:val="0"/>
      <w:numFmt w:val="bullet"/>
      <w:lvlText w:val="•"/>
      <w:lvlJc w:val="left"/>
      <w:pPr>
        <w:ind w:left="2662" w:hanging="159"/>
      </w:pPr>
      <w:rPr>
        <w:rFonts w:hint="default"/>
        <w:lang w:val="zh-CN" w:eastAsia="zh-CN" w:bidi="zh-CN"/>
      </w:rPr>
    </w:lvl>
    <w:lvl w:ilvl="2">
      <w:start w:val="0"/>
      <w:numFmt w:val="bullet"/>
      <w:lvlText w:val="•"/>
      <w:lvlJc w:val="left"/>
      <w:pPr>
        <w:ind w:left="3605" w:hanging="159"/>
      </w:pPr>
      <w:rPr>
        <w:rFonts w:hint="default"/>
        <w:lang w:val="zh-CN" w:eastAsia="zh-CN" w:bidi="zh-CN"/>
      </w:rPr>
    </w:lvl>
    <w:lvl w:ilvl="3">
      <w:start w:val="0"/>
      <w:numFmt w:val="bullet"/>
      <w:lvlText w:val="•"/>
      <w:lvlJc w:val="left"/>
      <w:pPr>
        <w:ind w:left="4548" w:hanging="159"/>
      </w:pPr>
      <w:rPr>
        <w:rFonts w:hint="default"/>
        <w:lang w:val="zh-CN" w:eastAsia="zh-CN" w:bidi="zh-CN"/>
      </w:rPr>
    </w:lvl>
    <w:lvl w:ilvl="4">
      <w:start w:val="0"/>
      <w:numFmt w:val="bullet"/>
      <w:lvlText w:val="•"/>
      <w:lvlJc w:val="left"/>
      <w:pPr>
        <w:ind w:left="5490" w:hanging="159"/>
      </w:pPr>
      <w:rPr>
        <w:rFonts w:hint="default"/>
        <w:lang w:val="zh-CN" w:eastAsia="zh-CN" w:bidi="zh-CN"/>
      </w:rPr>
    </w:lvl>
    <w:lvl w:ilvl="5">
      <w:start w:val="0"/>
      <w:numFmt w:val="bullet"/>
      <w:lvlText w:val="•"/>
      <w:lvlJc w:val="left"/>
      <w:pPr>
        <w:ind w:left="6433" w:hanging="159"/>
      </w:pPr>
      <w:rPr>
        <w:rFonts w:hint="default"/>
        <w:lang w:val="zh-CN" w:eastAsia="zh-CN" w:bidi="zh-CN"/>
      </w:rPr>
    </w:lvl>
    <w:lvl w:ilvl="6">
      <w:start w:val="0"/>
      <w:numFmt w:val="bullet"/>
      <w:lvlText w:val="•"/>
      <w:lvlJc w:val="left"/>
      <w:pPr>
        <w:ind w:left="7376" w:hanging="159"/>
      </w:pPr>
      <w:rPr>
        <w:rFonts w:hint="default"/>
        <w:lang w:val="zh-CN" w:eastAsia="zh-CN" w:bidi="zh-CN"/>
      </w:rPr>
    </w:lvl>
    <w:lvl w:ilvl="7">
      <w:start w:val="0"/>
      <w:numFmt w:val="bullet"/>
      <w:lvlText w:val="•"/>
      <w:lvlJc w:val="left"/>
      <w:pPr>
        <w:ind w:left="8318" w:hanging="159"/>
      </w:pPr>
      <w:rPr>
        <w:rFonts w:hint="default"/>
        <w:lang w:val="zh-CN" w:eastAsia="zh-CN" w:bidi="zh-CN"/>
      </w:rPr>
    </w:lvl>
    <w:lvl w:ilvl="8">
      <w:start w:val="0"/>
      <w:numFmt w:val="bullet"/>
      <w:lvlText w:val="•"/>
      <w:lvlJc w:val="left"/>
      <w:pPr>
        <w:ind w:left="9261" w:hanging="159"/>
      </w:pPr>
      <w:rPr>
        <w:rFonts w:hint="default"/>
        <w:lang w:val="zh-CN" w:eastAsia="zh-CN" w:bidi="zh-CN"/>
      </w:rPr>
    </w:lvl>
  </w:abstractNum>
  <w:abstractNum w:abstractNumId="45">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44">
    <w:multiLevelType w:val="hybridMultilevel"/>
    <w:lvl w:ilvl="0">
      <w:start w:val="1"/>
      <w:numFmt w:val="decimal"/>
      <w:lvlText w:val="%1."/>
      <w:lvlJc w:val="left"/>
      <w:pPr>
        <w:ind w:left="106" w:hanging="164"/>
        <w:jc w:val="left"/>
      </w:pPr>
      <w:rPr>
        <w:rFonts w:hint="default" w:ascii="Calibri" w:hAnsi="Calibri" w:eastAsia="Calibri" w:cs="Calibri"/>
        <w:b/>
        <w:bCs/>
        <w:spacing w:val="-1"/>
        <w:w w:val="99"/>
        <w:sz w:val="19"/>
        <w:szCs w:val="19"/>
        <w:lang w:val="zh-CN" w:eastAsia="zh-CN" w:bidi="zh-CN"/>
      </w:rPr>
    </w:lvl>
    <w:lvl w:ilvl="1">
      <w:start w:val="0"/>
      <w:numFmt w:val="bullet"/>
      <w:lvlText w:val="•"/>
      <w:lvlJc w:val="left"/>
      <w:pPr>
        <w:ind w:left="808" w:hanging="164"/>
      </w:pPr>
      <w:rPr>
        <w:rFonts w:hint="default"/>
        <w:lang w:val="zh-CN" w:eastAsia="zh-CN" w:bidi="zh-CN"/>
      </w:rPr>
    </w:lvl>
    <w:lvl w:ilvl="2">
      <w:start w:val="0"/>
      <w:numFmt w:val="bullet"/>
      <w:lvlText w:val="•"/>
      <w:lvlJc w:val="left"/>
      <w:pPr>
        <w:ind w:left="1517" w:hanging="164"/>
      </w:pPr>
      <w:rPr>
        <w:rFonts w:hint="default"/>
        <w:lang w:val="zh-CN" w:eastAsia="zh-CN" w:bidi="zh-CN"/>
      </w:rPr>
    </w:lvl>
    <w:lvl w:ilvl="3">
      <w:start w:val="0"/>
      <w:numFmt w:val="bullet"/>
      <w:lvlText w:val="•"/>
      <w:lvlJc w:val="left"/>
      <w:pPr>
        <w:ind w:left="2225" w:hanging="164"/>
      </w:pPr>
      <w:rPr>
        <w:rFonts w:hint="default"/>
        <w:lang w:val="zh-CN" w:eastAsia="zh-CN" w:bidi="zh-CN"/>
      </w:rPr>
    </w:lvl>
    <w:lvl w:ilvl="4">
      <w:start w:val="0"/>
      <w:numFmt w:val="bullet"/>
      <w:lvlText w:val="•"/>
      <w:lvlJc w:val="left"/>
      <w:pPr>
        <w:ind w:left="2934" w:hanging="164"/>
      </w:pPr>
      <w:rPr>
        <w:rFonts w:hint="default"/>
        <w:lang w:val="zh-CN" w:eastAsia="zh-CN" w:bidi="zh-CN"/>
      </w:rPr>
    </w:lvl>
    <w:lvl w:ilvl="5">
      <w:start w:val="0"/>
      <w:numFmt w:val="bullet"/>
      <w:lvlText w:val="•"/>
      <w:lvlJc w:val="left"/>
      <w:pPr>
        <w:ind w:left="3642" w:hanging="164"/>
      </w:pPr>
      <w:rPr>
        <w:rFonts w:hint="default"/>
        <w:lang w:val="zh-CN" w:eastAsia="zh-CN" w:bidi="zh-CN"/>
      </w:rPr>
    </w:lvl>
    <w:lvl w:ilvl="6">
      <w:start w:val="0"/>
      <w:numFmt w:val="bullet"/>
      <w:lvlText w:val="•"/>
      <w:lvlJc w:val="left"/>
      <w:pPr>
        <w:ind w:left="4351" w:hanging="164"/>
      </w:pPr>
      <w:rPr>
        <w:rFonts w:hint="default"/>
        <w:lang w:val="zh-CN" w:eastAsia="zh-CN" w:bidi="zh-CN"/>
      </w:rPr>
    </w:lvl>
    <w:lvl w:ilvl="7">
      <w:start w:val="0"/>
      <w:numFmt w:val="bullet"/>
      <w:lvlText w:val="•"/>
      <w:lvlJc w:val="left"/>
      <w:pPr>
        <w:ind w:left="5059" w:hanging="164"/>
      </w:pPr>
      <w:rPr>
        <w:rFonts w:hint="default"/>
        <w:lang w:val="zh-CN" w:eastAsia="zh-CN" w:bidi="zh-CN"/>
      </w:rPr>
    </w:lvl>
    <w:lvl w:ilvl="8">
      <w:start w:val="0"/>
      <w:numFmt w:val="bullet"/>
      <w:lvlText w:val="•"/>
      <w:lvlJc w:val="left"/>
      <w:pPr>
        <w:ind w:left="5768" w:hanging="164"/>
      </w:pPr>
      <w:rPr>
        <w:rFonts w:hint="default"/>
        <w:lang w:val="zh-CN" w:eastAsia="zh-CN" w:bidi="zh-CN"/>
      </w:rPr>
    </w:lvl>
  </w:abstractNum>
  <w:abstractNum w:abstractNumId="43">
    <w:multiLevelType w:val="hybridMultilevel"/>
    <w:lvl w:ilvl="0">
      <w:start w:val="1"/>
      <w:numFmt w:val="decimal"/>
      <w:lvlText w:val="%1."/>
      <w:lvlJc w:val="left"/>
      <w:pPr>
        <w:ind w:left="423" w:hanging="317"/>
        <w:jc w:val="left"/>
      </w:pPr>
      <w:rPr>
        <w:rFonts w:hint="default" w:ascii="宋体" w:hAnsi="宋体" w:eastAsia="宋体" w:cs="宋体"/>
        <w:spacing w:val="0"/>
        <w:w w:val="99"/>
        <w:sz w:val="21"/>
        <w:szCs w:val="21"/>
        <w:lang w:val="zh-CN" w:eastAsia="zh-CN" w:bidi="zh-CN"/>
      </w:rPr>
    </w:lvl>
    <w:lvl w:ilvl="1">
      <w:start w:val="0"/>
      <w:numFmt w:val="bullet"/>
      <w:lvlText w:val="•"/>
      <w:lvlJc w:val="left"/>
      <w:pPr>
        <w:ind w:left="1096" w:hanging="317"/>
      </w:pPr>
      <w:rPr>
        <w:rFonts w:hint="default"/>
        <w:lang w:val="zh-CN" w:eastAsia="zh-CN" w:bidi="zh-CN"/>
      </w:rPr>
    </w:lvl>
    <w:lvl w:ilvl="2">
      <w:start w:val="0"/>
      <w:numFmt w:val="bullet"/>
      <w:lvlText w:val="•"/>
      <w:lvlJc w:val="left"/>
      <w:pPr>
        <w:ind w:left="1773" w:hanging="317"/>
      </w:pPr>
      <w:rPr>
        <w:rFonts w:hint="default"/>
        <w:lang w:val="zh-CN" w:eastAsia="zh-CN" w:bidi="zh-CN"/>
      </w:rPr>
    </w:lvl>
    <w:lvl w:ilvl="3">
      <w:start w:val="0"/>
      <w:numFmt w:val="bullet"/>
      <w:lvlText w:val="•"/>
      <w:lvlJc w:val="left"/>
      <w:pPr>
        <w:ind w:left="2449" w:hanging="317"/>
      </w:pPr>
      <w:rPr>
        <w:rFonts w:hint="default"/>
        <w:lang w:val="zh-CN" w:eastAsia="zh-CN" w:bidi="zh-CN"/>
      </w:rPr>
    </w:lvl>
    <w:lvl w:ilvl="4">
      <w:start w:val="0"/>
      <w:numFmt w:val="bullet"/>
      <w:lvlText w:val="•"/>
      <w:lvlJc w:val="left"/>
      <w:pPr>
        <w:ind w:left="3126" w:hanging="317"/>
      </w:pPr>
      <w:rPr>
        <w:rFonts w:hint="default"/>
        <w:lang w:val="zh-CN" w:eastAsia="zh-CN" w:bidi="zh-CN"/>
      </w:rPr>
    </w:lvl>
    <w:lvl w:ilvl="5">
      <w:start w:val="0"/>
      <w:numFmt w:val="bullet"/>
      <w:lvlText w:val="•"/>
      <w:lvlJc w:val="left"/>
      <w:pPr>
        <w:ind w:left="3802" w:hanging="317"/>
      </w:pPr>
      <w:rPr>
        <w:rFonts w:hint="default"/>
        <w:lang w:val="zh-CN" w:eastAsia="zh-CN" w:bidi="zh-CN"/>
      </w:rPr>
    </w:lvl>
    <w:lvl w:ilvl="6">
      <w:start w:val="0"/>
      <w:numFmt w:val="bullet"/>
      <w:lvlText w:val="•"/>
      <w:lvlJc w:val="left"/>
      <w:pPr>
        <w:ind w:left="4479" w:hanging="317"/>
      </w:pPr>
      <w:rPr>
        <w:rFonts w:hint="default"/>
        <w:lang w:val="zh-CN" w:eastAsia="zh-CN" w:bidi="zh-CN"/>
      </w:rPr>
    </w:lvl>
    <w:lvl w:ilvl="7">
      <w:start w:val="0"/>
      <w:numFmt w:val="bullet"/>
      <w:lvlText w:val="•"/>
      <w:lvlJc w:val="left"/>
      <w:pPr>
        <w:ind w:left="5155" w:hanging="317"/>
      </w:pPr>
      <w:rPr>
        <w:rFonts w:hint="default"/>
        <w:lang w:val="zh-CN" w:eastAsia="zh-CN" w:bidi="zh-CN"/>
      </w:rPr>
    </w:lvl>
    <w:lvl w:ilvl="8">
      <w:start w:val="0"/>
      <w:numFmt w:val="bullet"/>
      <w:lvlText w:val="•"/>
      <w:lvlJc w:val="left"/>
      <w:pPr>
        <w:ind w:left="5832" w:hanging="317"/>
      </w:pPr>
      <w:rPr>
        <w:rFonts w:hint="default"/>
        <w:lang w:val="zh-CN" w:eastAsia="zh-CN" w:bidi="zh-CN"/>
      </w:rPr>
    </w:lvl>
  </w:abstractNum>
  <w:abstractNum w:abstractNumId="42">
    <w:multiLevelType w:val="hybridMultilevel"/>
    <w:lvl w:ilvl="0">
      <w:start w:val="38"/>
      <w:numFmt w:val="decimal"/>
      <w:lvlText w:val="%1"/>
      <w:lvlJc w:val="left"/>
      <w:pPr>
        <w:ind w:left="1880" w:hanging="528"/>
        <w:jc w:val="left"/>
      </w:pPr>
      <w:rPr>
        <w:rFonts w:hint="default"/>
        <w:lang w:val="zh-CN" w:eastAsia="zh-CN" w:bidi="zh-CN"/>
      </w:rPr>
    </w:lvl>
    <w:lvl w:ilvl="1">
      <w:start w:val="3"/>
      <w:numFmt w:val="decimal"/>
      <w:lvlText w:val="%1.%2"/>
      <w:lvlJc w:val="left"/>
      <w:pPr>
        <w:ind w:left="1880" w:hanging="528"/>
        <w:jc w:val="left"/>
      </w:pPr>
      <w:rPr>
        <w:rFonts w:hint="default" w:ascii="宋体" w:hAnsi="宋体" w:eastAsia="宋体" w:cs="宋体"/>
        <w:b/>
        <w:bCs/>
        <w:spacing w:val="0"/>
        <w:w w:val="98"/>
        <w:sz w:val="21"/>
        <w:szCs w:val="21"/>
        <w:lang w:val="zh-CN" w:eastAsia="zh-CN" w:bidi="zh-CN"/>
      </w:rPr>
    </w:lvl>
    <w:lvl w:ilvl="2">
      <w:start w:val="1"/>
      <w:numFmt w:val="decimal"/>
      <w:lvlText w:val="（%3）"/>
      <w:lvlJc w:val="left"/>
      <w:pPr>
        <w:ind w:left="2093" w:hanging="525"/>
        <w:jc w:val="left"/>
      </w:pPr>
      <w:rPr>
        <w:rFonts w:hint="default" w:ascii="宋体" w:hAnsi="宋体" w:eastAsia="宋体" w:cs="宋体"/>
        <w:spacing w:val="-1"/>
        <w:w w:val="99"/>
        <w:sz w:val="19"/>
        <w:szCs w:val="19"/>
        <w:lang w:val="zh-CN" w:eastAsia="zh-CN" w:bidi="zh-CN"/>
      </w:rPr>
    </w:lvl>
    <w:lvl w:ilvl="3">
      <w:start w:val="1"/>
      <w:numFmt w:val="decimal"/>
      <w:lvlText w:val="（%4）"/>
      <w:lvlJc w:val="left"/>
      <w:pPr>
        <w:ind w:left="2393" w:hanging="525"/>
        <w:jc w:val="left"/>
      </w:pPr>
      <w:rPr>
        <w:rFonts w:hint="default" w:ascii="宋体" w:hAnsi="宋体" w:eastAsia="宋体" w:cs="宋体"/>
        <w:spacing w:val="-1"/>
        <w:w w:val="99"/>
        <w:sz w:val="19"/>
        <w:szCs w:val="19"/>
        <w:lang w:val="zh-CN" w:eastAsia="zh-CN" w:bidi="zh-CN"/>
      </w:rPr>
    </w:lvl>
    <w:lvl w:ilvl="4">
      <w:start w:val="0"/>
      <w:numFmt w:val="bullet"/>
      <w:lvlText w:val="•"/>
      <w:lvlJc w:val="left"/>
      <w:pPr>
        <w:ind w:left="4586" w:hanging="525"/>
      </w:pPr>
      <w:rPr>
        <w:rFonts w:hint="default"/>
        <w:lang w:val="zh-CN" w:eastAsia="zh-CN" w:bidi="zh-CN"/>
      </w:rPr>
    </w:lvl>
    <w:lvl w:ilvl="5">
      <w:start w:val="0"/>
      <w:numFmt w:val="bullet"/>
      <w:lvlText w:val="•"/>
      <w:lvlJc w:val="left"/>
      <w:pPr>
        <w:ind w:left="5680" w:hanging="525"/>
      </w:pPr>
      <w:rPr>
        <w:rFonts w:hint="default"/>
        <w:lang w:val="zh-CN" w:eastAsia="zh-CN" w:bidi="zh-CN"/>
      </w:rPr>
    </w:lvl>
    <w:lvl w:ilvl="6">
      <w:start w:val="0"/>
      <w:numFmt w:val="bullet"/>
      <w:lvlText w:val="•"/>
      <w:lvlJc w:val="left"/>
      <w:pPr>
        <w:ind w:left="6773" w:hanging="525"/>
      </w:pPr>
      <w:rPr>
        <w:rFonts w:hint="default"/>
        <w:lang w:val="zh-CN" w:eastAsia="zh-CN" w:bidi="zh-CN"/>
      </w:rPr>
    </w:lvl>
    <w:lvl w:ilvl="7">
      <w:start w:val="0"/>
      <w:numFmt w:val="bullet"/>
      <w:lvlText w:val="•"/>
      <w:lvlJc w:val="left"/>
      <w:pPr>
        <w:ind w:left="7866" w:hanging="525"/>
      </w:pPr>
      <w:rPr>
        <w:rFonts w:hint="default"/>
        <w:lang w:val="zh-CN" w:eastAsia="zh-CN" w:bidi="zh-CN"/>
      </w:rPr>
    </w:lvl>
    <w:lvl w:ilvl="8">
      <w:start w:val="0"/>
      <w:numFmt w:val="bullet"/>
      <w:lvlText w:val="•"/>
      <w:lvlJc w:val="left"/>
      <w:pPr>
        <w:ind w:left="8960" w:hanging="525"/>
      </w:pPr>
      <w:rPr>
        <w:rFonts w:hint="default"/>
        <w:lang w:val="zh-CN" w:eastAsia="zh-CN" w:bidi="zh-CN"/>
      </w:rPr>
    </w:lvl>
  </w:abstractNum>
  <w:abstractNum w:abstractNumId="41">
    <w:multiLevelType w:val="hybridMultilevel"/>
    <w:lvl w:ilvl="0">
      <w:start w:val="1"/>
      <w:numFmt w:val="decimal"/>
      <w:lvlText w:val="(%1)"/>
      <w:lvlJc w:val="left"/>
      <w:pPr>
        <w:ind w:left="1148" w:hanging="317"/>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2140" w:hanging="317"/>
      </w:pPr>
      <w:rPr>
        <w:rFonts w:hint="default"/>
        <w:lang w:val="zh-CN" w:eastAsia="zh-CN" w:bidi="zh-CN"/>
      </w:rPr>
    </w:lvl>
    <w:lvl w:ilvl="2">
      <w:start w:val="0"/>
      <w:numFmt w:val="bullet"/>
      <w:lvlText w:val="•"/>
      <w:lvlJc w:val="left"/>
      <w:pPr>
        <w:ind w:left="3141" w:hanging="317"/>
      </w:pPr>
      <w:rPr>
        <w:rFonts w:hint="default"/>
        <w:lang w:val="zh-CN" w:eastAsia="zh-CN" w:bidi="zh-CN"/>
      </w:rPr>
    </w:lvl>
    <w:lvl w:ilvl="3">
      <w:start w:val="0"/>
      <w:numFmt w:val="bullet"/>
      <w:lvlText w:val="•"/>
      <w:lvlJc w:val="left"/>
      <w:pPr>
        <w:ind w:left="4142" w:hanging="317"/>
      </w:pPr>
      <w:rPr>
        <w:rFonts w:hint="default"/>
        <w:lang w:val="zh-CN" w:eastAsia="zh-CN" w:bidi="zh-CN"/>
      </w:rPr>
    </w:lvl>
    <w:lvl w:ilvl="4">
      <w:start w:val="0"/>
      <w:numFmt w:val="bullet"/>
      <w:lvlText w:val="•"/>
      <w:lvlJc w:val="left"/>
      <w:pPr>
        <w:ind w:left="5142" w:hanging="317"/>
      </w:pPr>
      <w:rPr>
        <w:rFonts w:hint="default"/>
        <w:lang w:val="zh-CN" w:eastAsia="zh-CN" w:bidi="zh-CN"/>
      </w:rPr>
    </w:lvl>
    <w:lvl w:ilvl="5">
      <w:start w:val="0"/>
      <w:numFmt w:val="bullet"/>
      <w:lvlText w:val="•"/>
      <w:lvlJc w:val="left"/>
      <w:pPr>
        <w:ind w:left="6143" w:hanging="317"/>
      </w:pPr>
      <w:rPr>
        <w:rFonts w:hint="default"/>
        <w:lang w:val="zh-CN" w:eastAsia="zh-CN" w:bidi="zh-CN"/>
      </w:rPr>
    </w:lvl>
    <w:lvl w:ilvl="6">
      <w:start w:val="0"/>
      <w:numFmt w:val="bullet"/>
      <w:lvlText w:val="•"/>
      <w:lvlJc w:val="left"/>
      <w:pPr>
        <w:ind w:left="7144" w:hanging="317"/>
      </w:pPr>
      <w:rPr>
        <w:rFonts w:hint="default"/>
        <w:lang w:val="zh-CN" w:eastAsia="zh-CN" w:bidi="zh-CN"/>
      </w:rPr>
    </w:lvl>
    <w:lvl w:ilvl="7">
      <w:start w:val="0"/>
      <w:numFmt w:val="bullet"/>
      <w:lvlText w:val="•"/>
      <w:lvlJc w:val="left"/>
      <w:pPr>
        <w:ind w:left="8144" w:hanging="317"/>
      </w:pPr>
      <w:rPr>
        <w:rFonts w:hint="default"/>
        <w:lang w:val="zh-CN" w:eastAsia="zh-CN" w:bidi="zh-CN"/>
      </w:rPr>
    </w:lvl>
    <w:lvl w:ilvl="8">
      <w:start w:val="0"/>
      <w:numFmt w:val="bullet"/>
      <w:lvlText w:val="•"/>
      <w:lvlJc w:val="left"/>
      <w:pPr>
        <w:ind w:left="9145" w:hanging="317"/>
      </w:pPr>
      <w:rPr>
        <w:rFonts w:hint="default"/>
        <w:lang w:val="zh-CN" w:eastAsia="zh-CN" w:bidi="zh-CN"/>
      </w:rPr>
    </w:lvl>
  </w:abstractNum>
  <w:abstractNum w:abstractNumId="40">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39">
    <w:multiLevelType w:val="hybridMultilevel"/>
    <w:lvl w:ilvl="0">
      <w:start w:val="1"/>
      <w:numFmt w:val="decimal"/>
      <w:lvlText w:val="（%1）"/>
      <w:lvlJc w:val="left"/>
      <w:pPr>
        <w:ind w:left="1148" w:hanging="525"/>
        <w:jc w:val="left"/>
      </w:pPr>
      <w:rPr>
        <w:rFonts w:hint="default" w:ascii="宋体" w:hAnsi="宋体" w:eastAsia="宋体" w:cs="宋体"/>
        <w:spacing w:val="-80"/>
        <w:w w:val="99"/>
        <w:sz w:val="19"/>
        <w:szCs w:val="19"/>
        <w:lang w:val="zh-CN" w:eastAsia="zh-CN" w:bidi="zh-CN"/>
      </w:rPr>
    </w:lvl>
    <w:lvl w:ilvl="1">
      <w:start w:val="0"/>
      <w:numFmt w:val="bullet"/>
      <w:lvlText w:val="•"/>
      <w:lvlJc w:val="left"/>
      <w:pPr>
        <w:ind w:left="2140" w:hanging="525"/>
      </w:pPr>
      <w:rPr>
        <w:rFonts w:hint="default"/>
        <w:lang w:val="zh-CN" w:eastAsia="zh-CN" w:bidi="zh-CN"/>
      </w:rPr>
    </w:lvl>
    <w:lvl w:ilvl="2">
      <w:start w:val="0"/>
      <w:numFmt w:val="bullet"/>
      <w:lvlText w:val="•"/>
      <w:lvlJc w:val="left"/>
      <w:pPr>
        <w:ind w:left="3141" w:hanging="525"/>
      </w:pPr>
      <w:rPr>
        <w:rFonts w:hint="default"/>
        <w:lang w:val="zh-CN" w:eastAsia="zh-CN" w:bidi="zh-CN"/>
      </w:rPr>
    </w:lvl>
    <w:lvl w:ilvl="3">
      <w:start w:val="0"/>
      <w:numFmt w:val="bullet"/>
      <w:lvlText w:val="•"/>
      <w:lvlJc w:val="left"/>
      <w:pPr>
        <w:ind w:left="4142" w:hanging="525"/>
      </w:pPr>
      <w:rPr>
        <w:rFonts w:hint="default"/>
        <w:lang w:val="zh-CN" w:eastAsia="zh-CN" w:bidi="zh-CN"/>
      </w:rPr>
    </w:lvl>
    <w:lvl w:ilvl="4">
      <w:start w:val="0"/>
      <w:numFmt w:val="bullet"/>
      <w:lvlText w:val="•"/>
      <w:lvlJc w:val="left"/>
      <w:pPr>
        <w:ind w:left="5142" w:hanging="525"/>
      </w:pPr>
      <w:rPr>
        <w:rFonts w:hint="default"/>
        <w:lang w:val="zh-CN" w:eastAsia="zh-CN" w:bidi="zh-CN"/>
      </w:rPr>
    </w:lvl>
    <w:lvl w:ilvl="5">
      <w:start w:val="0"/>
      <w:numFmt w:val="bullet"/>
      <w:lvlText w:val="•"/>
      <w:lvlJc w:val="left"/>
      <w:pPr>
        <w:ind w:left="6143" w:hanging="525"/>
      </w:pPr>
      <w:rPr>
        <w:rFonts w:hint="default"/>
        <w:lang w:val="zh-CN" w:eastAsia="zh-CN" w:bidi="zh-CN"/>
      </w:rPr>
    </w:lvl>
    <w:lvl w:ilvl="6">
      <w:start w:val="0"/>
      <w:numFmt w:val="bullet"/>
      <w:lvlText w:val="•"/>
      <w:lvlJc w:val="left"/>
      <w:pPr>
        <w:ind w:left="7144" w:hanging="525"/>
      </w:pPr>
      <w:rPr>
        <w:rFonts w:hint="default"/>
        <w:lang w:val="zh-CN" w:eastAsia="zh-CN" w:bidi="zh-CN"/>
      </w:rPr>
    </w:lvl>
    <w:lvl w:ilvl="7">
      <w:start w:val="0"/>
      <w:numFmt w:val="bullet"/>
      <w:lvlText w:val="•"/>
      <w:lvlJc w:val="left"/>
      <w:pPr>
        <w:ind w:left="8144" w:hanging="525"/>
      </w:pPr>
      <w:rPr>
        <w:rFonts w:hint="default"/>
        <w:lang w:val="zh-CN" w:eastAsia="zh-CN" w:bidi="zh-CN"/>
      </w:rPr>
    </w:lvl>
    <w:lvl w:ilvl="8">
      <w:start w:val="0"/>
      <w:numFmt w:val="bullet"/>
      <w:lvlText w:val="•"/>
      <w:lvlJc w:val="left"/>
      <w:pPr>
        <w:ind w:left="9145" w:hanging="525"/>
      </w:pPr>
      <w:rPr>
        <w:rFonts w:hint="default"/>
        <w:lang w:val="zh-CN" w:eastAsia="zh-CN" w:bidi="zh-CN"/>
      </w:rPr>
    </w:lvl>
  </w:abstractNum>
  <w:abstractNum w:abstractNumId="38">
    <w:multiLevelType w:val="hybridMultilevel"/>
    <w:lvl w:ilvl="0">
      <w:start w:val="1"/>
      <w:numFmt w:val="decimal"/>
      <w:lvlText w:val="（%1）"/>
      <w:lvlJc w:val="left"/>
      <w:pPr>
        <w:ind w:left="2093" w:hanging="525"/>
        <w:jc w:val="left"/>
      </w:pPr>
      <w:rPr>
        <w:rFonts w:hint="default" w:ascii="宋体" w:hAnsi="宋体" w:eastAsia="宋体" w:cs="宋体"/>
        <w:spacing w:val="-39"/>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37">
    <w:multiLevelType w:val="hybridMultilevel"/>
    <w:lvl w:ilvl="0">
      <w:start w:val="1"/>
      <w:numFmt w:val="decimal"/>
      <w:lvlText w:val="(%1)"/>
      <w:lvlJc w:val="left"/>
      <w:pPr>
        <w:ind w:left="1952" w:hanging="401"/>
        <w:jc w:val="left"/>
      </w:pPr>
      <w:rPr>
        <w:rFonts w:hint="default" w:ascii="宋体" w:hAnsi="宋体" w:eastAsia="宋体" w:cs="宋体"/>
        <w:spacing w:val="-2"/>
        <w:w w:val="99"/>
        <w:sz w:val="21"/>
        <w:szCs w:val="21"/>
        <w:lang w:val="zh-CN" w:eastAsia="zh-CN" w:bidi="zh-CN"/>
      </w:rPr>
    </w:lvl>
    <w:lvl w:ilvl="1">
      <w:start w:val="0"/>
      <w:numFmt w:val="bullet"/>
      <w:lvlText w:val="•"/>
      <w:lvlJc w:val="left"/>
      <w:pPr>
        <w:ind w:left="2878" w:hanging="401"/>
      </w:pPr>
      <w:rPr>
        <w:rFonts w:hint="default"/>
        <w:lang w:val="zh-CN" w:eastAsia="zh-CN" w:bidi="zh-CN"/>
      </w:rPr>
    </w:lvl>
    <w:lvl w:ilvl="2">
      <w:start w:val="0"/>
      <w:numFmt w:val="bullet"/>
      <w:lvlText w:val="•"/>
      <w:lvlJc w:val="left"/>
      <w:pPr>
        <w:ind w:left="3797" w:hanging="401"/>
      </w:pPr>
      <w:rPr>
        <w:rFonts w:hint="default"/>
        <w:lang w:val="zh-CN" w:eastAsia="zh-CN" w:bidi="zh-CN"/>
      </w:rPr>
    </w:lvl>
    <w:lvl w:ilvl="3">
      <w:start w:val="0"/>
      <w:numFmt w:val="bullet"/>
      <w:lvlText w:val="•"/>
      <w:lvlJc w:val="left"/>
      <w:pPr>
        <w:ind w:left="4716" w:hanging="401"/>
      </w:pPr>
      <w:rPr>
        <w:rFonts w:hint="default"/>
        <w:lang w:val="zh-CN" w:eastAsia="zh-CN" w:bidi="zh-CN"/>
      </w:rPr>
    </w:lvl>
    <w:lvl w:ilvl="4">
      <w:start w:val="0"/>
      <w:numFmt w:val="bullet"/>
      <w:lvlText w:val="•"/>
      <w:lvlJc w:val="left"/>
      <w:pPr>
        <w:ind w:left="5634" w:hanging="401"/>
      </w:pPr>
      <w:rPr>
        <w:rFonts w:hint="default"/>
        <w:lang w:val="zh-CN" w:eastAsia="zh-CN" w:bidi="zh-CN"/>
      </w:rPr>
    </w:lvl>
    <w:lvl w:ilvl="5">
      <w:start w:val="0"/>
      <w:numFmt w:val="bullet"/>
      <w:lvlText w:val="•"/>
      <w:lvlJc w:val="left"/>
      <w:pPr>
        <w:ind w:left="6553" w:hanging="401"/>
      </w:pPr>
      <w:rPr>
        <w:rFonts w:hint="default"/>
        <w:lang w:val="zh-CN" w:eastAsia="zh-CN" w:bidi="zh-CN"/>
      </w:rPr>
    </w:lvl>
    <w:lvl w:ilvl="6">
      <w:start w:val="0"/>
      <w:numFmt w:val="bullet"/>
      <w:lvlText w:val="•"/>
      <w:lvlJc w:val="left"/>
      <w:pPr>
        <w:ind w:left="7472" w:hanging="401"/>
      </w:pPr>
      <w:rPr>
        <w:rFonts w:hint="default"/>
        <w:lang w:val="zh-CN" w:eastAsia="zh-CN" w:bidi="zh-CN"/>
      </w:rPr>
    </w:lvl>
    <w:lvl w:ilvl="7">
      <w:start w:val="0"/>
      <w:numFmt w:val="bullet"/>
      <w:lvlText w:val="•"/>
      <w:lvlJc w:val="left"/>
      <w:pPr>
        <w:ind w:left="8390" w:hanging="401"/>
      </w:pPr>
      <w:rPr>
        <w:rFonts w:hint="default"/>
        <w:lang w:val="zh-CN" w:eastAsia="zh-CN" w:bidi="zh-CN"/>
      </w:rPr>
    </w:lvl>
    <w:lvl w:ilvl="8">
      <w:start w:val="0"/>
      <w:numFmt w:val="bullet"/>
      <w:lvlText w:val="•"/>
      <w:lvlJc w:val="left"/>
      <w:pPr>
        <w:ind w:left="9309" w:hanging="401"/>
      </w:pPr>
      <w:rPr>
        <w:rFonts w:hint="default"/>
        <w:lang w:val="zh-CN" w:eastAsia="zh-CN" w:bidi="zh-CN"/>
      </w:rPr>
    </w:lvl>
  </w:abstractNum>
  <w:abstractNum w:abstractNumId="36">
    <w:multiLevelType w:val="hybridMultilevel"/>
    <w:lvl w:ilvl="0">
      <w:start w:val="1"/>
      <w:numFmt w:val="decimal"/>
      <w:lvlText w:val="(%1)"/>
      <w:lvlJc w:val="left"/>
      <w:pPr>
        <w:ind w:left="1148" w:hanging="401"/>
        <w:jc w:val="left"/>
      </w:pPr>
      <w:rPr>
        <w:rFonts w:hint="default" w:ascii="宋体" w:hAnsi="宋体" w:eastAsia="宋体" w:cs="宋体"/>
        <w:spacing w:val="-2"/>
        <w:w w:val="99"/>
        <w:sz w:val="21"/>
        <w:szCs w:val="21"/>
        <w:lang w:val="zh-CN" w:eastAsia="zh-CN" w:bidi="zh-CN"/>
      </w:rPr>
    </w:lvl>
    <w:lvl w:ilvl="1">
      <w:start w:val="0"/>
      <w:numFmt w:val="bullet"/>
      <w:lvlText w:val="•"/>
      <w:lvlJc w:val="left"/>
      <w:pPr>
        <w:ind w:left="2140" w:hanging="401"/>
      </w:pPr>
      <w:rPr>
        <w:rFonts w:hint="default"/>
        <w:lang w:val="zh-CN" w:eastAsia="zh-CN" w:bidi="zh-CN"/>
      </w:rPr>
    </w:lvl>
    <w:lvl w:ilvl="2">
      <w:start w:val="0"/>
      <w:numFmt w:val="bullet"/>
      <w:lvlText w:val="•"/>
      <w:lvlJc w:val="left"/>
      <w:pPr>
        <w:ind w:left="3141" w:hanging="401"/>
      </w:pPr>
      <w:rPr>
        <w:rFonts w:hint="default"/>
        <w:lang w:val="zh-CN" w:eastAsia="zh-CN" w:bidi="zh-CN"/>
      </w:rPr>
    </w:lvl>
    <w:lvl w:ilvl="3">
      <w:start w:val="0"/>
      <w:numFmt w:val="bullet"/>
      <w:lvlText w:val="•"/>
      <w:lvlJc w:val="left"/>
      <w:pPr>
        <w:ind w:left="4142" w:hanging="401"/>
      </w:pPr>
      <w:rPr>
        <w:rFonts w:hint="default"/>
        <w:lang w:val="zh-CN" w:eastAsia="zh-CN" w:bidi="zh-CN"/>
      </w:rPr>
    </w:lvl>
    <w:lvl w:ilvl="4">
      <w:start w:val="0"/>
      <w:numFmt w:val="bullet"/>
      <w:lvlText w:val="•"/>
      <w:lvlJc w:val="left"/>
      <w:pPr>
        <w:ind w:left="5142" w:hanging="401"/>
      </w:pPr>
      <w:rPr>
        <w:rFonts w:hint="default"/>
        <w:lang w:val="zh-CN" w:eastAsia="zh-CN" w:bidi="zh-CN"/>
      </w:rPr>
    </w:lvl>
    <w:lvl w:ilvl="5">
      <w:start w:val="0"/>
      <w:numFmt w:val="bullet"/>
      <w:lvlText w:val="•"/>
      <w:lvlJc w:val="left"/>
      <w:pPr>
        <w:ind w:left="6143" w:hanging="401"/>
      </w:pPr>
      <w:rPr>
        <w:rFonts w:hint="default"/>
        <w:lang w:val="zh-CN" w:eastAsia="zh-CN" w:bidi="zh-CN"/>
      </w:rPr>
    </w:lvl>
    <w:lvl w:ilvl="6">
      <w:start w:val="0"/>
      <w:numFmt w:val="bullet"/>
      <w:lvlText w:val="•"/>
      <w:lvlJc w:val="left"/>
      <w:pPr>
        <w:ind w:left="7144" w:hanging="401"/>
      </w:pPr>
      <w:rPr>
        <w:rFonts w:hint="default"/>
        <w:lang w:val="zh-CN" w:eastAsia="zh-CN" w:bidi="zh-CN"/>
      </w:rPr>
    </w:lvl>
    <w:lvl w:ilvl="7">
      <w:start w:val="0"/>
      <w:numFmt w:val="bullet"/>
      <w:lvlText w:val="•"/>
      <w:lvlJc w:val="left"/>
      <w:pPr>
        <w:ind w:left="8144" w:hanging="401"/>
      </w:pPr>
      <w:rPr>
        <w:rFonts w:hint="default"/>
        <w:lang w:val="zh-CN" w:eastAsia="zh-CN" w:bidi="zh-CN"/>
      </w:rPr>
    </w:lvl>
    <w:lvl w:ilvl="8">
      <w:start w:val="0"/>
      <w:numFmt w:val="bullet"/>
      <w:lvlText w:val="•"/>
      <w:lvlJc w:val="left"/>
      <w:pPr>
        <w:ind w:left="9145" w:hanging="401"/>
      </w:pPr>
      <w:rPr>
        <w:rFonts w:hint="default"/>
        <w:lang w:val="zh-CN" w:eastAsia="zh-CN" w:bidi="zh-CN"/>
      </w:rPr>
    </w:lvl>
  </w:abstractNum>
  <w:abstractNum w:abstractNumId="35">
    <w:multiLevelType w:val="hybridMultilevel"/>
    <w:lvl w:ilvl="0">
      <w:start w:val="1"/>
      <w:numFmt w:val="decimal"/>
      <w:lvlText w:val="(%1)"/>
      <w:lvlJc w:val="left"/>
      <w:pPr>
        <w:ind w:left="1988" w:hanging="420"/>
        <w:jc w:val="left"/>
      </w:pPr>
      <w:rPr>
        <w:rFonts w:hint="default" w:ascii="宋体" w:hAnsi="宋体" w:eastAsia="宋体" w:cs="宋体"/>
        <w:spacing w:val="0"/>
        <w:w w:val="99"/>
        <w:sz w:val="21"/>
        <w:szCs w:val="21"/>
        <w:lang w:val="zh-CN" w:eastAsia="zh-CN" w:bidi="zh-CN"/>
      </w:rPr>
    </w:lvl>
    <w:lvl w:ilvl="1">
      <w:start w:val="0"/>
      <w:numFmt w:val="bullet"/>
      <w:lvlText w:val="•"/>
      <w:lvlJc w:val="left"/>
      <w:pPr>
        <w:ind w:left="2896" w:hanging="420"/>
      </w:pPr>
      <w:rPr>
        <w:rFonts w:hint="default"/>
        <w:lang w:val="zh-CN" w:eastAsia="zh-CN" w:bidi="zh-CN"/>
      </w:rPr>
    </w:lvl>
    <w:lvl w:ilvl="2">
      <w:start w:val="0"/>
      <w:numFmt w:val="bullet"/>
      <w:lvlText w:val="•"/>
      <w:lvlJc w:val="left"/>
      <w:pPr>
        <w:ind w:left="3813" w:hanging="420"/>
      </w:pPr>
      <w:rPr>
        <w:rFonts w:hint="default"/>
        <w:lang w:val="zh-CN" w:eastAsia="zh-CN" w:bidi="zh-CN"/>
      </w:rPr>
    </w:lvl>
    <w:lvl w:ilvl="3">
      <w:start w:val="0"/>
      <w:numFmt w:val="bullet"/>
      <w:lvlText w:val="•"/>
      <w:lvlJc w:val="left"/>
      <w:pPr>
        <w:ind w:left="4730" w:hanging="420"/>
      </w:pPr>
      <w:rPr>
        <w:rFonts w:hint="default"/>
        <w:lang w:val="zh-CN" w:eastAsia="zh-CN" w:bidi="zh-CN"/>
      </w:rPr>
    </w:lvl>
    <w:lvl w:ilvl="4">
      <w:start w:val="0"/>
      <w:numFmt w:val="bullet"/>
      <w:lvlText w:val="•"/>
      <w:lvlJc w:val="left"/>
      <w:pPr>
        <w:ind w:left="5646" w:hanging="420"/>
      </w:pPr>
      <w:rPr>
        <w:rFonts w:hint="default"/>
        <w:lang w:val="zh-CN" w:eastAsia="zh-CN" w:bidi="zh-CN"/>
      </w:rPr>
    </w:lvl>
    <w:lvl w:ilvl="5">
      <w:start w:val="0"/>
      <w:numFmt w:val="bullet"/>
      <w:lvlText w:val="•"/>
      <w:lvlJc w:val="left"/>
      <w:pPr>
        <w:ind w:left="6563" w:hanging="420"/>
      </w:pPr>
      <w:rPr>
        <w:rFonts w:hint="default"/>
        <w:lang w:val="zh-CN" w:eastAsia="zh-CN" w:bidi="zh-CN"/>
      </w:rPr>
    </w:lvl>
    <w:lvl w:ilvl="6">
      <w:start w:val="0"/>
      <w:numFmt w:val="bullet"/>
      <w:lvlText w:val="•"/>
      <w:lvlJc w:val="left"/>
      <w:pPr>
        <w:ind w:left="7480" w:hanging="420"/>
      </w:pPr>
      <w:rPr>
        <w:rFonts w:hint="default"/>
        <w:lang w:val="zh-CN" w:eastAsia="zh-CN" w:bidi="zh-CN"/>
      </w:rPr>
    </w:lvl>
    <w:lvl w:ilvl="7">
      <w:start w:val="0"/>
      <w:numFmt w:val="bullet"/>
      <w:lvlText w:val="•"/>
      <w:lvlJc w:val="left"/>
      <w:pPr>
        <w:ind w:left="8396" w:hanging="420"/>
      </w:pPr>
      <w:rPr>
        <w:rFonts w:hint="default"/>
        <w:lang w:val="zh-CN" w:eastAsia="zh-CN" w:bidi="zh-CN"/>
      </w:rPr>
    </w:lvl>
    <w:lvl w:ilvl="8">
      <w:start w:val="0"/>
      <w:numFmt w:val="bullet"/>
      <w:lvlText w:val="•"/>
      <w:lvlJc w:val="left"/>
      <w:pPr>
        <w:ind w:left="9313" w:hanging="420"/>
      </w:pPr>
      <w:rPr>
        <w:rFonts w:hint="default"/>
        <w:lang w:val="zh-CN" w:eastAsia="zh-CN" w:bidi="zh-CN"/>
      </w:rPr>
    </w:lvl>
  </w:abstractNum>
  <w:abstractNum w:abstractNumId="34">
    <w:multiLevelType w:val="hybridMultilevel"/>
    <w:lvl w:ilvl="0">
      <w:start w:val="1"/>
      <w:numFmt w:val="decimal"/>
      <w:lvlText w:val="（%1）"/>
      <w:lvlJc w:val="left"/>
      <w:pPr>
        <w:ind w:left="1148" w:hanging="525"/>
        <w:jc w:val="left"/>
      </w:pPr>
      <w:rPr>
        <w:rFonts w:hint="default" w:ascii="宋体" w:hAnsi="宋体" w:eastAsia="宋体" w:cs="宋体"/>
        <w:spacing w:val="-15"/>
        <w:w w:val="99"/>
        <w:sz w:val="19"/>
        <w:szCs w:val="19"/>
        <w:lang w:val="zh-CN" w:eastAsia="zh-CN" w:bidi="zh-CN"/>
      </w:rPr>
    </w:lvl>
    <w:lvl w:ilvl="1">
      <w:start w:val="0"/>
      <w:numFmt w:val="bullet"/>
      <w:lvlText w:val="•"/>
      <w:lvlJc w:val="left"/>
      <w:pPr>
        <w:ind w:left="2140" w:hanging="525"/>
      </w:pPr>
      <w:rPr>
        <w:rFonts w:hint="default"/>
        <w:lang w:val="zh-CN" w:eastAsia="zh-CN" w:bidi="zh-CN"/>
      </w:rPr>
    </w:lvl>
    <w:lvl w:ilvl="2">
      <w:start w:val="0"/>
      <w:numFmt w:val="bullet"/>
      <w:lvlText w:val="•"/>
      <w:lvlJc w:val="left"/>
      <w:pPr>
        <w:ind w:left="3141" w:hanging="525"/>
      </w:pPr>
      <w:rPr>
        <w:rFonts w:hint="default"/>
        <w:lang w:val="zh-CN" w:eastAsia="zh-CN" w:bidi="zh-CN"/>
      </w:rPr>
    </w:lvl>
    <w:lvl w:ilvl="3">
      <w:start w:val="0"/>
      <w:numFmt w:val="bullet"/>
      <w:lvlText w:val="•"/>
      <w:lvlJc w:val="left"/>
      <w:pPr>
        <w:ind w:left="4142" w:hanging="525"/>
      </w:pPr>
      <w:rPr>
        <w:rFonts w:hint="default"/>
        <w:lang w:val="zh-CN" w:eastAsia="zh-CN" w:bidi="zh-CN"/>
      </w:rPr>
    </w:lvl>
    <w:lvl w:ilvl="4">
      <w:start w:val="0"/>
      <w:numFmt w:val="bullet"/>
      <w:lvlText w:val="•"/>
      <w:lvlJc w:val="left"/>
      <w:pPr>
        <w:ind w:left="5142" w:hanging="525"/>
      </w:pPr>
      <w:rPr>
        <w:rFonts w:hint="default"/>
        <w:lang w:val="zh-CN" w:eastAsia="zh-CN" w:bidi="zh-CN"/>
      </w:rPr>
    </w:lvl>
    <w:lvl w:ilvl="5">
      <w:start w:val="0"/>
      <w:numFmt w:val="bullet"/>
      <w:lvlText w:val="•"/>
      <w:lvlJc w:val="left"/>
      <w:pPr>
        <w:ind w:left="6143" w:hanging="525"/>
      </w:pPr>
      <w:rPr>
        <w:rFonts w:hint="default"/>
        <w:lang w:val="zh-CN" w:eastAsia="zh-CN" w:bidi="zh-CN"/>
      </w:rPr>
    </w:lvl>
    <w:lvl w:ilvl="6">
      <w:start w:val="0"/>
      <w:numFmt w:val="bullet"/>
      <w:lvlText w:val="•"/>
      <w:lvlJc w:val="left"/>
      <w:pPr>
        <w:ind w:left="7144" w:hanging="525"/>
      </w:pPr>
      <w:rPr>
        <w:rFonts w:hint="default"/>
        <w:lang w:val="zh-CN" w:eastAsia="zh-CN" w:bidi="zh-CN"/>
      </w:rPr>
    </w:lvl>
    <w:lvl w:ilvl="7">
      <w:start w:val="0"/>
      <w:numFmt w:val="bullet"/>
      <w:lvlText w:val="•"/>
      <w:lvlJc w:val="left"/>
      <w:pPr>
        <w:ind w:left="8144" w:hanging="525"/>
      </w:pPr>
      <w:rPr>
        <w:rFonts w:hint="default"/>
        <w:lang w:val="zh-CN" w:eastAsia="zh-CN" w:bidi="zh-CN"/>
      </w:rPr>
    </w:lvl>
    <w:lvl w:ilvl="8">
      <w:start w:val="0"/>
      <w:numFmt w:val="bullet"/>
      <w:lvlText w:val="•"/>
      <w:lvlJc w:val="left"/>
      <w:pPr>
        <w:ind w:left="9145" w:hanging="525"/>
      </w:pPr>
      <w:rPr>
        <w:rFonts w:hint="default"/>
        <w:lang w:val="zh-CN" w:eastAsia="zh-CN" w:bidi="zh-CN"/>
      </w:rPr>
    </w:lvl>
  </w:abstractNum>
  <w:abstractNum w:abstractNumId="33">
    <w:multiLevelType w:val="hybridMultilevel"/>
    <w:lvl w:ilvl="0">
      <w:start w:val="18"/>
      <w:numFmt w:val="decimal"/>
      <w:lvlText w:val="%1"/>
      <w:lvlJc w:val="left"/>
      <w:pPr>
        <w:ind w:left="1148" w:hanging="526"/>
        <w:jc w:val="left"/>
      </w:pPr>
      <w:rPr>
        <w:rFonts w:hint="default"/>
        <w:lang w:val="zh-CN" w:eastAsia="zh-CN" w:bidi="zh-CN"/>
      </w:rPr>
    </w:lvl>
    <w:lvl w:ilvl="1">
      <w:start w:val="1"/>
      <w:numFmt w:val="decimal"/>
      <w:lvlText w:val="%1.%2."/>
      <w:lvlJc w:val="left"/>
      <w:pPr>
        <w:ind w:left="1148" w:hanging="526"/>
        <w:jc w:val="left"/>
      </w:pPr>
      <w:rPr>
        <w:rFonts w:hint="default" w:ascii="宋体" w:hAnsi="宋体" w:eastAsia="宋体" w:cs="宋体"/>
        <w:spacing w:val="-2"/>
        <w:w w:val="99"/>
        <w:sz w:val="19"/>
        <w:szCs w:val="19"/>
        <w:lang w:val="zh-CN" w:eastAsia="zh-CN" w:bidi="zh-CN"/>
      </w:rPr>
    </w:lvl>
    <w:lvl w:ilvl="2">
      <w:start w:val="0"/>
      <w:numFmt w:val="bullet"/>
      <w:lvlText w:val="•"/>
      <w:lvlJc w:val="left"/>
      <w:pPr>
        <w:ind w:left="3141" w:hanging="526"/>
      </w:pPr>
      <w:rPr>
        <w:rFonts w:hint="default"/>
        <w:lang w:val="zh-CN" w:eastAsia="zh-CN" w:bidi="zh-CN"/>
      </w:rPr>
    </w:lvl>
    <w:lvl w:ilvl="3">
      <w:start w:val="0"/>
      <w:numFmt w:val="bullet"/>
      <w:lvlText w:val="•"/>
      <w:lvlJc w:val="left"/>
      <w:pPr>
        <w:ind w:left="4142" w:hanging="526"/>
      </w:pPr>
      <w:rPr>
        <w:rFonts w:hint="default"/>
        <w:lang w:val="zh-CN" w:eastAsia="zh-CN" w:bidi="zh-CN"/>
      </w:rPr>
    </w:lvl>
    <w:lvl w:ilvl="4">
      <w:start w:val="0"/>
      <w:numFmt w:val="bullet"/>
      <w:lvlText w:val="•"/>
      <w:lvlJc w:val="left"/>
      <w:pPr>
        <w:ind w:left="5142" w:hanging="526"/>
      </w:pPr>
      <w:rPr>
        <w:rFonts w:hint="default"/>
        <w:lang w:val="zh-CN" w:eastAsia="zh-CN" w:bidi="zh-CN"/>
      </w:rPr>
    </w:lvl>
    <w:lvl w:ilvl="5">
      <w:start w:val="0"/>
      <w:numFmt w:val="bullet"/>
      <w:lvlText w:val="•"/>
      <w:lvlJc w:val="left"/>
      <w:pPr>
        <w:ind w:left="6143" w:hanging="526"/>
      </w:pPr>
      <w:rPr>
        <w:rFonts w:hint="default"/>
        <w:lang w:val="zh-CN" w:eastAsia="zh-CN" w:bidi="zh-CN"/>
      </w:rPr>
    </w:lvl>
    <w:lvl w:ilvl="6">
      <w:start w:val="0"/>
      <w:numFmt w:val="bullet"/>
      <w:lvlText w:val="•"/>
      <w:lvlJc w:val="left"/>
      <w:pPr>
        <w:ind w:left="7144" w:hanging="526"/>
      </w:pPr>
      <w:rPr>
        <w:rFonts w:hint="default"/>
        <w:lang w:val="zh-CN" w:eastAsia="zh-CN" w:bidi="zh-CN"/>
      </w:rPr>
    </w:lvl>
    <w:lvl w:ilvl="7">
      <w:start w:val="0"/>
      <w:numFmt w:val="bullet"/>
      <w:lvlText w:val="•"/>
      <w:lvlJc w:val="left"/>
      <w:pPr>
        <w:ind w:left="8144" w:hanging="526"/>
      </w:pPr>
      <w:rPr>
        <w:rFonts w:hint="default"/>
        <w:lang w:val="zh-CN" w:eastAsia="zh-CN" w:bidi="zh-CN"/>
      </w:rPr>
    </w:lvl>
    <w:lvl w:ilvl="8">
      <w:start w:val="0"/>
      <w:numFmt w:val="bullet"/>
      <w:lvlText w:val="•"/>
      <w:lvlJc w:val="left"/>
      <w:pPr>
        <w:ind w:left="9145" w:hanging="526"/>
      </w:pPr>
      <w:rPr>
        <w:rFonts w:hint="default"/>
        <w:lang w:val="zh-CN" w:eastAsia="zh-CN" w:bidi="zh-CN"/>
      </w:rPr>
    </w:lvl>
  </w:abstractNum>
  <w:abstractNum w:abstractNumId="32">
    <w:multiLevelType w:val="hybridMultilevel"/>
    <w:lvl w:ilvl="0">
      <w:start w:val="1"/>
      <w:numFmt w:val="decimal"/>
      <w:lvlText w:val="(%1)"/>
      <w:lvlJc w:val="left"/>
      <w:pPr>
        <w:ind w:left="1988" w:hanging="420"/>
        <w:jc w:val="left"/>
      </w:pPr>
      <w:rPr>
        <w:rFonts w:hint="default" w:ascii="宋体" w:hAnsi="宋体" w:eastAsia="宋体" w:cs="宋体"/>
        <w:spacing w:val="0"/>
        <w:w w:val="99"/>
        <w:sz w:val="21"/>
        <w:szCs w:val="21"/>
        <w:lang w:val="zh-CN" w:eastAsia="zh-CN" w:bidi="zh-CN"/>
      </w:rPr>
    </w:lvl>
    <w:lvl w:ilvl="1">
      <w:start w:val="0"/>
      <w:numFmt w:val="bullet"/>
      <w:lvlText w:val="•"/>
      <w:lvlJc w:val="left"/>
      <w:pPr>
        <w:ind w:left="2896" w:hanging="420"/>
      </w:pPr>
      <w:rPr>
        <w:rFonts w:hint="default"/>
        <w:lang w:val="zh-CN" w:eastAsia="zh-CN" w:bidi="zh-CN"/>
      </w:rPr>
    </w:lvl>
    <w:lvl w:ilvl="2">
      <w:start w:val="0"/>
      <w:numFmt w:val="bullet"/>
      <w:lvlText w:val="•"/>
      <w:lvlJc w:val="left"/>
      <w:pPr>
        <w:ind w:left="3813" w:hanging="420"/>
      </w:pPr>
      <w:rPr>
        <w:rFonts w:hint="default"/>
        <w:lang w:val="zh-CN" w:eastAsia="zh-CN" w:bidi="zh-CN"/>
      </w:rPr>
    </w:lvl>
    <w:lvl w:ilvl="3">
      <w:start w:val="0"/>
      <w:numFmt w:val="bullet"/>
      <w:lvlText w:val="•"/>
      <w:lvlJc w:val="left"/>
      <w:pPr>
        <w:ind w:left="4730" w:hanging="420"/>
      </w:pPr>
      <w:rPr>
        <w:rFonts w:hint="default"/>
        <w:lang w:val="zh-CN" w:eastAsia="zh-CN" w:bidi="zh-CN"/>
      </w:rPr>
    </w:lvl>
    <w:lvl w:ilvl="4">
      <w:start w:val="0"/>
      <w:numFmt w:val="bullet"/>
      <w:lvlText w:val="•"/>
      <w:lvlJc w:val="left"/>
      <w:pPr>
        <w:ind w:left="5646" w:hanging="420"/>
      </w:pPr>
      <w:rPr>
        <w:rFonts w:hint="default"/>
        <w:lang w:val="zh-CN" w:eastAsia="zh-CN" w:bidi="zh-CN"/>
      </w:rPr>
    </w:lvl>
    <w:lvl w:ilvl="5">
      <w:start w:val="0"/>
      <w:numFmt w:val="bullet"/>
      <w:lvlText w:val="•"/>
      <w:lvlJc w:val="left"/>
      <w:pPr>
        <w:ind w:left="6563" w:hanging="420"/>
      </w:pPr>
      <w:rPr>
        <w:rFonts w:hint="default"/>
        <w:lang w:val="zh-CN" w:eastAsia="zh-CN" w:bidi="zh-CN"/>
      </w:rPr>
    </w:lvl>
    <w:lvl w:ilvl="6">
      <w:start w:val="0"/>
      <w:numFmt w:val="bullet"/>
      <w:lvlText w:val="•"/>
      <w:lvlJc w:val="left"/>
      <w:pPr>
        <w:ind w:left="7480" w:hanging="420"/>
      </w:pPr>
      <w:rPr>
        <w:rFonts w:hint="default"/>
        <w:lang w:val="zh-CN" w:eastAsia="zh-CN" w:bidi="zh-CN"/>
      </w:rPr>
    </w:lvl>
    <w:lvl w:ilvl="7">
      <w:start w:val="0"/>
      <w:numFmt w:val="bullet"/>
      <w:lvlText w:val="•"/>
      <w:lvlJc w:val="left"/>
      <w:pPr>
        <w:ind w:left="8396" w:hanging="420"/>
      </w:pPr>
      <w:rPr>
        <w:rFonts w:hint="default"/>
        <w:lang w:val="zh-CN" w:eastAsia="zh-CN" w:bidi="zh-CN"/>
      </w:rPr>
    </w:lvl>
    <w:lvl w:ilvl="8">
      <w:start w:val="0"/>
      <w:numFmt w:val="bullet"/>
      <w:lvlText w:val="•"/>
      <w:lvlJc w:val="left"/>
      <w:pPr>
        <w:ind w:left="9313" w:hanging="420"/>
      </w:pPr>
      <w:rPr>
        <w:rFonts w:hint="default"/>
        <w:lang w:val="zh-CN" w:eastAsia="zh-CN" w:bidi="zh-CN"/>
      </w:rPr>
    </w:lvl>
  </w:abstractNum>
  <w:abstractNum w:abstractNumId="31">
    <w:multiLevelType w:val="hybridMultilevel"/>
    <w:lvl w:ilvl="0">
      <w:start w:val="1"/>
      <w:numFmt w:val="decimal"/>
      <w:lvlText w:val="（%1）"/>
      <w:lvlJc w:val="left"/>
      <w:pPr>
        <w:ind w:left="1987"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2896" w:hanging="525"/>
      </w:pPr>
      <w:rPr>
        <w:rFonts w:hint="default"/>
        <w:lang w:val="zh-CN" w:eastAsia="zh-CN" w:bidi="zh-CN"/>
      </w:rPr>
    </w:lvl>
    <w:lvl w:ilvl="2">
      <w:start w:val="0"/>
      <w:numFmt w:val="bullet"/>
      <w:lvlText w:val="•"/>
      <w:lvlJc w:val="left"/>
      <w:pPr>
        <w:ind w:left="3813" w:hanging="525"/>
      </w:pPr>
      <w:rPr>
        <w:rFonts w:hint="default"/>
        <w:lang w:val="zh-CN" w:eastAsia="zh-CN" w:bidi="zh-CN"/>
      </w:rPr>
    </w:lvl>
    <w:lvl w:ilvl="3">
      <w:start w:val="0"/>
      <w:numFmt w:val="bullet"/>
      <w:lvlText w:val="•"/>
      <w:lvlJc w:val="left"/>
      <w:pPr>
        <w:ind w:left="4730" w:hanging="525"/>
      </w:pPr>
      <w:rPr>
        <w:rFonts w:hint="default"/>
        <w:lang w:val="zh-CN" w:eastAsia="zh-CN" w:bidi="zh-CN"/>
      </w:rPr>
    </w:lvl>
    <w:lvl w:ilvl="4">
      <w:start w:val="0"/>
      <w:numFmt w:val="bullet"/>
      <w:lvlText w:val="•"/>
      <w:lvlJc w:val="left"/>
      <w:pPr>
        <w:ind w:left="5646" w:hanging="525"/>
      </w:pPr>
      <w:rPr>
        <w:rFonts w:hint="default"/>
        <w:lang w:val="zh-CN" w:eastAsia="zh-CN" w:bidi="zh-CN"/>
      </w:rPr>
    </w:lvl>
    <w:lvl w:ilvl="5">
      <w:start w:val="0"/>
      <w:numFmt w:val="bullet"/>
      <w:lvlText w:val="•"/>
      <w:lvlJc w:val="left"/>
      <w:pPr>
        <w:ind w:left="6563" w:hanging="525"/>
      </w:pPr>
      <w:rPr>
        <w:rFonts w:hint="default"/>
        <w:lang w:val="zh-CN" w:eastAsia="zh-CN" w:bidi="zh-CN"/>
      </w:rPr>
    </w:lvl>
    <w:lvl w:ilvl="6">
      <w:start w:val="0"/>
      <w:numFmt w:val="bullet"/>
      <w:lvlText w:val="•"/>
      <w:lvlJc w:val="left"/>
      <w:pPr>
        <w:ind w:left="7480" w:hanging="525"/>
      </w:pPr>
      <w:rPr>
        <w:rFonts w:hint="default"/>
        <w:lang w:val="zh-CN" w:eastAsia="zh-CN" w:bidi="zh-CN"/>
      </w:rPr>
    </w:lvl>
    <w:lvl w:ilvl="7">
      <w:start w:val="0"/>
      <w:numFmt w:val="bullet"/>
      <w:lvlText w:val="•"/>
      <w:lvlJc w:val="left"/>
      <w:pPr>
        <w:ind w:left="8396" w:hanging="525"/>
      </w:pPr>
      <w:rPr>
        <w:rFonts w:hint="default"/>
        <w:lang w:val="zh-CN" w:eastAsia="zh-CN" w:bidi="zh-CN"/>
      </w:rPr>
    </w:lvl>
    <w:lvl w:ilvl="8">
      <w:start w:val="0"/>
      <w:numFmt w:val="bullet"/>
      <w:lvlText w:val="•"/>
      <w:lvlJc w:val="left"/>
      <w:pPr>
        <w:ind w:left="9313" w:hanging="525"/>
      </w:pPr>
      <w:rPr>
        <w:rFonts w:hint="default"/>
        <w:lang w:val="zh-CN" w:eastAsia="zh-CN" w:bidi="zh-CN"/>
      </w:rPr>
    </w:lvl>
  </w:abstractNum>
  <w:abstractNum w:abstractNumId="30">
    <w:multiLevelType w:val="hybridMultilevel"/>
    <w:lvl w:ilvl="0">
      <w:start w:val="1"/>
      <w:numFmt w:val="decimal"/>
      <w:lvlText w:val="（%1）"/>
      <w:lvlJc w:val="left"/>
      <w:pPr>
        <w:ind w:left="1987"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2896" w:hanging="525"/>
      </w:pPr>
      <w:rPr>
        <w:rFonts w:hint="default"/>
        <w:lang w:val="zh-CN" w:eastAsia="zh-CN" w:bidi="zh-CN"/>
      </w:rPr>
    </w:lvl>
    <w:lvl w:ilvl="2">
      <w:start w:val="0"/>
      <w:numFmt w:val="bullet"/>
      <w:lvlText w:val="•"/>
      <w:lvlJc w:val="left"/>
      <w:pPr>
        <w:ind w:left="3813" w:hanging="525"/>
      </w:pPr>
      <w:rPr>
        <w:rFonts w:hint="default"/>
        <w:lang w:val="zh-CN" w:eastAsia="zh-CN" w:bidi="zh-CN"/>
      </w:rPr>
    </w:lvl>
    <w:lvl w:ilvl="3">
      <w:start w:val="0"/>
      <w:numFmt w:val="bullet"/>
      <w:lvlText w:val="•"/>
      <w:lvlJc w:val="left"/>
      <w:pPr>
        <w:ind w:left="4730" w:hanging="525"/>
      </w:pPr>
      <w:rPr>
        <w:rFonts w:hint="default"/>
        <w:lang w:val="zh-CN" w:eastAsia="zh-CN" w:bidi="zh-CN"/>
      </w:rPr>
    </w:lvl>
    <w:lvl w:ilvl="4">
      <w:start w:val="0"/>
      <w:numFmt w:val="bullet"/>
      <w:lvlText w:val="•"/>
      <w:lvlJc w:val="left"/>
      <w:pPr>
        <w:ind w:left="5646" w:hanging="525"/>
      </w:pPr>
      <w:rPr>
        <w:rFonts w:hint="default"/>
        <w:lang w:val="zh-CN" w:eastAsia="zh-CN" w:bidi="zh-CN"/>
      </w:rPr>
    </w:lvl>
    <w:lvl w:ilvl="5">
      <w:start w:val="0"/>
      <w:numFmt w:val="bullet"/>
      <w:lvlText w:val="•"/>
      <w:lvlJc w:val="left"/>
      <w:pPr>
        <w:ind w:left="6563" w:hanging="525"/>
      </w:pPr>
      <w:rPr>
        <w:rFonts w:hint="default"/>
        <w:lang w:val="zh-CN" w:eastAsia="zh-CN" w:bidi="zh-CN"/>
      </w:rPr>
    </w:lvl>
    <w:lvl w:ilvl="6">
      <w:start w:val="0"/>
      <w:numFmt w:val="bullet"/>
      <w:lvlText w:val="•"/>
      <w:lvlJc w:val="left"/>
      <w:pPr>
        <w:ind w:left="7480" w:hanging="525"/>
      </w:pPr>
      <w:rPr>
        <w:rFonts w:hint="default"/>
        <w:lang w:val="zh-CN" w:eastAsia="zh-CN" w:bidi="zh-CN"/>
      </w:rPr>
    </w:lvl>
    <w:lvl w:ilvl="7">
      <w:start w:val="0"/>
      <w:numFmt w:val="bullet"/>
      <w:lvlText w:val="•"/>
      <w:lvlJc w:val="left"/>
      <w:pPr>
        <w:ind w:left="8396" w:hanging="525"/>
      </w:pPr>
      <w:rPr>
        <w:rFonts w:hint="default"/>
        <w:lang w:val="zh-CN" w:eastAsia="zh-CN" w:bidi="zh-CN"/>
      </w:rPr>
    </w:lvl>
    <w:lvl w:ilvl="8">
      <w:start w:val="0"/>
      <w:numFmt w:val="bullet"/>
      <w:lvlText w:val="•"/>
      <w:lvlJc w:val="left"/>
      <w:pPr>
        <w:ind w:left="9313" w:hanging="525"/>
      </w:pPr>
      <w:rPr>
        <w:rFonts w:hint="default"/>
        <w:lang w:val="zh-CN" w:eastAsia="zh-CN" w:bidi="zh-CN"/>
      </w:rPr>
    </w:lvl>
  </w:abstractNum>
  <w:abstractNum w:abstractNumId="29">
    <w:multiLevelType w:val="hybridMultilevel"/>
    <w:lvl w:ilvl="0">
      <w:start w:val="1"/>
      <w:numFmt w:val="decimal"/>
      <w:lvlText w:val="(%1)"/>
      <w:lvlJc w:val="left"/>
      <w:pPr>
        <w:ind w:left="1988" w:hanging="420"/>
        <w:jc w:val="left"/>
      </w:pPr>
      <w:rPr>
        <w:rFonts w:hint="default" w:ascii="宋体" w:hAnsi="宋体" w:eastAsia="宋体" w:cs="宋体"/>
        <w:spacing w:val="0"/>
        <w:w w:val="99"/>
        <w:sz w:val="21"/>
        <w:szCs w:val="21"/>
        <w:lang w:val="zh-CN" w:eastAsia="zh-CN" w:bidi="zh-CN"/>
      </w:rPr>
    </w:lvl>
    <w:lvl w:ilvl="1">
      <w:start w:val="0"/>
      <w:numFmt w:val="bullet"/>
      <w:lvlText w:val="•"/>
      <w:lvlJc w:val="left"/>
      <w:pPr>
        <w:ind w:left="2896" w:hanging="420"/>
      </w:pPr>
      <w:rPr>
        <w:rFonts w:hint="default"/>
        <w:lang w:val="zh-CN" w:eastAsia="zh-CN" w:bidi="zh-CN"/>
      </w:rPr>
    </w:lvl>
    <w:lvl w:ilvl="2">
      <w:start w:val="0"/>
      <w:numFmt w:val="bullet"/>
      <w:lvlText w:val="•"/>
      <w:lvlJc w:val="left"/>
      <w:pPr>
        <w:ind w:left="3813" w:hanging="420"/>
      </w:pPr>
      <w:rPr>
        <w:rFonts w:hint="default"/>
        <w:lang w:val="zh-CN" w:eastAsia="zh-CN" w:bidi="zh-CN"/>
      </w:rPr>
    </w:lvl>
    <w:lvl w:ilvl="3">
      <w:start w:val="0"/>
      <w:numFmt w:val="bullet"/>
      <w:lvlText w:val="•"/>
      <w:lvlJc w:val="left"/>
      <w:pPr>
        <w:ind w:left="4730" w:hanging="420"/>
      </w:pPr>
      <w:rPr>
        <w:rFonts w:hint="default"/>
        <w:lang w:val="zh-CN" w:eastAsia="zh-CN" w:bidi="zh-CN"/>
      </w:rPr>
    </w:lvl>
    <w:lvl w:ilvl="4">
      <w:start w:val="0"/>
      <w:numFmt w:val="bullet"/>
      <w:lvlText w:val="•"/>
      <w:lvlJc w:val="left"/>
      <w:pPr>
        <w:ind w:left="5646" w:hanging="420"/>
      </w:pPr>
      <w:rPr>
        <w:rFonts w:hint="default"/>
        <w:lang w:val="zh-CN" w:eastAsia="zh-CN" w:bidi="zh-CN"/>
      </w:rPr>
    </w:lvl>
    <w:lvl w:ilvl="5">
      <w:start w:val="0"/>
      <w:numFmt w:val="bullet"/>
      <w:lvlText w:val="•"/>
      <w:lvlJc w:val="left"/>
      <w:pPr>
        <w:ind w:left="6563" w:hanging="420"/>
      </w:pPr>
      <w:rPr>
        <w:rFonts w:hint="default"/>
        <w:lang w:val="zh-CN" w:eastAsia="zh-CN" w:bidi="zh-CN"/>
      </w:rPr>
    </w:lvl>
    <w:lvl w:ilvl="6">
      <w:start w:val="0"/>
      <w:numFmt w:val="bullet"/>
      <w:lvlText w:val="•"/>
      <w:lvlJc w:val="left"/>
      <w:pPr>
        <w:ind w:left="7480" w:hanging="420"/>
      </w:pPr>
      <w:rPr>
        <w:rFonts w:hint="default"/>
        <w:lang w:val="zh-CN" w:eastAsia="zh-CN" w:bidi="zh-CN"/>
      </w:rPr>
    </w:lvl>
    <w:lvl w:ilvl="7">
      <w:start w:val="0"/>
      <w:numFmt w:val="bullet"/>
      <w:lvlText w:val="•"/>
      <w:lvlJc w:val="left"/>
      <w:pPr>
        <w:ind w:left="8396" w:hanging="420"/>
      </w:pPr>
      <w:rPr>
        <w:rFonts w:hint="default"/>
        <w:lang w:val="zh-CN" w:eastAsia="zh-CN" w:bidi="zh-CN"/>
      </w:rPr>
    </w:lvl>
    <w:lvl w:ilvl="8">
      <w:start w:val="0"/>
      <w:numFmt w:val="bullet"/>
      <w:lvlText w:val="•"/>
      <w:lvlJc w:val="left"/>
      <w:pPr>
        <w:ind w:left="9313" w:hanging="420"/>
      </w:pPr>
      <w:rPr>
        <w:rFonts w:hint="default"/>
        <w:lang w:val="zh-CN" w:eastAsia="zh-CN" w:bidi="zh-CN"/>
      </w:rPr>
    </w:lvl>
  </w:abstractNum>
  <w:abstractNum w:abstractNumId="28">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27">
    <w:multiLevelType w:val="hybridMultilevel"/>
    <w:lvl w:ilvl="0">
      <w:start w:val="1"/>
      <w:numFmt w:val="decimal"/>
      <w:lvlText w:val="%1"/>
      <w:lvlJc w:val="left"/>
      <w:pPr>
        <w:ind w:left="1780" w:hanging="212"/>
        <w:jc w:val="left"/>
      </w:pPr>
      <w:rPr>
        <w:rFonts w:hint="default" w:ascii="宋体" w:hAnsi="宋体" w:eastAsia="宋体" w:cs="宋体"/>
        <w:b/>
        <w:bCs/>
        <w:w w:val="98"/>
        <w:sz w:val="21"/>
        <w:szCs w:val="21"/>
        <w:lang w:val="zh-CN" w:eastAsia="zh-CN" w:bidi="zh-CN"/>
      </w:rPr>
    </w:lvl>
    <w:lvl w:ilvl="1">
      <w:start w:val="1"/>
      <w:numFmt w:val="decimal"/>
      <w:lvlText w:val="%1.%2"/>
      <w:lvlJc w:val="left"/>
      <w:pPr>
        <w:ind w:left="1148" w:hanging="471"/>
        <w:jc w:val="left"/>
      </w:pPr>
      <w:rPr>
        <w:rFonts w:hint="default"/>
        <w:spacing w:val="-2"/>
        <w:w w:val="99"/>
        <w:lang w:val="zh-CN" w:eastAsia="zh-CN" w:bidi="zh-CN"/>
      </w:rPr>
    </w:lvl>
    <w:lvl w:ilvl="2">
      <w:start w:val="1"/>
      <w:numFmt w:val="decimal"/>
      <w:lvlText w:val="%1.%2.%3"/>
      <w:lvlJc w:val="left"/>
      <w:pPr>
        <w:ind w:left="2250" w:hanging="471"/>
        <w:jc w:val="left"/>
      </w:pPr>
      <w:rPr>
        <w:rFonts w:hint="default" w:ascii="宋体" w:hAnsi="宋体" w:eastAsia="宋体" w:cs="宋体"/>
        <w:spacing w:val="-2"/>
        <w:w w:val="99"/>
        <w:sz w:val="21"/>
        <w:szCs w:val="21"/>
        <w:lang w:val="zh-CN" w:eastAsia="zh-CN" w:bidi="zh-CN"/>
      </w:rPr>
    </w:lvl>
    <w:lvl w:ilvl="3">
      <w:start w:val="0"/>
      <w:numFmt w:val="bullet"/>
      <w:lvlText w:val="•"/>
      <w:lvlJc w:val="left"/>
      <w:pPr>
        <w:ind w:left="1980" w:hanging="471"/>
      </w:pPr>
      <w:rPr>
        <w:rFonts w:hint="default"/>
        <w:lang w:val="zh-CN" w:eastAsia="zh-CN" w:bidi="zh-CN"/>
      </w:rPr>
    </w:lvl>
    <w:lvl w:ilvl="4">
      <w:start w:val="0"/>
      <w:numFmt w:val="bullet"/>
      <w:lvlText w:val="•"/>
      <w:lvlJc w:val="left"/>
      <w:pPr>
        <w:ind w:left="2100" w:hanging="471"/>
      </w:pPr>
      <w:rPr>
        <w:rFonts w:hint="default"/>
        <w:lang w:val="zh-CN" w:eastAsia="zh-CN" w:bidi="zh-CN"/>
      </w:rPr>
    </w:lvl>
    <w:lvl w:ilvl="5">
      <w:start w:val="0"/>
      <w:numFmt w:val="bullet"/>
      <w:lvlText w:val="•"/>
      <w:lvlJc w:val="left"/>
      <w:pPr>
        <w:ind w:left="2260" w:hanging="471"/>
      </w:pPr>
      <w:rPr>
        <w:rFonts w:hint="default"/>
        <w:lang w:val="zh-CN" w:eastAsia="zh-CN" w:bidi="zh-CN"/>
      </w:rPr>
    </w:lvl>
    <w:lvl w:ilvl="6">
      <w:start w:val="0"/>
      <w:numFmt w:val="bullet"/>
      <w:lvlText w:val="•"/>
      <w:lvlJc w:val="left"/>
      <w:pPr>
        <w:ind w:left="4037" w:hanging="471"/>
      </w:pPr>
      <w:rPr>
        <w:rFonts w:hint="default"/>
        <w:lang w:val="zh-CN" w:eastAsia="zh-CN" w:bidi="zh-CN"/>
      </w:rPr>
    </w:lvl>
    <w:lvl w:ilvl="7">
      <w:start w:val="0"/>
      <w:numFmt w:val="bullet"/>
      <w:lvlText w:val="•"/>
      <w:lvlJc w:val="left"/>
      <w:pPr>
        <w:ind w:left="5814" w:hanging="471"/>
      </w:pPr>
      <w:rPr>
        <w:rFonts w:hint="default"/>
        <w:lang w:val="zh-CN" w:eastAsia="zh-CN" w:bidi="zh-CN"/>
      </w:rPr>
    </w:lvl>
    <w:lvl w:ilvl="8">
      <w:start w:val="0"/>
      <w:numFmt w:val="bullet"/>
      <w:lvlText w:val="•"/>
      <w:lvlJc w:val="left"/>
      <w:pPr>
        <w:ind w:left="7592" w:hanging="471"/>
      </w:pPr>
      <w:rPr>
        <w:rFonts w:hint="default"/>
        <w:lang w:val="zh-CN" w:eastAsia="zh-CN" w:bidi="zh-CN"/>
      </w:rPr>
    </w:lvl>
  </w:abstractNum>
  <w:abstractNum w:abstractNumId="26">
    <w:multiLevelType w:val="hybridMultilevel"/>
    <w:lvl w:ilvl="0">
      <w:start w:val="1"/>
      <w:numFmt w:val="decimal"/>
      <w:lvlText w:val="（%1）"/>
      <w:lvlJc w:val="left"/>
      <w:pPr>
        <w:ind w:left="634" w:hanging="528"/>
        <w:jc w:val="left"/>
      </w:pPr>
      <w:rPr>
        <w:rFonts w:hint="default" w:ascii="宋体" w:hAnsi="宋体" w:eastAsia="宋体" w:cs="宋体"/>
        <w:b/>
        <w:bCs/>
        <w:spacing w:val="1"/>
        <w:w w:val="98"/>
        <w:sz w:val="19"/>
        <w:szCs w:val="19"/>
        <w:lang w:val="zh-CN" w:eastAsia="zh-CN" w:bidi="zh-CN"/>
      </w:rPr>
    </w:lvl>
    <w:lvl w:ilvl="1">
      <w:start w:val="0"/>
      <w:numFmt w:val="bullet"/>
      <w:lvlText w:val="•"/>
      <w:lvlJc w:val="left"/>
      <w:pPr>
        <w:ind w:left="1377" w:hanging="528"/>
      </w:pPr>
      <w:rPr>
        <w:rFonts w:hint="default"/>
        <w:lang w:val="zh-CN" w:eastAsia="zh-CN" w:bidi="zh-CN"/>
      </w:rPr>
    </w:lvl>
    <w:lvl w:ilvl="2">
      <w:start w:val="0"/>
      <w:numFmt w:val="bullet"/>
      <w:lvlText w:val="•"/>
      <w:lvlJc w:val="left"/>
      <w:pPr>
        <w:ind w:left="2115" w:hanging="528"/>
      </w:pPr>
      <w:rPr>
        <w:rFonts w:hint="default"/>
        <w:lang w:val="zh-CN" w:eastAsia="zh-CN" w:bidi="zh-CN"/>
      </w:rPr>
    </w:lvl>
    <w:lvl w:ilvl="3">
      <w:start w:val="0"/>
      <w:numFmt w:val="bullet"/>
      <w:lvlText w:val="•"/>
      <w:lvlJc w:val="left"/>
      <w:pPr>
        <w:ind w:left="2853" w:hanging="528"/>
      </w:pPr>
      <w:rPr>
        <w:rFonts w:hint="default"/>
        <w:lang w:val="zh-CN" w:eastAsia="zh-CN" w:bidi="zh-CN"/>
      </w:rPr>
    </w:lvl>
    <w:lvl w:ilvl="4">
      <w:start w:val="0"/>
      <w:numFmt w:val="bullet"/>
      <w:lvlText w:val="•"/>
      <w:lvlJc w:val="left"/>
      <w:pPr>
        <w:ind w:left="3591" w:hanging="528"/>
      </w:pPr>
      <w:rPr>
        <w:rFonts w:hint="default"/>
        <w:lang w:val="zh-CN" w:eastAsia="zh-CN" w:bidi="zh-CN"/>
      </w:rPr>
    </w:lvl>
    <w:lvl w:ilvl="5">
      <w:start w:val="0"/>
      <w:numFmt w:val="bullet"/>
      <w:lvlText w:val="•"/>
      <w:lvlJc w:val="left"/>
      <w:pPr>
        <w:ind w:left="4329" w:hanging="528"/>
      </w:pPr>
      <w:rPr>
        <w:rFonts w:hint="default"/>
        <w:lang w:val="zh-CN" w:eastAsia="zh-CN" w:bidi="zh-CN"/>
      </w:rPr>
    </w:lvl>
    <w:lvl w:ilvl="6">
      <w:start w:val="0"/>
      <w:numFmt w:val="bullet"/>
      <w:lvlText w:val="•"/>
      <w:lvlJc w:val="left"/>
      <w:pPr>
        <w:ind w:left="5067" w:hanging="528"/>
      </w:pPr>
      <w:rPr>
        <w:rFonts w:hint="default"/>
        <w:lang w:val="zh-CN" w:eastAsia="zh-CN" w:bidi="zh-CN"/>
      </w:rPr>
    </w:lvl>
    <w:lvl w:ilvl="7">
      <w:start w:val="0"/>
      <w:numFmt w:val="bullet"/>
      <w:lvlText w:val="•"/>
      <w:lvlJc w:val="left"/>
      <w:pPr>
        <w:ind w:left="5805" w:hanging="528"/>
      </w:pPr>
      <w:rPr>
        <w:rFonts w:hint="default"/>
        <w:lang w:val="zh-CN" w:eastAsia="zh-CN" w:bidi="zh-CN"/>
      </w:rPr>
    </w:lvl>
    <w:lvl w:ilvl="8">
      <w:start w:val="0"/>
      <w:numFmt w:val="bullet"/>
      <w:lvlText w:val="•"/>
      <w:lvlJc w:val="left"/>
      <w:pPr>
        <w:ind w:left="6543" w:hanging="528"/>
      </w:pPr>
      <w:rPr>
        <w:rFonts w:hint="default"/>
        <w:lang w:val="zh-CN" w:eastAsia="zh-CN" w:bidi="zh-CN"/>
      </w:rPr>
    </w:lvl>
  </w:abstractNum>
  <w:abstractNum w:abstractNumId="25">
    <w:multiLevelType w:val="hybridMultilevel"/>
    <w:lvl w:ilvl="0">
      <w:start w:val="1"/>
      <w:numFmt w:val="decimal"/>
      <w:lvlText w:val="%1."/>
      <w:lvlJc w:val="left"/>
      <w:pPr>
        <w:ind w:left="737" w:hanging="212"/>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1467" w:hanging="212"/>
      </w:pPr>
      <w:rPr>
        <w:rFonts w:hint="default"/>
        <w:lang w:val="zh-CN" w:eastAsia="zh-CN" w:bidi="zh-CN"/>
      </w:rPr>
    </w:lvl>
    <w:lvl w:ilvl="2">
      <w:start w:val="0"/>
      <w:numFmt w:val="bullet"/>
      <w:lvlText w:val="•"/>
      <w:lvlJc w:val="left"/>
      <w:pPr>
        <w:ind w:left="2195" w:hanging="212"/>
      </w:pPr>
      <w:rPr>
        <w:rFonts w:hint="default"/>
        <w:lang w:val="zh-CN" w:eastAsia="zh-CN" w:bidi="zh-CN"/>
      </w:rPr>
    </w:lvl>
    <w:lvl w:ilvl="3">
      <w:start w:val="0"/>
      <w:numFmt w:val="bullet"/>
      <w:lvlText w:val="•"/>
      <w:lvlJc w:val="left"/>
      <w:pPr>
        <w:ind w:left="2923" w:hanging="212"/>
      </w:pPr>
      <w:rPr>
        <w:rFonts w:hint="default"/>
        <w:lang w:val="zh-CN" w:eastAsia="zh-CN" w:bidi="zh-CN"/>
      </w:rPr>
    </w:lvl>
    <w:lvl w:ilvl="4">
      <w:start w:val="0"/>
      <w:numFmt w:val="bullet"/>
      <w:lvlText w:val="•"/>
      <w:lvlJc w:val="left"/>
      <w:pPr>
        <w:ind w:left="3651" w:hanging="212"/>
      </w:pPr>
      <w:rPr>
        <w:rFonts w:hint="default"/>
        <w:lang w:val="zh-CN" w:eastAsia="zh-CN" w:bidi="zh-CN"/>
      </w:rPr>
    </w:lvl>
    <w:lvl w:ilvl="5">
      <w:start w:val="0"/>
      <w:numFmt w:val="bullet"/>
      <w:lvlText w:val="•"/>
      <w:lvlJc w:val="left"/>
      <w:pPr>
        <w:ind w:left="4379" w:hanging="212"/>
      </w:pPr>
      <w:rPr>
        <w:rFonts w:hint="default"/>
        <w:lang w:val="zh-CN" w:eastAsia="zh-CN" w:bidi="zh-CN"/>
      </w:rPr>
    </w:lvl>
    <w:lvl w:ilvl="6">
      <w:start w:val="0"/>
      <w:numFmt w:val="bullet"/>
      <w:lvlText w:val="•"/>
      <w:lvlJc w:val="left"/>
      <w:pPr>
        <w:ind w:left="5107" w:hanging="212"/>
      </w:pPr>
      <w:rPr>
        <w:rFonts w:hint="default"/>
        <w:lang w:val="zh-CN" w:eastAsia="zh-CN" w:bidi="zh-CN"/>
      </w:rPr>
    </w:lvl>
    <w:lvl w:ilvl="7">
      <w:start w:val="0"/>
      <w:numFmt w:val="bullet"/>
      <w:lvlText w:val="•"/>
      <w:lvlJc w:val="left"/>
      <w:pPr>
        <w:ind w:left="5835" w:hanging="212"/>
      </w:pPr>
      <w:rPr>
        <w:rFonts w:hint="default"/>
        <w:lang w:val="zh-CN" w:eastAsia="zh-CN" w:bidi="zh-CN"/>
      </w:rPr>
    </w:lvl>
    <w:lvl w:ilvl="8">
      <w:start w:val="0"/>
      <w:numFmt w:val="bullet"/>
      <w:lvlText w:val="•"/>
      <w:lvlJc w:val="left"/>
      <w:pPr>
        <w:ind w:left="6563" w:hanging="212"/>
      </w:pPr>
      <w:rPr>
        <w:rFonts w:hint="default"/>
        <w:lang w:val="zh-CN" w:eastAsia="zh-CN" w:bidi="zh-CN"/>
      </w:rPr>
    </w:lvl>
  </w:abstractNum>
  <w:abstractNum w:abstractNumId="24">
    <w:multiLevelType w:val="hybridMultilevel"/>
    <w:lvl w:ilvl="0">
      <w:start w:val="3"/>
      <w:numFmt w:val="decimal"/>
      <w:lvlText w:val="%1."/>
      <w:lvlJc w:val="left"/>
      <w:pPr>
        <w:ind w:left="1148"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2140" w:hanging="212"/>
      </w:pPr>
      <w:rPr>
        <w:rFonts w:hint="default"/>
        <w:lang w:val="zh-CN" w:eastAsia="zh-CN" w:bidi="zh-CN"/>
      </w:rPr>
    </w:lvl>
    <w:lvl w:ilvl="2">
      <w:start w:val="0"/>
      <w:numFmt w:val="bullet"/>
      <w:lvlText w:val="•"/>
      <w:lvlJc w:val="left"/>
      <w:pPr>
        <w:ind w:left="3141" w:hanging="212"/>
      </w:pPr>
      <w:rPr>
        <w:rFonts w:hint="default"/>
        <w:lang w:val="zh-CN" w:eastAsia="zh-CN" w:bidi="zh-CN"/>
      </w:rPr>
    </w:lvl>
    <w:lvl w:ilvl="3">
      <w:start w:val="0"/>
      <w:numFmt w:val="bullet"/>
      <w:lvlText w:val="•"/>
      <w:lvlJc w:val="left"/>
      <w:pPr>
        <w:ind w:left="4142" w:hanging="212"/>
      </w:pPr>
      <w:rPr>
        <w:rFonts w:hint="default"/>
        <w:lang w:val="zh-CN" w:eastAsia="zh-CN" w:bidi="zh-CN"/>
      </w:rPr>
    </w:lvl>
    <w:lvl w:ilvl="4">
      <w:start w:val="0"/>
      <w:numFmt w:val="bullet"/>
      <w:lvlText w:val="•"/>
      <w:lvlJc w:val="left"/>
      <w:pPr>
        <w:ind w:left="5142" w:hanging="212"/>
      </w:pPr>
      <w:rPr>
        <w:rFonts w:hint="default"/>
        <w:lang w:val="zh-CN" w:eastAsia="zh-CN" w:bidi="zh-CN"/>
      </w:rPr>
    </w:lvl>
    <w:lvl w:ilvl="5">
      <w:start w:val="0"/>
      <w:numFmt w:val="bullet"/>
      <w:lvlText w:val="•"/>
      <w:lvlJc w:val="left"/>
      <w:pPr>
        <w:ind w:left="6143" w:hanging="212"/>
      </w:pPr>
      <w:rPr>
        <w:rFonts w:hint="default"/>
        <w:lang w:val="zh-CN" w:eastAsia="zh-CN" w:bidi="zh-CN"/>
      </w:rPr>
    </w:lvl>
    <w:lvl w:ilvl="6">
      <w:start w:val="0"/>
      <w:numFmt w:val="bullet"/>
      <w:lvlText w:val="•"/>
      <w:lvlJc w:val="left"/>
      <w:pPr>
        <w:ind w:left="7144" w:hanging="212"/>
      </w:pPr>
      <w:rPr>
        <w:rFonts w:hint="default"/>
        <w:lang w:val="zh-CN" w:eastAsia="zh-CN" w:bidi="zh-CN"/>
      </w:rPr>
    </w:lvl>
    <w:lvl w:ilvl="7">
      <w:start w:val="0"/>
      <w:numFmt w:val="bullet"/>
      <w:lvlText w:val="•"/>
      <w:lvlJc w:val="left"/>
      <w:pPr>
        <w:ind w:left="8144" w:hanging="212"/>
      </w:pPr>
      <w:rPr>
        <w:rFonts w:hint="default"/>
        <w:lang w:val="zh-CN" w:eastAsia="zh-CN" w:bidi="zh-CN"/>
      </w:rPr>
    </w:lvl>
    <w:lvl w:ilvl="8">
      <w:start w:val="0"/>
      <w:numFmt w:val="bullet"/>
      <w:lvlText w:val="•"/>
      <w:lvlJc w:val="left"/>
      <w:pPr>
        <w:ind w:left="9145" w:hanging="212"/>
      </w:pPr>
      <w:rPr>
        <w:rFonts w:hint="default"/>
        <w:lang w:val="zh-CN" w:eastAsia="zh-CN" w:bidi="zh-CN"/>
      </w:rPr>
    </w:lvl>
  </w:abstractNum>
  <w:abstractNum w:abstractNumId="23">
    <w:multiLevelType w:val="hybridMultilevel"/>
    <w:lvl w:ilvl="0">
      <w:start w:val="1"/>
      <w:numFmt w:val="decimal"/>
      <w:lvlText w:val="（%1）"/>
      <w:lvlJc w:val="left"/>
      <w:pPr>
        <w:ind w:left="2138" w:hanging="551"/>
        <w:jc w:val="left"/>
      </w:pPr>
      <w:rPr>
        <w:rFonts w:hint="default" w:ascii="宋体" w:hAnsi="宋体" w:eastAsia="宋体" w:cs="宋体"/>
        <w:spacing w:val="-3"/>
        <w:w w:val="100"/>
        <w:sz w:val="20"/>
        <w:szCs w:val="20"/>
        <w:lang w:val="zh-CN" w:eastAsia="zh-CN" w:bidi="zh-CN"/>
      </w:rPr>
    </w:lvl>
    <w:lvl w:ilvl="1">
      <w:start w:val="0"/>
      <w:numFmt w:val="bullet"/>
      <w:lvlText w:val="•"/>
      <w:lvlJc w:val="left"/>
      <w:pPr>
        <w:ind w:left="3040" w:hanging="551"/>
      </w:pPr>
      <w:rPr>
        <w:rFonts w:hint="default"/>
        <w:lang w:val="zh-CN" w:eastAsia="zh-CN" w:bidi="zh-CN"/>
      </w:rPr>
    </w:lvl>
    <w:lvl w:ilvl="2">
      <w:start w:val="0"/>
      <w:numFmt w:val="bullet"/>
      <w:lvlText w:val="•"/>
      <w:lvlJc w:val="left"/>
      <w:pPr>
        <w:ind w:left="3941" w:hanging="551"/>
      </w:pPr>
      <w:rPr>
        <w:rFonts w:hint="default"/>
        <w:lang w:val="zh-CN" w:eastAsia="zh-CN" w:bidi="zh-CN"/>
      </w:rPr>
    </w:lvl>
    <w:lvl w:ilvl="3">
      <w:start w:val="0"/>
      <w:numFmt w:val="bullet"/>
      <w:lvlText w:val="•"/>
      <w:lvlJc w:val="left"/>
      <w:pPr>
        <w:ind w:left="4842" w:hanging="551"/>
      </w:pPr>
      <w:rPr>
        <w:rFonts w:hint="default"/>
        <w:lang w:val="zh-CN" w:eastAsia="zh-CN" w:bidi="zh-CN"/>
      </w:rPr>
    </w:lvl>
    <w:lvl w:ilvl="4">
      <w:start w:val="0"/>
      <w:numFmt w:val="bullet"/>
      <w:lvlText w:val="•"/>
      <w:lvlJc w:val="left"/>
      <w:pPr>
        <w:ind w:left="5742" w:hanging="551"/>
      </w:pPr>
      <w:rPr>
        <w:rFonts w:hint="default"/>
        <w:lang w:val="zh-CN" w:eastAsia="zh-CN" w:bidi="zh-CN"/>
      </w:rPr>
    </w:lvl>
    <w:lvl w:ilvl="5">
      <w:start w:val="0"/>
      <w:numFmt w:val="bullet"/>
      <w:lvlText w:val="•"/>
      <w:lvlJc w:val="left"/>
      <w:pPr>
        <w:ind w:left="6643" w:hanging="551"/>
      </w:pPr>
      <w:rPr>
        <w:rFonts w:hint="default"/>
        <w:lang w:val="zh-CN" w:eastAsia="zh-CN" w:bidi="zh-CN"/>
      </w:rPr>
    </w:lvl>
    <w:lvl w:ilvl="6">
      <w:start w:val="0"/>
      <w:numFmt w:val="bullet"/>
      <w:lvlText w:val="•"/>
      <w:lvlJc w:val="left"/>
      <w:pPr>
        <w:ind w:left="7544" w:hanging="551"/>
      </w:pPr>
      <w:rPr>
        <w:rFonts w:hint="default"/>
        <w:lang w:val="zh-CN" w:eastAsia="zh-CN" w:bidi="zh-CN"/>
      </w:rPr>
    </w:lvl>
    <w:lvl w:ilvl="7">
      <w:start w:val="0"/>
      <w:numFmt w:val="bullet"/>
      <w:lvlText w:val="•"/>
      <w:lvlJc w:val="left"/>
      <w:pPr>
        <w:ind w:left="8444" w:hanging="551"/>
      </w:pPr>
      <w:rPr>
        <w:rFonts w:hint="default"/>
        <w:lang w:val="zh-CN" w:eastAsia="zh-CN" w:bidi="zh-CN"/>
      </w:rPr>
    </w:lvl>
    <w:lvl w:ilvl="8">
      <w:start w:val="0"/>
      <w:numFmt w:val="bullet"/>
      <w:lvlText w:val="•"/>
      <w:lvlJc w:val="left"/>
      <w:pPr>
        <w:ind w:left="9345" w:hanging="551"/>
      </w:pPr>
      <w:rPr>
        <w:rFonts w:hint="default"/>
        <w:lang w:val="zh-CN" w:eastAsia="zh-CN" w:bidi="zh-CN"/>
      </w:rPr>
    </w:lvl>
  </w:abstractNum>
  <w:abstractNum w:abstractNumId="22">
    <w:multiLevelType w:val="hybridMultilevel"/>
    <w:lvl w:ilvl="0">
      <w:start w:val="1"/>
      <w:numFmt w:val="decimal"/>
      <w:lvlText w:val="%1."/>
      <w:lvlJc w:val="left"/>
      <w:pPr>
        <w:ind w:left="1988" w:hanging="399"/>
        <w:jc w:val="left"/>
      </w:pPr>
      <w:rPr>
        <w:rFonts w:hint="default" w:ascii="宋体" w:hAnsi="宋体" w:eastAsia="宋体" w:cs="宋体"/>
        <w:b/>
        <w:bCs/>
        <w:spacing w:val="0"/>
        <w:w w:val="99"/>
        <w:sz w:val="22"/>
        <w:szCs w:val="22"/>
        <w:lang w:val="zh-CN" w:eastAsia="zh-CN" w:bidi="zh-CN"/>
      </w:rPr>
    </w:lvl>
    <w:lvl w:ilvl="1">
      <w:start w:val="0"/>
      <w:numFmt w:val="bullet"/>
      <w:lvlText w:val="•"/>
      <w:lvlJc w:val="left"/>
      <w:pPr>
        <w:ind w:left="2896" w:hanging="399"/>
      </w:pPr>
      <w:rPr>
        <w:rFonts w:hint="default"/>
        <w:lang w:val="zh-CN" w:eastAsia="zh-CN" w:bidi="zh-CN"/>
      </w:rPr>
    </w:lvl>
    <w:lvl w:ilvl="2">
      <w:start w:val="0"/>
      <w:numFmt w:val="bullet"/>
      <w:lvlText w:val="•"/>
      <w:lvlJc w:val="left"/>
      <w:pPr>
        <w:ind w:left="3813" w:hanging="399"/>
      </w:pPr>
      <w:rPr>
        <w:rFonts w:hint="default"/>
        <w:lang w:val="zh-CN" w:eastAsia="zh-CN" w:bidi="zh-CN"/>
      </w:rPr>
    </w:lvl>
    <w:lvl w:ilvl="3">
      <w:start w:val="0"/>
      <w:numFmt w:val="bullet"/>
      <w:lvlText w:val="•"/>
      <w:lvlJc w:val="left"/>
      <w:pPr>
        <w:ind w:left="4730" w:hanging="399"/>
      </w:pPr>
      <w:rPr>
        <w:rFonts w:hint="default"/>
        <w:lang w:val="zh-CN" w:eastAsia="zh-CN" w:bidi="zh-CN"/>
      </w:rPr>
    </w:lvl>
    <w:lvl w:ilvl="4">
      <w:start w:val="0"/>
      <w:numFmt w:val="bullet"/>
      <w:lvlText w:val="•"/>
      <w:lvlJc w:val="left"/>
      <w:pPr>
        <w:ind w:left="5646" w:hanging="399"/>
      </w:pPr>
      <w:rPr>
        <w:rFonts w:hint="default"/>
        <w:lang w:val="zh-CN" w:eastAsia="zh-CN" w:bidi="zh-CN"/>
      </w:rPr>
    </w:lvl>
    <w:lvl w:ilvl="5">
      <w:start w:val="0"/>
      <w:numFmt w:val="bullet"/>
      <w:lvlText w:val="•"/>
      <w:lvlJc w:val="left"/>
      <w:pPr>
        <w:ind w:left="6563" w:hanging="399"/>
      </w:pPr>
      <w:rPr>
        <w:rFonts w:hint="default"/>
        <w:lang w:val="zh-CN" w:eastAsia="zh-CN" w:bidi="zh-CN"/>
      </w:rPr>
    </w:lvl>
    <w:lvl w:ilvl="6">
      <w:start w:val="0"/>
      <w:numFmt w:val="bullet"/>
      <w:lvlText w:val="•"/>
      <w:lvlJc w:val="left"/>
      <w:pPr>
        <w:ind w:left="7480" w:hanging="399"/>
      </w:pPr>
      <w:rPr>
        <w:rFonts w:hint="default"/>
        <w:lang w:val="zh-CN" w:eastAsia="zh-CN" w:bidi="zh-CN"/>
      </w:rPr>
    </w:lvl>
    <w:lvl w:ilvl="7">
      <w:start w:val="0"/>
      <w:numFmt w:val="bullet"/>
      <w:lvlText w:val="•"/>
      <w:lvlJc w:val="left"/>
      <w:pPr>
        <w:ind w:left="8396" w:hanging="399"/>
      </w:pPr>
      <w:rPr>
        <w:rFonts w:hint="default"/>
        <w:lang w:val="zh-CN" w:eastAsia="zh-CN" w:bidi="zh-CN"/>
      </w:rPr>
    </w:lvl>
    <w:lvl w:ilvl="8">
      <w:start w:val="0"/>
      <w:numFmt w:val="bullet"/>
      <w:lvlText w:val="•"/>
      <w:lvlJc w:val="left"/>
      <w:pPr>
        <w:ind w:left="9313" w:hanging="399"/>
      </w:pPr>
      <w:rPr>
        <w:rFonts w:hint="default"/>
        <w:lang w:val="zh-CN" w:eastAsia="zh-CN" w:bidi="zh-CN"/>
      </w:rPr>
    </w:lvl>
  </w:abstractNum>
  <w:abstractNum w:abstractNumId="21">
    <w:multiLevelType w:val="hybridMultilevel"/>
    <w:lvl w:ilvl="0">
      <w:start w:val="1"/>
      <w:numFmt w:val="decimal"/>
      <w:lvlText w:val="%1."/>
      <w:lvlJc w:val="left"/>
      <w:pPr>
        <w:ind w:left="1812" w:hanging="225"/>
        <w:jc w:val="left"/>
      </w:pPr>
      <w:rPr>
        <w:rFonts w:hint="default" w:ascii="宋体" w:hAnsi="宋体" w:eastAsia="宋体" w:cs="宋体"/>
        <w:b/>
        <w:bCs/>
        <w:spacing w:val="-3"/>
        <w:w w:val="99"/>
        <w:sz w:val="20"/>
        <w:szCs w:val="20"/>
        <w:lang w:val="zh-CN" w:eastAsia="zh-CN" w:bidi="zh-CN"/>
      </w:rPr>
    </w:lvl>
    <w:lvl w:ilvl="1">
      <w:start w:val="0"/>
      <w:numFmt w:val="bullet"/>
      <w:lvlText w:val="•"/>
      <w:lvlJc w:val="left"/>
      <w:pPr>
        <w:ind w:left="2752" w:hanging="225"/>
      </w:pPr>
      <w:rPr>
        <w:rFonts w:hint="default"/>
        <w:lang w:val="zh-CN" w:eastAsia="zh-CN" w:bidi="zh-CN"/>
      </w:rPr>
    </w:lvl>
    <w:lvl w:ilvl="2">
      <w:start w:val="0"/>
      <w:numFmt w:val="bullet"/>
      <w:lvlText w:val="•"/>
      <w:lvlJc w:val="left"/>
      <w:pPr>
        <w:ind w:left="3685" w:hanging="225"/>
      </w:pPr>
      <w:rPr>
        <w:rFonts w:hint="default"/>
        <w:lang w:val="zh-CN" w:eastAsia="zh-CN" w:bidi="zh-CN"/>
      </w:rPr>
    </w:lvl>
    <w:lvl w:ilvl="3">
      <w:start w:val="0"/>
      <w:numFmt w:val="bullet"/>
      <w:lvlText w:val="•"/>
      <w:lvlJc w:val="left"/>
      <w:pPr>
        <w:ind w:left="4618" w:hanging="225"/>
      </w:pPr>
      <w:rPr>
        <w:rFonts w:hint="default"/>
        <w:lang w:val="zh-CN" w:eastAsia="zh-CN" w:bidi="zh-CN"/>
      </w:rPr>
    </w:lvl>
    <w:lvl w:ilvl="4">
      <w:start w:val="0"/>
      <w:numFmt w:val="bullet"/>
      <w:lvlText w:val="•"/>
      <w:lvlJc w:val="left"/>
      <w:pPr>
        <w:ind w:left="5550" w:hanging="225"/>
      </w:pPr>
      <w:rPr>
        <w:rFonts w:hint="default"/>
        <w:lang w:val="zh-CN" w:eastAsia="zh-CN" w:bidi="zh-CN"/>
      </w:rPr>
    </w:lvl>
    <w:lvl w:ilvl="5">
      <w:start w:val="0"/>
      <w:numFmt w:val="bullet"/>
      <w:lvlText w:val="•"/>
      <w:lvlJc w:val="left"/>
      <w:pPr>
        <w:ind w:left="6483" w:hanging="225"/>
      </w:pPr>
      <w:rPr>
        <w:rFonts w:hint="default"/>
        <w:lang w:val="zh-CN" w:eastAsia="zh-CN" w:bidi="zh-CN"/>
      </w:rPr>
    </w:lvl>
    <w:lvl w:ilvl="6">
      <w:start w:val="0"/>
      <w:numFmt w:val="bullet"/>
      <w:lvlText w:val="•"/>
      <w:lvlJc w:val="left"/>
      <w:pPr>
        <w:ind w:left="7416" w:hanging="225"/>
      </w:pPr>
      <w:rPr>
        <w:rFonts w:hint="default"/>
        <w:lang w:val="zh-CN" w:eastAsia="zh-CN" w:bidi="zh-CN"/>
      </w:rPr>
    </w:lvl>
    <w:lvl w:ilvl="7">
      <w:start w:val="0"/>
      <w:numFmt w:val="bullet"/>
      <w:lvlText w:val="•"/>
      <w:lvlJc w:val="left"/>
      <w:pPr>
        <w:ind w:left="8348" w:hanging="225"/>
      </w:pPr>
      <w:rPr>
        <w:rFonts w:hint="default"/>
        <w:lang w:val="zh-CN" w:eastAsia="zh-CN" w:bidi="zh-CN"/>
      </w:rPr>
    </w:lvl>
    <w:lvl w:ilvl="8">
      <w:start w:val="0"/>
      <w:numFmt w:val="bullet"/>
      <w:lvlText w:val="•"/>
      <w:lvlJc w:val="left"/>
      <w:pPr>
        <w:ind w:left="9281" w:hanging="225"/>
      </w:pPr>
      <w:rPr>
        <w:rFonts w:hint="default"/>
        <w:lang w:val="zh-CN" w:eastAsia="zh-CN" w:bidi="zh-CN"/>
      </w:rPr>
    </w:lvl>
  </w:abstractNum>
  <w:abstractNum w:abstractNumId="20">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19">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18">
    <w:multiLevelType w:val="hybridMultilevel"/>
    <w:lvl w:ilvl="0">
      <w:start w:val="1"/>
      <w:numFmt w:val="decimal"/>
      <w:lvlText w:val="%1."/>
      <w:lvlJc w:val="left"/>
      <w:pPr>
        <w:ind w:left="1780" w:hanging="212"/>
        <w:jc w:val="left"/>
      </w:pPr>
      <w:rPr>
        <w:rFonts w:hint="default" w:ascii="宋体" w:hAnsi="宋体" w:eastAsia="宋体" w:cs="宋体"/>
        <w:b/>
        <w:bCs/>
        <w:spacing w:val="1"/>
        <w:w w:val="98"/>
        <w:sz w:val="19"/>
        <w:szCs w:val="19"/>
        <w:lang w:val="zh-CN" w:eastAsia="zh-CN" w:bidi="zh-CN"/>
      </w:rPr>
    </w:lvl>
    <w:lvl w:ilvl="1">
      <w:start w:val="0"/>
      <w:numFmt w:val="bullet"/>
      <w:lvlText w:val="•"/>
      <w:lvlJc w:val="left"/>
      <w:pPr>
        <w:ind w:left="2716" w:hanging="212"/>
      </w:pPr>
      <w:rPr>
        <w:rFonts w:hint="default"/>
        <w:lang w:val="zh-CN" w:eastAsia="zh-CN" w:bidi="zh-CN"/>
      </w:rPr>
    </w:lvl>
    <w:lvl w:ilvl="2">
      <w:start w:val="0"/>
      <w:numFmt w:val="bullet"/>
      <w:lvlText w:val="•"/>
      <w:lvlJc w:val="left"/>
      <w:pPr>
        <w:ind w:left="3653" w:hanging="212"/>
      </w:pPr>
      <w:rPr>
        <w:rFonts w:hint="default"/>
        <w:lang w:val="zh-CN" w:eastAsia="zh-CN" w:bidi="zh-CN"/>
      </w:rPr>
    </w:lvl>
    <w:lvl w:ilvl="3">
      <w:start w:val="0"/>
      <w:numFmt w:val="bullet"/>
      <w:lvlText w:val="•"/>
      <w:lvlJc w:val="left"/>
      <w:pPr>
        <w:ind w:left="4590" w:hanging="212"/>
      </w:pPr>
      <w:rPr>
        <w:rFonts w:hint="default"/>
        <w:lang w:val="zh-CN" w:eastAsia="zh-CN" w:bidi="zh-CN"/>
      </w:rPr>
    </w:lvl>
    <w:lvl w:ilvl="4">
      <w:start w:val="0"/>
      <w:numFmt w:val="bullet"/>
      <w:lvlText w:val="•"/>
      <w:lvlJc w:val="left"/>
      <w:pPr>
        <w:ind w:left="5526" w:hanging="212"/>
      </w:pPr>
      <w:rPr>
        <w:rFonts w:hint="default"/>
        <w:lang w:val="zh-CN" w:eastAsia="zh-CN" w:bidi="zh-CN"/>
      </w:rPr>
    </w:lvl>
    <w:lvl w:ilvl="5">
      <w:start w:val="0"/>
      <w:numFmt w:val="bullet"/>
      <w:lvlText w:val="•"/>
      <w:lvlJc w:val="left"/>
      <w:pPr>
        <w:ind w:left="6463" w:hanging="212"/>
      </w:pPr>
      <w:rPr>
        <w:rFonts w:hint="default"/>
        <w:lang w:val="zh-CN" w:eastAsia="zh-CN" w:bidi="zh-CN"/>
      </w:rPr>
    </w:lvl>
    <w:lvl w:ilvl="6">
      <w:start w:val="0"/>
      <w:numFmt w:val="bullet"/>
      <w:lvlText w:val="•"/>
      <w:lvlJc w:val="left"/>
      <w:pPr>
        <w:ind w:left="7400" w:hanging="212"/>
      </w:pPr>
      <w:rPr>
        <w:rFonts w:hint="default"/>
        <w:lang w:val="zh-CN" w:eastAsia="zh-CN" w:bidi="zh-CN"/>
      </w:rPr>
    </w:lvl>
    <w:lvl w:ilvl="7">
      <w:start w:val="0"/>
      <w:numFmt w:val="bullet"/>
      <w:lvlText w:val="•"/>
      <w:lvlJc w:val="left"/>
      <w:pPr>
        <w:ind w:left="8336" w:hanging="212"/>
      </w:pPr>
      <w:rPr>
        <w:rFonts w:hint="default"/>
        <w:lang w:val="zh-CN" w:eastAsia="zh-CN" w:bidi="zh-CN"/>
      </w:rPr>
    </w:lvl>
    <w:lvl w:ilvl="8">
      <w:start w:val="0"/>
      <w:numFmt w:val="bullet"/>
      <w:lvlText w:val="•"/>
      <w:lvlJc w:val="left"/>
      <w:pPr>
        <w:ind w:left="9273" w:hanging="212"/>
      </w:pPr>
      <w:rPr>
        <w:rFonts w:hint="default"/>
        <w:lang w:val="zh-CN" w:eastAsia="zh-CN" w:bidi="zh-CN"/>
      </w:rPr>
    </w:lvl>
  </w:abstractNum>
  <w:abstractNum w:abstractNumId="17">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16">
    <w:multiLevelType w:val="hybridMultilevel"/>
    <w:lvl w:ilvl="0">
      <w:start w:val="1"/>
      <w:numFmt w:val="decimal"/>
      <w:lvlText w:val="（%1）"/>
      <w:lvlJc w:val="left"/>
      <w:pPr>
        <w:ind w:left="2093" w:hanging="525"/>
        <w:jc w:val="left"/>
      </w:pPr>
      <w:rPr>
        <w:rFonts w:hint="default"/>
        <w:spacing w:val="-61"/>
        <w:w w:val="9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15">
    <w:multiLevelType w:val="hybridMultilevel"/>
    <w:lvl w:ilvl="0">
      <w:start w:val="4"/>
      <w:numFmt w:val="decimal"/>
      <w:lvlText w:val="%1."/>
      <w:lvlJc w:val="left"/>
      <w:pPr>
        <w:ind w:left="1780" w:hanging="212"/>
        <w:jc w:val="right"/>
      </w:pPr>
      <w:rPr>
        <w:rFonts w:hint="default" w:ascii="宋体" w:hAnsi="宋体" w:eastAsia="宋体" w:cs="宋体"/>
        <w:b/>
        <w:bCs/>
        <w:spacing w:val="1"/>
        <w:w w:val="98"/>
        <w:sz w:val="19"/>
        <w:szCs w:val="19"/>
        <w:lang w:val="zh-CN" w:eastAsia="zh-CN" w:bidi="zh-CN"/>
      </w:rPr>
    </w:lvl>
    <w:lvl w:ilvl="1">
      <w:start w:val="0"/>
      <w:numFmt w:val="bullet"/>
      <w:lvlText w:val="•"/>
      <w:lvlJc w:val="left"/>
      <w:pPr>
        <w:ind w:left="2716" w:hanging="212"/>
      </w:pPr>
      <w:rPr>
        <w:rFonts w:hint="default"/>
        <w:lang w:val="zh-CN" w:eastAsia="zh-CN" w:bidi="zh-CN"/>
      </w:rPr>
    </w:lvl>
    <w:lvl w:ilvl="2">
      <w:start w:val="0"/>
      <w:numFmt w:val="bullet"/>
      <w:lvlText w:val="•"/>
      <w:lvlJc w:val="left"/>
      <w:pPr>
        <w:ind w:left="3653" w:hanging="212"/>
      </w:pPr>
      <w:rPr>
        <w:rFonts w:hint="default"/>
        <w:lang w:val="zh-CN" w:eastAsia="zh-CN" w:bidi="zh-CN"/>
      </w:rPr>
    </w:lvl>
    <w:lvl w:ilvl="3">
      <w:start w:val="0"/>
      <w:numFmt w:val="bullet"/>
      <w:lvlText w:val="•"/>
      <w:lvlJc w:val="left"/>
      <w:pPr>
        <w:ind w:left="4590" w:hanging="212"/>
      </w:pPr>
      <w:rPr>
        <w:rFonts w:hint="default"/>
        <w:lang w:val="zh-CN" w:eastAsia="zh-CN" w:bidi="zh-CN"/>
      </w:rPr>
    </w:lvl>
    <w:lvl w:ilvl="4">
      <w:start w:val="0"/>
      <w:numFmt w:val="bullet"/>
      <w:lvlText w:val="•"/>
      <w:lvlJc w:val="left"/>
      <w:pPr>
        <w:ind w:left="5526" w:hanging="212"/>
      </w:pPr>
      <w:rPr>
        <w:rFonts w:hint="default"/>
        <w:lang w:val="zh-CN" w:eastAsia="zh-CN" w:bidi="zh-CN"/>
      </w:rPr>
    </w:lvl>
    <w:lvl w:ilvl="5">
      <w:start w:val="0"/>
      <w:numFmt w:val="bullet"/>
      <w:lvlText w:val="•"/>
      <w:lvlJc w:val="left"/>
      <w:pPr>
        <w:ind w:left="6463" w:hanging="212"/>
      </w:pPr>
      <w:rPr>
        <w:rFonts w:hint="default"/>
        <w:lang w:val="zh-CN" w:eastAsia="zh-CN" w:bidi="zh-CN"/>
      </w:rPr>
    </w:lvl>
    <w:lvl w:ilvl="6">
      <w:start w:val="0"/>
      <w:numFmt w:val="bullet"/>
      <w:lvlText w:val="•"/>
      <w:lvlJc w:val="left"/>
      <w:pPr>
        <w:ind w:left="7400" w:hanging="212"/>
      </w:pPr>
      <w:rPr>
        <w:rFonts w:hint="default"/>
        <w:lang w:val="zh-CN" w:eastAsia="zh-CN" w:bidi="zh-CN"/>
      </w:rPr>
    </w:lvl>
    <w:lvl w:ilvl="7">
      <w:start w:val="0"/>
      <w:numFmt w:val="bullet"/>
      <w:lvlText w:val="•"/>
      <w:lvlJc w:val="left"/>
      <w:pPr>
        <w:ind w:left="8336" w:hanging="212"/>
      </w:pPr>
      <w:rPr>
        <w:rFonts w:hint="default"/>
        <w:lang w:val="zh-CN" w:eastAsia="zh-CN" w:bidi="zh-CN"/>
      </w:rPr>
    </w:lvl>
    <w:lvl w:ilvl="8">
      <w:start w:val="0"/>
      <w:numFmt w:val="bullet"/>
      <w:lvlText w:val="•"/>
      <w:lvlJc w:val="left"/>
      <w:pPr>
        <w:ind w:left="9273" w:hanging="212"/>
      </w:pPr>
      <w:rPr>
        <w:rFonts w:hint="default"/>
        <w:lang w:val="zh-CN" w:eastAsia="zh-CN" w:bidi="zh-CN"/>
      </w:rPr>
    </w:lvl>
  </w:abstractNum>
  <w:abstractNum w:abstractNumId="14">
    <w:multiLevelType w:val="hybridMultilevel"/>
    <w:lvl w:ilvl="0">
      <w:start w:val="1"/>
      <w:numFmt w:val="decimal"/>
      <w:lvlText w:val="%1."/>
      <w:lvlJc w:val="left"/>
      <w:pPr>
        <w:ind w:left="1780" w:hanging="212"/>
        <w:jc w:val="left"/>
      </w:pPr>
      <w:rPr>
        <w:rFonts w:hint="default"/>
        <w:b/>
        <w:bCs/>
        <w:spacing w:val="1"/>
        <w:w w:val="98"/>
        <w:lang w:val="zh-CN" w:eastAsia="zh-CN" w:bidi="zh-CN"/>
      </w:rPr>
    </w:lvl>
    <w:lvl w:ilvl="1">
      <w:start w:val="0"/>
      <w:numFmt w:val="bullet"/>
      <w:lvlText w:val="•"/>
      <w:lvlJc w:val="left"/>
      <w:pPr>
        <w:ind w:left="2716" w:hanging="212"/>
      </w:pPr>
      <w:rPr>
        <w:rFonts w:hint="default"/>
        <w:lang w:val="zh-CN" w:eastAsia="zh-CN" w:bidi="zh-CN"/>
      </w:rPr>
    </w:lvl>
    <w:lvl w:ilvl="2">
      <w:start w:val="0"/>
      <w:numFmt w:val="bullet"/>
      <w:lvlText w:val="•"/>
      <w:lvlJc w:val="left"/>
      <w:pPr>
        <w:ind w:left="3653" w:hanging="212"/>
      </w:pPr>
      <w:rPr>
        <w:rFonts w:hint="default"/>
        <w:lang w:val="zh-CN" w:eastAsia="zh-CN" w:bidi="zh-CN"/>
      </w:rPr>
    </w:lvl>
    <w:lvl w:ilvl="3">
      <w:start w:val="0"/>
      <w:numFmt w:val="bullet"/>
      <w:lvlText w:val="•"/>
      <w:lvlJc w:val="left"/>
      <w:pPr>
        <w:ind w:left="4590" w:hanging="212"/>
      </w:pPr>
      <w:rPr>
        <w:rFonts w:hint="default"/>
        <w:lang w:val="zh-CN" w:eastAsia="zh-CN" w:bidi="zh-CN"/>
      </w:rPr>
    </w:lvl>
    <w:lvl w:ilvl="4">
      <w:start w:val="0"/>
      <w:numFmt w:val="bullet"/>
      <w:lvlText w:val="•"/>
      <w:lvlJc w:val="left"/>
      <w:pPr>
        <w:ind w:left="5526" w:hanging="212"/>
      </w:pPr>
      <w:rPr>
        <w:rFonts w:hint="default"/>
        <w:lang w:val="zh-CN" w:eastAsia="zh-CN" w:bidi="zh-CN"/>
      </w:rPr>
    </w:lvl>
    <w:lvl w:ilvl="5">
      <w:start w:val="0"/>
      <w:numFmt w:val="bullet"/>
      <w:lvlText w:val="•"/>
      <w:lvlJc w:val="left"/>
      <w:pPr>
        <w:ind w:left="6463" w:hanging="212"/>
      </w:pPr>
      <w:rPr>
        <w:rFonts w:hint="default"/>
        <w:lang w:val="zh-CN" w:eastAsia="zh-CN" w:bidi="zh-CN"/>
      </w:rPr>
    </w:lvl>
    <w:lvl w:ilvl="6">
      <w:start w:val="0"/>
      <w:numFmt w:val="bullet"/>
      <w:lvlText w:val="•"/>
      <w:lvlJc w:val="left"/>
      <w:pPr>
        <w:ind w:left="7400" w:hanging="212"/>
      </w:pPr>
      <w:rPr>
        <w:rFonts w:hint="default"/>
        <w:lang w:val="zh-CN" w:eastAsia="zh-CN" w:bidi="zh-CN"/>
      </w:rPr>
    </w:lvl>
    <w:lvl w:ilvl="7">
      <w:start w:val="0"/>
      <w:numFmt w:val="bullet"/>
      <w:lvlText w:val="•"/>
      <w:lvlJc w:val="left"/>
      <w:pPr>
        <w:ind w:left="8336" w:hanging="212"/>
      </w:pPr>
      <w:rPr>
        <w:rFonts w:hint="default"/>
        <w:lang w:val="zh-CN" w:eastAsia="zh-CN" w:bidi="zh-CN"/>
      </w:rPr>
    </w:lvl>
    <w:lvl w:ilvl="8">
      <w:start w:val="0"/>
      <w:numFmt w:val="bullet"/>
      <w:lvlText w:val="•"/>
      <w:lvlJc w:val="left"/>
      <w:pPr>
        <w:ind w:left="9273" w:hanging="212"/>
      </w:pPr>
      <w:rPr>
        <w:rFonts w:hint="default"/>
        <w:lang w:val="zh-CN" w:eastAsia="zh-CN" w:bidi="zh-CN"/>
      </w:rPr>
    </w:lvl>
  </w:abstractNum>
  <w:abstractNum w:abstractNumId="13">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12">
    <w:multiLevelType w:val="hybridMultilevel"/>
    <w:lvl w:ilvl="0">
      <w:start w:val="1"/>
      <w:numFmt w:val="decimal"/>
      <w:lvlText w:val="%1."/>
      <w:lvlJc w:val="left"/>
      <w:pPr>
        <w:ind w:left="1731" w:hanging="163"/>
        <w:jc w:val="right"/>
      </w:pPr>
      <w:rPr>
        <w:rFonts w:hint="default"/>
        <w:b/>
        <w:bCs/>
        <w:spacing w:val="-1"/>
        <w:w w:val="99"/>
        <w:lang w:val="zh-CN" w:eastAsia="zh-CN" w:bidi="zh-CN"/>
      </w:rPr>
    </w:lvl>
    <w:lvl w:ilvl="1">
      <w:start w:val="0"/>
      <w:numFmt w:val="bullet"/>
      <w:lvlText w:val="•"/>
      <w:lvlJc w:val="left"/>
      <w:pPr>
        <w:ind w:left="2680" w:hanging="163"/>
      </w:pPr>
      <w:rPr>
        <w:rFonts w:hint="default"/>
        <w:lang w:val="zh-CN" w:eastAsia="zh-CN" w:bidi="zh-CN"/>
      </w:rPr>
    </w:lvl>
    <w:lvl w:ilvl="2">
      <w:start w:val="0"/>
      <w:numFmt w:val="bullet"/>
      <w:lvlText w:val="•"/>
      <w:lvlJc w:val="left"/>
      <w:pPr>
        <w:ind w:left="3621" w:hanging="163"/>
      </w:pPr>
      <w:rPr>
        <w:rFonts w:hint="default"/>
        <w:lang w:val="zh-CN" w:eastAsia="zh-CN" w:bidi="zh-CN"/>
      </w:rPr>
    </w:lvl>
    <w:lvl w:ilvl="3">
      <w:start w:val="0"/>
      <w:numFmt w:val="bullet"/>
      <w:lvlText w:val="•"/>
      <w:lvlJc w:val="left"/>
      <w:pPr>
        <w:ind w:left="4562" w:hanging="163"/>
      </w:pPr>
      <w:rPr>
        <w:rFonts w:hint="default"/>
        <w:lang w:val="zh-CN" w:eastAsia="zh-CN" w:bidi="zh-CN"/>
      </w:rPr>
    </w:lvl>
    <w:lvl w:ilvl="4">
      <w:start w:val="0"/>
      <w:numFmt w:val="bullet"/>
      <w:lvlText w:val="•"/>
      <w:lvlJc w:val="left"/>
      <w:pPr>
        <w:ind w:left="5502" w:hanging="163"/>
      </w:pPr>
      <w:rPr>
        <w:rFonts w:hint="default"/>
        <w:lang w:val="zh-CN" w:eastAsia="zh-CN" w:bidi="zh-CN"/>
      </w:rPr>
    </w:lvl>
    <w:lvl w:ilvl="5">
      <w:start w:val="0"/>
      <w:numFmt w:val="bullet"/>
      <w:lvlText w:val="•"/>
      <w:lvlJc w:val="left"/>
      <w:pPr>
        <w:ind w:left="6443" w:hanging="163"/>
      </w:pPr>
      <w:rPr>
        <w:rFonts w:hint="default"/>
        <w:lang w:val="zh-CN" w:eastAsia="zh-CN" w:bidi="zh-CN"/>
      </w:rPr>
    </w:lvl>
    <w:lvl w:ilvl="6">
      <w:start w:val="0"/>
      <w:numFmt w:val="bullet"/>
      <w:lvlText w:val="•"/>
      <w:lvlJc w:val="left"/>
      <w:pPr>
        <w:ind w:left="7384" w:hanging="163"/>
      </w:pPr>
      <w:rPr>
        <w:rFonts w:hint="default"/>
        <w:lang w:val="zh-CN" w:eastAsia="zh-CN" w:bidi="zh-CN"/>
      </w:rPr>
    </w:lvl>
    <w:lvl w:ilvl="7">
      <w:start w:val="0"/>
      <w:numFmt w:val="bullet"/>
      <w:lvlText w:val="•"/>
      <w:lvlJc w:val="left"/>
      <w:pPr>
        <w:ind w:left="8324" w:hanging="163"/>
      </w:pPr>
      <w:rPr>
        <w:rFonts w:hint="default"/>
        <w:lang w:val="zh-CN" w:eastAsia="zh-CN" w:bidi="zh-CN"/>
      </w:rPr>
    </w:lvl>
    <w:lvl w:ilvl="8">
      <w:start w:val="0"/>
      <w:numFmt w:val="bullet"/>
      <w:lvlText w:val="•"/>
      <w:lvlJc w:val="left"/>
      <w:pPr>
        <w:ind w:left="9265" w:hanging="163"/>
      </w:pPr>
      <w:rPr>
        <w:rFonts w:hint="default"/>
        <w:lang w:val="zh-CN" w:eastAsia="zh-CN" w:bidi="zh-CN"/>
      </w:rPr>
    </w:lvl>
  </w:abstractNum>
  <w:abstractNum w:abstractNumId="11">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10">
    <w:multiLevelType w:val="hybridMultilevel"/>
    <w:lvl w:ilvl="0">
      <w:start w:val="1"/>
      <w:numFmt w:val="decimal"/>
      <w:lvlText w:val="（%1）"/>
      <w:lvlJc w:val="left"/>
      <w:pPr>
        <w:ind w:left="1148"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2140" w:hanging="525"/>
      </w:pPr>
      <w:rPr>
        <w:rFonts w:hint="default"/>
        <w:lang w:val="zh-CN" w:eastAsia="zh-CN" w:bidi="zh-CN"/>
      </w:rPr>
    </w:lvl>
    <w:lvl w:ilvl="2">
      <w:start w:val="0"/>
      <w:numFmt w:val="bullet"/>
      <w:lvlText w:val="•"/>
      <w:lvlJc w:val="left"/>
      <w:pPr>
        <w:ind w:left="3141" w:hanging="525"/>
      </w:pPr>
      <w:rPr>
        <w:rFonts w:hint="default"/>
        <w:lang w:val="zh-CN" w:eastAsia="zh-CN" w:bidi="zh-CN"/>
      </w:rPr>
    </w:lvl>
    <w:lvl w:ilvl="3">
      <w:start w:val="0"/>
      <w:numFmt w:val="bullet"/>
      <w:lvlText w:val="•"/>
      <w:lvlJc w:val="left"/>
      <w:pPr>
        <w:ind w:left="4142" w:hanging="525"/>
      </w:pPr>
      <w:rPr>
        <w:rFonts w:hint="default"/>
        <w:lang w:val="zh-CN" w:eastAsia="zh-CN" w:bidi="zh-CN"/>
      </w:rPr>
    </w:lvl>
    <w:lvl w:ilvl="4">
      <w:start w:val="0"/>
      <w:numFmt w:val="bullet"/>
      <w:lvlText w:val="•"/>
      <w:lvlJc w:val="left"/>
      <w:pPr>
        <w:ind w:left="5142" w:hanging="525"/>
      </w:pPr>
      <w:rPr>
        <w:rFonts w:hint="default"/>
        <w:lang w:val="zh-CN" w:eastAsia="zh-CN" w:bidi="zh-CN"/>
      </w:rPr>
    </w:lvl>
    <w:lvl w:ilvl="5">
      <w:start w:val="0"/>
      <w:numFmt w:val="bullet"/>
      <w:lvlText w:val="•"/>
      <w:lvlJc w:val="left"/>
      <w:pPr>
        <w:ind w:left="6143" w:hanging="525"/>
      </w:pPr>
      <w:rPr>
        <w:rFonts w:hint="default"/>
        <w:lang w:val="zh-CN" w:eastAsia="zh-CN" w:bidi="zh-CN"/>
      </w:rPr>
    </w:lvl>
    <w:lvl w:ilvl="6">
      <w:start w:val="0"/>
      <w:numFmt w:val="bullet"/>
      <w:lvlText w:val="•"/>
      <w:lvlJc w:val="left"/>
      <w:pPr>
        <w:ind w:left="7144" w:hanging="525"/>
      </w:pPr>
      <w:rPr>
        <w:rFonts w:hint="default"/>
        <w:lang w:val="zh-CN" w:eastAsia="zh-CN" w:bidi="zh-CN"/>
      </w:rPr>
    </w:lvl>
    <w:lvl w:ilvl="7">
      <w:start w:val="0"/>
      <w:numFmt w:val="bullet"/>
      <w:lvlText w:val="•"/>
      <w:lvlJc w:val="left"/>
      <w:pPr>
        <w:ind w:left="8144" w:hanging="525"/>
      </w:pPr>
      <w:rPr>
        <w:rFonts w:hint="default"/>
        <w:lang w:val="zh-CN" w:eastAsia="zh-CN" w:bidi="zh-CN"/>
      </w:rPr>
    </w:lvl>
    <w:lvl w:ilvl="8">
      <w:start w:val="0"/>
      <w:numFmt w:val="bullet"/>
      <w:lvlText w:val="•"/>
      <w:lvlJc w:val="left"/>
      <w:pPr>
        <w:ind w:left="9145" w:hanging="525"/>
      </w:pPr>
      <w:rPr>
        <w:rFonts w:hint="default"/>
        <w:lang w:val="zh-CN" w:eastAsia="zh-CN" w:bidi="zh-CN"/>
      </w:rPr>
    </w:lvl>
  </w:abstractNum>
  <w:abstractNum w:abstractNumId="9">
    <w:multiLevelType w:val="hybridMultilevel"/>
    <w:lvl w:ilvl="0">
      <w:start w:val="1"/>
      <w:numFmt w:val="decimal"/>
      <w:lvlText w:val="（%1）"/>
      <w:lvlJc w:val="left"/>
      <w:pPr>
        <w:ind w:left="2093" w:hanging="525"/>
        <w:jc w:val="left"/>
      </w:pPr>
      <w:rPr>
        <w:rFonts w:hint="default"/>
        <w:spacing w:val="-1"/>
        <w:w w:val="9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8">
    <w:multiLevelType w:val="hybridMultilevel"/>
    <w:lvl w:ilvl="0">
      <w:start w:val="1"/>
      <w:numFmt w:val="decimal"/>
      <w:lvlText w:val="%1."/>
      <w:lvlJc w:val="left"/>
      <w:pPr>
        <w:ind w:left="1988" w:hanging="420"/>
        <w:jc w:val="left"/>
      </w:pPr>
      <w:rPr>
        <w:rFonts w:hint="default" w:ascii="宋体" w:hAnsi="宋体" w:eastAsia="宋体" w:cs="宋体"/>
        <w:b/>
        <w:bCs/>
        <w:spacing w:val="0"/>
        <w:w w:val="98"/>
        <w:sz w:val="21"/>
        <w:szCs w:val="21"/>
        <w:lang w:val="zh-CN" w:eastAsia="zh-CN" w:bidi="zh-CN"/>
      </w:rPr>
    </w:lvl>
    <w:lvl w:ilvl="1">
      <w:start w:val="0"/>
      <w:numFmt w:val="bullet"/>
      <w:lvlText w:val="•"/>
      <w:lvlJc w:val="left"/>
      <w:pPr>
        <w:ind w:left="2896" w:hanging="420"/>
      </w:pPr>
      <w:rPr>
        <w:rFonts w:hint="default"/>
        <w:lang w:val="zh-CN" w:eastAsia="zh-CN" w:bidi="zh-CN"/>
      </w:rPr>
    </w:lvl>
    <w:lvl w:ilvl="2">
      <w:start w:val="0"/>
      <w:numFmt w:val="bullet"/>
      <w:lvlText w:val="•"/>
      <w:lvlJc w:val="left"/>
      <w:pPr>
        <w:ind w:left="3813" w:hanging="420"/>
      </w:pPr>
      <w:rPr>
        <w:rFonts w:hint="default"/>
        <w:lang w:val="zh-CN" w:eastAsia="zh-CN" w:bidi="zh-CN"/>
      </w:rPr>
    </w:lvl>
    <w:lvl w:ilvl="3">
      <w:start w:val="0"/>
      <w:numFmt w:val="bullet"/>
      <w:lvlText w:val="•"/>
      <w:lvlJc w:val="left"/>
      <w:pPr>
        <w:ind w:left="4730" w:hanging="420"/>
      </w:pPr>
      <w:rPr>
        <w:rFonts w:hint="default"/>
        <w:lang w:val="zh-CN" w:eastAsia="zh-CN" w:bidi="zh-CN"/>
      </w:rPr>
    </w:lvl>
    <w:lvl w:ilvl="4">
      <w:start w:val="0"/>
      <w:numFmt w:val="bullet"/>
      <w:lvlText w:val="•"/>
      <w:lvlJc w:val="left"/>
      <w:pPr>
        <w:ind w:left="5646" w:hanging="420"/>
      </w:pPr>
      <w:rPr>
        <w:rFonts w:hint="default"/>
        <w:lang w:val="zh-CN" w:eastAsia="zh-CN" w:bidi="zh-CN"/>
      </w:rPr>
    </w:lvl>
    <w:lvl w:ilvl="5">
      <w:start w:val="0"/>
      <w:numFmt w:val="bullet"/>
      <w:lvlText w:val="•"/>
      <w:lvlJc w:val="left"/>
      <w:pPr>
        <w:ind w:left="6563" w:hanging="420"/>
      </w:pPr>
      <w:rPr>
        <w:rFonts w:hint="default"/>
        <w:lang w:val="zh-CN" w:eastAsia="zh-CN" w:bidi="zh-CN"/>
      </w:rPr>
    </w:lvl>
    <w:lvl w:ilvl="6">
      <w:start w:val="0"/>
      <w:numFmt w:val="bullet"/>
      <w:lvlText w:val="•"/>
      <w:lvlJc w:val="left"/>
      <w:pPr>
        <w:ind w:left="7480" w:hanging="420"/>
      </w:pPr>
      <w:rPr>
        <w:rFonts w:hint="default"/>
        <w:lang w:val="zh-CN" w:eastAsia="zh-CN" w:bidi="zh-CN"/>
      </w:rPr>
    </w:lvl>
    <w:lvl w:ilvl="7">
      <w:start w:val="0"/>
      <w:numFmt w:val="bullet"/>
      <w:lvlText w:val="•"/>
      <w:lvlJc w:val="left"/>
      <w:pPr>
        <w:ind w:left="8396" w:hanging="420"/>
      </w:pPr>
      <w:rPr>
        <w:rFonts w:hint="default"/>
        <w:lang w:val="zh-CN" w:eastAsia="zh-CN" w:bidi="zh-CN"/>
      </w:rPr>
    </w:lvl>
    <w:lvl w:ilvl="8">
      <w:start w:val="0"/>
      <w:numFmt w:val="bullet"/>
      <w:lvlText w:val="•"/>
      <w:lvlJc w:val="left"/>
      <w:pPr>
        <w:ind w:left="9313" w:hanging="420"/>
      </w:pPr>
      <w:rPr>
        <w:rFonts w:hint="default"/>
        <w:lang w:val="zh-CN" w:eastAsia="zh-CN" w:bidi="zh-CN"/>
      </w:rPr>
    </w:lvl>
  </w:abstractNum>
  <w:abstractNum w:abstractNumId="7">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6">
    <w:multiLevelType w:val="hybridMultilevel"/>
    <w:lvl w:ilvl="0">
      <w:start w:val="1"/>
      <w:numFmt w:val="decimal"/>
      <w:lvlText w:val="（%1）"/>
      <w:lvlJc w:val="left"/>
      <w:pPr>
        <w:ind w:left="2093" w:hanging="525"/>
        <w:jc w:val="left"/>
      </w:pPr>
      <w:rPr>
        <w:rFonts w:hint="default" w:ascii="宋体" w:hAnsi="宋体" w:eastAsia="宋体" w:cs="宋体"/>
        <w:spacing w:val="-1"/>
        <w:w w:val="99"/>
        <w:sz w:val="19"/>
        <w:szCs w:val="19"/>
        <w:lang w:val="zh-CN" w:eastAsia="zh-CN" w:bidi="zh-CN"/>
      </w:rPr>
    </w:lvl>
    <w:lvl w:ilvl="1">
      <w:start w:val="0"/>
      <w:numFmt w:val="bullet"/>
      <w:lvlText w:val="•"/>
      <w:lvlJc w:val="left"/>
      <w:pPr>
        <w:ind w:left="3004" w:hanging="525"/>
      </w:pPr>
      <w:rPr>
        <w:rFonts w:hint="default"/>
        <w:lang w:val="zh-CN" w:eastAsia="zh-CN" w:bidi="zh-CN"/>
      </w:rPr>
    </w:lvl>
    <w:lvl w:ilvl="2">
      <w:start w:val="0"/>
      <w:numFmt w:val="bullet"/>
      <w:lvlText w:val="•"/>
      <w:lvlJc w:val="left"/>
      <w:pPr>
        <w:ind w:left="3909" w:hanging="525"/>
      </w:pPr>
      <w:rPr>
        <w:rFonts w:hint="default"/>
        <w:lang w:val="zh-CN" w:eastAsia="zh-CN" w:bidi="zh-CN"/>
      </w:rPr>
    </w:lvl>
    <w:lvl w:ilvl="3">
      <w:start w:val="0"/>
      <w:numFmt w:val="bullet"/>
      <w:lvlText w:val="•"/>
      <w:lvlJc w:val="left"/>
      <w:pPr>
        <w:ind w:left="4814" w:hanging="525"/>
      </w:pPr>
      <w:rPr>
        <w:rFonts w:hint="default"/>
        <w:lang w:val="zh-CN" w:eastAsia="zh-CN" w:bidi="zh-CN"/>
      </w:rPr>
    </w:lvl>
    <w:lvl w:ilvl="4">
      <w:start w:val="0"/>
      <w:numFmt w:val="bullet"/>
      <w:lvlText w:val="•"/>
      <w:lvlJc w:val="left"/>
      <w:pPr>
        <w:ind w:left="5718" w:hanging="525"/>
      </w:pPr>
      <w:rPr>
        <w:rFonts w:hint="default"/>
        <w:lang w:val="zh-CN" w:eastAsia="zh-CN" w:bidi="zh-CN"/>
      </w:rPr>
    </w:lvl>
    <w:lvl w:ilvl="5">
      <w:start w:val="0"/>
      <w:numFmt w:val="bullet"/>
      <w:lvlText w:val="•"/>
      <w:lvlJc w:val="left"/>
      <w:pPr>
        <w:ind w:left="6623" w:hanging="525"/>
      </w:pPr>
      <w:rPr>
        <w:rFonts w:hint="default"/>
        <w:lang w:val="zh-CN" w:eastAsia="zh-CN" w:bidi="zh-CN"/>
      </w:rPr>
    </w:lvl>
    <w:lvl w:ilvl="6">
      <w:start w:val="0"/>
      <w:numFmt w:val="bullet"/>
      <w:lvlText w:val="•"/>
      <w:lvlJc w:val="left"/>
      <w:pPr>
        <w:ind w:left="7528" w:hanging="525"/>
      </w:pPr>
      <w:rPr>
        <w:rFonts w:hint="default"/>
        <w:lang w:val="zh-CN" w:eastAsia="zh-CN" w:bidi="zh-CN"/>
      </w:rPr>
    </w:lvl>
    <w:lvl w:ilvl="7">
      <w:start w:val="0"/>
      <w:numFmt w:val="bullet"/>
      <w:lvlText w:val="•"/>
      <w:lvlJc w:val="left"/>
      <w:pPr>
        <w:ind w:left="8432" w:hanging="525"/>
      </w:pPr>
      <w:rPr>
        <w:rFonts w:hint="default"/>
        <w:lang w:val="zh-CN" w:eastAsia="zh-CN" w:bidi="zh-CN"/>
      </w:rPr>
    </w:lvl>
    <w:lvl w:ilvl="8">
      <w:start w:val="0"/>
      <w:numFmt w:val="bullet"/>
      <w:lvlText w:val="•"/>
      <w:lvlJc w:val="left"/>
      <w:pPr>
        <w:ind w:left="9337" w:hanging="525"/>
      </w:pPr>
      <w:rPr>
        <w:rFonts w:hint="default"/>
        <w:lang w:val="zh-CN" w:eastAsia="zh-CN" w:bidi="zh-CN"/>
      </w:rPr>
    </w:lvl>
  </w:abstractNum>
  <w:abstractNum w:abstractNumId="5">
    <w:multiLevelType w:val="hybridMultilevel"/>
    <w:lvl w:ilvl="0">
      <w:start w:val="1"/>
      <w:numFmt w:val="decimal"/>
      <w:lvlText w:val="%1."/>
      <w:lvlJc w:val="left"/>
      <w:pPr>
        <w:ind w:left="1988" w:hanging="420"/>
        <w:jc w:val="left"/>
      </w:pPr>
      <w:rPr>
        <w:rFonts w:hint="default"/>
        <w:b/>
        <w:bCs/>
        <w:spacing w:val="0"/>
        <w:w w:val="98"/>
        <w:lang w:val="zh-CN" w:eastAsia="zh-CN" w:bidi="zh-CN"/>
      </w:rPr>
    </w:lvl>
    <w:lvl w:ilvl="1">
      <w:start w:val="0"/>
      <w:numFmt w:val="bullet"/>
      <w:lvlText w:val="•"/>
      <w:lvlJc w:val="left"/>
      <w:pPr>
        <w:ind w:left="2896" w:hanging="420"/>
      </w:pPr>
      <w:rPr>
        <w:rFonts w:hint="default"/>
        <w:lang w:val="zh-CN" w:eastAsia="zh-CN" w:bidi="zh-CN"/>
      </w:rPr>
    </w:lvl>
    <w:lvl w:ilvl="2">
      <w:start w:val="0"/>
      <w:numFmt w:val="bullet"/>
      <w:lvlText w:val="•"/>
      <w:lvlJc w:val="left"/>
      <w:pPr>
        <w:ind w:left="3813" w:hanging="420"/>
      </w:pPr>
      <w:rPr>
        <w:rFonts w:hint="default"/>
        <w:lang w:val="zh-CN" w:eastAsia="zh-CN" w:bidi="zh-CN"/>
      </w:rPr>
    </w:lvl>
    <w:lvl w:ilvl="3">
      <w:start w:val="0"/>
      <w:numFmt w:val="bullet"/>
      <w:lvlText w:val="•"/>
      <w:lvlJc w:val="left"/>
      <w:pPr>
        <w:ind w:left="4730" w:hanging="420"/>
      </w:pPr>
      <w:rPr>
        <w:rFonts w:hint="default"/>
        <w:lang w:val="zh-CN" w:eastAsia="zh-CN" w:bidi="zh-CN"/>
      </w:rPr>
    </w:lvl>
    <w:lvl w:ilvl="4">
      <w:start w:val="0"/>
      <w:numFmt w:val="bullet"/>
      <w:lvlText w:val="•"/>
      <w:lvlJc w:val="left"/>
      <w:pPr>
        <w:ind w:left="5646" w:hanging="420"/>
      </w:pPr>
      <w:rPr>
        <w:rFonts w:hint="default"/>
        <w:lang w:val="zh-CN" w:eastAsia="zh-CN" w:bidi="zh-CN"/>
      </w:rPr>
    </w:lvl>
    <w:lvl w:ilvl="5">
      <w:start w:val="0"/>
      <w:numFmt w:val="bullet"/>
      <w:lvlText w:val="•"/>
      <w:lvlJc w:val="left"/>
      <w:pPr>
        <w:ind w:left="6563" w:hanging="420"/>
      </w:pPr>
      <w:rPr>
        <w:rFonts w:hint="default"/>
        <w:lang w:val="zh-CN" w:eastAsia="zh-CN" w:bidi="zh-CN"/>
      </w:rPr>
    </w:lvl>
    <w:lvl w:ilvl="6">
      <w:start w:val="0"/>
      <w:numFmt w:val="bullet"/>
      <w:lvlText w:val="•"/>
      <w:lvlJc w:val="left"/>
      <w:pPr>
        <w:ind w:left="7480" w:hanging="420"/>
      </w:pPr>
      <w:rPr>
        <w:rFonts w:hint="default"/>
        <w:lang w:val="zh-CN" w:eastAsia="zh-CN" w:bidi="zh-CN"/>
      </w:rPr>
    </w:lvl>
    <w:lvl w:ilvl="7">
      <w:start w:val="0"/>
      <w:numFmt w:val="bullet"/>
      <w:lvlText w:val="•"/>
      <w:lvlJc w:val="left"/>
      <w:pPr>
        <w:ind w:left="8396" w:hanging="420"/>
      </w:pPr>
      <w:rPr>
        <w:rFonts w:hint="default"/>
        <w:lang w:val="zh-CN" w:eastAsia="zh-CN" w:bidi="zh-CN"/>
      </w:rPr>
    </w:lvl>
    <w:lvl w:ilvl="8">
      <w:start w:val="0"/>
      <w:numFmt w:val="bullet"/>
      <w:lvlText w:val="•"/>
      <w:lvlJc w:val="left"/>
      <w:pPr>
        <w:ind w:left="9313" w:hanging="420"/>
      </w:pPr>
      <w:rPr>
        <w:rFonts w:hint="default"/>
        <w:lang w:val="zh-CN" w:eastAsia="zh-CN" w:bidi="zh-CN"/>
      </w:rPr>
    </w:lvl>
  </w:abstractNum>
  <w:abstractNum w:abstractNumId="4">
    <w:multiLevelType w:val="hybridMultilevel"/>
    <w:lvl w:ilvl="0">
      <w:start w:val="1"/>
      <w:numFmt w:val="decimal"/>
      <w:lvlText w:val="（%1）"/>
      <w:lvlJc w:val="left"/>
      <w:pPr>
        <w:ind w:left="1148" w:hanging="525"/>
        <w:jc w:val="left"/>
      </w:pPr>
      <w:rPr>
        <w:rFonts w:hint="default"/>
        <w:spacing w:val="-27"/>
        <w:w w:val="99"/>
        <w:lang w:val="zh-CN" w:eastAsia="zh-CN" w:bidi="zh-CN"/>
      </w:rPr>
    </w:lvl>
    <w:lvl w:ilvl="1">
      <w:start w:val="0"/>
      <w:numFmt w:val="bullet"/>
      <w:lvlText w:val="•"/>
      <w:lvlJc w:val="left"/>
      <w:pPr>
        <w:ind w:left="2140" w:hanging="525"/>
      </w:pPr>
      <w:rPr>
        <w:rFonts w:hint="default"/>
        <w:lang w:val="zh-CN" w:eastAsia="zh-CN" w:bidi="zh-CN"/>
      </w:rPr>
    </w:lvl>
    <w:lvl w:ilvl="2">
      <w:start w:val="0"/>
      <w:numFmt w:val="bullet"/>
      <w:lvlText w:val="•"/>
      <w:lvlJc w:val="left"/>
      <w:pPr>
        <w:ind w:left="3141" w:hanging="525"/>
      </w:pPr>
      <w:rPr>
        <w:rFonts w:hint="default"/>
        <w:lang w:val="zh-CN" w:eastAsia="zh-CN" w:bidi="zh-CN"/>
      </w:rPr>
    </w:lvl>
    <w:lvl w:ilvl="3">
      <w:start w:val="0"/>
      <w:numFmt w:val="bullet"/>
      <w:lvlText w:val="•"/>
      <w:lvlJc w:val="left"/>
      <w:pPr>
        <w:ind w:left="4142" w:hanging="525"/>
      </w:pPr>
      <w:rPr>
        <w:rFonts w:hint="default"/>
        <w:lang w:val="zh-CN" w:eastAsia="zh-CN" w:bidi="zh-CN"/>
      </w:rPr>
    </w:lvl>
    <w:lvl w:ilvl="4">
      <w:start w:val="0"/>
      <w:numFmt w:val="bullet"/>
      <w:lvlText w:val="•"/>
      <w:lvlJc w:val="left"/>
      <w:pPr>
        <w:ind w:left="5142" w:hanging="525"/>
      </w:pPr>
      <w:rPr>
        <w:rFonts w:hint="default"/>
        <w:lang w:val="zh-CN" w:eastAsia="zh-CN" w:bidi="zh-CN"/>
      </w:rPr>
    </w:lvl>
    <w:lvl w:ilvl="5">
      <w:start w:val="0"/>
      <w:numFmt w:val="bullet"/>
      <w:lvlText w:val="•"/>
      <w:lvlJc w:val="left"/>
      <w:pPr>
        <w:ind w:left="6143" w:hanging="525"/>
      </w:pPr>
      <w:rPr>
        <w:rFonts w:hint="default"/>
        <w:lang w:val="zh-CN" w:eastAsia="zh-CN" w:bidi="zh-CN"/>
      </w:rPr>
    </w:lvl>
    <w:lvl w:ilvl="6">
      <w:start w:val="0"/>
      <w:numFmt w:val="bullet"/>
      <w:lvlText w:val="•"/>
      <w:lvlJc w:val="left"/>
      <w:pPr>
        <w:ind w:left="7144" w:hanging="525"/>
      </w:pPr>
      <w:rPr>
        <w:rFonts w:hint="default"/>
        <w:lang w:val="zh-CN" w:eastAsia="zh-CN" w:bidi="zh-CN"/>
      </w:rPr>
    </w:lvl>
    <w:lvl w:ilvl="7">
      <w:start w:val="0"/>
      <w:numFmt w:val="bullet"/>
      <w:lvlText w:val="•"/>
      <w:lvlJc w:val="left"/>
      <w:pPr>
        <w:ind w:left="8144" w:hanging="525"/>
      </w:pPr>
      <w:rPr>
        <w:rFonts w:hint="default"/>
        <w:lang w:val="zh-CN" w:eastAsia="zh-CN" w:bidi="zh-CN"/>
      </w:rPr>
    </w:lvl>
    <w:lvl w:ilvl="8">
      <w:start w:val="0"/>
      <w:numFmt w:val="bullet"/>
      <w:lvlText w:val="•"/>
      <w:lvlJc w:val="left"/>
      <w:pPr>
        <w:ind w:left="9145" w:hanging="525"/>
      </w:pPr>
      <w:rPr>
        <w:rFonts w:hint="default"/>
        <w:lang w:val="zh-CN" w:eastAsia="zh-CN" w:bidi="zh-CN"/>
      </w:rPr>
    </w:lvl>
  </w:abstractNum>
  <w:abstractNum w:abstractNumId="3">
    <w:multiLevelType w:val="hybridMultilevel"/>
    <w:lvl w:ilvl="0">
      <w:start w:val="1"/>
      <w:numFmt w:val="decimal"/>
      <w:lvlText w:val="%1."/>
      <w:lvlJc w:val="left"/>
      <w:pPr>
        <w:ind w:left="1883" w:hanging="315"/>
        <w:jc w:val="left"/>
      </w:pPr>
      <w:rPr>
        <w:rFonts w:hint="default" w:ascii="宋体" w:hAnsi="宋体" w:eastAsia="宋体" w:cs="宋体"/>
        <w:spacing w:val="0"/>
        <w:w w:val="99"/>
        <w:sz w:val="21"/>
        <w:szCs w:val="21"/>
        <w:lang w:val="zh-CN" w:eastAsia="zh-CN" w:bidi="zh-CN"/>
      </w:rPr>
    </w:lvl>
    <w:lvl w:ilvl="1">
      <w:start w:val="0"/>
      <w:numFmt w:val="bullet"/>
      <w:lvlText w:val="•"/>
      <w:lvlJc w:val="left"/>
      <w:pPr>
        <w:ind w:left="2806" w:hanging="315"/>
      </w:pPr>
      <w:rPr>
        <w:rFonts w:hint="default"/>
        <w:lang w:val="zh-CN" w:eastAsia="zh-CN" w:bidi="zh-CN"/>
      </w:rPr>
    </w:lvl>
    <w:lvl w:ilvl="2">
      <w:start w:val="0"/>
      <w:numFmt w:val="bullet"/>
      <w:lvlText w:val="•"/>
      <w:lvlJc w:val="left"/>
      <w:pPr>
        <w:ind w:left="3733" w:hanging="315"/>
      </w:pPr>
      <w:rPr>
        <w:rFonts w:hint="default"/>
        <w:lang w:val="zh-CN" w:eastAsia="zh-CN" w:bidi="zh-CN"/>
      </w:rPr>
    </w:lvl>
    <w:lvl w:ilvl="3">
      <w:start w:val="0"/>
      <w:numFmt w:val="bullet"/>
      <w:lvlText w:val="•"/>
      <w:lvlJc w:val="left"/>
      <w:pPr>
        <w:ind w:left="4660" w:hanging="315"/>
      </w:pPr>
      <w:rPr>
        <w:rFonts w:hint="default"/>
        <w:lang w:val="zh-CN" w:eastAsia="zh-CN" w:bidi="zh-CN"/>
      </w:rPr>
    </w:lvl>
    <w:lvl w:ilvl="4">
      <w:start w:val="0"/>
      <w:numFmt w:val="bullet"/>
      <w:lvlText w:val="•"/>
      <w:lvlJc w:val="left"/>
      <w:pPr>
        <w:ind w:left="5586" w:hanging="315"/>
      </w:pPr>
      <w:rPr>
        <w:rFonts w:hint="default"/>
        <w:lang w:val="zh-CN" w:eastAsia="zh-CN" w:bidi="zh-CN"/>
      </w:rPr>
    </w:lvl>
    <w:lvl w:ilvl="5">
      <w:start w:val="0"/>
      <w:numFmt w:val="bullet"/>
      <w:lvlText w:val="•"/>
      <w:lvlJc w:val="left"/>
      <w:pPr>
        <w:ind w:left="6513" w:hanging="315"/>
      </w:pPr>
      <w:rPr>
        <w:rFonts w:hint="default"/>
        <w:lang w:val="zh-CN" w:eastAsia="zh-CN" w:bidi="zh-CN"/>
      </w:rPr>
    </w:lvl>
    <w:lvl w:ilvl="6">
      <w:start w:val="0"/>
      <w:numFmt w:val="bullet"/>
      <w:lvlText w:val="•"/>
      <w:lvlJc w:val="left"/>
      <w:pPr>
        <w:ind w:left="7440" w:hanging="315"/>
      </w:pPr>
      <w:rPr>
        <w:rFonts w:hint="default"/>
        <w:lang w:val="zh-CN" w:eastAsia="zh-CN" w:bidi="zh-CN"/>
      </w:rPr>
    </w:lvl>
    <w:lvl w:ilvl="7">
      <w:start w:val="0"/>
      <w:numFmt w:val="bullet"/>
      <w:lvlText w:val="•"/>
      <w:lvlJc w:val="left"/>
      <w:pPr>
        <w:ind w:left="8366" w:hanging="315"/>
      </w:pPr>
      <w:rPr>
        <w:rFonts w:hint="default"/>
        <w:lang w:val="zh-CN" w:eastAsia="zh-CN" w:bidi="zh-CN"/>
      </w:rPr>
    </w:lvl>
    <w:lvl w:ilvl="8">
      <w:start w:val="0"/>
      <w:numFmt w:val="bullet"/>
      <w:lvlText w:val="•"/>
      <w:lvlJc w:val="left"/>
      <w:pPr>
        <w:ind w:left="9293" w:hanging="315"/>
      </w:pPr>
      <w:rPr>
        <w:rFonts w:hint="default"/>
        <w:lang w:val="zh-CN" w:eastAsia="zh-CN" w:bidi="zh-CN"/>
      </w:rPr>
    </w:lvl>
  </w:abstractNum>
  <w:abstractNum w:abstractNumId="2">
    <w:multiLevelType w:val="hybridMultilevel"/>
    <w:lvl w:ilvl="0">
      <w:start w:val="2"/>
      <w:numFmt w:val="decimal"/>
      <w:lvlText w:val="%1."/>
      <w:lvlJc w:val="left"/>
      <w:pPr>
        <w:ind w:left="1779"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2716" w:hanging="212"/>
      </w:pPr>
      <w:rPr>
        <w:rFonts w:hint="default"/>
        <w:lang w:val="zh-CN" w:eastAsia="zh-CN" w:bidi="zh-CN"/>
      </w:rPr>
    </w:lvl>
    <w:lvl w:ilvl="2">
      <w:start w:val="0"/>
      <w:numFmt w:val="bullet"/>
      <w:lvlText w:val="•"/>
      <w:lvlJc w:val="left"/>
      <w:pPr>
        <w:ind w:left="3653" w:hanging="212"/>
      </w:pPr>
      <w:rPr>
        <w:rFonts w:hint="default"/>
        <w:lang w:val="zh-CN" w:eastAsia="zh-CN" w:bidi="zh-CN"/>
      </w:rPr>
    </w:lvl>
    <w:lvl w:ilvl="3">
      <w:start w:val="0"/>
      <w:numFmt w:val="bullet"/>
      <w:lvlText w:val="•"/>
      <w:lvlJc w:val="left"/>
      <w:pPr>
        <w:ind w:left="4590" w:hanging="212"/>
      </w:pPr>
      <w:rPr>
        <w:rFonts w:hint="default"/>
        <w:lang w:val="zh-CN" w:eastAsia="zh-CN" w:bidi="zh-CN"/>
      </w:rPr>
    </w:lvl>
    <w:lvl w:ilvl="4">
      <w:start w:val="0"/>
      <w:numFmt w:val="bullet"/>
      <w:lvlText w:val="•"/>
      <w:lvlJc w:val="left"/>
      <w:pPr>
        <w:ind w:left="5526" w:hanging="212"/>
      </w:pPr>
      <w:rPr>
        <w:rFonts w:hint="default"/>
        <w:lang w:val="zh-CN" w:eastAsia="zh-CN" w:bidi="zh-CN"/>
      </w:rPr>
    </w:lvl>
    <w:lvl w:ilvl="5">
      <w:start w:val="0"/>
      <w:numFmt w:val="bullet"/>
      <w:lvlText w:val="•"/>
      <w:lvlJc w:val="left"/>
      <w:pPr>
        <w:ind w:left="6463" w:hanging="212"/>
      </w:pPr>
      <w:rPr>
        <w:rFonts w:hint="default"/>
        <w:lang w:val="zh-CN" w:eastAsia="zh-CN" w:bidi="zh-CN"/>
      </w:rPr>
    </w:lvl>
    <w:lvl w:ilvl="6">
      <w:start w:val="0"/>
      <w:numFmt w:val="bullet"/>
      <w:lvlText w:val="•"/>
      <w:lvlJc w:val="left"/>
      <w:pPr>
        <w:ind w:left="7400" w:hanging="212"/>
      </w:pPr>
      <w:rPr>
        <w:rFonts w:hint="default"/>
        <w:lang w:val="zh-CN" w:eastAsia="zh-CN" w:bidi="zh-CN"/>
      </w:rPr>
    </w:lvl>
    <w:lvl w:ilvl="7">
      <w:start w:val="0"/>
      <w:numFmt w:val="bullet"/>
      <w:lvlText w:val="•"/>
      <w:lvlJc w:val="left"/>
      <w:pPr>
        <w:ind w:left="8336" w:hanging="212"/>
      </w:pPr>
      <w:rPr>
        <w:rFonts w:hint="default"/>
        <w:lang w:val="zh-CN" w:eastAsia="zh-CN" w:bidi="zh-CN"/>
      </w:rPr>
    </w:lvl>
    <w:lvl w:ilvl="8">
      <w:start w:val="0"/>
      <w:numFmt w:val="bullet"/>
      <w:lvlText w:val="•"/>
      <w:lvlJc w:val="left"/>
      <w:pPr>
        <w:ind w:left="9273" w:hanging="212"/>
      </w:pPr>
      <w:rPr>
        <w:rFonts w:hint="default"/>
        <w:lang w:val="zh-CN" w:eastAsia="zh-CN" w:bidi="zh-CN"/>
      </w:rPr>
    </w:lvl>
  </w:abstractNum>
  <w:abstractNum w:abstractNumId="1">
    <w:multiLevelType w:val="hybridMultilevel"/>
    <w:lvl w:ilvl="0">
      <w:start w:val="1"/>
      <w:numFmt w:val="decimal"/>
      <w:lvlText w:val="%1."/>
      <w:lvlJc w:val="left"/>
      <w:pPr>
        <w:ind w:left="1779" w:hanging="212"/>
        <w:jc w:val="left"/>
      </w:pPr>
      <w:rPr>
        <w:rFonts w:hint="default" w:ascii="宋体" w:hAnsi="宋体" w:eastAsia="宋体" w:cs="宋体"/>
        <w:spacing w:val="-2"/>
        <w:w w:val="99"/>
        <w:sz w:val="19"/>
        <w:szCs w:val="19"/>
        <w:lang w:val="zh-CN" w:eastAsia="zh-CN" w:bidi="zh-CN"/>
      </w:rPr>
    </w:lvl>
    <w:lvl w:ilvl="1">
      <w:start w:val="0"/>
      <w:numFmt w:val="bullet"/>
      <w:lvlText w:val="•"/>
      <w:lvlJc w:val="left"/>
      <w:pPr>
        <w:ind w:left="2716" w:hanging="212"/>
      </w:pPr>
      <w:rPr>
        <w:rFonts w:hint="default"/>
        <w:lang w:val="zh-CN" w:eastAsia="zh-CN" w:bidi="zh-CN"/>
      </w:rPr>
    </w:lvl>
    <w:lvl w:ilvl="2">
      <w:start w:val="0"/>
      <w:numFmt w:val="bullet"/>
      <w:lvlText w:val="•"/>
      <w:lvlJc w:val="left"/>
      <w:pPr>
        <w:ind w:left="3653" w:hanging="212"/>
      </w:pPr>
      <w:rPr>
        <w:rFonts w:hint="default"/>
        <w:lang w:val="zh-CN" w:eastAsia="zh-CN" w:bidi="zh-CN"/>
      </w:rPr>
    </w:lvl>
    <w:lvl w:ilvl="3">
      <w:start w:val="0"/>
      <w:numFmt w:val="bullet"/>
      <w:lvlText w:val="•"/>
      <w:lvlJc w:val="left"/>
      <w:pPr>
        <w:ind w:left="4590" w:hanging="212"/>
      </w:pPr>
      <w:rPr>
        <w:rFonts w:hint="default"/>
        <w:lang w:val="zh-CN" w:eastAsia="zh-CN" w:bidi="zh-CN"/>
      </w:rPr>
    </w:lvl>
    <w:lvl w:ilvl="4">
      <w:start w:val="0"/>
      <w:numFmt w:val="bullet"/>
      <w:lvlText w:val="•"/>
      <w:lvlJc w:val="left"/>
      <w:pPr>
        <w:ind w:left="5526" w:hanging="212"/>
      </w:pPr>
      <w:rPr>
        <w:rFonts w:hint="default"/>
        <w:lang w:val="zh-CN" w:eastAsia="zh-CN" w:bidi="zh-CN"/>
      </w:rPr>
    </w:lvl>
    <w:lvl w:ilvl="5">
      <w:start w:val="0"/>
      <w:numFmt w:val="bullet"/>
      <w:lvlText w:val="•"/>
      <w:lvlJc w:val="left"/>
      <w:pPr>
        <w:ind w:left="6463" w:hanging="212"/>
      </w:pPr>
      <w:rPr>
        <w:rFonts w:hint="default"/>
        <w:lang w:val="zh-CN" w:eastAsia="zh-CN" w:bidi="zh-CN"/>
      </w:rPr>
    </w:lvl>
    <w:lvl w:ilvl="6">
      <w:start w:val="0"/>
      <w:numFmt w:val="bullet"/>
      <w:lvlText w:val="•"/>
      <w:lvlJc w:val="left"/>
      <w:pPr>
        <w:ind w:left="7400" w:hanging="212"/>
      </w:pPr>
      <w:rPr>
        <w:rFonts w:hint="default"/>
        <w:lang w:val="zh-CN" w:eastAsia="zh-CN" w:bidi="zh-CN"/>
      </w:rPr>
    </w:lvl>
    <w:lvl w:ilvl="7">
      <w:start w:val="0"/>
      <w:numFmt w:val="bullet"/>
      <w:lvlText w:val="•"/>
      <w:lvlJc w:val="left"/>
      <w:pPr>
        <w:ind w:left="8336" w:hanging="212"/>
      </w:pPr>
      <w:rPr>
        <w:rFonts w:hint="default"/>
        <w:lang w:val="zh-CN" w:eastAsia="zh-CN" w:bidi="zh-CN"/>
      </w:rPr>
    </w:lvl>
    <w:lvl w:ilvl="8">
      <w:start w:val="0"/>
      <w:numFmt w:val="bullet"/>
      <w:lvlText w:val="•"/>
      <w:lvlJc w:val="left"/>
      <w:pPr>
        <w:ind w:left="9273" w:hanging="212"/>
      </w:pPr>
      <w:rPr>
        <w:rFonts w:hint="default"/>
        <w:lang w:val="zh-CN" w:eastAsia="zh-CN" w:bidi="zh-CN"/>
      </w:rPr>
    </w:lvl>
  </w:abstractNum>
  <w:abstractNum w:abstractNumId="0">
    <w:multiLevelType w:val="hybridMultilevel"/>
    <w:lvl w:ilvl="0">
      <w:start w:val="42"/>
      <w:numFmt w:val="decimal"/>
      <w:lvlText w:val="%1"/>
      <w:lvlJc w:val="left"/>
      <w:pPr>
        <w:ind w:left="1724" w:hanging="576"/>
        <w:jc w:val="left"/>
      </w:pPr>
      <w:rPr>
        <w:rFonts w:hint="default"/>
        <w:lang w:val="zh-CN" w:eastAsia="zh-CN" w:bidi="zh-CN"/>
      </w:rPr>
    </w:lvl>
    <w:lvl w:ilvl="1">
      <w:start w:val="44"/>
      <w:numFmt w:val="decimal"/>
      <w:lvlText w:val="%1.%2"/>
      <w:lvlJc w:val="left"/>
      <w:pPr>
        <w:ind w:left="1724" w:hanging="576"/>
        <w:jc w:val="left"/>
      </w:pPr>
      <w:rPr>
        <w:rFonts w:hint="default" w:ascii="宋体" w:hAnsi="宋体" w:eastAsia="宋体" w:cs="宋体"/>
        <w:spacing w:val="-2"/>
        <w:w w:val="99"/>
        <w:sz w:val="21"/>
        <w:szCs w:val="21"/>
        <w:lang w:val="zh-CN" w:eastAsia="zh-CN" w:bidi="zh-CN"/>
      </w:rPr>
    </w:lvl>
    <w:lvl w:ilvl="2">
      <w:start w:val="2"/>
      <w:numFmt w:val="decimal"/>
      <w:lvlText w:val="%3."/>
      <w:lvlJc w:val="left"/>
      <w:pPr>
        <w:ind w:left="1779" w:hanging="212"/>
        <w:jc w:val="left"/>
      </w:pPr>
      <w:rPr>
        <w:rFonts w:hint="default" w:ascii="宋体" w:hAnsi="宋体" w:eastAsia="宋体" w:cs="宋体"/>
        <w:spacing w:val="-2"/>
        <w:w w:val="99"/>
        <w:sz w:val="19"/>
        <w:szCs w:val="19"/>
        <w:lang w:val="zh-CN" w:eastAsia="zh-CN" w:bidi="zh-CN"/>
      </w:rPr>
    </w:lvl>
    <w:lvl w:ilvl="3">
      <w:start w:val="0"/>
      <w:numFmt w:val="bullet"/>
      <w:lvlText w:val="•"/>
      <w:lvlJc w:val="left"/>
      <w:pPr>
        <w:ind w:left="3861" w:hanging="212"/>
      </w:pPr>
      <w:rPr>
        <w:rFonts w:hint="default"/>
        <w:lang w:val="zh-CN" w:eastAsia="zh-CN" w:bidi="zh-CN"/>
      </w:rPr>
    </w:lvl>
    <w:lvl w:ilvl="4">
      <w:start w:val="0"/>
      <w:numFmt w:val="bullet"/>
      <w:lvlText w:val="•"/>
      <w:lvlJc w:val="left"/>
      <w:pPr>
        <w:ind w:left="4902" w:hanging="212"/>
      </w:pPr>
      <w:rPr>
        <w:rFonts w:hint="default"/>
        <w:lang w:val="zh-CN" w:eastAsia="zh-CN" w:bidi="zh-CN"/>
      </w:rPr>
    </w:lvl>
    <w:lvl w:ilvl="5">
      <w:start w:val="0"/>
      <w:numFmt w:val="bullet"/>
      <w:lvlText w:val="•"/>
      <w:lvlJc w:val="left"/>
      <w:pPr>
        <w:ind w:left="5943" w:hanging="212"/>
      </w:pPr>
      <w:rPr>
        <w:rFonts w:hint="default"/>
        <w:lang w:val="zh-CN" w:eastAsia="zh-CN" w:bidi="zh-CN"/>
      </w:rPr>
    </w:lvl>
    <w:lvl w:ilvl="6">
      <w:start w:val="0"/>
      <w:numFmt w:val="bullet"/>
      <w:lvlText w:val="•"/>
      <w:lvlJc w:val="left"/>
      <w:pPr>
        <w:ind w:left="6983" w:hanging="212"/>
      </w:pPr>
      <w:rPr>
        <w:rFonts w:hint="default"/>
        <w:lang w:val="zh-CN" w:eastAsia="zh-CN" w:bidi="zh-CN"/>
      </w:rPr>
    </w:lvl>
    <w:lvl w:ilvl="7">
      <w:start w:val="0"/>
      <w:numFmt w:val="bullet"/>
      <w:lvlText w:val="•"/>
      <w:lvlJc w:val="left"/>
      <w:pPr>
        <w:ind w:left="8024" w:hanging="212"/>
      </w:pPr>
      <w:rPr>
        <w:rFonts w:hint="default"/>
        <w:lang w:val="zh-CN" w:eastAsia="zh-CN" w:bidi="zh-CN"/>
      </w:rPr>
    </w:lvl>
    <w:lvl w:ilvl="8">
      <w:start w:val="0"/>
      <w:numFmt w:val="bullet"/>
      <w:lvlText w:val="•"/>
      <w:lvlJc w:val="left"/>
      <w:pPr>
        <w:ind w:left="9065" w:hanging="212"/>
      </w:pPr>
      <w:rPr>
        <w:rFonts w:hint="default"/>
        <w:lang w:val="zh-CN" w:eastAsia="zh-CN" w:bidi="zh-CN"/>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515" w:lineRule="exact"/>
      <w:ind w:left="1148"/>
    </w:pPr>
    <w:rPr>
      <w:rFonts w:ascii="微软雅黑" w:hAnsi="微软雅黑" w:eastAsia="微软雅黑" w:cs="微软雅黑"/>
      <w:sz w:val="30"/>
      <w:szCs w:val="30"/>
      <w:lang w:val="zh-CN" w:eastAsia="zh-CN" w:bidi="zh-CN"/>
    </w:rPr>
  </w:style>
  <w:style w:styleId="BodyText" w:type="paragraph">
    <w:name w:val="Body Text"/>
    <w:basedOn w:val="Normal"/>
    <w:uiPriority w:val="1"/>
    <w:qFormat/>
    <w:pPr/>
    <w:rPr>
      <w:rFonts w:ascii="宋体" w:hAnsi="宋体" w:eastAsia="宋体" w:cs="宋体"/>
      <w:sz w:val="21"/>
      <w:szCs w:val="21"/>
      <w:lang w:val="zh-CN" w:eastAsia="zh-CN" w:bidi="zh-CN"/>
    </w:rPr>
  </w:style>
  <w:style w:styleId="Heading1" w:type="paragraph">
    <w:name w:val="Heading 1"/>
    <w:basedOn w:val="Normal"/>
    <w:uiPriority w:val="1"/>
    <w:qFormat/>
    <w:pPr>
      <w:ind w:right="6"/>
      <w:jc w:val="center"/>
      <w:outlineLvl w:val="1"/>
    </w:pPr>
    <w:rPr>
      <w:rFonts w:ascii="微软雅黑" w:hAnsi="微软雅黑" w:eastAsia="微软雅黑" w:cs="微软雅黑"/>
      <w:b/>
      <w:bCs/>
      <w:sz w:val="44"/>
      <w:szCs w:val="44"/>
      <w:lang w:val="zh-CN" w:eastAsia="zh-CN" w:bidi="zh-CN"/>
    </w:rPr>
  </w:style>
  <w:style w:styleId="Heading2" w:type="paragraph">
    <w:name w:val="Heading 2"/>
    <w:basedOn w:val="Normal"/>
    <w:uiPriority w:val="1"/>
    <w:qFormat/>
    <w:pPr>
      <w:ind w:left="1229" w:hanging="903"/>
      <w:outlineLvl w:val="2"/>
    </w:pPr>
    <w:rPr>
      <w:rFonts w:ascii="微软雅黑" w:hAnsi="微软雅黑" w:eastAsia="微软雅黑" w:cs="微软雅黑"/>
      <w:sz w:val="44"/>
      <w:szCs w:val="44"/>
      <w:lang w:val="zh-CN" w:eastAsia="zh-CN" w:bidi="zh-CN"/>
    </w:rPr>
  </w:style>
  <w:style w:styleId="Heading3" w:type="paragraph">
    <w:name w:val="Heading 3"/>
    <w:basedOn w:val="Normal"/>
    <w:uiPriority w:val="1"/>
    <w:qFormat/>
    <w:pPr>
      <w:spacing w:before="49"/>
      <w:ind w:right="2174"/>
      <w:jc w:val="right"/>
      <w:outlineLvl w:val="3"/>
    </w:pPr>
    <w:rPr>
      <w:rFonts w:ascii="宋体" w:hAnsi="宋体" w:eastAsia="宋体" w:cs="宋体"/>
      <w:sz w:val="36"/>
      <w:szCs w:val="36"/>
      <w:u w:val="single" w:color="000000"/>
      <w:lang w:val="zh-CN" w:eastAsia="zh-CN" w:bidi="zh-CN"/>
    </w:rPr>
  </w:style>
  <w:style w:styleId="Heading4" w:type="paragraph">
    <w:name w:val="Heading 4"/>
    <w:basedOn w:val="Normal"/>
    <w:uiPriority w:val="1"/>
    <w:qFormat/>
    <w:pPr>
      <w:ind w:left="1148"/>
      <w:outlineLvl w:val="4"/>
    </w:pPr>
    <w:rPr>
      <w:rFonts w:ascii="宋体" w:hAnsi="宋体" w:eastAsia="宋体" w:cs="宋体"/>
      <w:b/>
      <w:bCs/>
      <w:sz w:val="32"/>
      <w:szCs w:val="32"/>
      <w:lang w:val="zh-CN" w:eastAsia="zh-CN" w:bidi="zh-CN"/>
    </w:rPr>
  </w:style>
  <w:style w:styleId="Heading5" w:type="paragraph">
    <w:name w:val="Heading 5"/>
    <w:basedOn w:val="Normal"/>
    <w:uiPriority w:val="1"/>
    <w:qFormat/>
    <w:pPr>
      <w:outlineLvl w:val="5"/>
    </w:pPr>
    <w:rPr>
      <w:rFonts w:ascii="仿宋" w:hAnsi="仿宋" w:eastAsia="仿宋" w:cs="仿宋"/>
      <w:sz w:val="32"/>
      <w:szCs w:val="32"/>
      <w:lang w:val="zh-CN" w:eastAsia="zh-CN" w:bidi="zh-CN"/>
    </w:rPr>
  </w:style>
  <w:style w:styleId="Heading6" w:type="paragraph">
    <w:name w:val="Heading 6"/>
    <w:basedOn w:val="Normal"/>
    <w:uiPriority w:val="1"/>
    <w:qFormat/>
    <w:pPr>
      <w:ind w:left="1" w:right="6"/>
      <w:jc w:val="center"/>
      <w:outlineLvl w:val="6"/>
    </w:pPr>
    <w:rPr>
      <w:rFonts w:ascii="宋体" w:hAnsi="宋体" w:eastAsia="宋体" w:cs="宋体"/>
      <w:b/>
      <w:bCs/>
      <w:sz w:val="30"/>
      <w:szCs w:val="30"/>
      <w:lang w:val="zh-CN" w:eastAsia="zh-CN" w:bidi="zh-CN"/>
    </w:rPr>
  </w:style>
  <w:style w:styleId="Heading7" w:type="paragraph">
    <w:name w:val="Heading 7"/>
    <w:basedOn w:val="Normal"/>
    <w:uiPriority w:val="1"/>
    <w:qFormat/>
    <w:pPr>
      <w:spacing w:before="58"/>
      <w:ind w:left="1748"/>
      <w:outlineLvl w:val="7"/>
    </w:pPr>
    <w:rPr>
      <w:rFonts w:ascii="黑体" w:hAnsi="黑体" w:eastAsia="黑体" w:cs="黑体"/>
      <w:sz w:val="30"/>
      <w:szCs w:val="30"/>
      <w:lang w:val="zh-CN" w:eastAsia="zh-CN" w:bidi="zh-CN"/>
    </w:rPr>
  </w:style>
  <w:style w:styleId="Heading8" w:type="paragraph">
    <w:name w:val="Heading 8"/>
    <w:basedOn w:val="Normal"/>
    <w:uiPriority w:val="1"/>
    <w:qFormat/>
    <w:pPr>
      <w:ind w:left="1148"/>
      <w:outlineLvl w:val="8"/>
    </w:pPr>
    <w:rPr>
      <w:rFonts w:ascii="宋体" w:hAnsi="宋体" w:eastAsia="宋体" w:cs="宋体"/>
      <w:b/>
      <w:bCs/>
      <w:sz w:val="28"/>
      <w:szCs w:val="28"/>
      <w:lang w:val="zh-CN" w:eastAsia="zh-CN" w:bidi="zh-CN"/>
    </w:rPr>
  </w:style>
  <w:style w:styleId="Heading9" w:type="paragraph">
    <w:name w:val="Heading 9"/>
    <w:basedOn w:val="Normal"/>
    <w:uiPriority w:val="1"/>
    <w:qFormat/>
    <w:pPr>
      <w:spacing w:before="9"/>
      <w:ind w:left="3"/>
      <w:outlineLvl w:val="9"/>
    </w:pPr>
    <w:rPr>
      <w:rFonts w:ascii="宋体" w:hAnsi="宋体" w:eastAsia="宋体" w:cs="宋体"/>
      <w:sz w:val="28"/>
      <w:szCs w:val="28"/>
      <w:lang w:val="zh-CN" w:eastAsia="zh-CN" w:bidi="zh-CN"/>
    </w:rPr>
  </w:style>
  <w:style w:styleId="ListParagraph" w:type="paragraph">
    <w:name w:val="List Paragraph"/>
    <w:basedOn w:val="Normal"/>
    <w:uiPriority w:val="1"/>
    <w:qFormat/>
    <w:pPr>
      <w:ind w:left="1148" w:hanging="526"/>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hyperlink" Target="http://www.ccgp.gov.cn/" TargetMode="External"/><Relationship Id="rId9" Type="http://schemas.openxmlformats.org/officeDocument/2006/relationships/hyperlink" Target="http://www.qzggzy.org.cn/" TargetMode="External"/><Relationship Id="rId10" Type="http://schemas.openxmlformats.org/officeDocument/2006/relationships/hyperlink" Target="mailto:1581856621@qq.com" TargetMode="Externa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yperlink" Target="http://www.creditchina.gov.cn/" TargetMode="Externa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header" Target="header2.xml"/><Relationship Id="rId19" Type="http://schemas.openxmlformats.org/officeDocument/2006/relationships/footer" Target="footer8.xml"/><Relationship Id="rId20" Type="http://schemas.openxmlformats.org/officeDocument/2006/relationships/header" Target="header3.xml"/><Relationship Id="rId21" Type="http://schemas.openxmlformats.org/officeDocument/2006/relationships/footer" Target="footer9.xml"/><Relationship Id="rId22" Type="http://schemas.openxmlformats.org/officeDocument/2006/relationships/header" Target="header4.xml"/><Relationship Id="rId23" Type="http://schemas.openxmlformats.org/officeDocument/2006/relationships/footer" Target="footer10.xml"/><Relationship Id="rId24" Type="http://schemas.openxmlformats.org/officeDocument/2006/relationships/header" Target="header5.xml"/><Relationship Id="rId25" Type="http://schemas.openxmlformats.org/officeDocument/2006/relationships/footer" Target="footer11.xml"/><Relationship Id="rId26" Type="http://schemas.openxmlformats.org/officeDocument/2006/relationships/header" Target="header6.xml"/><Relationship Id="rId27" Type="http://schemas.openxmlformats.org/officeDocument/2006/relationships/footer" Target="footer12.xml"/><Relationship Id="rId28" Type="http://schemas.openxmlformats.org/officeDocument/2006/relationships/header" Target="header7.xml"/><Relationship Id="rId29" Type="http://schemas.openxmlformats.org/officeDocument/2006/relationships/footer" Target="footer13.xml"/><Relationship Id="rId30" Type="http://schemas.openxmlformats.org/officeDocument/2006/relationships/header" Target="header8.xml"/><Relationship Id="rId31" Type="http://schemas.openxmlformats.org/officeDocument/2006/relationships/footer" Target="footer14.xml"/><Relationship Id="rId32" Type="http://schemas.openxmlformats.org/officeDocument/2006/relationships/header" Target="header9.xml"/><Relationship Id="rId33" Type="http://schemas.openxmlformats.org/officeDocument/2006/relationships/footer" Target="footer15.xml"/><Relationship Id="rId34" Type="http://schemas.openxmlformats.org/officeDocument/2006/relationships/header" Target="header10.xml"/><Relationship Id="rId35" Type="http://schemas.openxmlformats.org/officeDocument/2006/relationships/footer" Target="footer16.xml"/><Relationship Id="rId36" Type="http://schemas.openxmlformats.org/officeDocument/2006/relationships/header" Target="header11.xml"/><Relationship Id="rId37" Type="http://schemas.openxmlformats.org/officeDocument/2006/relationships/footer" Target="footer17.xml"/><Relationship Id="rId38" Type="http://schemas.openxmlformats.org/officeDocument/2006/relationships/header" Target="header12.xml"/><Relationship Id="rId39" Type="http://schemas.openxmlformats.org/officeDocument/2006/relationships/footer" Target="footer18.xml"/><Relationship Id="rId40" Type="http://schemas.openxmlformats.org/officeDocument/2006/relationships/header" Target="header13.xml"/><Relationship Id="rId41" Type="http://schemas.openxmlformats.org/officeDocument/2006/relationships/footer" Target="footer19.xml"/><Relationship Id="rId42" Type="http://schemas.openxmlformats.org/officeDocument/2006/relationships/header" Target="header14.xml"/><Relationship Id="rId43" Type="http://schemas.openxmlformats.org/officeDocument/2006/relationships/footer" Target="footer20.xml"/><Relationship Id="rId44" Type="http://schemas.openxmlformats.org/officeDocument/2006/relationships/header" Target="header15.xml"/><Relationship Id="rId45" Type="http://schemas.openxmlformats.org/officeDocument/2006/relationships/footer" Target="footer21.xml"/><Relationship Id="rId46" Type="http://schemas.openxmlformats.org/officeDocument/2006/relationships/header" Target="header16.xml"/><Relationship Id="rId47" Type="http://schemas.openxmlformats.org/officeDocument/2006/relationships/footer" Target="footer22.xml"/><Relationship Id="rId48" Type="http://schemas.openxmlformats.org/officeDocument/2006/relationships/footer" Target="footer23.xml"/><Relationship Id="rId49" Type="http://schemas.openxmlformats.org/officeDocument/2006/relationships/header" Target="header17.xml"/><Relationship Id="rId50" Type="http://schemas.openxmlformats.org/officeDocument/2006/relationships/footer" Target="footer24.xml"/><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梁中</dc:creator>
  <dc:title>公开招标文件</dc:title>
  <dcterms:created xsi:type="dcterms:W3CDTF">2020-04-30T08:23:32Z</dcterms:created>
  <dcterms:modified xsi:type="dcterms:W3CDTF">2020-04-30T08:23:32Z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WPS 文字</vt:lpwstr>
  </property>
  <property fmtid="{D5CDD505-2E9C-101B-9397-08002B2CF9AE}" pid="4" name="LastSaved">
    <vt:filetime>2020-04-30T00:00:00Z</vt:filetime>
  </property>
</Properties>
</file>