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Default Extension="png" ContentType="image/png"/>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4"/>
        </w:rPr>
      </w:pPr>
    </w:p>
    <w:p>
      <w:pPr>
        <w:spacing w:line="820" w:lineRule="exact" w:before="0"/>
        <w:ind w:left="21" w:right="0" w:firstLine="0"/>
        <w:jc w:val="center"/>
        <w:rPr>
          <w:rFonts w:ascii="微软雅黑" w:hAnsi="微软雅黑" w:eastAsia="微软雅黑" w:hint="eastAsia"/>
          <w:b/>
          <w:sz w:val="52"/>
        </w:rPr>
      </w:pPr>
      <w:r>
        <w:rPr>
          <w:rFonts w:ascii="微软雅黑" w:hAnsi="微软雅黑" w:eastAsia="微软雅黑" w:hint="eastAsia"/>
          <w:b/>
          <w:spacing w:val="-25"/>
          <w:sz w:val="52"/>
        </w:rPr>
        <w:t>崇左市 </w:t>
      </w:r>
      <w:r>
        <w:rPr>
          <w:rFonts w:ascii="微软雅黑" w:hAnsi="微软雅黑" w:eastAsia="微软雅黑" w:hint="eastAsia"/>
          <w:b/>
          <w:sz w:val="52"/>
        </w:rPr>
        <w:t>2020</w:t>
      </w:r>
      <w:r>
        <w:rPr>
          <w:rFonts w:ascii="微软雅黑" w:hAnsi="微软雅黑" w:eastAsia="微软雅黑" w:hint="eastAsia"/>
          <w:b/>
          <w:spacing w:val="-44"/>
          <w:sz w:val="52"/>
        </w:rPr>
        <w:t> 年“国培计划”和“区培计划”</w:t>
      </w:r>
    </w:p>
    <w:p>
      <w:pPr>
        <w:spacing w:before="52"/>
        <w:ind w:left="109" w:right="345" w:firstLine="0"/>
        <w:jc w:val="center"/>
        <w:rPr>
          <w:rFonts w:ascii="微软雅黑" w:eastAsia="微软雅黑" w:hint="eastAsia"/>
          <w:b/>
          <w:sz w:val="52"/>
        </w:rPr>
      </w:pPr>
      <w:r>
        <w:rPr>
          <w:rFonts w:ascii="微软雅黑" w:eastAsia="微软雅黑" w:hint="eastAsia"/>
          <w:b/>
          <w:sz w:val="52"/>
        </w:rPr>
        <w:t>项目服务采购</w:t>
      </w:r>
    </w:p>
    <w:p>
      <w:pPr>
        <w:pStyle w:val="BodyText"/>
        <w:rPr>
          <w:rFonts w:ascii="微软雅黑"/>
          <w:b/>
          <w:sz w:val="52"/>
        </w:rPr>
      </w:pPr>
    </w:p>
    <w:p>
      <w:pPr>
        <w:pStyle w:val="BodyText"/>
        <w:spacing w:before="12"/>
        <w:rPr>
          <w:rFonts w:ascii="微软雅黑"/>
          <w:b/>
          <w:sz w:val="55"/>
        </w:rPr>
      </w:pPr>
    </w:p>
    <w:p>
      <w:pPr>
        <w:spacing w:before="0"/>
        <w:ind w:left="109" w:right="342" w:firstLine="0"/>
        <w:jc w:val="center"/>
        <w:rPr>
          <w:sz w:val="72"/>
        </w:rPr>
      </w:pPr>
      <w:r>
        <w:rPr>
          <w:sz w:val="72"/>
        </w:rPr>
        <w:t>公开招标文件</w:t>
      </w:r>
    </w:p>
    <w:p>
      <w:pPr>
        <w:pStyle w:val="BodyText"/>
        <w:rPr>
          <w:sz w:val="72"/>
        </w:rPr>
      </w:pPr>
    </w:p>
    <w:p>
      <w:pPr>
        <w:pStyle w:val="BodyText"/>
        <w:rPr>
          <w:sz w:val="72"/>
        </w:rPr>
      </w:pPr>
    </w:p>
    <w:p>
      <w:pPr>
        <w:pStyle w:val="BodyText"/>
        <w:spacing w:before="9"/>
        <w:rPr>
          <w:sz w:val="59"/>
        </w:rPr>
      </w:pPr>
    </w:p>
    <w:p>
      <w:pPr>
        <w:spacing w:before="1"/>
        <w:ind w:left="848" w:right="0" w:firstLine="0"/>
        <w:jc w:val="left"/>
        <w:rPr>
          <w:rFonts w:ascii="微软雅黑" w:hAnsi="微软雅黑" w:eastAsia="微软雅黑" w:hint="eastAsia"/>
          <w:b/>
          <w:sz w:val="30"/>
        </w:rPr>
      </w:pPr>
      <w:r>
        <w:rPr>
          <w:rFonts w:ascii="微软雅黑" w:hAnsi="微软雅黑" w:eastAsia="微软雅黑" w:hint="eastAsia"/>
          <w:b/>
          <w:w w:val="95"/>
          <w:sz w:val="30"/>
        </w:rPr>
        <w:t>项目名称：崇左市 2020 年“国培计划”和“区培计划”项目服务采购</w:t>
      </w:r>
    </w:p>
    <w:p>
      <w:pPr>
        <w:spacing w:line="304" w:lineRule="auto" w:before="150"/>
        <w:ind w:left="1033" w:right="3436" w:firstLine="0"/>
        <w:jc w:val="left"/>
        <w:rPr>
          <w:rFonts w:ascii="微软雅黑" w:eastAsia="微软雅黑" w:hint="eastAsia"/>
          <w:b/>
          <w:sz w:val="30"/>
        </w:rPr>
      </w:pPr>
      <w:r>
        <w:rPr>
          <w:rFonts w:ascii="微软雅黑" w:eastAsia="微软雅黑" w:hint="eastAsia"/>
          <w:b/>
          <w:w w:val="85"/>
          <w:sz w:val="30"/>
        </w:rPr>
        <w:t>政府采购编号：CZZC2020-G3-00006-YLZB </w:t>
      </w:r>
      <w:r>
        <w:rPr>
          <w:rFonts w:ascii="微软雅黑" w:eastAsia="微软雅黑" w:hint="eastAsia"/>
          <w:b/>
          <w:sz w:val="30"/>
        </w:rPr>
        <w:t>项目编号：YLCZG20204007-S</w:t>
      </w:r>
    </w:p>
    <w:p>
      <w:pPr>
        <w:pStyle w:val="BodyText"/>
        <w:spacing w:before="5"/>
        <w:rPr>
          <w:rFonts w:ascii="微软雅黑"/>
          <w:b/>
          <w:sz w:val="38"/>
        </w:rPr>
      </w:pPr>
    </w:p>
    <w:p>
      <w:pPr>
        <w:spacing w:before="0"/>
        <w:ind w:left="1851" w:right="0" w:firstLine="0"/>
        <w:jc w:val="left"/>
        <w:rPr>
          <w:rFonts w:ascii="微软雅黑" w:eastAsia="微软雅黑" w:hint="eastAsia"/>
          <w:b/>
          <w:sz w:val="30"/>
        </w:rPr>
      </w:pPr>
      <w:r>
        <w:rPr>
          <w:rFonts w:ascii="微软雅黑" w:eastAsia="微软雅黑" w:hint="eastAsia"/>
          <w:b/>
          <w:sz w:val="30"/>
        </w:rPr>
        <w:t>采 购 人：崇左市教育局</w:t>
      </w:r>
    </w:p>
    <w:p>
      <w:pPr>
        <w:spacing w:before="150"/>
        <w:ind w:left="1256" w:right="0" w:firstLine="0"/>
        <w:jc w:val="left"/>
        <w:rPr>
          <w:rFonts w:ascii="微软雅黑" w:eastAsia="微软雅黑" w:hint="eastAsia"/>
          <w:b/>
          <w:sz w:val="30"/>
        </w:rPr>
      </w:pPr>
      <w:r>
        <w:rPr>
          <w:rFonts w:ascii="微软雅黑" w:eastAsia="微软雅黑" w:hint="eastAsia"/>
          <w:b/>
          <w:sz w:val="30"/>
        </w:rPr>
        <w:t>采购代理机构：云之龙招标集团有限公司</w:t>
      </w:r>
    </w:p>
    <w:p>
      <w:pPr>
        <w:tabs>
          <w:tab w:pos="4494" w:val="left" w:leader="none"/>
          <w:tab w:pos="5212" w:val="left" w:leader="none"/>
        </w:tabs>
        <w:spacing w:before="153"/>
        <w:ind w:left="3129" w:right="0" w:firstLine="0"/>
        <w:jc w:val="left"/>
        <w:rPr>
          <w:rFonts w:ascii="微软雅黑" w:eastAsia="微软雅黑" w:hint="eastAsia"/>
          <w:b/>
          <w:sz w:val="30"/>
        </w:rPr>
      </w:pPr>
      <w:r>
        <w:rPr>
          <w:rFonts w:ascii="微软雅黑" w:eastAsia="微软雅黑" w:hint="eastAsia"/>
          <w:b/>
          <w:sz w:val="30"/>
        </w:rPr>
        <w:t>2020</w:t>
      </w:r>
      <w:r>
        <w:rPr>
          <w:rFonts w:ascii="微软雅黑" w:eastAsia="微软雅黑" w:hint="eastAsia"/>
          <w:b/>
          <w:spacing w:val="-55"/>
          <w:sz w:val="30"/>
        </w:rPr>
        <w:t> </w:t>
      </w:r>
      <w:r>
        <w:rPr>
          <w:rFonts w:ascii="微软雅黑" w:eastAsia="微软雅黑" w:hint="eastAsia"/>
          <w:b/>
          <w:sz w:val="30"/>
        </w:rPr>
        <w:t>年</w:t>
        <w:tab/>
        <w:t>月</w:t>
        <w:tab/>
        <w:t>日</w:t>
      </w:r>
    </w:p>
    <w:p>
      <w:pPr>
        <w:spacing w:after="0"/>
        <w:jc w:val="left"/>
        <w:rPr>
          <w:rFonts w:ascii="微软雅黑" w:eastAsia="微软雅黑" w:hint="eastAsia"/>
          <w:sz w:val="30"/>
        </w:rPr>
        <w:sectPr>
          <w:type w:val="continuous"/>
          <w:pgSz w:w="11910" w:h="16840"/>
          <w:pgMar w:top="1580" w:bottom="280" w:left="1120" w:right="880"/>
        </w:sectPr>
      </w:pPr>
    </w:p>
    <w:p>
      <w:pPr>
        <w:tabs>
          <w:tab w:pos="962" w:val="left" w:leader="none"/>
        </w:tabs>
        <w:spacing w:before="62"/>
        <w:ind w:left="0" w:right="233" w:firstLine="0"/>
        <w:jc w:val="center"/>
        <w:rPr>
          <w:sz w:val="32"/>
        </w:rPr>
      </w:pPr>
      <w:r>
        <w:rPr>
          <w:sz w:val="32"/>
        </w:rPr>
        <w:t>目</w:t>
        <w:tab/>
        <w:t>录</w:t>
      </w:r>
    </w:p>
    <w:sdt>
      <w:sdtPr>
        <w:docPartObj>
          <w:docPartGallery w:val="Table of Contents"/>
          <w:docPartUnique/>
        </w:docPartObj>
      </w:sdtPr>
      <w:sdtEndPr/>
      <w:sdtContent>
        <w:p>
          <w:pPr>
            <w:pStyle w:val="TOC1"/>
            <w:tabs>
              <w:tab w:pos="1393" w:val="left" w:leader="none"/>
              <w:tab w:pos="9533" w:val="right" w:leader="dot"/>
            </w:tabs>
            <w:spacing w:line="330" w:lineRule="exact" w:before="264"/>
          </w:pPr>
          <w:hyperlink w:history="true" w:anchor="_bookmark0">
            <w:r>
              <w:rPr/>
              <w:t>第一章</w:t>
              <w:tab/>
              <w:t>招标公告</w:t>
              <w:tab/>
              <w:t>2</w:t>
            </w:r>
          </w:hyperlink>
        </w:p>
        <w:p>
          <w:pPr>
            <w:pStyle w:val="TOC1"/>
            <w:tabs>
              <w:tab w:pos="1393" w:val="left" w:leader="none"/>
              <w:tab w:pos="9533" w:val="right" w:leader="dot"/>
            </w:tabs>
          </w:pPr>
          <w:hyperlink w:history="true" w:anchor="_bookmark1">
            <w:r>
              <w:rPr/>
              <w:t>第二章</w:t>
              <w:tab/>
              <w:t>采购需求</w:t>
              <w:tab/>
              <w:t>6</w:t>
            </w:r>
          </w:hyperlink>
        </w:p>
        <w:p>
          <w:pPr>
            <w:pStyle w:val="TOC1"/>
            <w:tabs>
              <w:tab w:pos="1393" w:val="left" w:leader="none"/>
              <w:tab w:pos="9533" w:val="right" w:leader="dot"/>
            </w:tabs>
            <w:spacing w:line="271" w:lineRule="exact"/>
          </w:pPr>
          <w:hyperlink w:history="true" w:anchor="_TOC_250000">
            <w:r>
              <w:rPr/>
              <w:t>第三章</w:t>
              <w:tab/>
              <w:t>投标人须知</w:t>
              <w:tab/>
              <w:t>13</w:t>
            </w:r>
          </w:hyperlink>
        </w:p>
        <w:p>
          <w:pPr>
            <w:pStyle w:val="TOC1"/>
            <w:tabs>
              <w:tab w:pos="1393" w:val="left" w:leader="none"/>
              <w:tab w:pos="9533" w:val="right" w:leader="dot"/>
            </w:tabs>
          </w:pPr>
          <w:hyperlink w:history="true" w:anchor="_bookmark3">
            <w:r>
              <w:rPr/>
              <w:t>第四章</w:t>
              <w:tab/>
              <w:t>评标方法</w:t>
            </w:r>
            <w:r>
              <w:rPr>
                <w:spacing w:val="-3"/>
              </w:rPr>
              <w:t>及</w:t>
            </w:r>
            <w:r>
              <w:rPr/>
              <w:t>评</w:t>
            </w:r>
            <w:r>
              <w:rPr>
                <w:spacing w:val="-3"/>
              </w:rPr>
              <w:t>标</w:t>
            </w:r>
            <w:r>
              <w:rPr/>
              <w:t>标准</w:t>
              <w:tab/>
              <w:t>30</w:t>
            </w:r>
          </w:hyperlink>
        </w:p>
        <w:p>
          <w:pPr>
            <w:pStyle w:val="TOC1"/>
            <w:tabs>
              <w:tab w:pos="1393" w:val="left" w:leader="none"/>
              <w:tab w:pos="9533" w:val="right" w:leader="dot"/>
            </w:tabs>
          </w:pPr>
          <w:hyperlink w:history="true" w:anchor="_bookmark4">
            <w:r>
              <w:rPr/>
              <w:t>第五章</w:t>
              <w:tab/>
              <w:t>拟签订的</w:t>
            </w:r>
            <w:r>
              <w:rPr>
                <w:spacing w:val="-3"/>
              </w:rPr>
              <w:t>合</w:t>
            </w:r>
            <w:r>
              <w:rPr/>
              <w:t>同</w:t>
            </w:r>
            <w:r>
              <w:rPr>
                <w:spacing w:val="-3"/>
              </w:rPr>
              <w:t>文</w:t>
            </w:r>
            <w:r>
              <w:rPr/>
              <w:t>本</w:t>
              <w:tab/>
              <w:t>36</w:t>
            </w:r>
          </w:hyperlink>
        </w:p>
        <w:p>
          <w:pPr>
            <w:pStyle w:val="TOC1"/>
            <w:tabs>
              <w:tab w:pos="1393" w:val="left" w:leader="none"/>
              <w:tab w:pos="9533" w:val="right" w:leader="dot"/>
            </w:tabs>
            <w:spacing w:line="306" w:lineRule="exact"/>
          </w:pPr>
          <w:hyperlink w:history="true" w:anchor="_bookmark5">
            <w:r>
              <w:rPr/>
              <w:t>第六章</w:t>
              <w:tab/>
              <w:t>投标文件</w:t>
            </w:r>
            <w:r>
              <w:rPr>
                <w:spacing w:val="-3"/>
              </w:rPr>
              <w:t>格</w:t>
            </w:r>
            <w:r>
              <w:rPr/>
              <w:t>式</w:t>
              <w:tab/>
              <w:t>41</w:t>
            </w:r>
          </w:hyperlink>
        </w:p>
        <w:p>
          <w:pPr>
            <w:pStyle w:val="TOC2"/>
            <w:tabs>
              <w:tab w:pos="9533" w:val="right" w:leader="dot"/>
            </w:tabs>
            <w:spacing w:line="246" w:lineRule="exact" w:before="0"/>
          </w:pPr>
          <w:hyperlink w:history="true" w:anchor="_bookmark6">
            <w:r>
              <w:rPr/>
              <w:t>一、</w:t>
            </w:r>
            <w:r>
              <w:rPr>
                <w:spacing w:val="-3"/>
              </w:rPr>
              <w:t>投</w:t>
            </w:r>
            <w:r>
              <w:rPr/>
              <w:t>标</w:t>
            </w:r>
            <w:r>
              <w:rPr>
                <w:spacing w:val="-3"/>
              </w:rPr>
              <w:t>文</w:t>
            </w:r>
            <w:r>
              <w:rPr/>
              <w:t>件</w:t>
            </w:r>
            <w:r>
              <w:rPr>
                <w:spacing w:val="-3"/>
              </w:rPr>
              <w:t>外</w:t>
            </w:r>
            <w:r>
              <w:rPr/>
              <w:t>层</w:t>
            </w:r>
            <w:r>
              <w:rPr>
                <w:spacing w:val="-3"/>
              </w:rPr>
              <w:t>包</w:t>
            </w:r>
            <w:r>
              <w:rPr/>
              <w:t>装</w:t>
            </w:r>
            <w:r>
              <w:rPr>
                <w:spacing w:val="-3"/>
              </w:rPr>
              <w:t>封</w:t>
            </w:r>
            <w:r>
              <w:rPr/>
              <w:t>面格式</w:t>
              <w:tab/>
              <w:t>42</w:t>
            </w:r>
          </w:hyperlink>
        </w:p>
        <w:p>
          <w:pPr>
            <w:pStyle w:val="TOC2"/>
            <w:tabs>
              <w:tab w:pos="9533" w:val="right" w:leader="dot"/>
            </w:tabs>
          </w:pPr>
          <w:hyperlink w:history="true" w:anchor="_bookmark7">
            <w:r>
              <w:rPr/>
              <w:t>二、</w:t>
            </w:r>
            <w:r>
              <w:rPr>
                <w:spacing w:val="-3"/>
              </w:rPr>
              <w:t>报</w:t>
            </w:r>
            <w:r>
              <w:rPr/>
              <w:t>价</w:t>
            </w:r>
            <w:r>
              <w:rPr>
                <w:spacing w:val="-3"/>
              </w:rPr>
              <w:t>文</w:t>
            </w:r>
            <w:r>
              <w:rPr/>
              <w:t>件</w:t>
            </w:r>
            <w:r>
              <w:rPr>
                <w:spacing w:val="-3"/>
              </w:rPr>
              <w:t>格</w:t>
            </w:r>
            <w:r>
              <w:rPr/>
              <w:t>式</w:t>
              <w:tab/>
              <w:t>43</w:t>
            </w:r>
          </w:hyperlink>
        </w:p>
        <w:p>
          <w:pPr>
            <w:pStyle w:val="TOC2"/>
            <w:tabs>
              <w:tab w:pos="9533" w:val="right" w:leader="dot"/>
            </w:tabs>
            <w:spacing w:before="5"/>
          </w:pPr>
          <w:hyperlink w:history="true" w:anchor="_bookmark8">
            <w:r>
              <w:rPr/>
              <w:t>三、</w:t>
            </w:r>
            <w:r>
              <w:rPr>
                <w:spacing w:val="-3"/>
              </w:rPr>
              <w:t>资</w:t>
            </w:r>
            <w:r>
              <w:rPr/>
              <w:t>格</w:t>
            </w:r>
            <w:r>
              <w:rPr>
                <w:spacing w:val="-3"/>
              </w:rPr>
              <w:t>证</w:t>
            </w:r>
            <w:r>
              <w:rPr/>
              <w:t>明</w:t>
            </w:r>
            <w:r>
              <w:rPr>
                <w:spacing w:val="-3"/>
              </w:rPr>
              <w:t>文</w:t>
            </w:r>
            <w:r>
              <w:rPr/>
              <w:t>件</w:t>
            </w:r>
            <w:r>
              <w:rPr>
                <w:spacing w:val="-3"/>
              </w:rPr>
              <w:t>格</w:t>
            </w:r>
            <w:r>
              <w:rPr/>
              <w:t>式</w:t>
              <w:tab/>
              <w:t>47</w:t>
            </w:r>
          </w:hyperlink>
        </w:p>
        <w:p>
          <w:pPr>
            <w:pStyle w:val="TOC2"/>
            <w:tabs>
              <w:tab w:pos="9533" w:val="right" w:leader="dot"/>
            </w:tabs>
          </w:pPr>
          <w:hyperlink w:history="true" w:anchor="_bookmark9">
            <w:r>
              <w:rPr/>
              <w:t>四、</w:t>
            </w:r>
            <w:r>
              <w:rPr>
                <w:spacing w:val="-3"/>
              </w:rPr>
              <w:t>商</w:t>
            </w:r>
            <w:r>
              <w:rPr/>
              <w:t>务</w:t>
            </w:r>
            <w:r>
              <w:rPr>
                <w:spacing w:val="-3"/>
              </w:rPr>
              <w:t>文</w:t>
            </w:r>
            <w:r>
              <w:rPr/>
              <w:t>件</w:t>
            </w:r>
            <w:r>
              <w:rPr>
                <w:spacing w:val="-3"/>
              </w:rPr>
              <w:t>格</w:t>
            </w:r>
            <w:r>
              <w:rPr/>
              <w:t>式</w:t>
              <w:tab/>
              <w:t>52</w:t>
            </w:r>
          </w:hyperlink>
        </w:p>
        <w:p>
          <w:pPr>
            <w:pStyle w:val="TOC2"/>
            <w:tabs>
              <w:tab w:pos="9533" w:val="right" w:leader="dot"/>
            </w:tabs>
            <w:spacing w:before="4"/>
          </w:pPr>
          <w:hyperlink w:history="true" w:anchor="_bookmark10">
            <w:r>
              <w:rPr/>
              <w:t>五、</w:t>
            </w:r>
            <w:r>
              <w:rPr>
                <w:spacing w:val="-3"/>
              </w:rPr>
              <w:t>技</w:t>
            </w:r>
            <w:r>
              <w:rPr/>
              <w:t>术</w:t>
            </w:r>
            <w:r>
              <w:rPr>
                <w:spacing w:val="-3"/>
              </w:rPr>
              <w:t>文</w:t>
            </w:r>
            <w:r>
              <w:rPr/>
              <w:t>件</w:t>
            </w:r>
            <w:r>
              <w:rPr>
                <w:spacing w:val="-3"/>
              </w:rPr>
              <w:t>格</w:t>
            </w:r>
            <w:r>
              <w:rPr/>
              <w:t>式</w:t>
              <w:tab/>
              <w:t>59</w:t>
            </w:r>
          </w:hyperlink>
        </w:p>
        <w:p>
          <w:pPr>
            <w:pStyle w:val="TOC2"/>
            <w:tabs>
              <w:tab w:pos="9533" w:val="right" w:leader="dot"/>
            </w:tabs>
            <w:spacing w:before="3"/>
          </w:pPr>
          <w:hyperlink w:history="true" w:anchor="_bookmark11">
            <w:r>
              <w:rPr/>
              <w:t>六、</w:t>
            </w:r>
            <w:r>
              <w:rPr>
                <w:spacing w:val="-3"/>
              </w:rPr>
              <w:t>其</w:t>
            </w:r>
            <w:r>
              <w:rPr/>
              <w:t>他</w:t>
            </w:r>
            <w:r>
              <w:rPr>
                <w:spacing w:val="-3"/>
              </w:rPr>
              <w:t>文</w:t>
            </w:r>
            <w:r>
              <w:rPr/>
              <w:t>书</w:t>
            </w:r>
            <w:r>
              <w:rPr>
                <w:spacing w:val="-3"/>
              </w:rPr>
              <w:t>、</w:t>
            </w:r>
            <w:r>
              <w:rPr/>
              <w:t>文</w:t>
            </w:r>
            <w:r>
              <w:rPr>
                <w:spacing w:val="-3"/>
              </w:rPr>
              <w:t>件</w:t>
            </w:r>
            <w:r>
              <w:rPr/>
              <w:t>格式</w:t>
              <w:tab/>
              <w:t>77</w:t>
            </w:r>
          </w:hyperlink>
        </w:p>
      </w:sdtContent>
    </w:sdt>
    <w:p>
      <w:pPr>
        <w:spacing w:after="0"/>
        <w:sectPr>
          <w:headerReference w:type="default" r:id="rId5"/>
          <w:footerReference w:type="default" r:id="rId6"/>
          <w:pgSz w:w="11910" w:h="16840"/>
          <w:pgMar w:header="874" w:footer="1193" w:top="1260" w:bottom="1380" w:left="1120" w:right="880"/>
          <w:pgNumType w:start="1"/>
        </w:sectPr>
      </w:pPr>
    </w:p>
    <w:p>
      <w:pPr>
        <w:pStyle w:val="Heading1"/>
        <w:tabs>
          <w:tab w:pos="1845" w:val="left" w:leader="none"/>
        </w:tabs>
        <w:spacing w:before="62"/>
        <w:ind w:left="566"/>
        <w:jc w:val="center"/>
      </w:pPr>
      <w:bookmarkStart w:name="_bookmark0" w:id="1"/>
      <w:bookmarkEnd w:id="1"/>
      <w:r>
        <w:rPr/>
      </w:r>
      <w:r>
        <w:rPr/>
        <w:t>第一章</w:t>
        <w:tab/>
        <w:t>招标公告</w:t>
      </w:r>
    </w:p>
    <w:p>
      <w:pPr>
        <w:pStyle w:val="BodyText"/>
        <w:spacing w:before="3"/>
        <w:rPr>
          <w:sz w:val="32"/>
        </w:rPr>
      </w:pPr>
    </w:p>
    <w:p>
      <w:pPr>
        <w:pStyle w:val="BodyText"/>
        <w:spacing w:line="285" w:lineRule="auto"/>
        <w:ind w:left="128" w:right="356" w:firstLine="420"/>
        <w:jc w:val="both"/>
      </w:pPr>
      <w:r>
        <w:rPr>
          <w:spacing w:val="-3"/>
        </w:rPr>
        <w:t>云之龙招标集团有限公司受</w:t>
      </w:r>
      <w:r>
        <w:rPr>
          <w:spacing w:val="-3"/>
          <w:u w:val="single"/>
        </w:rPr>
        <w:t>崇左市教育局</w:t>
      </w:r>
      <w:r>
        <w:rPr>
          <w:spacing w:val="-6"/>
        </w:rPr>
        <w:t>委托，根据</w:t>
      </w:r>
      <w:r>
        <w:rPr>
          <w:spacing w:val="-5"/>
          <w:u w:val="single"/>
        </w:rPr>
        <w:t>《中华人民共和国政府采购法》《中华人民共</w:t>
      </w:r>
      <w:r>
        <w:rPr>
          <w:spacing w:val="-203"/>
          <w:u w:val="single"/>
        </w:rPr>
        <w:t>和国</w:t>
      </w:r>
      <w:r>
        <w:rPr>
          <w:spacing w:val="-3"/>
          <w:u w:val="single"/>
        </w:rPr>
        <w:t>政府采购法实施条例》《政府采购货物和服务招标投标管理办法》</w:t>
      </w:r>
      <w:r>
        <w:rPr>
          <w:spacing w:val="-2"/>
        </w:rPr>
        <w:t>等规定，对</w:t>
      </w:r>
      <w:r>
        <w:rPr>
          <w:spacing w:val="-1"/>
          <w:u w:val="single"/>
        </w:rPr>
        <w:t>崇左市 </w:t>
      </w:r>
      <w:r>
        <w:rPr>
          <w:u w:val="single"/>
        </w:rPr>
        <w:t>2020</w:t>
      </w:r>
      <w:r>
        <w:rPr>
          <w:spacing w:val="-3"/>
          <w:u w:val="single"/>
        </w:rPr>
        <w:t> 年“国培计</w:t>
      </w:r>
      <w:r>
        <w:rPr>
          <w:spacing w:val="-7"/>
          <w:u w:val="single"/>
        </w:rPr>
        <w:t>划”和“区培计划”项目服务采购</w:t>
      </w:r>
      <w:r>
        <w:rPr>
          <w:spacing w:val="-5"/>
        </w:rPr>
        <w:t>进行公开招标采购，欢迎符合条件的供应商前来投标。现将本次   </w:t>
      </w:r>
      <w:r>
        <w:rPr>
          <w:spacing w:val="-4"/>
        </w:rPr>
        <w:t>公开招标有关事项公告如下：</w:t>
      </w:r>
    </w:p>
    <w:p>
      <w:pPr>
        <w:spacing w:line="196" w:lineRule="auto" w:before="31"/>
        <w:ind w:left="550" w:right="2097" w:firstLine="0"/>
        <w:jc w:val="both"/>
        <w:rPr>
          <w:sz w:val="21"/>
        </w:rPr>
      </w:pPr>
      <w:r>
        <w:rPr>
          <w:rFonts w:ascii="微软雅黑" w:hAnsi="微软雅黑" w:eastAsia="微软雅黑" w:hint="eastAsia"/>
          <w:b/>
          <w:sz w:val="21"/>
        </w:rPr>
        <w:t>一、采购项目名称：</w:t>
      </w:r>
      <w:r>
        <w:rPr>
          <w:spacing w:val="-11"/>
          <w:sz w:val="21"/>
        </w:rPr>
        <w:t>崇左市 </w:t>
      </w:r>
      <w:r>
        <w:rPr>
          <w:sz w:val="21"/>
        </w:rPr>
        <w:t>2020</w:t>
      </w:r>
      <w:r>
        <w:rPr>
          <w:spacing w:val="-8"/>
          <w:sz w:val="21"/>
        </w:rPr>
        <w:t> 年“国培计划”和“区培计划”项目服务采购</w:t>
      </w:r>
      <w:r>
        <w:rPr>
          <w:spacing w:val="-6"/>
          <w:sz w:val="21"/>
        </w:rPr>
        <w:t>二、</w:t>
      </w:r>
      <w:r>
        <w:rPr>
          <w:rFonts w:ascii="微软雅黑" w:hAnsi="微软雅黑" w:eastAsia="微软雅黑" w:hint="eastAsia"/>
          <w:b/>
          <w:sz w:val="21"/>
        </w:rPr>
        <w:t>政府采购编号：</w:t>
      </w:r>
      <w:r>
        <w:rPr>
          <w:sz w:val="21"/>
        </w:rPr>
        <w:t>CZZC2020-G3-00006-YLZB</w:t>
      </w:r>
    </w:p>
    <w:p>
      <w:pPr>
        <w:spacing w:line="325" w:lineRule="exact" w:before="0"/>
        <w:ind w:left="973" w:right="0" w:firstLine="0"/>
        <w:jc w:val="left"/>
        <w:rPr>
          <w:sz w:val="21"/>
        </w:rPr>
      </w:pPr>
      <w:r>
        <w:rPr>
          <w:rFonts w:ascii="微软雅黑" w:eastAsia="微软雅黑" w:hint="eastAsia"/>
          <w:b/>
          <w:sz w:val="21"/>
        </w:rPr>
        <w:t>项目编号：</w:t>
      </w:r>
      <w:r>
        <w:rPr>
          <w:sz w:val="21"/>
        </w:rPr>
        <w:t>YLCZG20204007-S</w:t>
      </w:r>
    </w:p>
    <w:p>
      <w:pPr>
        <w:pStyle w:val="BodyText"/>
        <w:spacing w:line="369" w:lineRule="exact"/>
        <w:ind w:left="562"/>
        <w:jc w:val="both"/>
      </w:pPr>
      <w:r>
        <w:rPr/>
        <w:t>三、</w:t>
      </w:r>
      <w:r>
        <w:rPr>
          <w:rFonts w:ascii="微软雅黑" w:hAnsi="微软雅黑" w:eastAsia="微软雅黑" w:hint="eastAsia"/>
          <w:b/>
        </w:rPr>
        <w:t>采购内容：</w:t>
      </w:r>
      <w:r>
        <w:rPr/>
        <w:t>本项目分为 </w:t>
      </w:r>
      <w:r>
        <w:rPr>
          <w:rFonts w:ascii="Tahoma" w:hAnsi="Tahoma" w:eastAsia="Tahoma"/>
        </w:rPr>
        <w:t>11 </w:t>
      </w:r>
      <w:r>
        <w:rPr/>
        <w:t>个分标，</w:t>
      </w:r>
      <w:r>
        <w:rPr>
          <w:rFonts w:ascii="Tahoma" w:hAnsi="Tahoma" w:eastAsia="Tahoma"/>
        </w:rPr>
        <w:t>1 </w:t>
      </w:r>
      <w:r>
        <w:rPr/>
        <w:t>分标：“国培计划”乡村中小学新入职教师培训项目、</w:t>
      </w:r>
    </w:p>
    <w:p>
      <w:pPr>
        <w:pStyle w:val="BodyText"/>
        <w:spacing w:line="321" w:lineRule="auto" w:before="40"/>
        <w:ind w:left="128" w:right="358"/>
        <w:jc w:val="both"/>
      </w:pPr>
      <w:r>
        <w:rPr>
          <w:spacing w:val="-3"/>
        </w:rPr>
        <w:t>“国培计划”青年教师助力培训－小学中学朗诵指导教师培训；</w:t>
      </w:r>
      <w:r>
        <w:rPr>
          <w:rFonts w:ascii="Tahoma" w:hAnsi="Tahoma" w:eastAsia="Tahoma"/>
        </w:rPr>
        <w:t>2 </w:t>
      </w:r>
      <w:r>
        <w:rPr>
          <w:spacing w:val="-4"/>
        </w:rPr>
        <w:t>分标：“国培计划”青年教师助力培</w:t>
      </w:r>
      <w:r>
        <w:rPr>
          <w:spacing w:val="-3"/>
        </w:rPr>
        <w:t>训－小学语文数学英语骨干教师能力提升培训项目；</w:t>
      </w:r>
      <w:r>
        <w:rPr>
          <w:rFonts w:ascii="Tahoma" w:hAnsi="Tahoma" w:eastAsia="Tahoma"/>
        </w:rPr>
        <w:t>3 </w:t>
      </w:r>
      <w:r>
        <w:rPr>
          <w:spacing w:val="-4"/>
        </w:rPr>
        <w:t>分标：“国培计划”青年教师助力培训－小学初</w:t>
      </w:r>
      <w:r>
        <w:rPr>
          <w:spacing w:val="-3"/>
        </w:rPr>
        <w:t>中班主任培训；</w:t>
      </w:r>
      <w:r>
        <w:rPr>
          <w:rFonts w:ascii="Tahoma" w:hAnsi="Tahoma" w:eastAsia="Tahoma"/>
          <w:spacing w:val="-3"/>
        </w:rPr>
        <w:t>4.</w:t>
      </w:r>
      <w:r>
        <w:rPr>
          <w:spacing w:val="-3"/>
        </w:rPr>
        <w:t>“国培计划”骨干教师助力培训－初中学科带头人培训、“国培计划”培训者团队研修－培训管理者团队培训；</w:t>
      </w:r>
      <w:r>
        <w:rPr>
          <w:rFonts w:ascii="Tahoma" w:hAnsi="Tahoma" w:eastAsia="Tahoma"/>
        </w:rPr>
        <w:t>5.</w:t>
      </w:r>
      <w:r>
        <w:rPr>
          <w:spacing w:val="-3"/>
        </w:rPr>
        <w:t>“国培计划”贫困地区一对一帮扶培训－乡村小学校长教师培训；</w:t>
      </w:r>
      <w:r>
        <w:rPr>
          <w:rFonts w:ascii="Tahoma" w:hAnsi="Tahoma" w:eastAsia="Tahoma"/>
        </w:rPr>
        <w:t>6.</w:t>
      </w:r>
      <w:r>
        <w:rPr>
          <w:spacing w:val="-2"/>
        </w:rPr>
        <w:t>“国</w:t>
      </w:r>
      <w:r>
        <w:rPr>
          <w:spacing w:val="-6"/>
        </w:rPr>
        <w:t>培计划”信息技术应用能力研修－培训团队指导力提升、学校管理团队领导力、教师整体推进试点项目培训；</w:t>
      </w:r>
      <w:r>
        <w:rPr>
          <w:rFonts w:ascii="Tahoma" w:hAnsi="Tahoma" w:eastAsia="Tahoma"/>
          <w:spacing w:val="-4"/>
        </w:rPr>
        <w:t>7.</w:t>
      </w:r>
      <w:r>
        <w:rPr>
          <w:spacing w:val="-3"/>
        </w:rPr>
        <w:t>“幼师国培”乡村幼儿园教师－入职培训、送教下乡；</w:t>
      </w:r>
      <w:r>
        <w:rPr>
          <w:rFonts w:ascii="Tahoma" w:hAnsi="Tahoma" w:eastAsia="Tahoma"/>
        </w:rPr>
        <w:t>8.</w:t>
      </w:r>
      <w:r>
        <w:rPr>
          <w:spacing w:val="-2"/>
        </w:rPr>
        <w:t>“幼师国培”乡村幼儿园教师－保育</w:t>
      </w:r>
      <w:r>
        <w:rPr>
          <w:spacing w:val="-3"/>
        </w:rPr>
        <w:t>员、骨干教师、幼儿园团长提升培训；</w:t>
      </w:r>
      <w:r>
        <w:rPr>
          <w:rFonts w:ascii="Tahoma" w:hAnsi="Tahoma" w:eastAsia="Tahoma"/>
          <w:spacing w:val="-3"/>
        </w:rPr>
        <w:t>9.</w:t>
      </w:r>
      <w:r>
        <w:rPr>
          <w:spacing w:val="-3"/>
        </w:rPr>
        <w:t>“区培计划”高中教师能力提升－高中新入职、新高考专项培训；</w:t>
      </w:r>
      <w:r>
        <w:rPr>
          <w:rFonts w:ascii="Tahoma" w:hAnsi="Tahoma" w:eastAsia="Tahoma"/>
          <w:spacing w:val="-3"/>
        </w:rPr>
        <w:t>10.</w:t>
      </w:r>
      <w:r>
        <w:rPr>
          <w:spacing w:val="-3"/>
        </w:rPr>
        <w:t>“区培计划”高中教师能力提升－语文、数学、英语学科培训；</w:t>
      </w:r>
      <w:r>
        <w:rPr>
          <w:rFonts w:ascii="Tahoma" w:hAnsi="Tahoma" w:eastAsia="Tahoma"/>
        </w:rPr>
        <w:t>11.</w:t>
      </w:r>
      <w:r>
        <w:rPr>
          <w:spacing w:val="-3"/>
        </w:rPr>
        <w:t>“区培计划”教育干部能力提升－基教干部专项培训、教育科研－教学科研专项培训项目。具体参数内容详见招标文件。</w:t>
      </w:r>
    </w:p>
    <w:p>
      <w:pPr>
        <w:pStyle w:val="BodyText"/>
        <w:spacing w:line="264" w:lineRule="exact" w:after="14"/>
        <w:ind w:left="548"/>
      </w:pPr>
      <w:r>
        <w:rPr/>
        <w:t>采购项目预算：</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
        <w:gridCol w:w="312"/>
        <w:gridCol w:w="838"/>
        <w:gridCol w:w="978"/>
        <w:gridCol w:w="781"/>
        <w:gridCol w:w="1021"/>
        <w:gridCol w:w="976"/>
        <w:gridCol w:w="976"/>
        <w:gridCol w:w="993"/>
        <w:gridCol w:w="721"/>
        <w:gridCol w:w="795"/>
        <w:gridCol w:w="646"/>
      </w:tblGrid>
      <w:tr>
        <w:trPr>
          <w:trHeight w:val="554" w:hRule="atLeast"/>
        </w:trPr>
        <w:tc>
          <w:tcPr>
            <w:tcW w:w="360" w:type="dxa"/>
            <w:vMerge w:val="restart"/>
          </w:tcPr>
          <w:p>
            <w:pPr>
              <w:pStyle w:val="TableParagraph"/>
              <w:spacing w:before="8"/>
              <w:rPr>
                <w:sz w:val="14"/>
              </w:rPr>
            </w:pPr>
          </w:p>
          <w:p>
            <w:pPr>
              <w:pStyle w:val="TableParagraph"/>
              <w:spacing w:line="168" w:lineRule="auto"/>
              <w:ind w:left="79" w:right="69"/>
              <w:rPr>
                <w:rFonts w:ascii="微软雅黑" w:eastAsia="微软雅黑" w:hint="eastAsia"/>
                <w:b/>
                <w:sz w:val="20"/>
              </w:rPr>
            </w:pPr>
            <w:r>
              <w:rPr>
                <w:rFonts w:ascii="微软雅黑" w:eastAsia="微软雅黑" w:hint="eastAsia"/>
                <w:b/>
                <w:sz w:val="20"/>
              </w:rPr>
              <w:t>分标</w:t>
            </w:r>
          </w:p>
        </w:tc>
        <w:tc>
          <w:tcPr>
            <w:tcW w:w="312" w:type="dxa"/>
            <w:vMerge w:val="restart"/>
          </w:tcPr>
          <w:p>
            <w:pPr>
              <w:pStyle w:val="TableParagraph"/>
              <w:spacing w:line="242" w:lineRule="auto" w:before="172"/>
              <w:ind w:left="55" w:right="45"/>
              <w:rPr>
                <w:sz w:val="20"/>
              </w:rPr>
            </w:pPr>
            <w:r>
              <w:rPr>
                <w:sz w:val="20"/>
              </w:rPr>
              <w:t>类别</w:t>
            </w:r>
          </w:p>
        </w:tc>
        <w:tc>
          <w:tcPr>
            <w:tcW w:w="838" w:type="dxa"/>
            <w:vMerge w:val="restart"/>
          </w:tcPr>
          <w:p>
            <w:pPr>
              <w:pStyle w:val="TableParagraph"/>
              <w:spacing w:before="7"/>
              <w:rPr>
                <w:sz w:val="23"/>
              </w:rPr>
            </w:pPr>
          </w:p>
          <w:p>
            <w:pPr>
              <w:pStyle w:val="TableParagraph"/>
              <w:ind w:left="19"/>
              <w:rPr>
                <w:sz w:val="20"/>
              </w:rPr>
            </w:pPr>
            <w:r>
              <w:rPr>
                <w:sz w:val="20"/>
              </w:rPr>
              <w:t>项目类别</w:t>
            </w:r>
          </w:p>
        </w:tc>
        <w:tc>
          <w:tcPr>
            <w:tcW w:w="978" w:type="dxa"/>
            <w:vMerge w:val="restart"/>
            <w:tcBorders>
              <w:bottom w:val="single" w:sz="8" w:space="0" w:color="000000"/>
            </w:tcBorders>
          </w:tcPr>
          <w:p>
            <w:pPr>
              <w:pStyle w:val="TableParagraph"/>
              <w:spacing w:line="242" w:lineRule="auto" w:before="172"/>
              <w:ind w:left="385" w:right="83" w:hanging="300"/>
              <w:rPr>
                <w:sz w:val="20"/>
              </w:rPr>
            </w:pPr>
            <w:r>
              <w:rPr>
                <w:sz w:val="20"/>
              </w:rPr>
              <w:t>子项目名称</w:t>
            </w:r>
          </w:p>
        </w:tc>
        <w:tc>
          <w:tcPr>
            <w:tcW w:w="781" w:type="dxa"/>
            <w:vMerge w:val="restart"/>
            <w:tcBorders>
              <w:bottom w:val="single" w:sz="8" w:space="0" w:color="000000"/>
            </w:tcBorders>
          </w:tcPr>
          <w:p>
            <w:pPr>
              <w:pStyle w:val="TableParagraph"/>
              <w:spacing w:line="242" w:lineRule="auto" w:before="172"/>
              <w:ind w:left="286" w:right="86" w:hanging="202"/>
              <w:rPr>
                <w:sz w:val="20"/>
              </w:rPr>
            </w:pPr>
            <w:r>
              <w:rPr>
                <w:sz w:val="20"/>
              </w:rPr>
              <w:t>培训对象</w:t>
            </w:r>
          </w:p>
        </w:tc>
        <w:tc>
          <w:tcPr>
            <w:tcW w:w="1021" w:type="dxa"/>
            <w:vMerge w:val="restart"/>
            <w:tcBorders>
              <w:bottom w:val="single" w:sz="8" w:space="0" w:color="000000"/>
            </w:tcBorders>
          </w:tcPr>
          <w:p>
            <w:pPr>
              <w:pStyle w:val="TableParagraph"/>
              <w:spacing w:before="7"/>
              <w:rPr>
                <w:sz w:val="23"/>
              </w:rPr>
            </w:pPr>
          </w:p>
          <w:p>
            <w:pPr>
              <w:pStyle w:val="TableParagraph"/>
              <w:ind w:left="105"/>
              <w:rPr>
                <w:sz w:val="20"/>
              </w:rPr>
            </w:pPr>
            <w:r>
              <w:rPr>
                <w:sz w:val="20"/>
              </w:rPr>
              <w:t>培训内容</w:t>
            </w:r>
          </w:p>
        </w:tc>
        <w:tc>
          <w:tcPr>
            <w:tcW w:w="976" w:type="dxa"/>
            <w:vMerge w:val="restart"/>
            <w:tcBorders>
              <w:bottom w:val="single" w:sz="8" w:space="0" w:color="000000"/>
            </w:tcBorders>
          </w:tcPr>
          <w:p>
            <w:pPr>
              <w:pStyle w:val="TableParagraph"/>
              <w:spacing w:before="7"/>
              <w:rPr>
                <w:sz w:val="23"/>
              </w:rPr>
            </w:pPr>
          </w:p>
          <w:p>
            <w:pPr>
              <w:pStyle w:val="TableParagraph"/>
              <w:ind w:left="80"/>
              <w:rPr>
                <w:sz w:val="20"/>
              </w:rPr>
            </w:pPr>
            <w:r>
              <w:rPr>
                <w:sz w:val="20"/>
              </w:rPr>
              <w:t>培训方式</w:t>
            </w:r>
          </w:p>
        </w:tc>
        <w:tc>
          <w:tcPr>
            <w:tcW w:w="976" w:type="dxa"/>
            <w:vMerge w:val="restart"/>
            <w:tcBorders>
              <w:bottom w:val="single" w:sz="8" w:space="0" w:color="000000"/>
            </w:tcBorders>
          </w:tcPr>
          <w:p>
            <w:pPr>
              <w:pStyle w:val="TableParagraph"/>
              <w:spacing w:before="42"/>
              <w:ind w:left="81"/>
              <w:rPr>
                <w:sz w:val="20"/>
              </w:rPr>
            </w:pPr>
            <w:r>
              <w:rPr>
                <w:sz w:val="20"/>
              </w:rPr>
              <w:t>培训时间</w:t>
            </w:r>
          </w:p>
          <w:p>
            <w:pPr>
              <w:pStyle w:val="TableParagraph"/>
              <w:spacing w:line="242" w:lineRule="auto" w:before="3"/>
              <w:ind w:left="281" w:right="34" w:hanging="250"/>
              <w:rPr>
                <w:sz w:val="20"/>
              </w:rPr>
            </w:pPr>
            <w:r>
              <w:rPr>
                <w:sz w:val="20"/>
              </w:rPr>
              <w:t>（天数/学时）</w:t>
            </w:r>
          </w:p>
        </w:tc>
        <w:tc>
          <w:tcPr>
            <w:tcW w:w="993" w:type="dxa"/>
          </w:tcPr>
          <w:p>
            <w:pPr>
              <w:pStyle w:val="TableParagraph"/>
              <w:spacing w:before="160"/>
              <w:ind w:right="9"/>
              <w:jc w:val="center"/>
              <w:rPr>
                <w:sz w:val="20"/>
              </w:rPr>
            </w:pPr>
            <w:r>
              <w:rPr>
                <w:sz w:val="20"/>
              </w:rPr>
              <w:t>经费</w:t>
            </w:r>
          </w:p>
        </w:tc>
        <w:tc>
          <w:tcPr>
            <w:tcW w:w="721" w:type="dxa"/>
            <w:vMerge w:val="restart"/>
            <w:tcBorders>
              <w:bottom w:val="single" w:sz="8" w:space="0" w:color="000000"/>
            </w:tcBorders>
          </w:tcPr>
          <w:p>
            <w:pPr>
              <w:pStyle w:val="TableParagraph"/>
              <w:spacing w:line="242" w:lineRule="auto" w:before="42"/>
              <w:ind w:left="50" w:right="61"/>
              <w:rPr>
                <w:sz w:val="20"/>
              </w:rPr>
            </w:pPr>
            <w:r>
              <w:rPr>
                <w:spacing w:val="-7"/>
                <w:sz w:val="20"/>
              </w:rPr>
              <w:t>计划培</w:t>
            </w:r>
            <w:r>
              <w:rPr>
                <w:spacing w:val="-7"/>
                <w:w w:val="95"/>
                <w:sz w:val="20"/>
              </w:rPr>
              <w:t>训人数</w:t>
            </w:r>
          </w:p>
          <w:p>
            <w:pPr>
              <w:pStyle w:val="TableParagraph"/>
              <w:spacing w:before="1"/>
              <w:ind w:left="50"/>
              <w:rPr>
                <w:sz w:val="20"/>
              </w:rPr>
            </w:pPr>
            <w:r>
              <w:rPr>
                <w:w w:val="95"/>
                <w:sz w:val="20"/>
              </w:rPr>
              <w:t>（人）</w:t>
            </w:r>
          </w:p>
        </w:tc>
        <w:tc>
          <w:tcPr>
            <w:tcW w:w="795" w:type="dxa"/>
          </w:tcPr>
          <w:p>
            <w:pPr>
              <w:pStyle w:val="TableParagraph"/>
              <w:spacing w:line="270" w:lineRule="atLeast" w:before="14"/>
              <w:ind w:left="279" w:right="78" w:hanging="209"/>
              <w:rPr>
                <w:sz w:val="21"/>
              </w:rPr>
            </w:pPr>
            <w:r>
              <w:rPr>
                <w:sz w:val="21"/>
              </w:rPr>
              <w:t>经费预算</w:t>
            </w:r>
          </w:p>
        </w:tc>
        <w:tc>
          <w:tcPr>
            <w:tcW w:w="646" w:type="dxa"/>
            <w:vMerge w:val="restart"/>
            <w:tcBorders>
              <w:bottom w:val="single" w:sz="8" w:space="0" w:color="000000"/>
            </w:tcBorders>
          </w:tcPr>
          <w:p>
            <w:pPr>
              <w:pStyle w:val="TableParagraph"/>
              <w:spacing w:line="242" w:lineRule="auto" w:before="145"/>
              <w:ind w:left="91" w:right="100"/>
              <w:rPr>
                <w:sz w:val="22"/>
              </w:rPr>
            </w:pPr>
            <w:r>
              <w:rPr>
                <w:sz w:val="22"/>
              </w:rPr>
              <w:t>分标经费</w:t>
            </w:r>
          </w:p>
        </w:tc>
      </w:tr>
      <w:tr>
        <w:trPr>
          <w:trHeight w:val="270" w:hRule="atLeast"/>
        </w:trPr>
        <w:tc>
          <w:tcPr>
            <w:tcW w:w="360" w:type="dxa"/>
            <w:vMerge/>
            <w:tcBorders>
              <w:top w:val="nil"/>
            </w:tcBorders>
          </w:tcPr>
          <w:p>
            <w:pPr>
              <w:rPr>
                <w:sz w:val="2"/>
                <w:szCs w:val="2"/>
              </w:rPr>
            </w:pPr>
          </w:p>
        </w:tc>
        <w:tc>
          <w:tcPr>
            <w:tcW w:w="312" w:type="dxa"/>
            <w:vMerge/>
            <w:tcBorders>
              <w:top w:val="nil"/>
            </w:tcBorders>
          </w:tcPr>
          <w:p>
            <w:pPr>
              <w:rPr>
                <w:sz w:val="2"/>
                <w:szCs w:val="2"/>
              </w:rPr>
            </w:pPr>
          </w:p>
        </w:tc>
        <w:tc>
          <w:tcPr>
            <w:tcW w:w="838" w:type="dxa"/>
            <w:vMerge/>
            <w:tcBorders>
              <w:top w:val="nil"/>
            </w:tcBorders>
          </w:tcPr>
          <w:p>
            <w:pPr>
              <w:rPr>
                <w:sz w:val="2"/>
                <w:szCs w:val="2"/>
              </w:rPr>
            </w:pPr>
          </w:p>
        </w:tc>
        <w:tc>
          <w:tcPr>
            <w:tcW w:w="978" w:type="dxa"/>
            <w:vMerge/>
            <w:tcBorders>
              <w:top w:val="nil"/>
              <w:bottom w:val="single" w:sz="8" w:space="0" w:color="000000"/>
            </w:tcBorders>
          </w:tcPr>
          <w:p>
            <w:pPr>
              <w:rPr>
                <w:sz w:val="2"/>
                <w:szCs w:val="2"/>
              </w:rPr>
            </w:pPr>
          </w:p>
        </w:tc>
        <w:tc>
          <w:tcPr>
            <w:tcW w:w="781" w:type="dxa"/>
            <w:vMerge/>
            <w:tcBorders>
              <w:top w:val="nil"/>
              <w:bottom w:val="single" w:sz="8" w:space="0" w:color="000000"/>
            </w:tcBorders>
          </w:tcPr>
          <w:p>
            <w:pPr>
              <w:rPr>
                <w:sz w:val="2"/>
                <w:szCs w:val="2"/>
              </w:rPr>
            </w:pPr>
          </w:p>
        </w:tc>
        <w:tc>
          <w:tcPr>
            <w:tcW w:w="1021" w:type="dxa"/>
            <w:vMerge/>
            <w:tcBorders>
              <w:top w:val="nil"/>
              <w:bottom w:val="single" w:sz="8" w:space="0" w:color="000000"/>
            </w:tcBorders>
          </w:tcPr>
          <w:p>
            <w:pPr>
              <w:rPr>
                <w:sz w:val="2"/>
                <w:szCs w:val="2"/>
              </w:rPr>
            </w:pPr>
          </w:p>
        </w:tc>
        <w:tc>
          <w:tcPr>
            <w:tcW w:w="976" w:type="dxa"/>
            <w:vMerge/>
            <w:tcBorders>
              <w:top w:val="nil"/>
              <w:bottom w:val="single" w:sz="8" w:space="0" w:color="000000"/>
            </w:tcBorders>
          </w:tcPr>
          <w:p>
            <w:pPr>
              <w:rPr>
                <w:sz w:val="2"/>
                <w:szCs w:val="2"/>
              </w:rPr>
            </w:pPr>
          </w:p>
        </w:tc>
        <w:tc>
          <w:tcPr>
            <w:tcW w:w="976" w:type="dxa"/>
            <w:vMerge/>
            <w:tcBorders>
              <w:top w:val="nil"/>
              <w:bottom w:val="single" w:sz="8" w:space="0" w:color="000000"/>
            </w:tcBorders>
          </w:tcPr>
          <w:p>
            <w:pPr>
              <w:rPr>
                <w:sz w:val="2"/>
                <w:szCs w:val="2"/>
              </w:rPr>
            </w:pPr>
          </w:p>
        </w:tc>
        <w:tc>
          <w:tcPr>
            <w:tcW w:w="993" w:type="dxa"/>
            <w:tcBorders>
              <w:bottom w:val="single" w:sz="8" w:space="0" w:color="000000"/>
            </w:tcBorders>
          </w:tcPr>
          <w:p>
            <w:pPr>
              <w:pStyle w:val="TableParagraph"/>
              <w:spacing w:line="237" w:lineRule="exact" w:before="13"/>
              <w:ind w:right="9"/>
              <w:jc w:val="center"/>
              <w:rPr>
                <w:sz w:val="20"/>
              </w:rPr>
            </w:pPr>
            <w:r>
              <w:rPr>
                <w:sz w:val="20"/>
              </w:rPr>
              <w:t>标准</w:t>
            </w:r>
          </w:p>
        </w:tc>
        <w:tc>
          <w:tcPr>
            <w:tcW w:w="721" w:type="dxa"/>
            <w:vMerge/>
            <w:tcBorders>
              <w:top w:val="nil"/>
              <w:bottom w:val="single" w:sz="8" w:space="0" w:color="000000"/>
            </w:tcBorders>
          </w:tcPr>
          <w:p>
            <w:pPr>
              <w:rPr>
                <w:sz w:val="2"/>
                <w:szCs w:val="2"/>
              </w:rPr>
            </w:pPr>
          </w:p>
        </w:tc>
        <w:tc>
          <w:tcPr>
            <w:tcW w:w="795" w:type="dxa"/>
            <w:tcBorders>
              <w:bottom w:val="single" w:sz="8" w:space="0" w:color="000000"/>
            </w:tcBorders>
          </w:tcPr>
          <w:p>
            <w:pPr>
              <w:pStyle w:val="TableParagraph"/>
              <w:spacing w:line="237" w:lineRule="exact" w:before="13"/>
              <w:ind w:left="3" w:right="-29"/>
              <w:jc w:val="center"/>
              <w:rPr>
                <w:sz w:val="20"/>
              </w:rPr>
            </w:pPr>
            <w:r>
              <w:rPr>
                <w:sz w:val="20"/>
              </w:rPr>
              <w:t>（万元）</w:t>
            </w:r>
          </w:p>
        </w:tc>
        <w:tc>
          <w:tcPr>
            <w:tcW w:w="646" w:type="dxa"/>
            <w:vMerge/>
            <w:tcBorders>
              <w:top w:val="nil"/>
              <w:bottom w:val="single" w:sz="8" w:space="0" w:color="000000"/>
            </w:tcBorders>
          </w:tcPr>
          <w:p>
            <w:pPr>
              <w:rPr>
                <w:sz w:val="2"/>
                <w:szCs w:val="2"/>
              </w:rPr>
            </w:pPr>
          </w:p>
        </w:tc>
      </w:tr>
      <w:tr>
        <w:trPr>
          <w:trHeight w:val="788" w:hRule="atLeast"/>
        </w:trPr>
        <w:tc>
          <w:tcPr>
            <w:tcW w:w="360" w:type="dxa"/>
            <w:vMerge w:val="restart"/>
          </w:tcPr>
          <w:p>
            <w:pPr>
              <w:pStyle w:val="TableParagraph"/>
              <w:rPr>
                <w:sz w:val="20"/>
              </w:rPr>
            </w:pPr>
          </w:p>
          <w:p>
            <w:pPr>
              <w:pStyle w:val="TableParagraph"/>
              <w:spacing w:before="2"/>
              <w:rPr>
                <w:sz w:val="23"/>
              </w:rPr>
            </w:pPr>
          </w:p>
          <w:p>
            <w:pPr>
              <w:pStyle w:val="TableParagraph"/>
              <w:ind w:left="79"/>
              <w:rPr>
                <w:sz w:val="20"/>
              </w:rPr>
            </w:pPr>
            <w:r>
              <w:rPr>
                <w:w w:val="99"/>
                <w:sz w:val="20"/>
              </w:rPr>
              <w:t>一</w:t>
            </w:r>
          </w:p>
        </w:tc>
        <w:tc>
          <w:tcPr>
            <w:tcW w:w="312" w:type="dxa"/>
            <w:vMerge w:val="restart"/>
            <w:tcBorders>
              <w:bottom w:val="nil"/>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168" w:lineRule="auto" w:before="159"/>
              <w:ind w:left="55" w:right="45"/>
              <w:jc w:val="both"/>
              <w:rPr>
                <w:rFonts w:ascii="微软雅黑" w:eastAsia="微软雅黑" w:hint="eastAsia"/>
                <w:b/>
                <w:sz w:val="20"/>
              </w:rPr>
            </w:pPr>
            <w:r>
              <w:rPr>
                <w:rFonts w:ascii="微软雅黑" w:eastAsia="微软雅黑" w:hint="eastAsia"/>
                <w:b/>
                <w:sz w:val="20"/>
              </w:rPr>
              <w:t>国培中西部项目</w:t>
            </w:r>
          </w:p>
        </w:tc>
        <w:tc>
          <w:tcPr>
            <w:tcW w:w="838" w:type="dxa"/>
            <w:vMerge w:val="restart"/>
            <w:tcBorders>
              <w:right w:val="single" w:sz="8"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0"/>
              <w:rPr>
                <w:sz w:val="22"/>
              </w:rPr>
            </w:pPr>
          </w:p>
          <w:p>
            <w:pPr>
              <w:pStyle w:val="TableParagraph"/>
              <w:spacing w:line="168" w:lineRule="auto"/>
              <w:ind w:left="16" w:right="-15"/>
              <w:jc w:val="center"/>
              <w:rPr>
                <w:rFonts w:ascii="微软雅黑" w:eastAsia="微软雅黑" w:hint="eastAsia"/>
                <w:b/>
                <w:sz w:val="20"/>
              </w:rPr>
            </w:pPr>
            <w:r>
              <w:rPr>
                <w:rFonts w:ascii="微软雅黑" w:eastAsia="微软雅黑" w:hint="eastAsia"/>
                <w:b/>
                <w:sz w:val="20"/>
              </w:rPr>
              <w:t>乡村中小学教师专业能力建设</w:t>
            </w:r>
          </w:p>
        </w:tc>
        <w:tc>
          <w:tcPr>
            <w:tcW w:w="978" w:type="dxa"/>
            <w:tcBorders>
              <w:top w:val="single" w:sz="8" w:space="0" w:color="000000"/>
              <w:left w:val="single" w:sz="8" w:space="0" w:color="000000"/>
            </w:tcBorders>
          </w:tcPr>
          <w:p>
            <w:pPr>
              <w:pStyle w:val="TableParagraph"/>
              <w:spacing w:before="8"/>
              <w:rPr>
                <w:sz w:val="21"/>
              </w:rPr>
            </w:pPr>
          </w:p>
          <w:p>
            <w:pPr>
              <w:pStyle w:val="TableParagraph"/>
              <w:ind w:left="80"/>
              <w:rPr>
                <w:sz w:val="20"/>
              </w:rPr>
            </w:pPr>
            <w:r>
              <w:rPr>
                <w:sz w:val="20"/>
              </w:rPr>
              <w:t>入职培训</w:t>
            </w:r>
          </w:p>
        </w:tc>
        <w:tc>
          <w:tcPr>
            <w:tcW w:w="781" w:type="dxa"/>
            <w:tcBorders>
              <w:top w:val="single" w:sz="8" w:space="0" w:color="000000"/>
            </w:tcBorders>
          </w:tcPr>
          <w:p>
            <w:pPr>
              <w:pStyle w:val="TableParagraph"/>
              <w:spacing w:line="242" w:lineRule="auto" w:before="147"/>
              <w:ind w:left="185" w:right="86" w:hanging="101"/>
              <w:rPr>
                <w:sz w:val="20"/>
              </w:rPr>
            </w:pPr>
            <w:r>
              <w:rPr>
                <w:sz w:val="20"/>
              </w:rPr>
              <w:t>新入职教师</w:t>
            </w:r>
          </w:p>
        </w:tc>
        <w:tc>
          <w:tcPr>
            <w:tcW w:w="1021" w:type="dxa"/>
            <w:tcBorders>
              <w:top w:val="single" w:sz="8" w:space="0" w:color="000000"/>
            </w:tcBorders>
          </w:tcPr>
          <w:p>
            <w:pPr>
              <w:pStyle w:val="TableParagraph"/>
              <w:spacing w:line="260" w:lineRule="atLeast" w:before="14"/>
              <w:ind w:left="55" w:right="56"/>
              <w:jc w:val="center"/>
              <w:rPr>
                <w:sz w:val="20"/>
              </w:rPr>
            </w:pPr>
            <w:r>
              <w:rPr>
                <w:sz w:val="20"/>
              </w:rPr>
              <w:t>基本教学规范+班级管理</w:t>
            </w:r>
          </w:p>
        </w:tc>
        <w:tc>
          <w:tcPr>
            <w:tcW w:w="976" w:type="dxa"/>
            <w:tcBorders>
              <w:top w:val="single" w:sz="8" w:space="0" w:color="000000"/>
            </w:tcBorders>
          </w:tcPr>
          <w:p>
            <w:pPr>
              <w:pStyle w:val="TableParagraph"/>
              <w:spacing w:line="242" w:lineRule="auto" w:before="147"/>
              <w:ind w:left="80" w:right="36" w:hanging="51"/>
              <w:rPr>
                <w:sz w:val="20"/>
              </w:rPr>
            </w:pPr>
            <w:r>
              <w:rPr>
                <w:sz w:val="20"/>
              </w:rPr>
              <w:t>集中培训+ 现场观摩</w:t>
            </w:r>
          </w:p>
        </w:tc>
        <w:tc>
          <w:tcPr>
            <w:tcW w:w="976" w:type="dxa"/>
            <w:tcBorders>
              <w:top w:val="single" w:sz="8" w:space="0" w:color="000000"/>
            </w:tcBorders>
          </w:tcPr>
          <w:p>
            <w:pPr>
              <w:pStyle w:val="TableParagraph"/>
              <w:spacing w:before="147"/>
              <w:ind w:left="81"/>
              <w:rPr>
                <w:sz w:val="20"/>
              </w:rPr>
            </w:pPr>
            <w:r>
              <w:rPr>
                <w:spacing w:val="-18"/>
                <w:sz w:val="20"/>
              </w:rPr>
              <w:t>集中 </w:t>
            </w:r>
            <w:r>
              <w:rPr>
                <w:sz w:val="20"/>
              </w:rPr>
              <w:t>3</w:t>
            </w:r>
            <w:r>
              <w:rPr>
                <w:spacing w:val="-25"/>
                <w:sz w:val="20"/>
              </w:rPr>
              <w:t> 天</w:t>
            </w:r>
          </w:p>
          <w:p>
            <w:pPr>
              <w:pStyle w:val="TableParagraph"/>
              <w:spacing w:before="3"/>
              <w:ind w:left="81"/>
              <w:rPr>
                <w:sz w:val="20"/>
              </w:rPr>
            </w:pPr>
            <w:r>
              <w:rPr>
                <w:spacing w:val="-18"/>
                <w:sz w:val="20"/>
              </w:rPr>
              <w:t>跟岗 </w:t>
            </w:r>
            <w:r>
              <w:rPr>
                <w:sz w:val="20"/>
              </w:rPr>
              <w:t>2</w:t>
            </w:r>
            <w:r>
              <w:rPr>
                <w:spacing w:val="-25"/>
                <w:sz w:val="20"/>
              </w:rPr>
              <w:t> 天</w:t>
            </w:r>
          </w:p>
        </w:tc>
        <w:tc>
          <w:tcPr>
            <w:tcW w:w="993" w:type="dxa"/>
            <w:tcBorders>
              <w:top w:val="single" w:sz="8" w:space="0" w:color="000000"/>
            </w:tcBorders>
          </w:tcPr>
          <w:p>
            <w:pPr>
              <w:pStyle w:val="TableParagraph"/>
              <w:spacing w:before="18"/>
              <w:ind w:left="8"/>
              <w:rPr>
                <w:sz w:val="20"/>
              </w:rPr>
            </w:pPr>
            <w:r>
              <w:rPr>
                <w:spacing w:val="15"/>
                <w:sz w:val="20"/>
              </w:rPr>
              <w:t>集中</w:t>
            </w:r>
            <w:r>
              <w:rPr>
                <w:sz w:val="20"/>
              </w:rPr>
              <w:t>400</w:t>
            </w:r>
            <w:r>
              <w:rPr>
                <w:spacing w:val="-35"/>
                <w:sz w:val="20"/>
              </w:rPr>
              <w:t> 元</w:t>
            </w:r>
          </w:p>
          <w:p>
            <w:pPr>
              <w:pStyle w:val="TableParagraph"/>
              <w:spacing w:line="260" w:lineRule="atLeast"/>
              <w:ind w:left="63" w:right="10" w:firstLine="74"/>
              <w:rPr>
                <w:sz w:val="20"/>
              </w:rPr>
            </w:pPr>
            <w:r>
              <w:rPr>
                <w:sz w:val="20"/>
              </w:rPr>
              <w:t>/天跟岗350 元/天</w:t>
            </w:r>
          </w:p>
        </w:tc>
        <w:tc>
          <w:tcPr>
            <w:tcW w:w="721" w:type="dxa"/>
            <w:tcBorders>
              <w:top w:val="single" w:sz="8" w:space="0" w:color="000000"/>
            </w:tcBorders>
          </w:tcPr>
          <w:p>
            <w:pPr>
              <w:pStyle w:val="TableParagraph"/>
              <w:spacing w:before="8"/>
              <w:rPr>
                <w:sz w:val="21"/>
              </w:rPr>
            </w:pPr>
          </w:p>
          <w:p>
            <w:pPr>
              <w:pStyle w:val="TableParagraph"/>
              <w:ind w:left="199"/>
              <w:rPr>
                <w:sz w:val="20"/>
              </w:rPr>
            </w:pPr>
            <w:r>
              <w:rPr>
                <w:sz w:val="20"/>
              </w:rPr>
              <w:t>100</w:t>
            </w:r>
          </w:p>
        </w:tc>
        <w:tc>
          <w:tcPr>
            <w:tcW w:w="795" w:type="dxa"/>
            <w:tcBorders>
              <w:top w:val="single" w:sz="8" w:space="0" w:color="000000"/>
            </w:tcBorders>
          </w:tcPr>
          <w:p>
            <w:pPr>
              <w:pStyle w:val="TableParagraph"/>
              <w:spacing w:before="8"/>
              <w:rPr>
                <w:sz w:val="21"/>
              </w:rPr>
            </w:pPr>
          </w:p>
          <w:p>
            <w:pPr>
              <w:pStyle w:val="TableParagraph"/>
              <w:ind w:left="3" w:right="10"/>
              <w:jc w:val="center"/>
              <w:rPr>
                <w:sz w:val="20"/>
              </w:rPr>
            </w:pPr>
            <w:r>
              <w:rPr>
                <w:sz w:val="20"/>
              </w:rPr>
              <w:t>19</w:t>
            </w:r>
          </w:p>
        </w:tc>
        <w:tc>
          <w:tcPr>
            <w:tcW w:w="646" w:type="dxa"/>
            <w:vMerge w:val="restart"/>
            <w:tcBorders>
              <w:top w:val="single" w:sz="8" w:space="0" w:color="000000"/>
              <w:bottom w:val="single" w:sz="8" w:space="0" w:color="000000"/>
              <w:right w:val="single" w:sz="8" w:space="0" w:color="000000"/>
            </w:tcBorders>
          </w:tcPr>
          <w:p>
            <w:pPr>
              <w:pStyle w:val="TableParagraph"/>
              <w:rPr>
                <w:sz w:val="22"/>
              </w:rPr>
            </w:pPr>
          </w:p>
          <w:p>
            <w:pPr>
              <w:pStyle w:val="TableParagraph"/>
              <w:spacing w:before="12"/>
              <w:rPr>
                <w:sz w:val="19"/>
              </w:rPr>
            </w:pPr>
          </w:p>
          <w:p>
            <w:pPr>
              <w:pStyle w:val="TableParagraph"/>
              <w:ind w:left="202"/>
              <w:rPr>
                <w:sz w:val="22"/>
              </w:rPr>
            </w:pPr>
            <w:r>
              <w:rPr>
                <w:sz w:val="22"/>
              </w:rPr>
              <w:t>39</w:t>
            </w:r>
          </w:p>
        </w:tc>
      </w:tr>
      <w:tr>
        <w:trPr>
          <w:trHeight w:val="531" w:hRule="atLeast"/>
        </w:trPr>
        <w:tc>
          <w:tcPr>
            <w:tcW w:w="360" w:type="dxa"/>
            <w:vMerge/>
            <w:tcBorders>
              <w:top w:val="nil"/>
            </w:tcBorders>
          </w:tcPr>
          <w:p>
            <w:pPr>
              <w:rPr>
                <w:sz w:val="2"/>
                <w:szCs w:val="2"/>
              </w:rPr>
            </w:pP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left w:val="single" w:sz="8" w:space="0" w:color="000000"/>
              <w:bottom w:val="single" w:sz="8" w:space="0" w:color="000000"/>
            </w:tcBorders>
          </w:tcPr>
          <w:p>
            <w:pPr>
              <w:pStyle w:val="TableParagraph"/>
              <w:spacing w:line="260" w:lineRule="atLeast" w:before="11"/>
              <w:ind w:left="80" w:right="83"/>
              <w:rPr>
                <w:sz w:val="20"/>
              </w:rPr>
            </w:pPr>
            <w:r>
              <w:rPr>
                <w:sz w:val="20"/>
              </w:rPr>
              <w:t>青年教师助力培训</w:t>
            </w:r>
          </w:p>
        </w:tc>
        <w:tc>
          <w:tcPr>
            <w:tcW w:w="781" w:type="dxa"/>
            <w:tcBorders>
              <w:bottom w:val="single" w:sz="8" w:space="0" w:color="000000"/>
            </w:tcBorders>
          </w:tcPr>
          <w:p>
            <w:pPr>
              <w:pStyle w:val="TableParagraph"/>
              <w:spacing w:line="260" w:lineRule="atLeast" w:before="11"/>
              <w:ind w:left="85" w:right="86"/>
              <w:rPr>
                <w:sz w:val="20"/>
              </w:rPr>
            </w:pPr>
            <w:r>
              <w:rPr>
                <w:sz w:val="20"/>
              </w:rPr>
              <w:t>诵读指导教师</w:t>
            </w:r>
          </w:p>
        </w:tc>
        <w:tc>
          <w:tcPr>
            <w:tcW w:w="1021" w:type="dxa"/>
            <w:tcBorders>
              <w:bottom w:val="single" w:sz="8" w:space="0" w:color="000000"/>
            </w:tcBorders>
          </w:tcPr>
          <w:p>
            <w:pPr>
              <w:pStyle w:val="TableParagraph"/>
              <w:spacing w:line="260" w:lineRule="atLeast" w:before="11"/>
              <w:ind w:left="105" w:right="106"/>
              <w:rPr>
                <w:sz w:val="20"/>
              </w:rPr>
            </w:pPr>
            <w:r>
              <w:rPr>
                <w:sz w:val="20"/>
              </w:rPr>
              <w:t>经典诵读指导技巧</w:t>
            </w:r>
          </w:p>
        </w:tc>
        <w:tc>
          <w:tcPr>
            <w:tcW w:w="976" w:type="dxa"/>
            <w:tcBorders>
              <w:bottom w:val="single" w:sz="8" w:space="0" w:color="000000"/>
            </w:tcBorders>
          </w:tcPr>
          <w:p>
            <w:pPr>
              <w:pStyle w:val="TableParagraph"/>
              <w:spacing w:before="144"/>
              <w:ind w:left="8" w:right="13"/>
              <w:jc w:val="center"/>
              <w:rPr>
                <w:sz w:val="20"/>
              </w:rPr>
            </w:pPr>
            <w:r>
              <w:rPr>
                <w:sz w:val="20"/>
              </w:rPr>
              <w:t>集中培训</w:t>
            </w:r>
          </w:p>
        </w:tc>
        <w:tc>
          <w:tcPr>
            <w:tcW w:w="976" w:type="dxa"/>
            <w:tcBorders>
              <w:bottom w:val="single" w:sz="8" w:space="0" w:color="000000"/>
            </w:tcBorders>
          </w:tcPr>
          <w:p>
            <w:pPr>
              <w:pStyle w:val="TableParagraph"/>
              <w:spacing w:before="144"/>
              <w:ind w:left="13" w:right="13"/>
              <w:jc w:val="center"/>
              <w:rPr>
                <w:sz w:val="20"/>
              </w:rPr>
            </w:pPr>
            <w:r>
              <w:rPr>
                <w:sz w:val="20"/>
              </w:rPr>
              <w:t>5 天</w:t>
            </w:r>
          </w:p>
        </w:tc>
        <w:tc>
          <w:tcPr>
            <w:tcW w:w="993" w:type="dxa"/>
            <w:tcBorders>
              <w:bottom w:val="single" w:sz="8" w:space="0" w:color="000000"/>
            </w:tcBorders>
          </w:tcPr>
          <w:p>
            <w:pPr>
              <w:pStyle w:val="TableParagraph"/>
              <w:spacing w:before="15"/>
              <w:ind w:right="1"/>
              <w:jc w:val="center"/>
              <w:rPr>
                <w:sz w:val="20"/>
              </w:rPr>
            </w:pPr>
            <w:r>
              <w:rPr>
                <w:spacing w:val="15"/>
                <w:sz w:val="20"/>
              </w:rPr>
              <w:t>集中</w:t>
            </w:r>
            <w:r>
              <w:rPr>
                <w:sz w:val="20"/>
              </w:rPr>
              <w:t>400</w:t>
            </w:r>
            <w:r>
              <w:rPr>
                <w:spacing w:val="-35"/>
                <w:sz w:val="20"/>
              </w:rPr>
              <w:t> 元</w:t>
            </w:r>
          </w:p>
          <w:p>
            <w:pPr>
              <w:pStyle w:val="TableParagraph"/>
              <w:spacing w:line="237" w:lineRule="exact" w:before="3"/>
              <w:ind w:right="6"/>
              <w:jc w:val="center"/>
              <w:rPr>
                <w:sz w:val="20"/>
              </w:rPr>
            </w:pPr>
            <w:r>
              <w:rPr>
                <w:sz w:val="20"/>
              </w:rPr>
              <w:t>/天</w:t>
            </w:r>
          </w:p>
        </w:tc>
        <w:tc>
          <w:tcPr>
            <w:tcW w:w="721" w:type="dxa"/>
            <w:tcBorders>
              <w:bottom w:val="single" w:sz="8" w:space="0" w:color="000000"/>
            </w:tcBorders>
          </w:tcPr>
          <w:p>
            <w:pPr>
              <w:pStyle w:val="TableParagraph"/>
              <w:spacing w:before="144"/>
              <w:ind w:left="199"/>
              <w:rPr>
                <w:sz w:val="20"/>
              </w:rPr>
            </w:pPr>
            <w:r>
              <w:rPr>
                <w:sz w:val="20"/>
              </w:rPr>
              <w:t>100</w:t>
            </w:r>
          </w:p>
        </w:tc>
        <w:tc>
          <w:tcPr>
            <w:tcW w:w="795" w:type="dxa"/>
            <w:tcBorders>
              <w:bottom w:val="single" w:sz="8" w:space="0" w:color="000000"/>
            </w:tcBorders>
          </w:tcPr>
          <w:p>
            <w:pPr>
              <w:pStyle w:val="TableParagraph"/>
              <w:spacing w:before="144"/>
              <w:ind w:left="3" w:right="10"/>
              <w:jc w:val="center"/>
              <w:rPr>
                <w:sz w:val="20"/>
              </w:rPr>
            </w:pPr>
            <w:r>
              <w:rPr>
                <w:sz w:val="20"/>
              </w:rPr>
              <w:t>20</w:t>
            </w:r>
          </w:p>
        </w:tc>
        <w:tc>
          <w:tcPr>
            <w:tcW w:w="646" w:type="dxa"/>
            <w:vMerge/>
            <w:tcBorders>
              <w:top w:val="nil"/>
              <w:bottom w:val="single" w:sz="8" w:space="0" w:color="000000"/>
              <w:right w:val="single" w:sz="8" w:space="0" w:color="000000"/>
            </w:tcBorders>
          </w:tcPr>
          <w:p>
            <w:pPr>
              <w:rPr>
                <w:sz w:val="2"/>
                <w:szCs w:val="2"/>
              </w:rPr>
            </w:pPr>
          </w:p>
        </w:tc>
      </w:tr>
      <w:tr>
        <w:trPr>
          <w:trHeight w:val="1052" w:hRule="atLeast"/>
        </w:trPr>
        <w:tc>
          <w:tcPr>
            <w:tcW w:w="360" w:type="dxa"/>
          </w:tcPr>
          <w:p>
            <w:pPr>
              <w:pStyle w:val="TableParagraph"/>
              <w:rPr>
                <w:sz w:val="20"/>
              </w:rPr>
            </w:pPr>
          </w:p>
          <w:p>
            <w:pPr>
              <w:pStyle w:val="TableParagraph"/>
              <w:spacing w:before="150"/>
              <w:ind w:left="7"/>
              <w:jc w:val="center"/>
              <w:rPr>
                <w:sz w:val="20"/>
              </w:rPr>
            </w:pPr>
            <w:r>
              <w:rPr>
                <w:w w:val="99"/>
                <w:sz w:val="20"/>
              </w:rPr>
              <w:t>二</w:t>
            </w: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top w:val="single" w:sz="8" w:space="0" w:color="000000"/>
              <w:left w:val="single" w:sz="8" w:space="0" w:color="000000"/>
              <w:bottom w:val="single" w:sz="8" w:space="0" w:color="000000"/>
            </w:tcBorders>
          </w:tcPr>
          <w:p>
            <w:pPr>
              <w:pStyle w:val="TableParagraph"/>
              <w:spacing w:before="8"/>
              <w:rPr>
                <w:sz w:val="21"/>
              </w:rPr>
            </w:pPr>
          </w:p>
          <w:p>
            <w:pPr>
              <w:pStyle w:val="TableParagraph"/>
              <w:spacing w:line="242" w:lineRule="auto"/>
              <w:ind w:left="80" w:right="83"/>
              <w:rPr>
                <w:sz w:val="20"/>
              </w:rPr>
            </w:pPr>
            <w:r>
              <w:rPr>
                <w:sz w:val="20"/>
              </w:rPr>
              <w:t>青年教师助力培训</w:t>
            </w:r>
          </w:p>
        </w:tc>
        <w:tc>
          <w:tcPr>
            <w:tcW w:w="781" w:type="dxa"/>
            <w:tcBorders>
              <w:top w:val="single" w:sz="8" w:space="0" w:color="000000"/>
              <w:bottom w:val="single" w:sz="8" w:space="0" w:color="000000"/>
            </w:tcBorders>
          </w:tcPr>
          <w:p>
            <w:pPr>
              <w:pStyle w:val="TableParagraph"/>
              <w:spacing w:line="260" w:lineRule="atLeast" w:before="14"/>
              <w:ind w:left="85" w:right="86"/>
              <w:jc w:val="center"/>
              <w:rPr>
                <w:sz w:val="20"/>
              </w:rPr>
            </w:pPr>
            <w:r>
              <w:rPr>
                <w:sz w:val="20"/>
              </w:rPr>
              <w:t>小学语文数学英语教师</w:t>
            </w:r>
          </w:p>
        </w:tc>
        <w:tc>
          <w:tcPr>
            <w:tcW w:w="1021" w:type="dxa"/>
            <w:tcBorders>
              <w:top w:val="single" w:sz="8" w:space="0" w:color="000000"/>
              <w:bottom w:val="single" w:sz="8" w:space="0" w:color="000000"/>
            </w:tcBorders>
          </w:tcPr>
          <w:p>
            <w:pPr>
              <w:pStyle w:val="TableParagraph"/>
              <w:spacing w:line="242" w:lineRule="auto" w:before="147"/>
              <w:ind w:left="105" w:right="106"/>
              <w:jc w:val="center"/>
              <w:rPr>
                <w:sz w:val="20"/>
              </w:rPr>
            </w:pPr>
            <w:r>
              <w:rPr>
                <w:sz w:val="20"/>
              </w:rPr>
              <w:t>学科命题审题质量分析</w:t>
            </w:r>
          </w:p>
        </w:tc>
        <w:tc>
          <w:tcPr>
            <w:tcW w:w="976" w:type="dxa"/>
            <w:tcBorders>
              <w:top w:val="single" w:sz="8" w:space="0" w:color="000000"/>
              <w:bottom w:val="single" w:sz="8" w:space="0" w:color="000000"/>
            </w:tcBorders>
          </w:tcPr>
          <w:p>
            <w:pPr>
              <w:pStyle w:val="TableParagraph"/>
              <w:rPr>
                <w:sz w:val="20"/>
              </w:rPr>
            </w:pPr>
          </w:p>
          <w:p>
            <w:pPr>
              <w:pStyle w:val="TableParagraph"/>
              <w:spacing w:before="150"/>
              <w:ind w:left="8" w:right="13"/>
              <w:jc w:val="center"/>
              <w:rPr>
                <w:sz w:val="20"/>
              </w:rPr>
            </w:pPr>
            <w:r>
              <w:rPr>
                <w:sz w:val="20"/>
              </w:rPr>
              <w:t>集中培训</w:t>
            </w:r>
          </w:p>
        </w:tc>
        <w:tc>
          <w:tcPr>
            <w:tcW w:w="976" w:type="dxa"/>
            <w:tcBorders>
              <w:top w:val="single" w:sz="8" w:space="0" w:color="000000"/>
              <w:bottom w:val="single" w:sz="8" w:space="0" w:color="000000"/>
            </w:tcBorders>
          </w:tcPr>
          <w:p>
            <w:pPr>
              <w:pStyle w:val="TableParagraph"/>
              <w:rPr>
                <w:sz w:val="20"/>
              </w:rPr>
            </w:pPr>
          </w:p>
          <w:p>
            <w:pPr>
              <w:pStyle w:val="TableParagraph"/>
              <w:spacing w:before="150"/>
              <w:ind w:left="13" w:right="13"/>
              <w:jc w:val="center"/>
              <w:rPr>
                <w:sz w:val="20"/>
              </w:rPr>
            </w:pPr>
            <w:r>
              <w:rPr>
                <w:sz w:val="20"/>
              </w:rPr>
              <w:t>5 天</w:t>
            </w:r>
          </w:p>
        </w:tc>
        <w:tc>
          <w:tcPr>
            <w:tcW w:w="993" w:type="dxa"/>
            <w:tcBorders>
              <w:top w:val="single" w:sz="8" w:space="0" w:color="000000"/>
              <w:bottom w:val="single" w:sz="8" w:space="0" w:color="000000"/>
            </w:tcBorders>
          </w:tcPr>
          <w:p>
            <w:pPr>
              <w:pStyle w:val="TableParagraph"/>
              <w:spacing w:before="8"/>
              <w:rPr>
                <w:sz w:val="21"/>
              </w:rPr>
            </w:pPr>
          </w:p>
          <w:p>
            <w:pPr>
              <w:pStyle w:val="TableParagraph"/>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top w:val="single" w:sz="8" w:space="0" w:color="000000"/>
              <w:bottom w:val="single" w:sz="8" w:space="0" w:color="000000"/>
            </w:tcBorders>
          </w:tcPr>
          <w:p>
            <w:pPr>
              <w:pStyle w:val="TableParagraph"/>
              <w:rPr>
                <w:sz w:val="20"/>
              </w:rPr>
            </w:pPr>
          </w:p>
          <w:p>
            <w:pPr>
              <w:pStyle w:val="TableParagraph"/>
              <w:spacing w:before="150"/>
              <w:ind w:left="199"/>
              <w:rPr>
                <w:sz w:val="20"/>
              </w:rPr>
            </w:pPr>
            <w:r>
              <w:rPr>
                <w:sz w:val="20"/>
              </w:rPr>
              <w:t>150</w:t>
            </w:r>
          </w:p>
        </w:tc>
        <w:tc>
          <w:tcPr>
            <w:tcW w:w="795" w:type="dxa"/>
            <w:tcBorders>
              <w:top w:val="single" w:sz="8" w:space="0" w:color="000000"/>
              <w:bottom w:val="single" w:sz="8" w:space="0" w:color="000000"/>
            </w:tcBorders>
          </w:tcPr>
          <w:p>
            <w:pPr>
              <w:pStyle w:val="TableParagraph"/>
              <w:rPr>
                <w:sz w:val="20"/>
              </w:rPr>
            </w:pPr>
          </w:p>
          <w:p>
            <w:pPr>
              <w:pStyle w:val="TableParagraph"/>
              <w:spacing w:before="150"/>
              <w:ind w:left="3" w:right="10"/>
              <w:jc w:val="center"/>
              <w:rPr>
                <w:sz w:val="20"/>
              </w:rPr>
            </w:pPr>
            <w:r>
              <w:rPr>
                <w:sz w:val="20"/>
              </w:rPr>
              <w:t>30</w:t>
            </w:r>
          </w:p>
        </w:tc>
        <w:tc>
          <w:tcPr>
            <w:tcW w:w="646" w:type="dxa"/>
            <w:tcBorders>
              <w:top w:val="single" w:sz="8" w:space="0" w:color="000000"/>
              <w:bottom w:val="single" w:sz="8" w:space="0" w:color="000000"/>
              <w:right w:val="single" w:sz="8" w:space="0" w:color="000000"/>
            </w:tcBorders>
          </w:tcPr>
          <w:p>
            <w:pPr>
              <w:pStyle w:val="TableParagraph"/>
              <w:spacing w:before="9"/>
              <w:rPr>
                <w:sz w:val="30"/>
              </w:rPr>
            </w:pPr>
          </w:p>
          <w:p>
            <w:pPr>
              <w:pStyle w:val="TableParagraph"/>
              <w:ind w:left="74" w:right="77"/>
              <w:jc w:val="center"/>
              <w:rPr>
                <w:sz w:val="22"/>
              </w:rPr>
            </w:pPr>
            <w:r>
              <w:rPr>
                <w:sz w:val="22"/>
              </w:rPr>
              <w:t>30</w:t>
            </w:r>
          </w:p>
        </w:tc>
      </w:tr>
      <w:tr>
        <w:trPr>
          <w:trHeight w:val="793" w:hRule="atLeast"/>
        </w:trPr>
        <w:tc>
          <w:tcPr>
            <w:tcW w:w="360" w:type="dxa"/>
          </w:tcPr>
          <w:p>
            <w:pPr>
              <w:pStyle w:val="TableParagraph"/>
              <w:spacing w:before="7"/>
              <w:rPr>
                <w:sz w:val="21"/>
              </w:rPr>
            </w:pPr>
          </w:p>
          <w:p>
            <w:pPr>
              <w:pStyle w:val="TableParagraph"/>
              <w:ind w:left="7"/>
              <w:jc w:val="center"/>
              <w:rPr>
                <w:sz w:val="20"/>
              </w:rPr>
            </w:pPr>
            <w:r>
              <w:rPr>
                <w:w w:val="99"/>
                <w:sz w:val="20"/>
              </w:rPr>
              <w:t>三</w:t>
            </w: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top w:val="single" w:sz="8" w:space="0" w:color="000000"/>
              <w:left w:val="single" w:sz="8" w:space="0" w:color="000000"/>
              <w:bottom w:val="single" w:sz="8" w:space="0" w:color="000000"/>
            </w:tcBorders>
          </w:tcPr>
          <w:p>
            <w:pPr>
              <w:pStyle w:val="TableParagraph"/>
              <w:spacing w:line="242" w:lineRule="auto" w:before="146"/>
              <w:ind w:left="80" w:right="83"/>
              <w:rPr>
                <w:sz w:val="20"/>
              </w:rPr>
            </w:pPr>
            <w:r>
              <w:rPr>
                <w:sz w:val="20"/>
              </w:rPr>
              <w:t>青年教师助力培训</w:t>
            </w:r>
          </w:p>
        </w:tc>
        <w:tc>
          <w:tcPr>
            <w:tcW w:w="781" w:type="dxa"/>
            <w:tcBorders>
              <w:top w:val="single" w:sz="8" w:space="0" w:color="000000"/>
              <w:bottom w:val="single" w:sz="8" w:space="0" w:color="000000"/>
            </w:tcBorders>
          </w:tcPr>
          <w:p>
            <w:pPr>
              <w:pStyle w:val="TableParagraph"/>
              <w:spacing w:before="17"/>
              <w:ind w:left="85" w:hanging="75"/>
              <w:rPr>
                <w:sz w:val="20"/>
              </w:rPr>
            </w:pPr>
            <w:r>
              <w:rPr>
                <w:spacing w:val="-12"/>
                <w:sz w:val="20"/>
              </w:rPr>
              <w:t>小学、初</w:t>
            </w:r>
          </w:p>
          <w:p>
            <w:pPr>
              <w:pStyle w:val="TableParagraph"/>
              <w:spacing w:line="260" w:lineRule="atLeast"/>
              <w:ind w:left="286" w:right="86" w:hanging="202"/>
              <w:rPr>
                <w:sz w:val="20"/>
              </w:rPr>
            </w:pPr>
            <w:r>
              <w:rPr>
                <w:sz w:val="20"/>
              </w:rPr>
              <w:t>中班主任</w:t>
            </w:r>
          </w:p>
        </w:tc>
        <w:tc>
          <w:tcPr>
            <w:tcW w:w="1021" w:type="dxa"/>
            <w:tcBorders>
              <w:top w:val="single" w:sz="8" w:space="0" w:color="000000"/>
              <w:bottom w:val="single" w:sz="8" w:space="0" w:color="000000"/>
            </w:tcBorders>
          </w:tcPr>
          <w:p>
            <w:pPr>
              <w:pStyle w:val="TableParagraph"/>
              <w:spacing w:line="242" w:lineRule="auto" w:before="146"/>
              <w:ind w:left="105" w:right="106"/>
              <w:rPr>
                <w:sz w:val="20"/>
              </w:rPr>
            </w:pPr>
            <w:r>
              <w:rPr>
                <w:sz w:val="20"/>
              </w:rPr>
              <w:t>班级管理能力提升</w:t>
            </w:r>
          </w:p>
        </w:tc>
        <w:tc>
          <w:tcPr>
            <w:tcW w:w="976" w:type="dxa"/>
            <w:tcBorders>
              <w:top w:val="single" w:sz="8" w:space="0" w:color="000000"/>
              <w:bottom w:val="single" w:sz="8" w:space="0" w:color="000000"/>
            </w:tcBorders>
          </w:tcPr>
          <w:p>
            <w:pPr>
              <w:pStyle w:val="TableParagraph"/>
              <w:spacing w:before="7"/>
              <w:rPr>
                <w:sz w:val="21"/>
              </w:rPr>
            </w:pPr>
          </w:p>
          <w:p>
            <w:pPr>
              <w:pStyle w:val="TableParagraph"/>
              <w:ind w:left="8" w:right="13"/>
              <w:jc w:val="center"/>
              <w:rPr>
                <w:sz w:val="20"/>
              </w:rPr>
            </w:pPr>
            <w:r>
              <w:rPr>
                <w:sz w:val="20"/>
              </w:rPr>
              <w:t>集中培训</w:t>
            </w:r>
          </w:p>
        </w:tc>
        <w:tc>
          <w:tcPr>
            <w:tcW w:w="976" w:type="dxa"/>
            <w:tcBorders>
              <w:top w:val="single" w:sz="8" w:space="0" w:color="000000"/>
              <w:bottom w:val="single" w:sz="8" w:space="0" w:color="000000"/>
            </w:tcBorders>
          </w:tcPr>
          <w:p>
            <w:pPr>
              <w:pStyle w:val="TableParagraph"/>
              <w:spacing w:before="7"/>
              <w:rPr>
                <w:sz w:val="21"/>
              </w:rPr>
            </w:pPr>
          </w:p>
          <w:p>
            <w:pPr>
              <w:pStyle w:val="TableParagraph"/>
              <w:ind w:left="13" w:right="13"/>
              <w:jc w:val="center"/>
              <w:rPr>
                <w:sz w:val="20"/>
              </w:rPr>
            </w:pPr>
            <w:r>
              <w:rPr>
                <w:sz w:val="20"/>
              </w:rPr>
              <w:t>5 天</w:t>
            </w:r>
          </w:p>
        </w:tc>
        <w:tc>
          <w:tcPr>
            <w:tcW w:w="993" w:type="dxa"/>
            <w:tcBorders>
              <w:top w:val="single" w:sz="8" w:space="0" w:color="000000"/>
              <w:bottom w:val="single" w:sz="8" w:space="0" w:color="000000"/>
            </w:tcBorders>
          </w:tcPr>
          <w:p>
            <w:pPr>
              <w:pStyle w:val="TableParagraph"/>
              <w:spacing w:before="146"/>
              <w:ind w:right="1"/>
              <w:jc w:val="center"/>
              <w:rPr>
                <w:sz w:val="20"/>
              </w:rPr>
            </w:pPr>
            <w:r>
              <w:rPr>
                <w:spacing w:val="15"/>
                <w:sz w:val="20"/>
              </w:rPr>
              <w:t>集中</w:t>
            </w:r>
            <w:r>
              <w:rPr>
                <w:sz w:val="20"/>
              </w:rPr>
              <w:t>400</w:t>
            </w:r>
            <w:r>
              <w:rPr>
                <w:spacing w:val="-35"/>
                <w:sz w:val="20"/>
              </w:rPr>
              <w:t> 元</w:t>
            </w:r>
          </w:p>
          <w:p>
            <w:pPr>
              <w:pStyle w:val="TableParagraph"/>
              <w:spacing w:before="4"/>
              <w:ind w:right="6"/>
              <w:jc w:val="center"/>
              <w:rPr>
                <w:sz w:val="20"/>
              </w:rPr>
            </w:pPr>
            <w:r>
              <w:rPr>
                <w:sz w:val="20"/>
              </w:rPr>
              <w:t>/天</w:t>
            </w:r>
          </w:p>
        </w:tc>
        <w:tc>
          <w:tcPr>
            <w:tcW w:w="721" w:type="dxa"/>
            <w:tcBorders>
              <w:top w:val="single" w:sz="8" w:space="0" w:color="000000"/>
              <w:bottom w:val="single" w:sz="8" w:space="0" w:color="000000"/>
            </w:tcBorders>
          </w:tcPr>
          <w:p>
            <w:pPr>
              <w:pStyle w:val="TableParagraph"/>
              <w:spacing w:before="7"/>
              <w:rPr>
                <w:sz w:val="21"/>
              </w:rPr>
            </w:pPr>
          </w:p>
          <w:p>
            <w:pPr>
              <w:pStyle w:val="TableParagraph"/>
              <w:ind w:left="199"/>
              <w:rPr>
                <w:sz w:val="20"/>
              </w:rPr>
            </w:pPr>
            <w:r>
              <w:rPr>
                <w:sz w:val="20"/>
              </w:rPr>
              <w:t>189</w:t>
            </w:r>
          </w:p>
        </w:tc>
        <w:tc>
          <w:tcPr>
            <w:tcW w:w="795" w:type="dxa"/>
            <w:tcBorders>
              <w:top w:val="single" w:sz="8" w:space="0" w:color="000000"/>
              <w:bottom w:val="single" w:sz="8" w:space="0" w:color="000000"/>
            </w:tcBorders>
          </w:tcPr>
          <w:p>
            <w:pPr>
              <w:pStyle w:val="TableParagraph"/>
              <w:spacing w:before="7"/>
              <w:rPr>
                <w:sz w:val="21"/>
              </w:rPr>
            </w:pPr>
          </w:p>
          <w:p>
            <w:pPr>
              <w:pStyle w:val="TableParagraph"/>
              <w:ind w:left="3" w:right="10"/>
              <w:jc w:val="center"/>
              <w:rPr>
                <w:sz w:val="20"/>
              </w:rPr>
            </w:pPr>
            <w:r>
              <w:rPr>
                <w:sz w:val="20"/>
              </w:rPr>
              <w:t>37.8</w:t>
            </w:r>
          </w:p>
        </w:tc>
        <w:tc>
          <w:tcPr>
            <w:tcW w:w="646" w:type="dxa"/>
            <w:tcBorders>
              <w:top w:val="single" w:sz="8" w:space="0" w:color="000000"/>
              <w:bottom w:val="single" w:sz="8" w:space="0" w:color="000000"/>
              <w:right w:val="single" w:sz="8" w:space="0" w:color="000000"/>
            </w:tcBorders>
          </w:tcPr>
          <w:p>
            <w:pPr>
              <w:pStyle w:val="TableParagraph"/>
              <w:spacing w:before="5"/>
              <w:rPr>
                <w:sz w:val="20"/>
              </w:rPr>
            </w:pPr>
          </w:p>
          <w:p>
            <w:pPr>
              <w:pStyle w:val="TableParagraph"/>
              <w:ind w:left="74" w:right="77"/>
              <w:jc w:val="center"/>
              <w:rPr>
                <w:sz w:val="22"/>
              </w:rPr>
            </w:pPr>
            <w:r>
              <w:rPr>
                <w:sz w:val="22"/>
              </w:rPr>
              <w:t>37.8</w:t>
            </w:r>
          </w:p>
        </w:tc>
      </w:tr>
      <w:tr>
        <w:trPr>
          <w:trHeight w:val="788" w:hRule="atLeast"/>
        </w:trPr>
        <w:tc>
          <w:tcPr>
            <w:tcW w:w="360" w:type="dxa"/>
            <w:vMerge w:val="restart"/>
          </w:tcPr>
          <w:p>
            <w:pPr>
              <w:pStyle w:val="TableParagraph"/>
              <w:rPr>
                <w:sz w:val="20"/>
              </w:rPr>
            </w:pPr>
          </w:p>
          <w:p>
            <w:pPr>
              <w:pStyle w:val="TableParagraph"/>
              <w:rPr>
                <w:sz w:val="20"/>
              </w:rPr>
            </w:pPr>
          </w:p>
          <w:p>
            <w:pPr>
              <w:pStyle w:val="TableParagraph"/>
              <w:spacing w:before="170"/>
              <w:ind w:left="79"/>
              <w:rPr>
                <w:sz w:val="20"/>
              </w:rPr>
            </w:pPr>
            <w:r>
              <w:rPr>
                <w:w w:val="99"/>
                <w:sz w:val="20"/>
              </w:rPr>
              <w:t>四</w:t>
            </w: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top w:val="single" w:sz="8" w:space="0" w:color="000000"/>
              <w:left w:val="single" w:sz="8" w:space="0" w:color="000000"/>
            </w:tcBorders>
          </w:tcPr>
          <w:p>
            <w:pPr>
              <w:pStyle w:val="TableParagraph"/>
              <w:spacing w:line="242" w:lineRule="auto" w:before="147"/>
              <w:ind w:left="80" w:right="83"/>
              <w:rPr>
                <w:sz w:val="20"/>
              </w:rPr>
            </w:pPr>
            <w:r>
              <w:rPr>
                <w:sz w:val="20"/>
              </w:rPr>
              <w:t>骨干教师助力培训</w:t>
            </w:r>
          </w:p>
        </w:tc>
        <w:tc>
          <w:tcPr>
            <w:tcW w:w="781" w:type="dxa"/>
            <w:tcBorders>
              <w:top w:val="single" w:sz="8" w:space="0" w:color="000000"/>
            </w:tcBorders>
          </w:tcPr>
          <w:p>
            <w:pPr>
              <w:pStyle w:val="TableParagraph"/>
              <w:spacing w:line="260" w:lineRule="atLeast" w:before="14"/>
              <w:ind w:left="85" w:right="86"/>
              <w:jc w:val="center"/>
              <w:rPr>
                <w:sz w:val="20"/>
              </w:rPr>
            </w:pPr>
            <w:r>
              <w:rPr>
                <w:sz w:val="20"/>
              </w:rPr>
              <w:t>初中学科带头人</w:t>
            </w:r>
          </w:p>
        </w:tc>
        <w:tc>
          <w:tcPr>
            <w:tcW w:w="1021" w:type="dxa"/>
            <w:tcBorders>
              <w:top w:val="single" w:sz="8" w:space="0" w:color="000000"/>
            </w:tcBorders>
          </w:tcPr>
          <w:p>
            <w:pPr>
              <w:pStyle w:val="TableParagraph"/>
              <w:spacing w:line="242" w:lineRule="auto" w:before="147"/>
              <w:ind w:left="105" w:right="106"/>
              <w:rPr>
                <w:sz w:val="20"/>
              </w:rPr>
            </w:pPr>
            <w:r>
              <w:rPr>
                <w:sz w:val="20"/>
              </w:rPr>
              <w:t>学科创新能力提升</w:t>
            </w:r>
          </w:p>
        </w:tc>
        <w:tc>
          <w:tcPr>
            <w:tcW w:w="976" w:type="dxa"/>
            <w:tcBorders>
              <w:top w:val="single" w:sz="8" w:space="0" w:color="000000"/>
            </w:tcBorders>
          </w:tcPr>
          <w:p>
            <w:pPr>
              <w:pStyle w:val="TableParagraph"/>
              <w:spacing w:line="242" w:lineRule="auto" w:before="147"/>
              <w:ind w:left="80" w:right="36" w:hanging="51"/>
              <w:rPr>
                <w:sz w:val="20"/>
              </w:rPr>
            </w:pPr>
            <w:r>
              <w:rPr>
                <w:sz w:val="20"/>
              </w:rPr>
              <w:t>集中培训+ 现场观摩</w:t>
            </w:r>
          </w:p>
        </w:tc>
        <w:tc>
          <w:tcPr>
            <w:tcW w:w="976" w:type="dxa"/>
            <w:tcBorders>
              <w:top w:val="single" w:sz="8" w:space="0" w:color="000000"/>
            </w:tcBorders>
          </w:tcPr>
          <w:p>
            <w:pPr>
              <w:pStyle w:val="TableParagraph"/>
              <w:spacing w:before="147"/>
              <w:ind w:left="81"/>
              <w:rPr>
                <w:sz w:val="20"/>
              </w:rPr>
            </w:pPr>
            <w:r>
              <w:rPr>
                <w:spacing w:val="-18"/>
                <w:sz w:val="20"/>
              </w:rPr>
              <w:t>集中 </w:t>
            </w:r>
            <w:r>
              <w:rPr>
                <w:sz w:val="20"/>
              </w:rPr>
              <w:t>4</w:t>
            </w:r>
            <w:r>
              <w:rPr>
                <w:spacing w:val="-25"/>
                <w:sz w:val="20"/>
              </w:rPr>
              <w:t> 天</w:t>
            </w:r>
          </w:p>
          <w:p>
            <w:pPr>
              <w:pStyle w:val="TableParagraph"/>
              <w:spacing w:before="3"/>
              <w:ind w:left="81"/>
              <w:rPr>
                <w:sz w:val="20"/>
              </w:rPr>
            </w:pPr>
            <w:r>
              <w:rPr>
                <w:spacing w:val="-18"/>
                <w:sz w:val="20"/>
              </w:rPr>
              <w:t>跟岗 </w:t>
            </w:r>
            <w:r>
              <w:rPr>
                <w:sz w:val="20"/>
              </w:rPr>
              <w:t>3</w:t>
            </w:r>
            <w:r>
              <w:rPr>
                <w:spacing w:val="-25"/>
                <w:sz w:val="20"/>
              </w:rPr>
              <w:t> 天</w:t>
            </w:r>
          </w:p>
        </w:tc>
        <w:tc>
          <w:tcPr>
            <w:tcW w:w="993" w:type="dxa"/>
            <w:tcBorders>
              <w:top w:val="single" w:sz="8" w:space="0" w:color="000000"/>
            </w:tcBorders>
          </w:tcPr>
          <w:p>
            <w:pPr>
              <w:pStyle w:val="TableParagraph"/>
              <w:spacing w:before="17"/>
              <w:ind w:left="8"/>
              <w:rPr>
                <w:sz w:val="20"/>
              </w:rPr>
            </w:pPr>
            <w:r>
              <w:rPr>
                <w:spacing w:val="15"/>
                <w:sz w:val="20"/>
              </w:rPr>
              <w:t>集中</w:t>
            </w:r>
            <w:r>
              <w:rPr>
                <w:sz w:val="20"/>
              </w:rPr>
              <w:t>400</w:t>
            </w:r>
            <w:r>
              <w:rPr>
                <w:spacing w:val="-35"/>
                <w:sz w:val="20"/>
              </w:rPr>
              <w:t> 元</w:t>
            </w:r>
          </w:p>
          <w:p>
            <w:pPr>
              <w:pStyle w:val="TableParagraph"/>
              <w:spacing w:line="260" w:lineRule="atLeast"/>
              <w:ind w:left="63" w:right="10" w:firstLine="74"/>
              <w:rPr>
                <w:sz w:val="20"/>
              </w:rPr>
            </w:pPr>
            <w:r>
              <w:rPr>
                <w:sz w:val="20"/>
              </w:rPr>
              <w:t>/天跟岗350 元/天</w:t>
            </w:r>
          </w:p>
        </w:tc>
        <w:tc>
          <w:tcPr>
            <w:tcW w:w="721" w:type="dxa"/>
            <w:tcBorders>
              <w:top w:val="single" w:sz="8" w:space="0" w:color="000000"/>
            </w:tcBorders>
          </w:tcPr>
          <w:p>
            <w:pPr>
              <w:pStyle w:val="TableParagraph"/>
              <w:spacing w:before="7"/>
              <w:rPr>
                <w:sz w:val="21"/>
              </w:rPr>
            </w:pPr>
          </w:p>
          <w:p>
            <w:pPr>
              <w:pStyle w:val="TableParagraph"/>
              <w:spacing w:before="1"/>
              <w:ind w:left="249"/>
              <w:rPr>
                <w:sz w:val="20"/>
              </w:rPr>
            </w:pPr>
            <w:r>
              <w:rPr>
                <w:sz w:val="20"/>
              </w:rPr>
              <w:t>50</w:t>
            </w:r>
          </w:p>
        </w:tc>
        <w:tc>
          <w:tcPr>
            <w:tcW w:w="795" w:type="dxa"/>
            <w:tcBorders>
              <w:top w:val="single" w:sz="8" w:space="0" w:color="000000"/>
            </w:tcBorders>
          </w:tcPr>
          <w:p>
            <w:pPr>
              <w:pStyle w:val="TableParagraph"/>
              <w:spacing w:before="7"/>
              <w:rPr>
                <w:sz w:val="21"/>
              </w:rPr>
            </w:pPr>
          </w:p>
          <w:p>
            <w:pPr>
              <w:pStyle w:val="TableParagraph"/>
              <w:spacing w:before="1"/>
              <w:ind w:left="3" w:right="14"/>
              <w:jc w:val="center"/>
              <w:rPr>
                <w:sz w:val="20"/>
              </w:rPr>
            </w:pPr>
            <w:r>
              <w:rPr>
                <w:sz w:val="20"/>
              </w:rPr>
              <w:t>13.25</w:t>
            </w:r>
          </w:p>
        </w:tc>
        <w:tc>
          <w:tcPr>
            <w:tcW w:w="646" w:type="dxa"/>
            <w:vMerge w:val="restart"/>
            <w:tcBorders>
              <w:top w:val="single" w:sz="8" w:space="0" w:color="000000"/>
              <w:bottom w:val="single" w:sz="8" w:space="0" w:color="000000"/>
              <w:right w:val="single" w:sz="8" w:space="0" w:color="000000"/>
            </w:tcBorders>
          </w:tcPr>
          <w:p>
            <w:pPr>
              <w:pStyle w:val="TableParagraph"/>
              <w:rPr>
                <w:sz w:val="22"/>
              </w:rPr>
            </w:pPr>
          </w:p>
          <w:p>
            <w:pPr>
              <w:pStyle w:val="TableParagraph"/>
              <w:spacing w:before="3"/>
              <w:rPr>
                <w:sz w:val="30"/>
              </w:rPr>
            </w:pPr>
          </w:p>
          <w:p>
            <w:pPr>
              <w:pStyle w:val="TableParagraph"/>
              <w:ind w:left="36"/>
              <w:rPr>
                <w:sz w:val="22"/>
              </w:rPr>
            </w:pPr>
            <w:r>
              <w:rPr>
                <w:sz w:val="22"/>
              </w:rPr>
              <w:t>27.25</w:t>
            </w:r>
          </w:p>
        </w:tc>
      </w:tr>
      <w:tr>
        <w:trPr>
          <w:trHeight w:val="793" w:hRule="atLeast"/>
        </w:trPr>
        <w:tc>
          <w:tcPr>
            <w:tcW w:w="360" w:type="dxa"/>
            <w:vMerge/>
            <w:tcBorders>
              <w:top w:val="nil"/>
            </w:tcBorders>
          </w:tcPr>
          <w:p>
            <w:pPr>
              <w:rPr>
                <w:sz w:val="2"/>
                <w:szCs w:val="2"/>
              </w:rPr>
            </w:pP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left w:val="single" w:sz="8" w:space="0" w:color="000000"/>
              <w:bottom w:val="single" w:sz="8" w:space="0" w:color="000000"/>
            </w:tcBorders>
          </w:tcPr>
          <w:p>
            <w:pPr>
              <w:pStyle w:val="TableParagraph"/>
              <w:spacing w:line="242" w:lineRule="auto" w:before="147"/>
              <w:ind w:left="181" w:right="83" w:hanging="101"/>
              <w:rPr>
                <w:sz w:val="20"/>
              </w:rPr>
            </w:pPr>
            <w:r>
              <w:rPr>
                <w:sz w:val="20"/>
              </w:rPr>
              <w:t>培训者团队研修</w:t>
            </w:r>
          </w:p>
        </w:tc>
        <w:tc>
          <w:tcPr>
            <w:tcW w:w="781" w:type="dxa"/>
            <w:tcBorders>
              <w:bottom w:val="single" w:sz="8" w:space="0" w:color="000000"/>
            </w:tcBorders>
          </w:tcPr>
          <w:p>
            <w:pPr>
              <w:pStyle w:val="TableParagraph"/>
              <w:spacing w:line="260" w:lineRule="atLeast" w:before="13"/>
              <w:ind w:left="85" w:right="86"/>
              <w:jc w:val="center"/>
              <w:rPr>
                <w:sz w:val="20"/>
              </w:rPr>
            </w:pPr>
            <w:r>
              <w:rPr>
                <w:sz w:val="20"/>
              </w:rPr>
              <w:t>培训管理者团队</w:t>
            </w:r>
          </w:p>
        </w:tc>
        <w:tc>
          <w:tcPr>
            <w:tcW w:w="1021" w:type="dxa"/>
            <w:tcBorders>
              <w:bottom w:val="single" w:sz="8" w:space="0" w:color="000000"/>
            </w:tcBorders>
          </w:tcPr>
          <w:p>
            <w:pPr>
              <w:pStyle w:val="TableParagraph"/>
              <w:spacing w:line="260" w:lineRule="atLeast" w:before="13"/>
              <w:ind w:left="105" w:right="106"/>
              <w:jc w:val="center"/>
              <w:rPr>
                <w:sz w:val="20"/>
              </w:rPr>
            </w:pPr>
            <w:r>
              <w:rPr>
                <w:sz w:val="20"/>
              </w:rPr>
              <w:t>培训组织管理技能提升</w:t>
            </w:r>
          </w:p>
        </w:tc>
        <w:tc>
          <w:tcPr>
            <w:tcW w:w="976" w:type="dxa"/>
            <w:tcBorders>
              <w:bottom w:val="single" w:sz="8" w:space="0" w:color="000000"/>
            </w:tcBorders>
          </w:tcPr>
          <w:p>
            <w:pPr>
              <w:pStyle w:val="TableParagraph"/>
              <w:spacing w:before="7"/>
              <w:rPr>
                <w:sz w:val="21"/>
              </w:rPr>
            </w:pPr>
          </w:p>
          <w:p>
            <w:pPr>
              <w:pStyle w:val="TableParagraph"/>
              <w:ind w:left="8" w:right="13"/>
              <w:jc w:val="center"/>
              <w:rPr>
                <w:sz w:val="20"/>
              </w:rPr>
            </w:pPr>
            <w:r>
              <w:rPr>
                <w:sz w:val="20"/>
              </w:rPr>
              <w:t>集中培训</w:t>
            </w:r>
          </w:p>
        </w:tc>
        <w:tc>
          <w:tcPr>
            <w:tcW w:w="976" w:type="dxa"/>
            <w:tcBorders>
              <w:bottom w:val="single" w:sz="8" w:space="0" w:color="000000"/>
            </w:tcBorders>
          </w:tcPr>
          <w:p>
            <w:pPr>
              <w:pStyle w:val="TableParagraph"/>
              <w:spacing w:before="7"/>
              <w:rPr>
                <w:sz w:val="21"/>
              </w:rPr>
            </w:pPr>
          </w:p>
          <w:p>
            <w:pPr>
              <w:pStyle w:val="TableParagraph"/>
              <w:ind w:left="13" w:right="13"/>
              <w:jc w:val="center"/>
              <w:rPr>
                <w:sz w:val="20"/>
              </w:rPr>
            </w:pPr>
            <w:r>
              <w:rPr>
                <w:sz w:val="20"/>
              </w:rPr>
              <w:t>集中 5 天</w:t>
            </w:r>
          </w:p>
        </w:tc>
        <w:tc>
          <w:tcPr>
            <w:tcW w:w="993" w:type="dxa"/>
            <w:tcBorders>
              <w:bottom w:val="single" w:sz="8" w:space="0" w:color="000000"/>
            </w:tcBorders>
          </w:tcPr>
          <w:p>
            <w:pPr>
              <w:pStyle w:val="TableParagraph"/>
              <w:spacing w:before="147"/>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bottom w:val="single" w:sz="8" w:space="0" w:color="000000"/>
            </w:tcBorders>
          </w:tcPr>
          <w:p>
            <w:pPr>
              <w:pStyle w:val="TableParagraph"/>
              <w:spacing w:before="7"/>
              <w:rPr>
                <w:sz w:val="21"/>
              </w:rPr>
            </w:pPr>
          </w:p>
          <w:p>
            <w:pPr>
              <w:pStyle w:val="TableParagraph"/>
              <w:ind w:left="249"/>
              <w:rPr>
                <w:sz w:val="20"/>
              </w:rPr>
            </w:pPr>
            <w:r>
              <w:rPr>
                <w:sz w:val="20"/>
              </w:rPr>
              <w:t>70</w:t>
            </w:r>
          </w:p>
        </w:tc>
        <w:tc>
          <w:tcPr>
            <w:tcW w:w="795" w:type="dxa"/>
            <w:tcBorders>
              <w:bottom w:val="single" w:sz="8" w:space="0" w:color="000000"/>
            </w:tcBorders>
          </w:tcPr>
          <w:p>
            <w:pPr>
              <w:pStyle w:val="TableParagraph"/>
              <w:spacing w:before="7"/>
              <w:rPr>
                <w:sz w:val="21"/>
              </w:rPr>
            </w:pPr>
          </w:p>
          <w:p>
            <w:pPr>
              <w:pStyle w:val="TableParagraph"/>
              <w:ind w:left="3" w:right="10"/>
              <w:jc w:val="center"/>
              <w:rPr>
                <w:sz w:val="20"/>
              </w:rPr>
            </w:pPr>
            <w:r>
              <w:rPr>
                <w:sz w:val="20"/>
              </w:rPr>
              <w:t>14</w:t>
            </w:r>
          </w:p>
        </w:tc>
        <w:tc>
          <w:tcPr>
            <w:tcW w:w="646" w:type="dxa"/>
            <w:vMerge/>
            <w:tcBorders>
              <w:top w:val="nil"/>
              <w:bottom w:val="single" w:sz="8" w:space="0" w:color="000000"/>
              <w:right w:val="single" w:sz="8" w:space="0" w:color="000000"/>
            </w:tcBorders>
          </w:tcPr>
          <w:p>
            <w:pPr>
              <w:rPr>
                <w:sz w:val="2"/>
                <w:szCs w:val="2"/>
              </w:rPr>
            </w:pPr>
          </w:p>
        </w:tc>
      </w:tr>
      <w:tr>
        <w:trPr>
          <w:trHeight w:val="793" w:hRule="atLeast"/>
        </w:trPr>
        <w:tc>
          <w:tcPr>
            <w:tcW w:w="360" w:type="dxa"/>
          </w:tcPr>
          <w:p>
            <w:pPr>
              <w:pStyle w:val="TableParagraph"/>
              <w:spacing w:before="5"/>
              <w:rPr>
                <w:sz w:val="21"/>
              </w:rPr>
            </w:pPr>
          </w:p>
          <w:p>
            <w:pPr>
              <w:pStyle w:val="TableParagraph"/>
              <w:ind w:left="7"/>
              <w:jc w:val="center"/>
              <w:rPr>
                <w:sz w:val="20"/>
              </w:rPr>
            </w:pPr>
            <w:r>
              <w:rPr>
                <w:w w:val="99"/>
                <w:sz w:val="20"/>
              </w:rPr>
              <w:t>五</w:t>
            </w: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top w:val="single" w:sz="8" w:space="0" w:color="000000"/>
              <w:left w:val="single" w:sz="8" w:space="0" w:color="000000"/>
              <w:bottom w:val="nil"/>
            </w:tcBorders>
          </w:tcPr>
          <w:p>
            <w:pPr>
              <w:pStyle w:val="TableParagraph"/>
              <w:spacing w:line="260" w:lineRule="atLeast" w:before="12"/>
              <w:ind w:left="80" w:right="83"/>
              <w:jc w:val="both"/>
              <w:rPr>
                <w:sz w:val="20"/>
              </w:rPr>
            </w:pPr>
            <w:r>
              <w:rPr>
                <w:sz w:val="20"/>
              </w:rPr>
              <w:t>贫困地区一对一帮扶培训</w:t>
            </w:r>
          </w:p>
        </w:tc>
        <w:tc>
          <w:tcPr>
            <w:tcW w:w="781" w:type="dxa"/>
            <w:tcBorders>
              <w:top w:val="single" w:sz="8" w:space="0" w:color="000000"/>
              <w:bottom w:val="nil"/>
            </w:tcBorders>
          </w:tcPr>
          <w:p>
            <w:pPr>
              <w:pStyle w:val="TableParagraph"/>
              <w:spacing w:line="242" w:lineRule="auto" w:before="145"/>
              <w:ind w:left="85" w:right="86"/>
              <w:rPr>
                <w:sz w:val="20"/>
              </w:rPr>
            </w:pPr>
            <w:r>
              <w:rPr>
                <w:sz w:val="20"/>
              </w:rPr>
              <w:t>乡村小学校长</w:t>
            </w:r>
          </w:p>
        </w:tc>
        <w:tc>
          <w:tcPr>
            <w:tcW w:w="1021" w:type="dxa"/>
            <w:tcBorders>
              <w:top w:val="single" w:sz="8" w:space="0" w:color="000000"/>
              <w:bottom w:val="nil"/>
            </w:tcBorders>
          </w:tcPr>
          <w:p>
            <w:pPr>
              <w:pStyle w:val="TableParagraph"/>
              <w:spacing w:line="242" w:lineRule="auto" w:before="145"/>
              <w:ind w:left="105" w:right="106"/>
              <w:rPr>
                <w:sz w:val="20"/>
              </w:rPr>
            </w:pPr>
            <w:r>
              <w:rPr>
                <w:sz w:val="20"/>
              </w:rPr>
              <w:t>办学水平育人质量</w:t>
            </w:r>
          </w:p>
        </w:tc>
        <w:tc>
          <w:tcPr>
            <w:tcW w:w="976" w:type="dxa"/>
            <w:tcBorders>
              <w:top w:val="single" w:sz="8" w:space="0" w:color="000000"/>
              <w:bottom w:val="nil"/>
            </w:tcBorders>
          </w:tcPr>
          <w:p>
            <w:pPr>
              <w:pStyle w:val="TableParagraph"/>
              <w:spacing w:line="242" w:lineRule="auto" w:before="145"/>
              <w:ind w:left="80" w:right="86"/>
              <w:rPr>
                <w:sz w:val="20"/>
              </w:rPr>
            </w:pPr>
            <w:r>
              <w:rPr>
                <w:sz w:val="20"/>
              </w:rPr>
              <w:t>送培到校校长教师</w:t>
            </w:r>
          </w:p>
        </w:tc>
        <w:tc>
          <w:tcPr>
            <w:tcW w:w="976" w:type="dxa"/>
            <w:tcBorders>
              <w:top w:val="single" w:sz="8" w:space="0" w:color="000000"/>
            </w:tcBorders>
          </w:tcPr>
          <w:p>
            <w:pPr>
              <w:pStyle w:val="TableParagraph"/>
              <w:spacing w:before="145"/>
              <w:ind w:left="81"/>
              <w:rPr>
                <w:sz w:val="20"/>
              </w:rPr>
            </w:pPr>
            <w:r>
              <w:rPr>
                <w:spacing w:val="-17"/>
                <w:sz w:val="20"/>
              </w:rPr>
              <w:t>集中 </w:t>
            </w:r>
            <w:r>
              <w:rPr>
                <w:sz w:val="20"/>
              </w:rPr>
              <w:t>4</w:t>
            </w:r>
            <w:r>
              <w:rPr>
                <w:spacing w:val="-25"/>
                <w:sz w:val="20"/>
              </w:rPr>
              <w:t> 天</w:t>
            </w:r>
          </w:p>
          <w:p>
            <w:pPr>
              <w:pStyle w:val="TableParagraph"/>
              <w:spacing w:before="3"/>
              <w:ind w:left="132"/>
              <w:rPr>
                <w:sz w:val="20"/>
              </w:rPr>
            </w:pPr>
            <w:r>
              <w:rPr>
                <w:sz w:val="20"/>
              </w:rPr>
              <w:t>（2+2）</w:t>
            </w:r>
          </w:p>
        </w:tc>
        <w:tc>
          <w:tcPr>
            <w:tcW w:w="993" w:type="dxa"/>
            <w:tcBorders>
              <w:top w:val="single" w:sz="8" w:space="0" w:color="000000"/>
            </w:tcBorders>
          </w:tcPr>
          <w:p>
            <w:pPr>
              <w:pStyle w:val="TableParagraph"/>
              <w:spacing w:before="145"/>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top w:val="single" w:sz="8" w:space="0" w:color="000000"/>
            </w:tcBorders>
          </w:tcPr>
          <w:p>
            <w:pPr>
              <w:pStyle w:val="TableParagraph"/>
              <w:spacing w:before="5"/>
              <w:rPr>
                <w:sz w:val="21"/>
              </w:rPr>
            </w:pPr>
          </w:p>
          <w:p>
            <w:pPr>
              <w:pStyle w:val="TableParagraph"/>
              <w:ind w:left="199"/>
              <w:rPr>
                <w:sz w:val="20"/>
              </w:rPr>
            </w:pPr>
            <w:r>
              <w:rPr>
                <w:sz w:val="20"/>
              </w:rPr>
              <w:t>100</w:t>
            </w:r>
          </w:p>
        </w:tc>
        <w:tc>
          <w:tcPr>
            <w:tcW w:w="795" w:type="dxa"/>
            <w:tcBorders>
              <w:top w:val="single" w:sz="8" w:space="0" w:color="000000"/>
              <w:bottom w:val="nil"/>
            </w:tcBorders>
          </w:tcPr>
          <w:p>
            <w:pPr>
              <w:pStyle w:val="TableParagraph"/>
              <w:spacing w:before="5"/>
              <w:rPr>
                <w:sz w:val="21"/>
              </w:rPr>
            </w:pPr>
          </w:p>
          <w:p>
            <w:pPr>
              <w:pStyle w:val="TableParagraph"/>
              <w:ind w:left="3" w:right="10"/>
              <w:jc w:val="center"/>
              <w:rPr>
                <w:sz w:val="20"/>
              </w:rPr>
            </w:pPr>
            <w:r>
              <w:rPr>
                <w:sz w:val="20"/>
              </w:rPr>
              <w:t>16</w:t>
            </w:r>
          </w:p>
        </w:tc>
        <w:tc>
          <w:tcPr>
            <w:tcW w:w="646" w:type="dxa"/>
            <w:tcBorders>
              <w:top w:val="single" w:sz="8" w:space="0" w:color="000000"/>
              <w:right w:val="single" w:sz="8" w:space="0" w:color="000000"/>
            </w:tcBorders>
          </w:tcPr>
          <w:p>
            <w:pPr>
              <w:pStyle w:val="TableParagraph"/>
              <w:spacing w:before="5"/>
              <w:rPr>
                <w:sz w:val="20"/>
              </w:rPr>
            </w:pPr>
          </w:p>
          <w:p>
            <w:pPr>
              <w:pStyle w:val="TableParagraph"/>
              <w:ind w:left="74" w:right="77"/>
              <w:jc w:val="center"/>
              <w:rPr>
                <w:sz w:val="22"/>
              </w:rPr>
            </w:pPr>
            <w:r>
              <w:rPr>
                <w:sz w:val="22"/>
              </w:rPr>
              <w:t>25.5</w:t>
            </w:r>
          </w:p>
        </w:tc>
      </w:tr>
    </w:tbl>
    <w:p>
      <w:pPr>
        <w:spacing w:after="0"/>
        <w:jc w:val="center"/>
        <w:rPr>
          <w:sz w:val="22"/>
        </w:rPr>
        <w:sectPr>
          <w:pgSz w:w="11910" w:h="16840"/>
          <w:pgMar w:header="874" w:footer="1193" w:top="1260" w:bottom="1380" w:left="1120" w:right="880"/>
        </w:sectPr>
      </w:pPr>
    </w:p>
    <w:p>
      <w:pPr>
        <w:pStyle w:val="BodyText"/>
        <w:spacing w:before="1"/>
        <w:rPr>
          <w:rFonts w:ascii="Times New Roman"/>
          <w:sz w:val="4"/>
        </w:rPr>
      </w:pPr>
      <w:r>
        <w:rPr/>
        <w:pict>
          <v:shape style="position:absolute;margin-left:269.679565pt;margin-top:111.580605pt;width:10pt;height:10pt;mso-position-horizontal-relative:page;mso-position-vertical-relative:page;z-index:-261170176" type="#_x0000_t202" filled="false" stroked="false">
            <v:textbox inset="0,0,0,0">
              <w:txbxContent>
                <w:p>
                  <w:pPr>
                    <w:spacing w:line="199" w:lineRule="exact" w:before="0"/>
                    <w:ind w:left="0" w:right="0" w:firstLine="0"/>
                    <w:jc w:val="left"/>
                    <w:rPr>
                      <w:sz w:val="20"/>
                    </w:rPr>
                  </w:pPr>
                  <w:r>
                    <w:rPr>
                      <w:w w:val="99"/>
                      <w:sz w:val="20"/>
                    </w:rPr>
                    <w:t>、</w:t>
                  </w:r>
                </w:p>
              </w:txbxContent>
            </v:textbox>
            <w10:wrap type="none"/>
          </v:shape>
        </w:pict>
      </w:r>
      <w:r>
        <w:rPr/>
        <w:pict>
          <v:shape style="position:absolute;margin-left:367.75pt;margin-top:252.610611pt;width:10pt;height:10pt;mso-position-horizontal-relative:page;mso-position-vertical-relative:page;z-index:-261169152" type="#_x0000_t202" filled="false" stroked="false">
            <v:textbox inset="0,0,0,0">
              <w:txbxContent>
                <w:p>
                  <w:pPr>
                    <w:spacing w:line="199" w:lineRule="exact" w:before="0"/>
                    <w:ind w:left="0" w:right="0" w:firstLine="0"/>
                    <w:jc w:val="left"/>
                    <w:rPr>
                      <w:sz w:val="20"/>
                    </w:rPr>
                  </w:pPr>
                  <w:r>
                    <w:rPr>
                      <w:w w:val="99"/>
                      <w:sz w:val="20"/>
                    </w:rPr>
                    <w:t>，</w:t>
                  </w:r>
                </w:p>
              </w:txbxContent>
            </v:textbox>
            <w10:wrap type="none"/>
          </v:shape>
        </w:pict>
      </w:r>
      <w:r>
        <w:rPr/>
        <w:pict>
          <v:rect style="position:absolute;margin-left:276.170013pt;margin-top:142.459976pt;width:48.264pt;height:20.76pt;mso-position-horizontal-relative:page;mso-position-vertical-relative:page;z-index:-261168128" filled="true" fillcolor="#ffffff" stroked="false">
            <v:fill type="solid"/>
            <w10:wrap type="none"/>
          </v:rect>
        </w:pict>
      </w:r>
      <w:r>
        <w:rPr/>
        <w:pict>
          <v:group style="position:absolute;margin-left:373.75pt;margin-top:230.299988pt;width:49.15pt;height:40.25pt;mso-position-horizontal-relative:page;mso-position-vertical-relative:page;z-index:-261167104" coordorigin="7475,4606" coordsize="983,805">
            <v:shape style="position:absolute;left:7475;top:4615;width:980;height:795" coordorigin="7475,4616" coordsize="980,795" path="m8455,4616l7475,4616,7475,5151,7485,5151,7485,5411,8445,5411,8445,5151,8455,5151,8455,4616e" filled="true" fillcolor="#ffffff" stroked="false">
              <v:path arrowok="t"/>
              <v:fill type="solid"/>
            </v:shape>
            <v:rect style="position:absolute;left:7475;top:4606;width:983;height:27" filled="true" fillcolor="#ffffff" stroked="false">
              <v:fill type="solid"/>
            </v:rect>
            <w10:wrap type="none"/>
          </v:group>
        </w:pict>
      </w:r>
      <w:r>
        <w:rPr/>
        <w:pict>
          <v:rect style="position:absolute;margin-left:373.75pt;margin-top:283.489990pt;width:48.984pt;height:25.92pt;mso-position-horizontal-relative:page;mso-position-vertical-relative:page;z-index:-261166080" filled="true" fillcolor="#ffffff" stroked="false">
            <v:fill type="solid"/>
            <w10:wrap type="none"/>
          </v:rect>
        </w:pic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
        <w:gridCol w:w="312"/>
        <w:gridCol w:w="838"/>
        <w:gridCol w:w="978"/>
        <w:gridCol w:w="781"/>
        <w:gridCol w:w="1021"/>
        <w:gridCol w:w="976"/>
        <w:gridCol w:w="976"/>
        <w:gridCol w:w="993"/>
        <w:gridCol w:w="721"/>
        <w:gridCol w:w="795"/>
        <w:gridCol w:w="646"/>
      </w:tblGrid>
      <w:tr>
        <w:trPr>
          <w:trHeight w:val="783" w:hRule="atLeast"/>
        </w:trPr>
        <w:tc>
          <w:tcPr>
            <w:tcW w:w="360" w:type="dxa"/>
          </w:tcPr>
          <w:p>
            <w:pPr>
              <w:pStyle w:val="TableParagraph"/>
              <w:rPr>
                <w:rFonts w:ascii="Times New Roman"/>
                <w:sz w:val="18"/>
              </w:rPr>
            </w:pPr>
          </w:p>
        </w:tc>
        <w:tc>
          <w:tcPr>
            <w:tcW w:w="312" w:type="dxa"/>
            <w:vMerge w:val="restart"/>
          </w:tcPr>
          <w:p>
            <w:pPr>
              <w:pStyle w:val="TableParagraph"/>
              <w:rPr>
                <w:rFonts w:ascii="Times New Roman"/>
                <w:sz w:val="18"/>
              </w:rPr>
            </w:pPr>
          </w:p>
        </w:tc>
        <w:tc>
          <w:tcPr>
            <w:tcW w:w="838" w:type="dxa"/>
            <w:tcBorders>
              <w:right w:val="single" w:sz="8" w:space="0" w:color="000000"/>
            </w:tcBorders>
          </w:tcPr>
          <w:p>
            <w:pPr>
              <w:pStyle w:val="TableParagraph"/>
              <w:spacing w:line="168" w:lineRule="auto" w:before="23"/>
              <w:ind w:left="16" w:right="-15"/>
              <w:rPr>
                <w:rFonts w:ascii="微软雅黑" w:eastAsia="微软雅黑" w:hint="eastAsia"/>
                <w:b/>
                <w:sz w:val="20"/>
              </w:rPr>
            </w:pPr>
            <w:r>
              <w:rPr>
                <w:rFonts w:ascii="微软雅黑" w:eastAsia="微软雅黑" w:hint="eastAsia"/>
                <w:b/>
                <w:sz w:val="20"/>
              </w:rPr>
              <w:t>乡村中小学校长领</w:t>
            </w:r>
          </w:p>
          <w:p>
            <w:pPr>
              <w:pStyle w:val="TableParagraph"/>
              <w:spacing w:line="225" w:lineRule="exact"/>
              <w:ind w:left="16" w:right="-15"/>
              <w:rPr>
                <w:rFonts w:ascii="微软雅黑" w:eastAsia="微软雅黑" w:hint="eastAsia"/>
                <w:b/>
                <w:sz w:val="20"/>
              </w:rPr>
            </w:pPr>
            <w:r>
              <w:rPr>
                <w:rFonts w:ascii="微软雅黑" w:eastAsia="微软雅黑" w:hint="eastAsia"/>
                <w:b/>
                <w:sz w:val="20"/>
              </w:rPr>
              <w:t>导力培训</w:t>
            </w:r>
          </w:p>
        </w:tc>
        <w:tc>
          <w:tcPr>
            <w:tcW w:w="978" w:type="dxa"/>
            <w:tcBorders>
              <w:top w:val="single" w:sz="18" w:space="0" w:color="FFFFFF"/>
              <w:left w:val="single" w:sz="8" w:space="0" w:color="000000"/>
              <w:bottom w:val="single" w:sz="8" w:space="0" w:color="000000"/>
            </w:tcBorders>
          </w:tcPr>
          <w:p>
            <w:pPr>
              <w:pStyle w:val="TableParagraph"/>
              <w:spacing w:line="242" w:lineRule="auto" w:before="137"/>
              <w:ind w:left="8" w:right="155"/>
              <w:rPr>
                <w:sz w:val="20"/>
              </w:rPr>
            </w:pPr>
            <w:r>
              <w:rPr>
                <w:sz w:val="20"/>
              </w:rPr>
              <w:t>初中骨干校长培训</w:t>
            </w:r>
          </w:p>
        </w:tc>
        <w:tc>
          <w:tcPr>
            <w:tcW w:w="781" w:type="dxa"/>
            <w:tcBorders>
              <w:bottom w:val="single" w:sz="8" w:space="0" w:color="000000"/>
            </w:tcBorders>
          </w:tcPr>
          <w:p>
            <w:pPr>
              <w:pStyle w:val="TableParagraph"/>
              <w:spacing w:line="260" w:lineRule="exact"/>
              <w:ind w:left="85" w:right="86"/>
              <w:jc w:val="center"/>
              <w:rPr>
                <w:sz w:val="20"/>
              </w:rPr>
            </w:pPr>
            <w:r>
              <w:rPr>
                <w:sz w:val="20"/>
              </w:rPr>
              <w:t>崇左市骨干校长</w:t>
            </w:r>
          </w:p>
        </w:tc>
        <w:tc>
          <w:tcPr>
            <w:tcW w:w="1021" w:type="dxa"/>
            <w:tcBorders>
              <w:bottom w:val="single" w:sz="8" w:space="0" w:color="000000"/>
            </w:tcBorders>
          </w:tcPr>
          <w:p>
            <w:pPr>
              <w:pStyle w:val="TableParagraph"/>
              <w:spacing w:line="242" w:lineRule="auto" w:before="137"/>
              <w:ind w:left="405" w:right="106" w:hanging="300"/>
              <w:rPr>
                <w:sz w:val="20"/>
              </w:rPr>
            </w:pPr>
            <w:r>
              <w:rPr>
                <w:sz w:val="20"/>
              </w:rPr>
              <w:t>校长领导力</w:t>
            </w:r>
          </w:p>
        </w:tc>
        <w:tc>
          <w:tcPr>
            <w:tcW w:w="976" w:type="dxa"/>
            <w:tcBorders>
              <w:bottom w:val="single" w:sz="8" w:space="0" w:color="000000"/>
            </w:tcBorders>
          </w:tcPr>
          <w:p>
            <w:pPr>
              <w:pStyle w:val="TableParagraph"/>
              <w:spacing w:before="3"/>
              <w:rPr>
                <w:rFonts w:ascii="Times New Roman"/>
                <w:sz w:val="23"/>
              </w:rPr>
            </w:pPr>
          </w:p>
          <w:p>
            <w:pPr>
              <w:pStyle w:val="TableParagraph"/>
              <w:ind w:left="30"/>
              <w:rPr>
                <w:sz w:val="20"/>
              </w:rPr>
            </w:pPr>
            <w:r>
              <w:rPr>
                <w:sz w:val="20"/>
              </w:rPr>
              <w:t>集中+跟岗</w:t>
            </w:r>
          </w:p>
        </w:tc>
        <w:tc>
          <w:tcPr>
            <w:tcW w:w="976" w:type="dxa"/>
            <w:tcBorders>
              <w:bottom w:val="single" w:sz="8" w:space="0" w:color="000000"/>
            </w:tcBorders>
          </w:tcPr>
          <w:p>
            <w:pPr>
              <w:pStyle w:val="TableParagraph"/>
              <w:spacing w:before="137"/>
              <w:ind w:left="81"/>
              <w:rPr>
                <w:sz w:val="20"/>
              </w:rPr>
            </w:pPr>
            <w:r>
              <w:rPr>
                <w:spacing w:val="-18"/>
                <w:sz w:val="20"/>
              </w:rPr>
              <w:t>集中 </w:t>
            </w:r>
            <w:r>
              <w:rPr>
                <w:sz w:val="20"/>
              </w:rPr>
              <w:t>3</w:t>
            </w:r>
            <w:r>
              <w:rPr>
                <w:spacing w:val="-25"/>
                <w:sz w:val="20"/>
              </w:rPr>
              <w:t> 天</w:t>
            </w:r>
          </w:p>
          <w:p>
            <w:pPr>
              <w:pStyle w:val="TableParagraph"/>
              <w:spacing w:before="4"/>
              <w:ind w:left="81"/>
              <w:rPr>
                <w:sz w:val="20"/>
              </w:rPr>
            </w:pPr>
            <w:r>
              <w:rPr>
                <w:spacing w:val="-18"/>
                <w:sz w:val="20"/>
              </w:rPr>
              <w:t>跟岗 </w:t>
            </w:r>
            <w:r>
              <w:rPr>
                <w:sz w:val="20"/>
              </w:rPr>
              <w:t>2</w:t>
            </w:r>
            <w:r>
              <w:rPr>
                <w:spacing w:val="-25"/>
                <w:sz w:val="20"/>
              </w:rPr>
              <w:t> 天</w:t>
            </w:r>
          </w:p>
        </w:tc>
        <w:tc>
          <w:tcPr>
            <w:tcW w:w="993" w:type="dxa"/>
            <w:tcBorders>
              <w:bottom w:val="single" w:sz="8" w:space="0" w:color="000000"/>
            </w:tcBorders>
          </w:tcPr>
          <w:p>
            <w:pPr>
              <w:pStyle w:val="TableParagraph"/>
              <w:spacing w:before="8"/>
              <w:ind w:left="8"/>
              <w:rPr>
                <w:sz w:val="20"/>
              </w:rPr>
            </w:pPr>
            <w:r>
              <w:rPr>
                <w:spacing w:val="15"/>
                <w:sz w:val="20"/>
              </w:rPr>
              <w:t>集中</w:t>
            </w:r>
            <w:r>
              <w:rPr>
                <w:sz w:val="20"/>
              </w:rPr>
              <w:t>400</w:t>
            </w:r>
            <w:r>
              <w:rPr>
                <w:spacing w:val="-35"/>
                <w:sz w:val="20"/>
              </w:rPr>
              <w:t> 元</w:t>
            </w:r>
          </w:p>
          <w:p>
            <w:pPr>
              <w:pStyle w:val="TableParagraph"/>
              <w:spacing w:line="260" w:lineRule="atLeast"/>
              <w:ind w:left="63" w:right="10" w:firstLine="74"/>
              <w:rPr>
                <w:sz w:val="20"/>
              </w:rPr>
            </w:pPr>
            <w:r>
              <w:rPr>
                <w:sz w:val="20"/>
              </w:rPr>
              <w:t>/天跟岗350 元/天</w:t>
            </w:r>
          </w:p>
        </w:tc>
        <w:tc>
          <w:tcPr>
            <w:tcW w:w="721" w:type="dxa"/>
            <w:tcBorders>
              <w:bottom w:val="single" w:sz="8" w:space="0" w:color="000000"/>
            </w:tcBorders>
          </w:tcPr>
          <w:p>
            <w:pPr>
              <w:pStyle w:val="TableParagraph"/>
              <w:spacing w:before="3"/>
              <w:rPr>
                <w:rFonts w:ascii="Times New Roman"/>
                <w:sz w:val="23"/>
              </w:rPr>
            </w:pPr>
          </w:p>
          <w:p>
            <w:pPr>
              <w:pStyle w:val="TableParagraph"/>
              <w:ind w:left="231" w:right="239"/>
              <w:jc w:val="center"/>
              <w:rPr>
                <w:sz w:val="20"/>
              </w:rPr>
            </w:pPr>
            <w:r>
              <w:rPr>
                <w:sz w:val="20"/>
              </w:rPr>
              <w:t>50</w:t>
            </w:r>
          </w:p>
        </w:tc>
        <w:tc>
          <w:tcPr>
            <w:tcW w:w="795" w:type="dxa"/>
            <w:tcBorders>
              <w:bottom w:val="single" w:sz="8" w:space="0" w:color="000000"/>
            </w:tcBorders>
          </w:tcPr>
          <w:p>
            <w:pPr>
              <w:pStyle w:val="TableParagraph"/>
              <w:spacing w:before="3"/>
              <w:rPr>
                <w:rFonts w:ascii="Times New Roman"/>
                <w:sz w:val="23"/>
              </w:rPr>
            </w:pPr>
          </w:p>
          <w:p>
            <w:pPr>
              <w:pStyle w:val="TableParagraph"/>
              <w:ind w:right="244"/>
              <w:jc w:val="right"/>
              <w:rPr>
                <w:sz w:val="20"/>
              </w:rPr>
            </w:pPr>
            <w:r>
              <w:rPr>
                <w:sz w:val="20"/>
              </w:rPr>
              <w:t>9.5</w:t>
            </w:r>
          </w:p>
        </w:tc>
        <w:tc>
          <w:tcPr>
            <w:tcW w:w="646" w:type="dxa"/>
            <w:tcBorders>
              <w:top w:val="single" w:sz="8" w:space="0" w:color="000000"/>
              <w:bottom w:val="single" w:sz="8" w:space="0" w:color="000000"/>
              <w:right w:val="single" w:sz="8" w:space="0" w:color="000000"/>
            </w:tcBorders>
          </w:tcPr>
          <w:p>
            <w:pPr>
              <w:pStyle w:val="TableParagraph"/>
              <w:rPr>
                <w:rFonts w:ascii="Times New Roman"/>
                <w:sz w:val="18"/>
              </w:rPr>
            </w:pPr>
          </w:p>
        </w:tc>
      </w:tr>
      <w:tr>
        <w:trPr>
          <w:trHeight w:val="1100" w:hRule="atLeast"/>
        </w:trPr>
        <w:tc>
          <w:tcPr>
            <w:tcW w:w="360"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79"/>
              <w:rPr>
                <w:sz w:val="20"/>
              </w:rPr>
            </w:pPr>
            <w:r>
              <w:rPr>
                <w:w w:val="99"/>
                <w:sz w:val="20"/>
              </w:rPr>
              <w:t>六</w:t>
            </w:r>
          </w:p>
        </w:tc>
        <w:tc>
          <w:tcPr>
            <w:tcW w:w="312" w:type="dxa"/>
            <w:vMerge/>
            <w:tcBorders>
              <w:top w:val="nil"/>
            </w:tcBorders>
          </w:tcPr>
          <w:p>
            <w:pPr>
              <w:rPr>
                <w:sz w:val="2"/>
                <w:szCs w:val="2"/>
              </w:rPr>
            </w:pPr>
          </w:p>
        </w:tc>
        <w:tc>
          <w:tcPr>
            <w:tcW w:w="838" w:type="dxa"/>
            <w:vMerge w:val="restart"/>
            <w:tcBorders>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168" w:lineRule="auto" w:before="141"/>
              <w:ind w:left="16" w:right="-15"/>
              <w:jc w:val="both"/>
              <w:rPr>
                <w:rFonts w:ascii="微软雅黑" w:eastAsia="微软雅黑" w:hint="eastAsia"/>
                <w:b/>
                <w:sz w:val="20"/>
              </w:rPr>
            </w:pPr>
            <w:r>
              <w:rPr>
                <w:rFonts w:ascii="微软雅黑" w:eastAsia="微软雅黑" w:hint="eastAsia"/>
                <w:b/>
                <w:sz w:val="20"/>
              </w:rPr>
              <w:t>中小学教师信息技术应用能力研修</w:t>
            </w:r>
          </w:p>
        </w:tc>
        <w:tc>
          <w:tcPr>
            <w:tcW w:w="978" w:type="dxa"/>
            <w:tcBorders>
              <w:top w:val="single" w:sz="8" w:space="0" w:color="000000"/>
              <w:left w:val="single" w:sz="8" w:space="0" w:color="000000"/>
            </w:tcBorders>
          </w:tcPr>
          <w:p>
            <w:pPr>
              <w:pStyle w:val="TableParagraph"/>
              <w:spacing w:line="242" w:lineRule="auto" w:before="173"/>
              <w:ind w:left="80" w:right="83"/>
              <w:jc w:val="center"/>
              <w:rPr>
                <w:sz w:val="20"/>
              </w:rPr>
            </w:pPr>
            <w:r>
              <w:rPr>
                <w:sz w:val="20"/>
              </w:rPr>
              <w:t>培训团队指导力提升</w:t>
            </w:r>
          </w:p>
        </w:tc>
        <w:tc>
          <w:tcPr>
            <w:tcW w:w="781" w:type="dxa"/>
            <w:tcBorders>
              <w:top w:val="single" w:sz="8" w:space="0" w:color="000000"/>
            </w:tcBorders>
          </w:tcPr>
          <w:p>
            <w:pPr>
              <w:pStyle w:val="TableParagraph"/>
              <w:spacing w:line="242" w:lineRule="auto" w:before="173"/>
              <w:ind w:left="85" w:right="86"/>
              <w:jc w:val="both"/>
              <w:rPr>
                <w:sz w:val="20"/>
              </w:rPr>
            </w:pPr>
            <w:r>
              <w:rPr>
                <w:sz w:val="20"/>
              </w:rPr>
              <w:t>县级培训团队成员</w:t>
            </w:r>
          </w:p>
        </w:tc>
        <w:tc>
          <w:tcPr>
            <w:tcW w:w="1021" w:type="dxa"/>
            <w:tcBorders>
              <w:top w:val="single" w:sz="8" w:space="0" w:color="000000"/>
            </w:tcBorders>
          </w:tcPr>
          <w:p>
            <w:pPr>
              <w:pStyle w:val="TableParagraph"/>
              <w:spacing w:line="242" w:lineRule="auto" w:before="18"/>
              <w:ind w:left="9" w:right="1"/>
              <w:rPr>
                <w:sz w:val="20"/>
              </w:rPr>
            </w:pPr>
            <w:r>
              <w:rPr>
                <w:sz w:val="24"/>
              </w:rPr>
              <w:t>方案</w:t>
            </w:r>
            <w:r>
              <w:rPr>
                <w:position w:val="1"/>
                <w:sz w:val="20"/>
              </w:rPr>
              <w:t>设计</w:t>
            </w:r>
            <w:r>
              <w:rPr>
                <w:spacing w:val="-4"/>
                <w:sz w:val="20"/>
              </w:rPr>
              <w:t>教研组织、</w:t>
            </w:r>
            <w:r>
              <w:rPr>
                <w:spacing w:val="-4"/>
                <w:w w:val="95"/>
                <w:sz w:val="20"/>
              </w:rPr>
              <w:t>校本指导、</w:t>
            </w:r>
          </w:p>
          <w:p>
            <w:pPr>
              <w:pStyle w:val="TableParagraph"/>
              <w:spacing w:line="232" w:lineRule="exact" w:before="2"/>
              <w:ind w:left="105"/>
              <w:rPr>
                <w:sz w:val="20"/>
              </w:rPr>
            </w:pPr>
            <w:r>
              <w:rPr>
                <w:w w:val="95"/>
                <w:sz w:val="20"/>
              </w:rPr>
              <w:t>应用考核</w:t>
            </w:r>
          </w:p>
        </w:tc>
        <w:tc>
          <w:tcPr>
            <w:tcW w:w="976" w:type="dxa"/>
            <w:tcBorders>
              <w:top w:val="single" w:sz="8" w:space="0" w:color="000000"/>
            </w:tcBorders>
          </w:tcPr>
          <w:p>
            <w:pPr>
              <w:pStyle w:val="TableParagraph"/>
              <w:ind w:left="-1" w:right="-72"/>
              <w:rPr>
                <w:rFonts w:ascii="Times New Roman"/>
                <w:sz w:val="20"/>
              </w:rPr>
            </w:pPr>
            <w:r>
              <w:rPr>
                <w:rFonts w:ascii="Times New Roman"/>
                <w:sz w:val="20"/>
              </w:rPr>
              <w:pict>
                <v:group style="width:48.4pt;height:21.6pt;mso-position-horizontal-relative:char;mso-position-vertical-relative:line" coordorigin="0,0" coordsize="968,432">
                  <v:rect style="position:absolute;left:0;top:2;width:966;height:430" filled="true" fillcolor="#ffffff" stroked="false">
                    <v:fill type="solid"/>
                  </v:rect>
                  <v:rect style="position:absolute;left:2;top:0;width:10;height:17" filled="true" fillcolor="#ffffff" stroked="false">
                    <v:fill type="solid"/>
                  </v:rect>
                  <v:line style="position:absolute" from="12,8" to="968,8" stroked="true" strokeweight=".84pt" strokecolor="#ffffff">
                    <v:stroke dashstyle="solid"/>
                  </v:line>
                </v:group>
              </w:pict>
            </w:r>
            <w:r>
              <w:rPr>
                <w:rFonts w:ascii="Times New Roman"/>
                <w:sz w:val="20"/>
              </w:rPr>
            </w:r>
          </w:p>
          <w:p>
            <w:pPr>
              <w:pStyle w:val="TableParagraph"/>
              <w:ind w:right="86"/>
              <w:jc w:val="right"/>
              <w:rPr>
                <w:sz w:val="20"/>
              </w:rPr>
            </w:pPr>
            <w:r>
              <w:rPr>
                <w:w w:val="95"/>
                <w:sz w:val="20"/>
              </w:rPr>
              <w:t>集中培训</w:t>
            </w:r>
          </w:p>
        </w:tc>
        <w:tc>
          <w:tcPr>
            <w:tcW w:w="976" w:type="dxa"/>
            <w:tcBorders>
              <w:top w:val="single" w:sz="8"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ind w:left="307"/>
              <w:rPr>
                <w:sz w:val="20"/>
              </w:rPr>
            </w:pPr>
            <w:r>
              <w:rPr>
                <w:sz w:val="20"/>
              </w:rPr>
              <w:t>5 天</w:t>
            </w:r>
          </w:p>
        </w:tc>
        <w:tc>
          <w:tcPr>
            <w:tcW w:w="993" w:type="dxa"/>
            <w:tcBorders>
              <w:top w:val="single" w:sz="8" w:space="0" w:color="000000"/>
            </w:tcBorders>
          </w:tcPr>
          <w:p>
            <w:pPr>
              <w:pStyle w:val="TableParagraph"/>
              <w:spacing w:before="4"/>
              <w:rPr>
                <w:rFonts w:ascii="Times New Roman"/>
                <w:sz w:val="26"/>
              </w:rPr>
            </w:pPr>
          </w:p>
          <w:p>
            <w:pPr>
              <w:pStyle w:val="TableParagraph"/>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top w:val="single" w:sz="8"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ind w:left="231" w:right="239"/>
              <w:jc w:val="center"/>
              <w:rPr>
                <w:sz w:val="20"/>
              </w:rPr>
            </w:pPr>
            <w:r>
              <w:rPr>
                <w:sz w:val="20"/>
              </w:rPr>
              <w:t>50</w:t>
            </w:r>
          </w:p>
        </w:tc>
        <w:tc>
          <w:tcPr>
            <w:tcW w:w="795" w:type="dxa"/>
            <w:tcBorders>
              <w:top w:val="single" w:sz="8" w:space="0" w:color="000000"/>
            </w:tcBorders>
          </w:tcPr>
          <w:p>
            <w:pPr>
              <w:pStyle w:val="TableParagraph"/>
              <w:rPr>
                <w:rFonts w:ascii="Times New Roman"/>
                <w:sz w:val="20"/>
              </w:rPr>
            </w:pPr>
          </w:p>
          <w:p>
            <w:pPr>
              <w:pStyle w:val="TableParagraph"/>
              <w:spacing w:before="7"/>
              <w:rPr>
                <w:rFonts w:ascii="Times New Roman"/>
                <w:sz w:val="17"/>
              </w:rPr>
            </w:pPr>
          </w:p>
          <w:p>
            <w:pPr>
              <w:pStyle w:val="TableParagraph"/>
              <w:ind w:left="3" w:right="10"/>
              <w:jc w:val="center"/>
              <w:rPr>
                <w:sz w:val="20"/>
              </w:rPr>
            </w:pPr>
            <w:r>
              <w:rPr>
                <w:sz w:val="20"/>
              </w:rPr>
              <w:t>10</w:t>
            </w:r>
          </w:p>
        </w:tc>
        <w:tc>
          <w:tcPr>
            <w:tcW w:w="646" w:type="dxa"/>
            <w:vMerge w:val="restart"/>
            <w:tcBorders>
              <w:top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31"/>
              </w:rPr>
            </w:pPr>
          </w:p>
          <w:p>
            <w:pPr>
              <w:pStyle w:val="TableParagraph"/>
              <w:spacing w:before="1"/>
              <w:ind w:left="36"/>
              <w:rPr>
                <w:sz w:val="22"/>
              </w:rPr>
            </w:pPr>
            <w:r>
              <w:rPr>
                <w:sz w:val="22"/>
              </w:rPr>
              <w:t>126.1</w:t>
            </w:r>
          </w:p>
        </w:tc>
      </w:tr>
      <w:tr>
        <w:trPr>
          <w:trHeight w:val="1312" w:hRule="atLeast"/>
        </w:trPr>
        <w:tc>
          <w:tcPr>
            <w:tcW w:w="360" w:type="dxa"/>
            <w:vMerge/>
            <w:tcBorders>
              <w:top w:val="nil"/>
            </w:tcBorders>
          </w:tcPr>
          <w:p>
            <w:pPr>
              <w:rPr>
                <w:sz w:val="2"/>
                <w:szCs w:val="2"/>
              </w:rPr>
            </w:pPr>
          </w:p>
        </w:tc>
        <w:tc>
          <w:tcPr>
            <w:tcW w:w="312" w:type="dxa"/>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left w:val="single" w:sz="8" w:space="0" w:color="000000"/>
            </w:tcBorders>
          </w:tcPr>
          <w:p>
            <w:pPr>
              <w:pStyle w:val="TableParagraph"/>
              <w:spacing w:before="6"/>
              <w:rPr>
                <w:rFonts w:ascii="Times New Roman"/>
                <w:sz w:val="24"/>
              </w:rPr>
            </w:pPr>
          </w:p>
          <w:p>
            <w:pPr>
              <w:pStyle w:val="TableParagraph"/>
              <w:spacing w:line="242" w:lineRule="auto"/>
              <w:ind w:left="8" w:right="155"/>
              <w:jc w:val="both"/>
              <w:rPr>
                <w:sz w:val="20"/>
              </w:rPr>
            </w:pPr>
            <w:r>
              <w:rPr>
                <w:sz w:val="20"/>
              </w:rPr>
              <w:t>学校管理团队领导力</w:t>
            </w:r>
          </w:p>
        </w:tc>
        <w:tc>
          <w:tcPr>
            <w:tcW w:w="781" w:type="dxa"/>
          </w:tcPr>
          <w:p>
            <w:pPr>
              <w:pStyle w:val="TableParagraph"/>
              <w:spacing w:before="6"/>
              <w:rPr>
                <w:rFonts w:ascii="Times New Roman"/>
                <w:sz w:val="24"/>
              </w:rPr>
            </w:pPr>
          </w:p>
          <w:p>
            <w:pPr>
              <w:pStyle w:val="TableParagraph"/>
              <w:spacing w:line="242" w:lineRule="auto"/>
              <w:ind w:left="85" w:right="86"/>
              <w:jc w:val="both"/>
              <w:rPr>
                <w:sz w:val="20"/>
              </w:rPr>
            </w:pPr>
            <w:r>
              <w:rPr>
                <w:sz w:val="20"/>
              </w:rPr>
              <w:t>学校管理团队成员</w:t>
            </w:r>
          </w:p>
        </w:tc>
        <w:tc>
          <w:tcPr>
            <w:tcW w:w="1021" w:type="dxa"/>
          </w:tcPr>
          <w:p>
            <w:pPr>
              <w:pStyle w:val="TableParagraph"/>
              <w:spacing w:line="260" w:lineRule="atLeast" w:before="19"/>
              <w:ind w:left="9" w:right="10"/>
              <w:jc w:val="center"/>
              <w:rPr>
                <w:sz w:val="20"/>
              </w:rPr>
            </w:pPr>
            <w:r>
              <w:rPr>
                <w:sz w:val="20"/>
              </w:rPr>
              <w:t>学校信息化发展规</w:t>
            </w:r>
            <w:r>
              <w:rPr>
                <w:spacing w:val="-6"/>
                <w:sz w:val="20"/>
              </w:rPr>
              <w:t>划、信息化</w:t>
            </w:r>
            <w:r>
              <w:rPr>
                <w:sz w:val="20"/>
              </w:rPr>
              <w:t>教学与管理</w:t>
            </w:r>
          </w:p>
        </w:tc>
        <w:tc>
          <w:tcPr>
            <w:tcW w:w="976" w:type="dxa"/>
          </w:tcPr>
          <w:p>
            <w:pPr>
              <w:pStyle w:val="TableParagraph"/>
              <w:rPr>
                <w:rFonts w:ascii="Times New Roman"/>
                <w:sz w:val="20"/>
              </w:rPr>
            </w:pPr>
          </w:p>
          <w:p>
            <w:pPr>
              <w:pStyle w:val="TableParagraph"/>
              <w:rPr>
                <w:rFonts w:ascii="Times New Roman"/>
                <w:sz w:val="27"/>
              </w:rPr>
            </w:pPr>
          </w:p>
          <w:p>
            <w:pPr>
              <w:pStyle w:val="TableParagraph"/>
              <w:ind w:right="86"/>
              <w:jc w:val="right"/>
              <w:rPr>
                <w:sz w:val="20"/>
              </w:rPr>
            </w:pPr>
            <w:r>
              <w:rPr>
                <w:w w:val="95"/>
                <w:sz w:val="20"/>
              </w:rPr>
              <w:t>集中培训</w:t>
            </w:r>
          </w:p>
        </w:tc>
        <w:tc>
          <w:tcPr>
            <w:tcW w:w="976" w:type="dxa"/>
          </w:tcPr>
          <w:p>
            <w:pPr>
              <w:pStyle w:val="TableParagraph"/>
              <w:rPr>
                <w:rFonts w:ascii="Times New Roman"/>
                <w:sz w:val="20"/>
              </w:rPr>
            </w:pPr>
          </w:p>
          <w:p>
            <w:pPr>
              <w:pStyle w:val="TableParagraph"/>
              <w:rPr>
                <w:rFonts w:ascii="Times New Roman"/>
                <w:sz w:val="27"/>
              </w:rPr>
            </w:pPr>
          </w:p>
          <w:p>
            <w:pPr>
              <w:pStyle w:val="TableParagraph"/>
              <w:ind w:left="307"/>
              <w:rPr>
                <w:sz w:val="20"/>
              </w:rPr>
            </w:pPr>
            <w:r>
              <w:rPr>
                <w:sz w:val="20"/>
              </w:rPr>
              <w:t>5 天</w:t>
            </w:r>
          </w:p>
        </w:tc>
        <w:tc>
          <w:tcPr>
            <w:tcW w:w="993" w:type="dxa"/>
          </w:tcPr>
          <w:p>
            <w:pPr>
              <w:pStyle w:val="TableParagraph"/>
              <w:rPr>
                <w:rFonts w:ascii="Times New Roman"/>
                <w:sz w:val="20"/>
              </w:rPr>
            </w:pPr>
          </w:p>
          <w:p>
            <w:pPr>
              <w:pStyle w:val="TableParagraph"/>
              <w:spacing w:before="9"/>
              <w:rPr>
                <w:rFonts w:ascii="Times New Roman"/>
                <w:sz w:val="15"/>
              </w:rPr>
            </w:pPr>
          </w:p>
          <w:p>
            <w:pPr>
              <w:pStyle w:val="TableParagraph"/>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Pr>
          <w:p>
            <w:pPr>
              <w:pStyle w:val="TableParagraph"/>
              <w:rPr>
                <w:rFonts w:ascii="Times New Roman"/>
                <w:sz w:val="20"/>
              </w:rPr>
            </w:pPr>
          </w:p>
          <w:p>
            <w:pPr>
              <w:pStyle w:val="TableParagraph"/>
              <w:rPr>
                <w:rFonts w:ascii="Times New Roman"/>
                <w:sz w:val="27"/>
              </w:rPr>
            </w:pPr>
          </w:p>
          <w:p>
            <w:pPr>
              <w:pStyle w:val="TableParagraph"/>
              <w:ind w:left="231" w:right="239"/>
              <w:jc w:val="center"/>
              <w:rPr>
                <w:sz w:val="20"/>
              </w:rPr>
            </w:pPr>
            <w:r>
              <w:rPr>
                <w:sz w:val="20"/>
              </w:rPr>
              <w:t>90</w:t>
            </w:r>
          </w:p>
        </w:tc>
        <w:tc>
          <w:tcPr>
            <w:tcW w:w="795" w:type="dxa"/>
          </w:tcPr>
          <w:p>
            <w:pPr>
              <w:pStyle w:val="TableParagraph"/>
              <w:rPr>
                <w:rFonts w:ascii="Times New Roman"/>
                <w:sz w:val="20"/>
              </w:rPr>
            </w:pPr>
          </w:p>
          <w:p>
            <w:pPr>
              <w:pStyle w:val="TableParagraph"/>
              <w:rPr>
                <w:rFonts w:ascii="Times New Roman"/>
                <w:sz w:val="27"/>
              </w:rPr>
            </w:pPr>
          </w:p>
          <w:p>
            <w:pPr>
              <w:pStyle w:val="TableParagraph"/>
              <w:ind w:left="3" w:right="10"/>
              <w:jc w:val="center"/>
              <w:rPr>
                <w:sz w:val="20"/>
              </w:rPr>
            </w:pPr>
            <w:r>
              <w:rPr>
                <w:sz w:val="20"/>
              </w:rPr>
              <w:t>18</w:t>
            </w:r>
          </w:p>
        </w:tc>
        <w:tc>
          <w:tcPr>
            <w:tcW w:w="646" w:type="dxa"/>
            <w:vMerge/>
            <w:tcBorders>
              <w:top w:val="nil"/>
              <w:bottom w:val="single" w:sz="8" w:space="0" w:color="000000"/>
              <w:right w:val="single" w:sz="8" w:space="0" w:color="000000"/>
            </w:tcBorders>
          </w:tcPr>
          <w:p>
            <w:pPr>
              <w:rPr>
                <w:sz w:val="2"/>
                <w:szCs w:val="2"/>
              </w:rPr>
            </w:pPr>
          </w:p>
        </w:tc>
      </w:tr>
      <w:tr>
        <w:trPr>
          <w:trHeight w:val="1569" w:hRule="atLeast"/>
        </w:trPr>
        <w:tc>
          <w:tcPr>
            <w:tcW w:w="360" w:type="dxa"/>
            <w:vMerge/>
            <w:tcBorders>
              <w:top w:val="nil"/>
            </w:tcBorders>
          </w:tcPr>
          <w:p>
            <w:pPr>
              <w:rPr>
                <w:sz w:val="2"/>
                <w:szCs w:val="2"/>
              </w:rPr>
            </w:pPr>
          </w:p>
        </w:tc>
        <w:tc>
          <w:tcPr>
            <w:tcW w:w="312" w:type="dxa"/>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left w:val="single" w:sz="8" w:space="0" w:color="000000"/>
              <w:bottom w:val="single" w:sz="8" w:space="0" w:color="000000"/>
            </w:tcBorders>
          </w:tcPr>
          <w:p>
            <w:pPr>
              <w:pStyle w:val="TableParagraph"/>
              <w:rPr>
                <w:rFonts w:ascii="Times New Roman"/>
                <w:sz w:val="20"/>
              </w:rPr>
            </w:pPr>
          </w:p>
          <w:p>
            <w:pPr>
              <w:pStyle w:val="TableParagraph"/>
              <w:spacing w:line="242" w:lineRule="auto" w:before="175"/>
              <w:ind w:left="8" w:right="155"/>
              <w:jc w:val="both"/>
              <w:rPr>
                <w:sz w:val="20"/>
              </w:rPr>
            </w:pPr>
            <w:r>
              <w:rPr>
                <w:sz w:val="20"/>
              </w:rPr>
              <w:t>教师整体推进试点项目</w:t>
            </w:r>
          </w:p>
        </w:tc>
        <w:tc>
          <w:tcPr>
            <w:tcW w:w="781" w:type="dxa"/>
            <w:tcBorders>
              <w:bottom w:val="single" w:sz="8" w:space="0" w:color="000000"/>
            </w:tcBorders>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before="1"/>
              <w:ind w:left="185" w:right="86" w:hanging="101"/>
              <w:rPr>
                <w:sz w:val="20"/>
              </w:rPr>
            </w:pPr>
            <w:r>
              <w:rPr>
                <w:sz w:val="20"/>
              </w:rPr>
              <w:t>中小学教师</w:t>
            </w:r>
          </w:p>
        </w:tc>
        <w:tc>
          <w:tcPr>
            <w:tcW w:w="1021" w:type="dxa"/>
            <w:tcBorders>
              <w:bottom w:val="single" w:sz="8" w:space="0" w:color="000000"/>
            </w:tcBorders>
          </w:tcPr>
          <w:p>
            <w:pPr>
              <w:pStyle w:val="TableParagraph"/>
              <w:spacing w:line="242" w:lineRule="auto" w:before="13"/>
              <w:ind w:left="105" w:right="106"/>
              <w:jc w:val="both"/>
              <w:rPr>
                <w:sz w:val="20"/>
              </w:rPr>
            </w:pPr>
            <w:r>
              <w:rPr>
                <w:sz w:val="20"/>
              </w:rPr>
              <w:t>教师运用信息技术开展学科教学的创新融合能</w:t>
            </w:r>
          </w:p>
          <w:p>
            <w:pPr>
              <w:pStyle w:val="TableParagraph"/>
              <w:spacing w:line="237" w:lineRule="exact" w:before="5"/>
              <w:jc w:val="center"/>
              <w:rPr>
                <w:sz w:val="20"/>
              </w:rPr>
            </w:pPr>
            <w:r>
              <w:rPr>
                <w:w w:val="99"/>
                <w:sz w:val="20"/>
              </w:rPr>
              <w:t>力</w:t>
            </w:r>
          </w:p>
        </w:tc>
        <w:tc>
          <w:tcPr>
            <w:tcW w:w="976" w:type="dxa"/>
            <w:tcBorders>
              <w:bottom w:val="single" w:sz="8" w:space="0" w:color="000000"/>
            </w:tcBorders>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before="1"/>
              <w:ind w:left="8" w:right="58"/>
              <w:rPr>
                <w:sz w:val="20"/>
              </w:rPr>
            </w:pPr>
            <w:r>
              <w:rPr>
                <w:sz w:val="20"/>
              </w:rPr>
              <w:t>网络培训+ 校本研修</w:t>
            </w:r>
          </w:p>
        </w:tc>
        <w:tc>
          <w:tcPr>
            <w:tcW w:w="976" w:type="dxa"/>
            <w:tcBorders>
              <w:bottom w:val="single" w:sz="8" w:space="0" w:color="000000"/>
            </w:tcBorders>
          </w:tcPr>
          <w:p>
            <w:pPr>
              <w:pStyle w:val="TableParagraph"/>
              <w:spacing w:before="145"/>
              <w:ind w:left="9"/>
              <w:rPr>
                <w:sz w:val="20"/>
              </w:rPr>
            </w:pPr>
            <w:r>
              <w:rPr>
                <w:sz w:val="20"/>
              </w:rPr>
              <w:t>50</w:t>
            </w:r>
            <w:r>
              <w:rPr>
                <w:spacing w:val="-14"/>
                <w:sz w:val="20"/>
              </w:rPr>
              <w:t> 个学时</w:t>
            </w:r>
          </w:p>
          <w:p>
            <w:pPr>
              <w:pStyle w:val="TableParagraph"/>
              <w:spacing w:before="4"/>
              <w:ind w:left="9"/>
              <w:rPr>
                <w:sz w:val="20"/>
              </w:rPr>
            </w:pPr>
            <w:r>
              <w:rPr>
                <w:sz w:val="20"/>
              </w:rPr>
              <w:t>（</w:t>
            </w:r>
            <w:r>
              <w:rPr>
                <w:spacing w:val="-20"/>
                <w:sz w:val="20"/>
              </w:rPr>
              <w:t>线上 </w:t>
            </w:r>
            <w:r>
              <w:rPr>
                <w:sz w:val="20"/>
              </w:rPr>
              <w:t>25</w:t>
            </w:r>
          </w:p>
          <w:p>
            <w:pPr>
              <w:pStyle w:val="TableParagraph"/>
              <w:spacing w:before="3"/>
              <w:ind w:left="9"/>
              <w:rPr>
                <w:sz w:val="20"/>
              </w:rPr>
            </w:pPr>
            <w:r>
              <w:rPr>
                <w:spacing w:val="-12"/>
                <w:sz w:val="20"/>
              </w:rPr>
              <w:t>线下专家 </w:t>
            </w:r>
            <w:r>
              <w:rPr>
                <w:sz w:val="20"/>
              </w:rPr>
              <w:t>4</w:t>
            </w:r>
          </w:p>
          <w:p>
            <w:pPr>
              <w:pStyle w:val="TableParagraph"/>
              <w:spacing w:line="242" w:lineRule="auto" w:before="3"/>
              <w:ind w:left="9" w:right="154"/>
              <w:rPr>
                <w:sz w:val="20"/>
              </w:rPr>
            </w:pPr>
            <w:r>
              <w:rPr>
                <w:spacing w:val="-17"/>
                <w:sz w:val="20"/>
              </w:rPr>
              <w:t>校本 </w:t>
            </w:r>
            <w:r>
              <w:rPr>
                <w:sz w:val="20"/>
              </w:rPr>
              <w:t>4</w:t>
            </w:r>
            <w:r>
              <w:rPr>
                <w:spacing w:val="-33"/>
                <w:sz w:val="20"/>
              </w:rPr>
              <w:t> 其</w:t>
            </w:r>
            <w:r>
              <w:rPr>
                <w:spacing w:val="-26"/>
                <w:sz w:val="20"/>
              </w:rPr>
              <w:t>他 </w:t>
            </w:r>
            <w:r>
              <w:rPr>
                <w:sz w:val="20"/>
              </w:rPr>
              <w:t>17）</w:t>
            </w:r>
          </w:p>
        </w:tc>
        <w:tc>
          <w:tcPr>
            <w:tcW w:w="993" w:type="dxa"/>
            <w:tcBorders>
              <w:bottom w:val="single" w:sz="8" w:space="0" w:color="000000"/>
            </w:tcBorders>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before="1"/>
              <w:ind w:left="387" w:right="17" w:hanging="375"/>
              <w:rPr>
                <w:sz w:val="20"/>
              </w:rPr>
            </w:pPr>
            <w:r>
              <w:rPr>
                <w:sz w:val="20"/>
              </w:rPr>
              <w:t>3</w:t>
            </w:r>
            <w:r>
              <w:rPr>
                <w:spacing w:val="-25"/>
                <w:sz w:val="20"/>
              </w:rPr>
              <w:t> 元</w:t>
            </w:r>
            <w:r>
              <w:rPr>
                <w:sz w:val="20"/>
              </w:rPr>
              <w:t>/</w:t>
            </w:r>
            <w:r>
              <w:rPr>
                <w:spacing w:val="-6"/>
                <w:sz w:val="20"/>
              </w:rPr>
              <w:t>人.学</w:t>
            </w:r>
            <w:r>
              <w:rPr>
                <w:sz w:val="20"/>
              </w:rPr>
              <w:t>时</w:t>
            </w:r>
          </w:p>
        </w:tc>
        <w:tc>
          <w:tcPr>
            <w:tcW w:w="721" w:type="dxa"/>
            <w:tcBorders>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before="1"/>
              <w:ind w:left="148"/>
              <w:rPr>
                <w:sz w:val="20"/>
              </w:rPr>
            </w:pPr>
            <w:r>
              <w:rPr>
                <w:sz w:val="20"/>
              </w:rPr>
              <w:t>6540</w:t>
            </w:r>
          </w:p>
        </w:tc>
        <w:tc>
          <w:tcPr>
            <w:tcW w:w="795" w:type="dxa"/>
            <w:tcBorders>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before="1"/>
              <w:ind w:right="193"/>
              <w:jc w:val="right"/>
              <w:rPr>
                <w:sz w:val="20"/>
              </w:rPr>
            </w:pPr>
            <w:r>
              <w:rPr>
                <w:sz w:val="20"/>
              </w:rPr>
              <w:t>98.1</w:t>
            </w:r>
          </w:p>
        </w:tc>
        <w:tc>
          <w:tcPr>
            <w:tcW w:w="646" w:type="dxa"/>
            <w:vMerge/>
            <w:tcBorders>
              <w:top w:val="nil"/>
              <w:bottom w:val="single" w:sz="8" w:space="0" w:color="000000"/>
              <w:right w:val="single" w:sz="8" w:space="0" w:color="000000"/>
            </w:tcBorders>
          </w:tcPr>
          <w:p>
            <w:pPr>
              <w:rPr>
                <w:sz w:val="2"/>
                <w:szCs w:val="2"/>
              </w:rPr>
            </w:pPr>
          </w:p>
        </w:tc>
      </w:tr>
      <w:tr>
        <w:trPr>
          <w:trHeight w:val="1048" w:hRule="atLeast"/>
        </w:trPr>
        <w:tc>
          <w:tcPr>
            <w:tcW w:w="360"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79"/>
              <w:rPr>
                <w:sz w:val="20"/>
              </w:rPr>
            </w:pPr>
            <w:r>
              <w:rPr>
                <w:w w:val="99"/>
                <w:sz w:val="20"/>
              </w:rPr>
              <w:t>七</w:t>
            </w:r>
          </w:p>
        </w:tc>
        <w:tc>
          <w:tcPr>
            <w:tcW w:w="312"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168" w:lineRule="auto"/>
              <w:ind w:left="14" w:right="86"/>
              <w:jc w:val="both"/>
              <w:rPr>
                <w:rFonts w:ascii="微软雅黑" w:eastAsia="微软雅黑" w:hint="eastAsia"/>
                <w:b/>
                <w:sz w:val="20"/>
              </w:rPr>
            </w:pPr>
            <w:r>
              <w:rPr>
                <w:rFonts w:ascii="微软雅黑" w:eastAsia="微软雅黑" w:hint="eastAsia"/>
                <w:b/>
                <w:sz w:val="20"/>
              </w:rPr>
              <w:t>幼师国培</w:t>
            </w:r>
          </w:p>
        </w:tc>
        <w:tc>
          <w:tcPr>
            <w:tcW w:w="838" w:type="dxa"/>
            <w:tcBorders>
              <w:right w:val="single" w:sz="8" w:space="0" w:color="000000"/>
            </w:tcBorders>
          </w:tcPr>
          <w:p>
            <w:pPr>
              <w:pStyle w:val="TableParagraph"/>
              <w:spacing w:line="168" w:lineRule="auto" w:before="33"/>
              <w:ind w:left="14"/>
              <w:jc w:val="both"/>
              <w:rPr>
                <w:rFonts w:ascii="微软雅黑" w:eastAsia="微软雅黑" w:hint="eastAsia"/>
                <w:b/>
                <w:sz w:val="20"/>
              </w:rPr>
            </w:pPr>
            <w:r>
              <w:rPr>
                <w:rFonts w:ascii="微软雅黑" w:eastAsia="微软雅黑" w:hint="eastAsia"/>
                <w:b/>
                <w:sz w:val="20"/>
              </w:rPr>
              <w:t>幼儿园教师职业行为准则培</w:t>
            </w:r>
          </w:p>
          <w:p>
            <w:pPr>
              <w:pStyle w:val="TableParagraph"/>
              <w:spacing w:line="221" w:lineRule="exact"/>
              <w:ind w:left="14"/>
              <w:rPr>
                <w:rFonts w:ascii="微软雅黑" w:eastAsia="微软雅黑" w:hint="eastAsia"/>
                <w:b/>
                <w:sz w:val="20"/>
              </w:rPr>
            </w:pPr>
            <w:r>
              <w:rPr>
                <w:rFonts w:ascii="微软雅黑" w:eastAsia="微软雅黑" w:hint="eastAsia"/>
                <w:b/>
                <w:w w:val="99"/>
                <w:sz w:val="20"/>
              </w:rPr>
              <w:t>训</w:t>
            </w:r>
          </w:p>
        </w:tc>
        <w:tc>
          <w:tcPr>
            <w:tcW w:w="978" w:type="dxa"/>
            <w:tcBorders>
              <w:top w:val="single" w:sz="8" w:space="0" w:color="000000"/>
              <w:left w:val="single" w:sz="8" w:space="0" w:color="000000"/>
            </w:tcBorders>
          </w:tcPr>
          <w:p>
            <w:pPr>
              <w:pStyle w:val="TableParagraph"/>
              <w:spacing w:line="242" w:lineRule="auto" w:before="147"/>
              <w:ind w:left="8" w:right="155"/>
              <w:jc w:val="both"/>
              <w:rPr>
                <w:sz w:val="20"/>
              </w:rPr>
            </w:pPr>
            <w:r>
              <w:rPr>
                <w:sz w:val="20"/>
              </w:rPr>
              <w:t>乡村幼儿教师送教下乡</w:t>
            </w:r>
          </w:p>
        </w:tc>
        <w:tc>
          <w:tcPr>
            <w:tcW w:w="781" w:type="dxa"/>
            <w:tcBorders>
              <w:top w:val="single" w:sz="8" w:space="0" w:color="000000"/>
            </w:tcBorders>
          </w:tcPr>
          <w:p>
            <w:pPr>
              <w:pStyle w:val="TableParagraph"/>
              <w:spacing w:before="1"/>
              <w:rPr>
                <w:rFonts w:ascii="Times New Roman"/>
                <w:sz w:val="24"/>
              </w:rPr>
            </w:pPr>
          </w:p>
          <w:p>
            <w:pPr>
              <w:pStyle w:val="TableParagraph"/>
              <w:spacing w:line="242" w:lineRule="auto"/>
              <w:ind w:left="85" w:right="86"/>
              <w:rPr>
                <w:sz w:val="20"/>
              </w:rPr>
            </w:pPr>
            <w:r>
              <w:rPr>
                <w:sz w:val="20"/>
              </w:rPr>
              <w:t>乡村幼儿教师</w:t>
            </w:r>
          </w:p>
        </w:tc>
        <w:tc>
          <w:tcPr>
            <w:tcW w:w="1021" w:type="dxa"/>
            <w:tcBorders>
              <w:top w:val="single" w:sz="8" w:space="0" w:color="000000"/>
            </w:tcBorders>
          </w:tcPr>
          <w:p>
            <w:pPr>
              <w:pStyle w:val="TableParagraph"/>
              <w:spacing w:before="1"/>
              <w:rPr>
                <w:rFonts w:ascii="Times New Roman"/>
                <w:sz w:val="24"/>
              </w:rPr>
            </w:pPr>
          </w:p>
          <w:p>
            <w:pPr>
              <w:pStyle w:val="TableParagraph"/>
              <w:spacing w:line="242" w:lineRule="auto"/>
              <w:ind w:left="105" w:right="106"/>
              <w:rPr>
                <w:sz w:val="20"/>
              </w:rPr>
            </w:pPr>
            <w:r>
              <w:rPr>
                <w:sz w:val="20"/>
              </w:rPr>
              <w:t>职业行为规范准则</w:t>
            </w:r>
          </w:p>
        </w:tc>
        <w:tc>
          <w:tcPr>
            <w:tcW w:w="976" w:type="dxa"/>
            <w:tcBorders>
              <w:top w:val="single" w:sz="8" w:space="0" w:color="000000"/>
            </w:tcBorders>
          </w:tcPr>
          <w:p>
            <w:pPr>
              <w:pStyle w:val="TableParagraph"/>
              <w:rPr>
                <w:rFonts w:ascii="Times New Roman"/>
                <w:sz w:val="20"/>
              </w:rPr>
            </w:pPr>
          </w:p>
          <w:p>
            <w:pPr>
              <w:pStyle w:val="TableParagraph"/>
              <w:spacing w:before="177"/>
              <w:ind w:left="8"/>
              <w:rPr>
                <w:sz w:val="20"/>
              </w:rPr>
            </w:pPr>
            <w:r>
              <w:rPr>
                <w:sz w:val="20"/>
              </w:rPr>
              <w:t>送教下乡</w:t>
            </w:r>
          </w:p>
        </w:tc>
        <w:tc>
          <w:tcPr>
            <w:tcW w:w="976" w:type="dxa"/>
            <w:tcBorders>
              <w:top w:val="single" w:sz="8" w:space="0" w:color="000000"/>
            </w:tcBorders>
          </w:tcPr>
          <w:p>
            <w:pPr>
              <w:pStyle w:val="TableParagraph"/>
              <w:spacing w:before="1"/>
              <w:rPr>
                <w:rFonts w:ascii="Times New Roman"/>
                <w:sz w:val="24"/>
              </w:rPr>
            </w:pPr>
          </w:p>
          <w:p>
            <w:pPr>
              <w:pStyle w:val="TableParagraph"/>
              <w:spacing w:line="242" w:lineRule="auto"/>
              <w:ind w:left="9" w:right="157"/>
              <w:rPr>
                <w:sz w:val="20"/>
              </w:rPr>
            </w:pPr>
            <w:r>
              <w:rPr>
                <w:sz w:val="20"/>
              </w:rPr>
              <w:t>送教下乡2+2</w:t>
            </w:r>
          </w:p>
        </w:tc>
        <w:tc>
          <w:tcPr>
            <w:tcW w:w="993" w:type="dxa"/>
            <w:tcBorders>
              <w:top w:val="single" w:sz="8" w:space="0" w:color="000000"/>
            </w:tcBorders>
          </w:tcPr>
          <w:p>
            <w:pPr>
              <w:pStyle w:val="TableParagraph"/>
              <w:spacing w:before="1"/>
              <w:rPr>
                <w:rFonts w:ascii="Times New Roman"/>
                <w:sz w:val="24"/>
              </w:rPr>
            </w:pPr>
          </w:p>
          <w:p>
            <w:pPr>
              <w:pStyle w:val="TableParagraph"/>
              <w:spacing w:line="242" w:lineRule="auto"/>
              <w:ind w:left="63" w:right="10" w:firstLine="24"/>
              <w:rPr>
                <w:sz w:val="20"/>
              </w:rPr>
            </w:pPr>
            <w:r>
              <w:rPr>
                <w:sz w:val="20"/>
              </w:rPr>
              <w:t>送教下乡320 元/天</w:t>
            </w:r>
          </w:p>
        </w:tc>
        <w:tc>
          <w:tcPr>
            <w:tcW w:w="721" w:type="dxa"/>
            <w:tcBorders>
              <w:top w:val="single" w:sz="8" w:space="0" w:color="000000"/>
            </w:tcBorders>
          </w:tcPr>
          <w:p>
            <w:pPr>
              <w:pStyle w:val="TableParagraph"/>
              <w:rPr>
                <w:rFonts w:ascii="Times New Roman"/>
                <w:sz w:val="20"/>
              </w:rPr>
            </w:pPr>
          </w:p>
          <w:p>
            <w:pPr>
              <w:pStyle w:val="TableParagraph"/>
              <w:spacing w:before="177"/>
              <w:ind w:left="4"/>
              <w:rPr>
                <w:sz w:val="20"/>
              </w:rPr>
            </w:pPr>
            <w:r>
              <w:rPr>
                <w:sz w:val="20"/>
              </w:rPr>
              <w:t>200</w:t>
            </w:r>
          </w:p>
        </w:tc>
        <w:tc>
          <w:tcPr>
            <w:tcW w:w="795" w:type="dxa"/>
            <w:tcBorders>
              <w:top w:val="single" w:sz="8" w:space="0" w:color="000000"/>
            </w:tcBorders>
          </w:tcPr>
          <w:p>
            <w:pPr>
              <w:pStyle w:val="TableParagraph"/>
              <w:rPr>
                <w:rFonts w:ascii="Times New Roman"/>
                <w:sz w:val="20"/>
              </w:rPr>
            </w:pPr>
          </w:p>
          <w:p>
            <w:pPr>
              <w:pStyle w:val="TableParagraph"/>
              <w:spacing w:before="177"/>
              <w:ind w:right="193"/>
              <w:jc w:val="right"/>
              <w:rPr>
                <w:sz w:val="20"/>
              </w:rPr>
            </w:pPr>
            <w:r>
              <w:rPr>
                <w:sz w:val="20"/>
              </w:rPr>
              <w:t>25.6</w:t>
            </w:r>
          </w:p>
        </w:tc>
        <w:tc>
          <w:tcPr>
            <w:tcW w:w="646" w:type="dxa"/>
            <w:vMerge w:val="restart"/>
            <w:tcBorders>
              <w:top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70"/>
              <w:ind w:left="91"/>
              <w:rPr>
                <w:sz w:val="22"/>
              </w:rPr>
            </w:pPr>
            <w:r>
              <w:rPr>
                <w:sz w:val="22"/>
              </w:rPr>
              <w:t>35.6</w:t>
            </w:r>
          </w:p>
        </w:tc>
      </w:tr>
      <w:tr>
        <w:trPr>
          <w:trHeight w:val="1057" w:hRule="atLeast"/>
        </w:trPr>
        <w:tc>
          <w:tcPr>
            <w:tcW w:w="360" w:type="dxa"/>
            <w:vMerge/>
            <w:tcBorders>
              <w:top w:val="nil"/>
            </w:tcBorders>
          </w:tcPr>
          <w:p>
            <w:pPr>
              <w:rPr>
                <w:sz w:val="2"/>
                <w:szCs w:val="2"/>
              </w:rPr>
            </w:pPr>
          </w:p>
        </w:tc>
        <w:tc>
          <w:tcPr>
            <w:tcW w:w="312" w:type="dxa"/>
            <w:vMerge/>
            <w:tcBorders>
              <w:top w:val="nil"/>
            </w:tcBorders>
          </w:tcPr>
          <w:p>
            <w:pPr>
              <w:rPr>
                <w:sz w:val="2"/>
                <w:szCs w:val="2"/>
              </w:rPr>
            </w:pPr>
          </w:p>
        </w:tc>
        <w:tc>
          <w:tcPr>
            <w:tcW w:w="838" w:type="dxa"/>
            <w:tcBorders>
              <w:right w:val="single" w:sz="8" w:space="0" w:color="000000"/>
            </w:tcBorders>
          </w:tcPr>
          <w:p>
            <w:pPr>
              <w:pStyle w:val="TableParagraph"/>
              <w:spacing w:line="170" w:lineRule="auto" w:before="33"/>
              <w:ind w:left="14"/>
              <w:jc w:val="both"/>
              <w:rPr>
                <w:rFonts w:ascii="微软雅黑" w:eastAsia="微软雅黑" w:hint="eastAsia"/>
                <w:b/>
                <w:sz w:val="20"/>
              </w:rPr>
            </w:pPr>
            <w:r>
              <w:rPr>
                <w:rFonts w:ascii="微软雅黑" w:eastAsia="微软雅黑" w:hint="eastAsia"/>
                <w:b/>
                <w:sz w:val="20"/>
              </w:rPr>
              <w:t>幼儿园新入职教师规范化培</w:t>
            </w:r>
          </w:p>
          <w:p>
            <w:pPr>
              <w:pStyle w:val="TableParagraph"/>
              <w:spacing w:line="219" w:lineRule="exact"/>
              <w:ind w:left="14"/>
              <w:rPr>
                <w:rFonts w:ascii="微软雅黑" w:eastAsia="微软雅黑" w:hint="eastAsia"/>
                <w:b/>
                <w:sz w:val="20"/>
              </w:rPr>
            </w:pPr>
            <w:r>
              <w:rPr>
                <w:rFonts w:ascii="微软雅黑" w:eastAsia="微软雅黑" w:hint="eastAsia"/>
                <w:b/>
                <w:w w:val="99"/>
                <w:sz w:val="20"/>
              </w:rPr>
              <w:t>训</w:t>
            </w:r>
          </w:p>
        </w:tc>
        <w:tc>
          <w:tcPr>
            <w:tcW w:w="978" w:type="dxa"/>
            <w:tcBorders>
              <w:left w:val="single" w:sz="8" w:space="0" w:color="000000"/>
              <w:bottom w:val="single" w:sz="8" w:space="0" w:color="000000"/>
            </w:tcBorders>
          </w:tcPr>
          <w:p>
            <w:pPr>
              <w:pStyle w:val="TableParagraph"/>
              <w:rPr>
                <w:rFonts w:ascii="Times New Roman"/>
                <w:sz w:val="20"/>
              </w:rPr>
            </w:pPr>
          </w:p>
          <w:p>
            <w:pPr>
              <w:pStyle w:val="TableParagraph"/>
              <w:spacing w:before="9"/>
              <w:rPr>
                <w:rFonts w:ascii="Times New Roman"/>
                <w:sz w:val="15"/>
              </w:rPr>
            </w:pPr>
          </w:p>
          <w:p>
            <w:pPr>
              <w:pStyle w:val="TableParagraph"/>
              <w:ind w:left="8"/>
              <w:rPr>
                <w:sz w:val="20"/>
              </w:rPr>
            </w:pPr>
            <w:r>
              <w:rPr>
                <w:sz w:val="20"/>
              </w:rPr>
              <w:t>入职培训</w:t>
            </w:r>
          </w:p>
        </w:tc>
        <w:tc>
          <w:tcPr>
            <w:tcW w:w="781" w:type="dxa"/>
            <w:tcBorders>
              <w:bottom w:val="single" w:sz="8" w:space="0" w:color="000000"/>
            </w:tcBorders>
          </w:tcPr>
          <w:p>
            <w:pPr>
              <w:pStyle w:val="TableParagraph"/>
              <w:spacing w:line="244" w:lineRule="auto" w:before="150"/>
              <w:ind w:left="85" w:right="86"/>
              <w:jc w:val="both"/>
              <w:rPr>
                <w:sz w:val="20"/>
              </w:rPr>
            </w:pPr>
            <w:r>
              <w:rPr>
                <w:sz w:val="20"/>
              </w:rPr>
              <w:t>新教师或转岗教师</w:t>
            </w:r>
          </w:p>
        </w:tc>
        <w:tc>
          <w:tcPr>
            <w:tcW w:w="1021" w:type="dxa"/>
            <w:tcBorders>
              <w:bottom w:val="single" w:sz="8" w:space="0" w:color="000000"/>
            </w:tcBorders>
          </w:tcPr>
          <w:p>
            <w:pPr>
              <w:pStyle w:val="TableParagraph"/>
              <w:spacing w:before="3"/>
              <w:rPr>
                <w:rFonts w:ascii="Times New Roman"/>
                <w:sz w:val="24"/>
              </w:rPr>
            </w:pPr>
          </w:p>
          <w:p>
            <w:pPr>
              <w:pStyle w:val="TableParagraph"/>
              <w:spacing w:line="244" w:lineRule="auto"/>
              <w:ind w:left="405" w:right="106" w:hanging="300"/>
              <w:rPr>
                <w:sz w:val="20"/>
              </w:rPr>
            </w:pPr>
            <w:r>
              <w:rPr>
                <w:sz w:val="20"/>
              </w:rPr>
              <w:t>适岗性课程</w:t>
            </w:r>
          </w:p>
        </w:tc>
        <w:tc>
          <w:tcPr>
            <w:tcW w:w="976" w:type="dxa"/>
            <w:tcBorders>
              <w:bottom w:val="single" w:sz="8" w:space="0" w:color="000000"/>
            </w:tcBorders>
          </w:tcPr>
          <w:p>
            <w:pPr>
              <w:pStyle w:val="TableParagraph"/>
              <w:rPr>
                <w:rFonts w:ascii="Times New Roman"/>
                <w:sz w:val="20"/>
              </w:rPr>
            </w:pPr>
          </w:p>
          <w:p>
            <w:pPr>
              <w:pStyle w:val="TableParagraph"/>
              <w:spacing w:before="9"/>
              <w:rPr>
                <w:rFonts w:ascii="Times New Roman"/>
                <w:sz w:val="15"/>
              </w:rPr>
            </w:pPr>
          </w:p>
          <w:p>
            <w:pPr>
              <w:pStyle w:val="TableParagraph"/>
              <w:ind w:left="8"/>
              <w:rPr>
                <w:sz w:val="20"/>
              </w:rPr>
            </w:pPr>
            <w:r>
              <w:rPr>
                <w:sz w:val="20"/>
              </w:rPr>
              <w:t>集中培训</w:t>
            </w:r>
          </w:p>
        </w:tc>
        <w:tc>
          <w:tcPr>
            <w:tcW w:w="976" w:type="dxa"/>
            <w:tcBorders>
              <w:bottom w:val="single" w:sz="8" w:space="0" w:color="000000"/>
            </w:tcBorders>
          </w:tcPr>
          <w:p>
            <w:pPr>
              <w:pStyle w:val="TableParagraph"/>
              <w:rPr>
                <w:rFonts w:ascii="Times New Roman"/>
                <w:sz w:val="20"/>
              </w:rPr>
            </w:pPr>
          </w:p>
          <w:p>
            <w:pPr>
              <w:pStyle w:val="TableParagraph"/>
              <w:spacing w:before="9"/>
              <w:rPr>
                <w:rFonts w:ascii="Times New Roman"/>
                <w:sz w:val="15"/>
              </w:rPr>
            </w:pPr>
          </w:p>
          <w:p>
            <w:pPr>
              <w:pStyle w:val="TableParagraph"/>
              <w:ind w:left="9"/>
              <w:rPr>
                <w:sz w:val="20"/>
              </w:rPr>
            </w:pPr>
            <w:r>
              <w:rPr>
                <w:sz w:val="20"/>
              </w:rPr>
              <w:t>5 天</w:t>
            </w:r>
          </w:p>
        </w:tc>
        <w:tc>
          <w:tcPr>
            <w:tcW w:w="993" w:type="dxa"/>
            <w:tcBorders>
              <w:bottom w:val="single" w:sz="8" w:space="0" w:color="000000"/>
            </w:tcBorders>
          </w:tcPr>
          <w:p>
            <w:pPr>
              <w:pStyle w:val="TableParagraph"/>
              <w:spacing w:before="3"/>
              <w:rPr>
                <w:rFonts w:ascii="Times New Roman"/>
                <w:sz w:val="24"/>
              </w:rPr>
            </w:pPr>
          </w:p>
          <w:p>
            <w:pPr>
              <w:pStyle w:val="TableParagraph"/>
              <w:ind w:right="1"/>
              <w:jc w:val="center"/>
              <w:rPr>
                <w:sz w:val="20"/>
              </w:rPr>
            </w:pPr>
            <w:r>
              <w:rPr>
                <w:spacing w:val="15"/>
                <w:sz w:val="20"/>
              </w:rPr>
              <w:t>集中</w:t>
            </w:r>
            <w:r>
              <w:rPr>
                <w:sz w:val="20"/>
              </w:rPr>
              <w:t>400</w:t>
            </w:r>
            <w:r>
              <w:rPr>
                <w:spacing w:val="-35"/>
                <w:sz w:val="20"/>
              </w:rPr>
              <w:t> 元</w:t>
            </w:r>
          </w:p>
          <w:p>
            <w:pPr>
              <w:pStyle w:val="TableParagraph"/>
              <w:spacing w:before="6"/>
              <w:ind w:right="6"/>
              <w:jc w:val="center"/>
              <w:rPr>
                <w:sz w:val="20"/>
              </w:rPr>
            </w:pPr>
            <w:r>
              <w:rPr>
                <w:sz w:val="20"/>
              </w:rPr>
              <w:t>/天</w:t>
            </w:r>
          </w:p>
        </w:tc>
        <w:tc>
          <w:tcPr>
            <w:tcW w:w="721" w:type="dxa"/>
            <w:tcBorders>
              <w:bottom w:val="single" w:sz="8" w:space="0" w:color="000000"/>
            </w:tcBorders>
          </w:tcPr>
          <w:p>
            <w:pPr>
              <w:pStyle w:val="TableParagraph"/>
              <w:rPr>
                <w:rFonts w:ascii="Times New Roman"/>
                <w:sz w:val="20"/>
              </w:rPr>
            </w:pPr>
          </w:p>
          <w:p>
            <w:pPr>
              <w:pStyle w:val="TableParagraph"/>
              <w:spacing w:before="9"/>
              <w:rPr>
                <w:rFonts w:ascii="Times New Roman"/>
                <w:sz w:val="15"/>
              </w:rPr>
            </w:pPr>
          </w:p>
          <w:p>
            <w:pPr>
              <w:pStyle w:val="TableParagraph"/>
              <w:ind w:left="4"/>
              <w:rPr>
                <w:sz w:val="20"/>
              </w:rPr>
            </w:pPr>
            <w:r>
              <w:rPr>
                <w:sz w:val="20"/>
              </w:rPr>
              <w:t>50</w:t>
            </w:r>
          </w:p>
        </w:tc>
        <w:tc>
          <w:tcPr>
            <w:tcW w:w="795" w:type="dxa"/>
            <w:tcBorders>
              <w:bottom w:val="single" w:sz="8" w:space="0" w:color="000000"/>
            </w:tcBorders>
          </w:tcPr>
          <w:p>
            <w:pPr>
              <w:pStyle w:val="TableParagraph"/>
              <w:rPr>
                <w:rFonts w:ascii="Times New Roman"/>
                <w:sz w:val="20"/>
              </w:rPr>
            </w:pPr>
          </w:p>
          <w:p>
            <w:pPr>
              <w:pStyle w:val="TableParagraph"/>
              <w:spacing w:before="9"/>
              <w:rPr>
                <w:rFonts w:ascii="Times New Roman"/>
                <w:sz w:val="15"/>
              </w:rPr>
            </w:pPr>
          </w:p>
          <w:p>
            <w:pPr>
              <w:pStyle w:val="TableParagraph"/>
              <w:ind w:left="3" w:right="10"/>
              <w:jc w:val="center"/>
              <w:rPr>
                <w:sz w:val="20"/>
              </w:rPr>
            </w:pPr>
            <w:r>
              <w:rPr>
                <w:sz w:val="20"/>
              </w:rPr>
              <w:t>10</w:t>
            </w:r>
          </w:p>
        </w:tc>
        <w:tc>
          <w:tcPr>
            <w:tcW w:w="646" w:type="dxa"/>
            <w:vMerge/>
            <w:tcBorders>
              <w:top w:val="nil"/>
              <w:bottom w:val="single" w:sz="8" w:space="0" w:color="000000"/>
              <w:right w:val="single" w:sz="8" w:space="0" w:color="000000"/>
            </w:tcBorders>
          </w:tcPr>
          <w:p>
            <w:pPr>
              <w:rPr>
                <w:sz w:val="2"/>
                <w:szCs w:val="2"/>
              </w:rPr>
            </w:pPr>
          </w:p>
        </w:tc>
      </w:tr>
      <w:tr>
        <w:trPr>
          <w:trHeight w:val="1053" w:hRule="atLeast"/>
        </w:trPr>
        <w:tc>
          <w:tcPr>
            <w:tcW w:w="360"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79"/>
              <w:rPr>
                <w:sz w:val="20"/>
              </w:rPr>
            </w:pPr>
            <w:r>
              <w:rPr>
                <w:w w:val="99"/>
                <w:sz w:val="20"/>
              </w:rPr>
              <w:t>八</w:t>
            </w:r>
          </w:p>
        </w:tc>
        <w:tc>
          <w:tcPr>
            <w:tcW w:w="312" w:type="dxa"/>
            <w:vMerge/>
            <w:tcBorders>
              <w:top w:val="nil"/>
            </w:tcBorders>
          </w:tcPr>
          <w:p>
            <w:pPr>
              <w:rPr>
                <w:sz w:val="2"/>
                <w:szCs w:val="2"/>
              </w:rPr>
            </w:pPr>
          </w:p>
        </w:tc>
        <w:tc>
          <w:tcPr>
            <w:tcW w:w="838" w:type="dxa"/>
            <w:tcBorders>
              <w:right w:val="single" w:sz="8" w:space="0" w:color="000000"/>
            </w:tcBorders>
          </w:tcPr>
          <w:p>
            <w:pPr>
              <w:pStyle w:val="TableParagraph"/>
              <w:spacing w:line="168" w:lineRule="auto" w:before="31"/>
              <w:ind w:left="14"/>
              <w:jc w:val="both"/>
              <w:rPr>
                <w:rFonts w:ascii="微软雅黑" w:eastAsia="微软雅黑" w:hint="eastAsia"/>
                <w:b/>
                <w:sz w:val="20"/>
              </w:rPr>
            </w:pPr>
            <w:r>
              <w:rPr>
                <w:rFonts w:ascii="微软雅黑" w:eastAsia="微软雅黑" w:hint="eastAsia"/>
                <w:b/>
                <w:sz w:val="20"/>
              </w:rPr>
              <w:t>乡村幼儿园教师保教能力提</w:t>
            </w:r>
          </w:p>
          <w:p>
            <w:pPr>
              <w:pStyle w:val="TableParagraph"/>
              <w:spacing w:line="228" w:lineRule="exact"/>
              <w:ind w:left="14"/>
              <w:rPr>
                <w:rFonts w:ascii="微软雅黑" w:eastAsia="微软雅黑" w:hint="eastAsia"/>
                <w:b/>
                <w:sz w:val="20"/>
              </w:rPr>
            </w:pPr>
            <w:r>
              <w:rPr>
                <w:rFonts w:ascii="微软雅黑" w:eastAsia="微软雅黑" w:hint="eastAsia"/>
                <w:b/>
                <w:sz w:val="20"/>
              </w:rPr>
              <w:t>升培训</w:t>
            </w:r>
          </w:p>
        </w:tc>
        <w:tc>
          <w:tcPr>
            <w:tcW w:w="978" w:type="dxa"/>
            <w:tcBorders>
              <w:top w:val="single" w:sz="8" w:space="0" w:color="000000"/>
              <w:left w:val="single" w:sz="8" w:space="0" w:color="000000"/>
            </w:tcBorders>
          </w:tcPr>
          <w:p>
            <w:pPr>
              <w:pStyle w:val="TableParagraph"/>
              <w:rPr>
                <w:rFonts w:ascii="Times New Roman"/>
                <w:sz w:val="20"/>
              </w:rPr>
            </w:pPr>
          </w:p>
          <w:p>
            <w:pPr>
              <w:pStyle w:val="TableParagraph"/>
              <w:spacing w:before="175"/>
              <w:ind w:left="8"/>
              <w:rPr>
                <w:sz w:val="20"/>
              </w:rPr>
            </w:pPr>
            <w:r>
              <w:rPr>
                <w:sz w:val="20"/>
              </w:rPr>
              <w:t>保育员</w:t>
            </w:r>
          </w:p>
        </w:tc>
        <w:tc>
          <w:tcPr>
            <w:tcW w:w="781" w:type="dxa"/>
            <w:tcBorders>
              <w:top w:val="single" w:sz="8" w:space="0" w:color="000000"/>
            </w:tcBorders>
          </w:tcPr>
          <w:p>
            <w:pPr>
              <w:pStyle w:val="TableParagraph"/>
              <w:spacing w:before="10"/>
              <w:rPr>
                <w:rFonts w:ascii="Times New Roman"/>
                <w:sz w:val="23"/>
              </w:rPr>
            </w:pPr>
          </w:p>
          <w:p>
            <w:pPr>
              <w:pStyle w:val="TableParagraph"/>
              <w:spacing w:line="242" w:lineRule="auto"/>
              <w:ind w:left="286" w:right="86" w:hanging="202"/>
              <w:rPr>
                <w:sz w:val="20"/>
              </w:rPr>
            </w:pPr>
            <w:r>
              <w:rPr>
                <w:sz w:val="20"/>
              </w:rPr>
              <w:t>保教骨干</w:t>
            </w:r>
          </w:p>
        </w:tc>
        <w:tc>
          <w:tcPr>
            <w:tcW w:w="1021" w:type="dxa"/>
            <w:tcBorders>
              <w:top w:val="single" w:sz="8" w:space="0" w:color="000000"/>
            </w:tcBorders>
          </w:tcPr>
          <w:p>
            <w:pPr>
              <w:pStyle w:val="TableParagraph"/>
              <w:spacing w:line="242" w:lineRule="auto" w:before="145"/>
              <w:ind w:left="105" w:right="106"/>
              <w:jc w:val="center"/>
              <w:rPr>
                <w:sz w:val="20"/>
              </w:rPr>
            </w:pPr>
            <w:r>
              <w:rPr>
                <w:sz w:val="20"/>
              </w:rPr>
              <w:t>科学保教保教融合能力</w:t>
            </w:r>
          </w:p>
        </w:tc>
        <w:tc>
          <w:tcPr>
            <w:tcW w:w="976" w:type="dxa"/>
            <w:tcBorders>
              <w:top w:val="single" w:sz="8" w:space="0" w:color="000000"/>
            </w:tcBorders>
          </w:tcPr>
          <w:p>
            <w:pPr>
              <w:pStyle w:val="TableParagraph"/>
              <w:rPr>
                <w:rFonts w:ascii="Times New Roman"/>
                <w:sz w:val="20"/>
              </w:rPr>
            </w:pPr>
          </w:p>
          <w:p>
            <w:pPr>
              <w:pStyle w:val="TableParagraph"/>
              <w:spacing w:before="175"/>
              <w:ind w:right="86"/>
              <w:jc w:val="right"/>
              <w:rPr>
                <w:sz w:val="20"/>
              </w:rPr>
            </w:pPr>
            <w:r>
              <w:rPr>
                <w:w w:val="95"/>
                <w:sz w:val="20"/>
              </w:rPr>
              <w:t>集中跟岗</w:t>
            </w:r>
          </w:p>
        </w:tc>
        <w:tc>
          <w:tcPr>
            <w:tcW w:w="976" w:type="dxa"/>
            <w:tcBorders>
              <w:top w:val="single" w:sz="8" w:space="0" w:color="000000"/>
            </w:tcBorders>
          </w:tcPr>
          <w:p>
            <w:pPr>
              <w:pStyle w:val="TableParagraph"/>
              <w:spacing w:before="10"/>
              <w:rPr>
                <w:rFonts w:ascii="Times New Roman"/>
                <w:sz w:val="23"/>
              </w:rPr>
            </w:pPr>
          </w:p>
          <w:p>
            <w:pPr>
              <w:pStyle w:val="TableParagraph"/>
              <w:ind w:left="81"/>
              <w:rPr>
                <w:sz w:val="20"/>
              </w:rPr>
            </w:pPr>
            <w:r>
              <w:rPr>
                <w:spacing w:val="-18"/>
                <w:sz w:val="20"/>
              </w:rPr>
              <w:t>集中 </w:t>
            </w:r>
            <w:r>
              <w:rPr>
                <w:sz w:val="20"/>
              </w:rPr>
              <w:t>3</w:t>
            </w:r>
            <w:r>
              <w:rPr>
                <w:spacing w:val="-25"/>
                <w:sz w:val="20"/>
              </w:rPr>
              <w:t> 天</w:t>
            </w:r>
          </w:p>
          <w:p>
            <w:pPr>
              <w:pStyle w:val="TableParagraph"/>
              <w:spacing w:before="3"/>
              <w:ind w:left="81"/>
              <w:rPr>
                <w:sz w:val="20"/>
              </w:rPr>
            </w:pPr>
            <w:r>
              <w:rPr>
                <w:spacing w:val="-18"/>
                <w:sz w:val="20"/>
              </w:rPr>
              <w:t>跟岗 </w:t>
            </w:r>
            <w:r>
              <w:rPr>
                <w:sz w:val="20"/>
              </w:rPr>
              <w:t>2</w:t>
            </w:r>
            <w:r>
              <w:rPr>
                <w:spacing w:val="-25"/>
                <w:sz w:val="20"/>
              </w:rPr>
              <w:t> 天</w:t>
            </w:r>
          </w:p>
        </w:tc>
        <w:tc>
          <w:tcPr>
            <w:tcW w:w="993" w:type="dxa"/>
            <w:tcBorders>
              <w:top w:val="single" w:sz="8" w:space="0" w:color="000000"/>
            </w:tcBorders>
          </w:tcPr>
          <w:p>
            <w:pPr>
              <w:pStyle w:val="TableParagraph"/>
              <w:spacing w:before="145"/>
              <w:ind w:left="8"/>
              <w:rPr>
                <w:sz w:val="20"/>
              </w:rPr>
            </w:pPr>
            <w:r>
              <w:rPr>
                <w:spacing w:val="15"/>
                <w:sz w:val="20"/>
              </w:rPr>
              <w:t>集中</w:t>
            </w:r>
            <w:r>
              <w:rPr>
                <w:sz w:val="20"/>
              </w:rPr>
              <w:t>400</w:t>
            </w:r>
            <w:r>
              <w:rPr>
                <w:spacing w:val="-35"/>
                <w:sz w:val="20"/>
              </w:rPr>
              <w:t> 元</w:t>
            </w:r>
          </w:p>
          <w:p>
            <w:pPr>
              <w:pStyle w:val="TableParagraph"/>
              <w:spacing w:line="242" w:lineRule="auto" w:before="3"/>
              <w:ind w:left="63" w:right="10" w:firstLine="74"/>
              <w:rPr>
                <w:sz w:val="20"/>
              </w:rPr>
            </w:pPr>
            <w:r>
              <w:rPr>
                <w:sz w:val="20"/>
              </w:rPr>
              <w:t>/天跟岗350 元/天</w:t>
            </w:r>
          </w:p>
        </w:tc>
        <w:tc>
          <w:tcPr>
            <w:tcW w:w="721" w:type="dxa"/>
            <w:tcBorders>
              <w:top w:val="single" w:sz="8" w:space="0" w:color="000000"/>
            </w:tcBorders>
          </w:tcPr>
          <w:p>
            <w:pPr>
              <w:pStyle w:val="TableParagraph"/>
              <w:rPr>
                <w:rFonts w:ascii="Times New Roman"/>
                <w:sz w:val="20"/>
              </w:rPr>
            </w:pPr>
          </w:p>
          <w:p>
            <w:pPr>
              <w:pStyle w:val="TableParagraph"/>
              <w:spacing w:before="175"/>
              <w:ind w:left="231" w:right="239"/>
              <w:jc w:val="center"/>
              <w:rPr>
                <w:sz w:val="20"/>
              </w:rPr>
            </w:pPr>
            <w:r>
              <w:rPr>
                <w:sz w:val="20"/>
              </w:rPr>
              <w:t>50</w:t>
            </w:r>
          </w:p>
        </w:tc>
        <w:tc>
          <w:tcPr>
            <w:tcW w:w="795" w:type="dxa"/>
            <w:tcBorders>
              <w:top w:val="single" w:sz="8" w:space="0" w:color="000000"/>
            </w:tcBorders>
          </w:tcPr>
          <w:p>
            <w:pPr>
              <w:pStyle w:val="TableParagraph"/>
              <w:rPr>
                <w:rFonts w:ascii="Times New Roman"/>
                <w:sz w:val="20"/>
              </w:rPr>
            </w:pPr>
          </w:p>
          <w:p>
            <w:pPr>
              <w:pStyle w:val="TableParagraph"/>
              <w:spacing w:before="175"/>
              <w:ind w:right="244"/>
              <w:jc w:val="right"/>
              <w:rPr>
                <w:sz w:val="20"/>
              </w:rPr>
            </w:pPr>
            <w:r>
              <w:rPr>
                <w:sz w:val="20"/>
              </w:rPr>
              <w:t>9.5</w:t>
            </w:r>
          </w:p>
        </w:tc>
        <w:tc>
          <w:tcPr>
            <w:tcW w:w="646" w:type="dxa"/>
            <w:vMerge w:val="restart"/>
            <w:tcBorders>
              <w:top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7"/>
              </w:rPr>
            </w:pPr>
          </w:p>
          <w:p>
            <w:pPr>
              <w:pStyle w:val="TableParagraph"/>
              <w:ind w:left="36"/>
              <w:rPr>
                <w:sz w:val="22"/>
              </w:rPr>
            </w:pPr>
            <w:r>
              <w:rPr>
                <w:sz w:val="22"/>
              </w:rPr>
              <w:t>30.75</w:t>
            </w:r>
          </w:p>
        </w:tc>
      </w:tr>
      <w:tr>
        <w:trPr>
          <w:trHeight w:val="1060" w:hRule="atLeast"/>
        </w:trPr>
        <w:tc>
          <w:tcPr>
            <w:tcW w:w="360" w:type="dxa"/>
            <w:vMerge/>
            <w:tcBorders>
              <w:top w:val="nil"/>
            </w:tcBorders>
          </w:tcPr>
          <w:p>
            <w:pPr>
              <w:rPr>
                <w:sz w:val="2"/>
                <w:szCs w:val="2"/>
              </w:rPr>
            </w:pPr>
          </w:p>
        </w:tc>
        <w:tc>
          <w:tcPr>
            <w:tcW w:w="312" w:type="dxa"/>
            <w:vMerge/>
            <w:tcBorders>
              <w:top w:val="nil"/>
            </w:tcBorders>
          </w:tcPr>
          <w:p>
            <w:pPr>
              <w:rPr>
                <w:sz w:val="2"/>
                <w:szCs w:val="2"/>
              </w:rPr>
            </w:pPr>
          </w:p>
        </w:tc>
        <w:tc>
          <w:tcPr>
            <w:tcW w:w="838" w:type="dxa"/>
            <w:tcBorders>
              <w:right w:val="single" w:sz="8" w:space="0" w:color="000000"/>
            </w:tcBorders>
          </w:tcPr>
          <w:p>
            <w:pPr>
              <w:pStyle w:val="TableParagraph"/>
              <w:spacing w:line="168" w:lineRule="auto" w:before="40"/>
              <w:ind w:left="14"/>
              <w:jc w:val="both"/>
              <w:rPr>
                <w:rFonts w:ascii="微软雅黑" w:eastAsia="微软雅黑" w:hint="eastAsia"/>
                <w:b/>
                <w:sz w:val="20"/>
              </w:rPr>
            </w:pPr>
            <w:r>
              <w:rPr>
                <w:rFonts w:ascii="微软雅黑" w:eastAsia="微软雅黑" w:hint="eastAsia"/>
                <w:b/>
                <w:sz w:val="20"/>
              </w:rPr>
              <w:t>幼儿园骨干教师访名校浸润</w:t>
            </w:r>
          </w:p>
          <w:p>
            <w:pPr>
              <w:pStyle w:val="TableParagraph"/>
              <w:spacing w:line="226" w:lineRule="exact"/>
              <w:ind w:left="14"/>
              <w:rPr>
                <w:rFonts w:ascii="微软雅黑" w:eastAsia="微软雅黑" w:hint="eastAsia"/>
                <w:b/>
                <w:sz w:val="20"/>
              </w:rPr>
            </w:pPr>
            <w:r>
              <w:rPr>
                <w:rFonts w:ascii="微软雅黑" w:eastAsia="微软雅黑" w:hint="eastAsia"/>
                <w:b/>
                <w:sz w:val="20"/>
              </w:rPr>
              <w:t>式培训</w:t>
            </w:r>
          </w:p>
        </w:tc>
        <w:tc>
          <w:tcPr>
            <w:tcW w:w="978" w:type="dxa"/>
            <w:tcBorders>
              <w:left w:val="single" w:sz="8" w:space="0" w:color="000000"/>
            </w:tcBorders>
          </w:tcPr>
          <w:p>
            <w:pPr>
              <w:pStyle w:val="TableParagraph"/>
              <w:rPr>
                <w:rFonts w:ascii="Times New Roman"/>
                <w:sz w:val="20"/>
              </w:rPr>
            </w:pPr>
          </w:p>
          <w:p>
            <w:pPr>
              <w:pStyle w:val="TableParagraph"/>
              <w:rPr>
                <w:rFonts w:ascii="Times New Roman"/>
                <w:sz w:val="16"/>
              </w:rPr>
            </w:pPr>
          </w:p>
          <w:p>
            <w:pPr>
              <w:pStyle w:val="TableParagraph"/>
              <w:ind w:left="8"/>
              <w:rPr>
                <w:sz w:val="20"/>
              </w:rPr>
            </w:pPr>
            <w:r>
              <w:rPr>
                <w:sz w:val="20"/>
              </w:rPr>
              <w:t>骨干教师</w:t>
            </w:r>
          </w:p>
        </w:tc>
        <w:tc>
          <w:tcPr>
            <w:tcW w:w="781" w:type="dxa"/>
          </w:tcPr>
          <w:p>
            <w:pPr>
              <w:pStyle w:val="TableParagraph"/>
              <w:spacing w:before="8"/>
              <w:rPr>
                <w:rFonts w:ascii="Times New Roman"/>
                <w:sz w:val="24"/>
              </w:rPr>
            </w:pPr>
          </w:p>
          <w:p>
            <w:pPr>
              <w:pStyle w:val="TableParagraph"/>
              <w:spacing w:line="242" w:lineRule="auto"/>
              <w:ind w:left="286" w:right="86" w:hanging="202"/>
              <w:rPr>
                <w:sz w:val="20"/>
              </w:rPr>
            </w:pPr>
            <w:r>
              <w:rPr>
                <w:sz w:val="20"/>
              </w:rPr>
              <w:t>骨干教师</w:t>
            </w:r>
          </w:p>
        </w:tc>
        <w:tc>
          <w:tcPr>
            <w:tcW w:w="1021" w:type="dxa"/>
          </w:tcPr>
          <w:p>
            <w:pPr>
              <w:pStyle w:val="TableParagraph"/>
              <w:spacing w:before="8"/>
              <w:rPr>
                <w:rFonts w:ascii="Times New Roman"/>
                <w:sz w:val="24"/>
              </w:rPr>
            </w:pPr>
          </w:p>
          <w:p>
            <w:pPr>
              <w:pStyle w:val="TableParagraph"/>
              <w:spacing w:line="242" w:lineRule="auto"/>
              <w:ind w:left="105" w:right="106"/>
              <w:rPr>
                <w:sz w:val="20"/>
              </w:rPr>
            </w:pPr>
            <w:r>
              <w:rPr>
                <w:sz w:val="20"/>
              </w:rPr>
              <w:t>园本研修指导能力</w:t>
            </w:r>
          </w:p>
        </w:tc>
        <w:tc>
          <w:tcPr>
            <w:tcW w:w="976" w:type="dxa"/>
          </w:tcPr>
          <w:p>
            <w:pPr>
              <w:pStyle w:val="TableParagraph"/>
              <w:rPr>
                <w:rFonts w:ascii="Times New Roman"/>
                <w:sz w:val="20"/>
              </w:rPr>
            </w:pPr>
          </w:p>
          <w:p>
            <w:pPr>
              <w:pStyle w:val="TableParagraph"/>
              <w:rPr>
                <w:rFonts w:ascii="Times New Roman"/>
                <w:sz w:val="16"/>
              </w:rPr>
            </w:pPr>
          </w:p>
          <w:p>
            <w:pPr>
              <w:pStyle w:val="TableParagraph"/>
              <w:ind w:right="86"/>
              <w:jc w:val="right"/>
              <w:rPr>
                <w:sz w:val="20"/>
              </w:rPr>
            </w:pPr>
            <w:r>
              <w:rPr>
                <w:w w:val="95"/>
                <w:sz w:val="20"/>
              </w:rPr>
              <w:t>集中跟岗</w:t>
            </w:r>
          </w:p>
        </w:tc>
        <w:tc>
          <w:tcPr>
            <w:tcW w:w="976" w:type="dxa"/>
          </w:tcPr>
          <w:p>
            <w:pPr>
              <w:pStyle w:val="TableParagraph"/>
              <w:spacing w:before="8"/>
              <w:rPr>
                <w:rFonts w:ascii="Times New Roman"/>
                <w:sz w:val="24"/>
              </w:rPr>
            </w:pPr>
          </w:p>
          <w:p>
            <w:pPr>
              <w:pStyle w:val="TableParagraph"/>
              <w:ind w:left="81"/>
              <w:rPr>
                <w:sz w:val="20"/>
              </w:rPr>
            </w:pPr>
            <w:r>
              <w:rPr>
                <w:spacing w:val="-18"/>
                <w:sz w:val="20"/>
              </w:rPr>
              <w:t>集中 </w:t>
            </w:r>
            <w:r>
              <w:rPr>
                <w:sz w:val="20"/>
              </w:rPr>
              <w:t>3</w:t>
            </w:r>
            <w:r>
              <w:rPr>
                <w:spacing w:val="-25"/>
                <w:sz w:val="20"/>
              </w:rPr>
              <w:t> 天</w:t>
            </w:r>
          </w:p>
          <w:p>
            <w:pPr>
              <w:pStyle w:val="TableParagraph"/>
              <w:spacing w:before="3"/>
              <w:ind w:left="81"/>
              <w:rPr>
                <w:sz w:val="20"/>
              </w:rPr>
            </w:pPr>
            <w:r>
              <w:rPr>
                <w:spacing w:val="-18"/>
                <w:sz w:val="20"/>
              </w:rPr>
              <w:t>跟岗 </w:t>
            </w:r>
            <w:r>
              <w:rPr>
                <w:sz w:val="20"/>
              </w:rPr>
              <w:t>3</w:t>
            </w:r>
            <w:r>
              <w:rPr>
                <w:spacing w:val="-25"/>
                <w:sz w:val="20"/>
              </w:rPr>
              <w:t> 天</w:t>
            </w:r>
          </w:p>
        </w:tc>
        <w:tc>
          <w:tcPr>
            <w:tcW w:w="993" w:type="dxa"/>
          </w:tcPr>
          <w:p>
            <w:pPr>
              <w:pStyle w:val="TableParagraph"/>
              <w:spacing w:before="155"/>
              <w:ind w:left="8"/>
              <w:rPr>
                <w:sz w:val="20"/>
              </w:rPr>
            </w:pPr>
            <w:r>
              <w:rPr>
                <w:spacing w:val="15"/>
                <w:sz w:val="20"/>
              </w:rPr>
              <w:t>集中</w:t>
            </w:r>
            <w:r>
              <w:rPr>
                <w:sz w:val="20"/>
              </w:rPr>
              <w:t>400</w:t>
            </w:r>
            <w:r>
              <w:rPr>
                <w:spacing w:val="-35"/>
                <w:sz w:val="20"/>
              </w:rPr>
              <w:t> 元</w:t>
            </w:r>
          </w:p>
          <w:p>
            <w:pPr>
              <w:pStyle w:val="TableParagraph"/>
              <w:spacing w:line="242" w:lineRule="auto" w:before="3"/>
              <w:ind w:left="63" w:right="10" w:firstLine="74"/>
              <w:rPr>
                <w:sz w:val="20"/>
              </w:rPr>
            </w:pPr>
            <w:r>
              <w:rPr>
                <w:sz w:val="20"/>
              </w:rPr>
              <w:t>/天跟岗350 元/天</w:t>
            </w:r>
          </w:p>
        </w:tc>
        <w:tc>
          <w:tcPr>
            <w:tcW w:w="721" w:type="dxa"/>
          </w:tcPr>
          <w:p>
            <w:pPr>
              <w:pStyle w:val="TableParagraph"/>
              <w:rPr>
                <w:rFonts w:ascii="Times New Roman"/>
                <w:sz w:val="20"/>
              </w:rPr>
            </w:pPr>
          </w:p>
          <w:p>
            <w:pPr>
              <w:pStyle w:val="TableParagraph"/>
              <w:rPr>
                <w:rFonts w:ascii="Times New Roman"/>
                <w:sz w:val="16"/>
              </w:rPr>
            </w:pPr>
          </w:p>
          <w:p>
            <w:pPr>
              <w:pStyle w:val="TableParagraph"/>
              <w:ind w:left="231" w:right="239"/>
              <w:jc w:val="center"/>
              <w:rPr>
                <w:sz w:val="20"/>
              </w:rPr>
            </w:pPr>
            <w:r>
              <w:rPr>
                <w:sz w:val="20"/>
              </w:rPr>
              <w:t>50</w:t>
            </w:r>
          </w:p>
        </w:tc>
        <w:tc>
          <w:tcPr>
            <w:tcW w:w="795" w:type="dxa"/>
          </w:tcPr>
          <w:p>
            <w:pPr>
              <w:pStyle w:val="TableParagraph"/>
              <w:rPr>
                <w:rFonts w:ascii="Times New Roman"/>
                <w:sz w:val="20"/>
              </w:rPr>
            </w:pPr>
          </w:p>
          <w:p>
            <w:pPr>
              <w:pStyle w:val="TableParagraph"/>
              <w:rPr>
                <w:rFonts w:ascii="Times New Roman"/>
                <w:sz w:val="16"/>
              </w:rPr>
            </w:pPr>
          </w:p>
          <w:p>
            <w:pPr>
              <w:pStyle w:val="TableParagraph"/>
              <w:ind w:right="147"/>
              <w:jc w:val="right"/>
              <w:rPr>
                <w:sz w:val="20"/>
              </w:rPr>
            </w:pPr>
            <w:r>
              <w:rPr>
                <w:w w:val="95"/>
                <w:sz w:val="20"/>
              </w:rPr>
              <w:t>11.25</w:t>
            </w:r>
          </w:p>
        </w:tc>
        <w:tc>
          <w:tcPr>
            <w:tcW w:w="646" w:type="dxa"/>
            <w:vMerge/>
            <w:tcBorders>
              <w:top w:val="nil"/>
              <w:right w:val="single" w:sz="8" w:space="0" w:color="000000"/>
            </w:tcBorders>
          </w:tcPr>
          <w:p>
            <w:pPr>
              <w:rPr>
                <w:sz w:val="2"/>
                <w:szCs w:val="2"/>
              </w:rPr>
            </w:pPr>
          </w:p>
        </w:tc>
      </w:tr>
      <w:tr>
        <w:trPr>
          <w:trHeight w:val="1062" w:hRule="atLeast"/>
        </w:trPr>
        <w:tc>
          <w:tcPr>
            <w:tcW w:w="360" w:type="dxa"/>
            <w:vMerge/>
            <w:tcBorders>
              <w:top w:val="nil"/>
            </w:tcBorders>
          </w:tcPr>
          <w:p>
            <w:pPr>
              <w:rPr>
                <w:sz w:val="2"/>
                <w:szCs w:val="2"/>
              </w:rPr>
            </w:pPr>
          </w:p>
        </w:tc>
        <w:tc>
          <w:tcPr>
            <w:tcW w:w="312" w:type="dxa"/>
            <w:vMerge/>
            <w:tcBorders>
              <w:top w:val="nil"/>
            </w:tcBorders>
          </w:tcPr>
          <w:p>
            <w:pPr>
              <w:rPr>
                <w:sz w:val="2"/>
                <w:szCs w:val="2"/>
              </w:rPr>
            </w:pPr>
          </w:p>
        </w:tc>
        <w:tc>
          <w:tcPr>
            <w:tcW w:w="838" w:type="dxa"/>
            <w:tcBorders>
              <w:right w:val="single" w:sz="8" w:space="0" w:color="000000"/>
            </w:tcBorders>
          </w:tcPr>
          <w:p>
            <w:pPr>
              <w:pStyle w:val="TableParagraph"/>
              <w:spacing w:line="168" w:lineRule="auto" w:before="43"/>
              <w:ind w:left="14"/>
              <w:jc w:val="both"/>
              <w:rPr>
                <w:rFonts w:ascii="微软雅黑" w:eastAsia="微软雅黑" w:hint="eastAsia"/>
                <w:b/>
                <w:sz w:val="20"/>
              </w:rPr>
            </w:pPr>
            <w:r>
              <w:rPr>
                <w:rFonts w:ascii="微软雅黑" w:eastAsia="微软雅黑" w:hint="eastAsia"/>
                <w:b/>
                <w:sz w:val="20"/>
              </w:rPr>
              <w:t>乡村幼儿园园长办园能力提</w:t>
            </w:r>
          </w:p>
          <w:p>
            <w:pPr>
              <w:pStyle w:val="TableParagraph"/>
              <w:spacing w:line="225" w:lineRule="exact"/>
              <w:ind w:left="14"/>
              <w:rPr>
                <w:rFonts w:ascii="微软雅黑" w:eastAsia="微软雅黑" w:hint="eastAsia"/>
                <w:b/>
                <w:sz w:val="20"/>
              </w:rPr>
            </w:pPr>
            <w:r>
              <w:rPr>
                <w:rFonts w:ascii="微软雅黑" w:eastAsia="微软雅黑" w:hint="eastAsia"/>
                <w:b/>
                <w:sz w:val="20"/>
              </w:rPr>
              <w:t>升培训</w:t>
            </w:r>
          </w:p>
        </w:tc>
        <w:tc>
          <w:tcPr>
            <w:tcW w:w="978" w:type="dxa"/>
            <w:tcBorders>
              <w:left w:val="single" w:sz="8" w:space="0" w:color="000000"/>
              <w:bottom w:val="single" w:sz="8" w:space="0" w:color="000000"/>
            </w:tcBorders>
          </w:tcPr>
          <w:p>
            <w:pPr>
              <w:pStyle w:val="TableParagraph"/>
              <w:spacing w:line="242" w:lineRule="auto" w:before="157"/>
              <w:ind w:left="8" w:right="155"/>
              <w:jc w:val="both"/>
              <w:rPr>
                <w:sz w:val="20"/>
              </w:rPr>
            </w:pPr>
            <w:r>
              <w:rPr>
                <w:sz w:val="20"/>
              </w:rPr>
              <w:t>幼儿园园长提升培训</w:t>
            </w:r>
          </w:p>
        </w:tc>
        <w:tc>
          <w:tcPr>
            <w:tcW w:w="781" w:type="dxa"/>
            <w:tcBorders>
              <w:bottom w:val="single" w:sz="8" w:space="0" w:color="000000"/>
            </w:tcBorders>
          </w:tcPr>
          <w:p>
            <w:pPr>
              <w:pStyle w:val="TableParagraph"/>
              <w:spacing w:before="11"/>
              <w:rPr>
                <w:rFonts w:ascii="Times New Roman"/>
                <w:sz w:val="24"/>
              </w:rPr>
            </w:pPr>
          </w:p>
          <w:p>
            <w:pPr>
              <w:pStyle w:val="TableParagraph"/>
              <w:spacing w:line="242" w:lineRule="auto"/>
              <w:ind w:left="286" w:right="86" w:hanging="202"/>
              <w:rPr>
                <w:sz w:val="20"/>
              </w:rPr>
            </w:pPr>
            <w:r>
              <w:rPr>
                <w:sz w:val="20"/>
              </w:rPr>
              <w:t>骨干园长</w:t>
            </w:r>
          </w:p>
        </w:tc>
        <w:tc>
          <w:tcPr>
            <w:tcW w:w="1021" w:type="dxa"/>
            <w:tcBorders>
              <w:bottom w:val="single" w:sz="8" w:space="0" w:color="000000"/>
            </w:tcBorders>
          </w:tcPr>
          <w:p>
            <w:pPr>
              <w:pStyle w:val="TableParagraph"/>
              <w:spacing w:line="260" w:lineRule="atLeast" w:before="24"/>
              <w:ind w:left="9" w:right="1"/>
              <w:jc w:val="center"/>
              <w:rPr>
                <w:sz w:val="20"/>
              </w:rPr>
            </w:pPr>
            <w:r>
              <w:rPr>
                <w:spacing w:val="-4"/>
                <w:sz w:val="20"/>
              </w:rPr>
              <w:t>法治安全、规范办园、</w:t>
            </w:r>
            <w:r>
              <w:rPr>
                <w:sz w:val="20"/>
              </w:rPr>
              <w:t>园长领导 力</w:t>
            </w:r>
          </w:p>
        </w:tc>
        <w:tc>
          <w:tcPr>
            <w:tcW w:w="976" w:type="dxa"/>
            <w:tcBorders>
              <w:bottom w:val="single" w:sz="8" w:space="0" w:color="000000"/>
            </w:tcBorders>
          </w:tcPr>
          <w:p>
            <w:pPr>
              <w:pStyle w:val="TableParagraph"/>
              <w:spacing w:before="11"/>
              <w:rPr>
                <w:rFonts w:ascii="Times New Roman"/>
                <w:sz w:val="24"/>
              </w:rPr>
            </w:pPr>
          </w:p>
          <w:p>
            <w:pPr>
              <w:pStyle w:val="TableParagraph"/>
              <w:spacing w:line="242" w:lineRule="auto"/>
              <w:ind w:left="80" w:right="36" w:hanging="51"/>
              <w:rPr>
                <w:sz w:val="20"/>
              </w:rPr>
            </w:pPr>
            <w:r>
              <w:rPr>
                <w:sz w:val="20"/>
              </w:rPr>
              <w:t>集中培训+ 跟岗实践</w:t>
            </w:r>
          </w:p>
        </w:tc>
        <w:tc>
          <w:tcPr>
            <w:tcW w:w="976" w:type="dxa"/>
            <w:tcBorders>
              <w:bottom w:val="single" w:sz="8" w:space="0" w:color="000000"/>
            </w:tcBorders>
          </w:tcPr>
          <w:p>
            <w:pPr>
              <w:pStyle w:val="TableParagraph"/>
              <w:rPr>
                <w:rFonts w:ascii="Times New Roman"/>
                <w:sz w:val="20"/>
              </w:rPr>
            </w:pPr>
          </w:p>
          <w:p>
            <w:pPr>
              <w:pStyle w:val="TableParagraph"/>
              <w:spacing w:before="2"/>
              <w:rPr>
                <w:rFonts w:ascii="Times New Roman"/>
                <w:sz w:val="16"/>
              </w:rPr>
            </w:pPr>
          </w:p>
          <w:p>
            <w:pPr>
              <w:pStyle w:val="TableParagraph"/>
              <w:ind w:left="81"/>
              <w:rPr>
                <w:sz w:val="20"/>
              </w:rPr>
            </w:pPr>
            <w:r>
              <w:rPr>
                <w:spacing w:val="-17"/>
                <w:sz w:val="20"/>
              </w:rPr>
              <w:t>集中 </w:t>
            </w:r>
            <w:r>
              <w:rPr>
                <w:sz w:val="20"/>
              </w:rPr>
              <w:t>5</w:t>
            </w:r>
            <w:r>
              <w:rPr>
                <w:spacing w:val="-25"/>
                <w:sz w:val="20"/>
              </w:rPr>
              <w:t> 天</w:t>
            </w:r>
          </w:p>
        </w:tc>
        <w:tc>
          <w:tcPr>
            <w:tcW w:w="993" w:type="dxa"/>
            <w:tcBorders>
              <w:bottom w:val="single" w:sz="8" w:space="0" w:color="000000"/>
            </w:tcBorders>
          </w:tcPr>
          <w:p>
            <w:pPr>
              <w:pStyle w:val="TableParagraph"/>
              <w:spacing w:before="11"/>
              <w:rPr>
                <w:rFonts w:ascii="Times New Roman"/>
                <w:sz w:val="24"/>
              </w:rPr>
            </w:pPr>
          </w:p>
          <w:p>
            <w:pPr>
              <w:pStyle w:val="TableParagraph"/>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bottom w:val="single" w:sz="8" w:space="0" w:color="000000"/>
            </w:tcBorders>
          </w:tcPr>
          <w:p>
            <w:pPr>
              <w:pStyle w:val="TableParagraph"/>
              <w:rPr>
                <w:rFonts w:ascii="Times New Roman"/>
                <w:sz w:val="20"/>
              </w:rPr>
            </w:pPr>
          </w:p>
          <w:p>
            <w:pPr>
              <w:pStyle w:val="TableParagraph"/>
              <w:spacing w:before="2"/>
              <w:rPr>
                <w:rFonts w:ascii="Times New Roman"/>
                <w:sz w:val="16"/>
              </w:rPr>
            </w:pPr>
          </w:p>
          <w:p>
            <w:pPr>
              <w:pStyle w:val="TableParagraph"/>
              <w:ind w:left="231" w:right="239"/>
              <w:jc w:val="center"/>
              <w:rPr>
                <w:sz w:val="20"/>
              </w:rPr>
            </w:pPr>
            <w:r>
              <w:rPr>
                <w:sz w:val="20"/>
              </w:rPr>
              <w:t>50</w:t>
            </w:r>
          </w:p>
        </w:tc>
        <w:tc>
          <w:tcPr>
            <w:tcW w:w="795" w:type="dxa"/>
            <w:tcBorders>
              <w:bottom w:val="single" w:sz="8" w:space="0" w:color="000000"/>
            </w:tcBorders>
          </w:tcPr>
          <w:p>
            <w:pPr>
              <w:pStyle w:val="TableParagraph"/>
              <w:rPr>
                <w:rFonts w:ascii="Times New Roman"/>
                <w:sz w:val="20"/>
              </w:rPr>
            </w:pPr>
          </w:p>
          <w:p>
            <w:pPr>
              <w:pStyle w:val="TableParagraph"/>
              <w:spacing w:before="2"/>
              <w:rPr>
                <w:rFonts w:ascii="Times New Roman"/>
                <w:sz w:val="16"/>
              </w:rPr>
            </w:pPr>
          </w:p>
          <w:p>
            <w:pPr>
              <w:pStyle w:val="TableParagraph"/>
              <w:ind w:left="3" w:right="10"/>
              <w:jc w:val="center"/>
              <w:rPr>
                <w:sz w:val="20"/>
              </w:rPr>
            </w:pPr>
            <w:r>
              <w:rPr>
                <w:sz w:val="20"/>
              </w:rPr>
              <w:t>10</w:t>
            </w:r>
          </w:p>
        </w:tc>
        <w:tc>
          <w:tcPr>
            <w:tcW w:w="646" w:type="dxa"/>
            <w:vMerge/>
            <w:tcBorders>
              <w:top w:val="nil"/>
              <w:right w:val="single" w:sz="8" w:space="0" w:color="000000"/>
            </w:tcBorders>
          </w:tcPr>
          <w:p>
            <w:pPr>
              <w:rPr>
                <w:sz w:val="2"/>
                <w:szCs w:val="2"/>
              </w:rPr>
            </w:pPr>
          </w:p>
        </w:tc>
      </w:tr>
      <w:tr>
        <w:trPr>
          <w:trHeight w:val="290" w:hRule="atLeast"/>
        </w:trPr>
        <w:tc>
          <w:tcPr>
            <w:tcW w:w="360" w:type="dxa"/>
          </w:tcPr>
          <w:p>
            <w:pPr>
              <w:pStyle w:val="TableParagraph"/>
              <w:rPr>
                <w:rFonts w:ascii="Times New Roman"/>
                <w:sz w:val="18"/>
              </w:rPr>
            </w:pPr>
          </w:p>
        </w:tc>
        <w:tc>
          <w:tcPr>
            <w:tcW w:w="312" w:type="dxa"/>
            <w:vMerge/>
            <w:tcBorders>
              <w:top w:val="nil"/>
            </w:tcBorders>
          </w:tcPr>
          <w:p>
            <w:pPr>
              <w:rPr>
                <w:sz w:val="2"/>
                <w:szCs w:val="2"/>
              </w:rPr>
            </w:pPr>
          </w:p>
        </w:tc>
        <w:tc>
          <w:tcPr>
            <w:tcW w:w="7284" w:type="dxa"/>
            <w:gridSpan w:val="8"/>
            <w:tcBorders>
              <w:top w:val="single" w:sz="8" w:space="0" w:color="000000"/>
              <w:bottom w:val="single" w:sz="8" w:space="0" w:color="000000"/>
            </w:tcBorders>
          </w:tcPr>
          <w:p>
            <w:pPr>
              <w:pStyle w:val="TableParagraph"/>
              <w:spacing w:line="271" w:lineRule="exact"/>
              <w:ind w:left="3416" w:right="3417"/>
              <w:jc w:val="center"/>
              <w:rPr>
                <w:rFonts w:ascii="微软雅黑" w:eastAsia="微软雅黑" w:hint="eastAsia"/>
                <w:b/>
                <w:sz w:val="20"/>
              </w:rPr>
            </w:pPr>
            <w:r>
              <w:rPr>
                <w:rFonts w:ascii="微软雅黑" w:eastAsia="微软雅黑" w:hint="eastAsia"/>
                <w:b/>
                <w:sz w:val="20"/>
              </w:rPr>
              <w:t>合计</w:t>
            </w:r>
          </w:p>
        </w:tc>
        <w:tc>
          <w:tcPr>
            <w:tcW w:w="795" w:type="dxa"/>
            <w:tcBorders>
              <w:top w:val="single" w:sz="8" w:space="0" w:color="000000"/>
              <w:bottom w:val="single" w:sz="8" w:space="0" w:color="000000"/>
            </w:tcBorders>
          </w:tcPr>
          <w:p>
            <w:pPr>
              <w:pStyle w:val="TableParagraph"/>
              <w:spacing w:line="252" w:lineRule="exact" w:before="19"/>
              <w:ind w:right="244"/>
              <w:jc w:val="right"/>
              <w:rPr>
                <w:sz w:val="20"/>
              </w:rPr>
            </w:pPr>
            <w:r>
              <w:rPr>
                <w:sz w:val="20"/>
              </w:rPr>
              <w:t>352</w:t>
            </w:r>
          </w:p>
        </w:tc>
        <w:tc>
          <w:tcPr>
            <w:tcW w:w="646" w:type="dxa"/>
            <w:tcBorders>
              <w:bottom w:val="single" w:sz="8" w:space="0" w:color="000000"/>
            </w:tcBorders>
          </w:tcPr>
          <w:p>
            <w:pPr>
              <w:pStyle w:val="TableParagraph"/>
              <w:rPr>
                <w:rFonts w:ascii="Times New Roman"/>
                <w:sz w:val="18"/>
              </w:rPr>
            </w:pPr>
          </w:p>
        </w:tc>
      </w:tr>
      <w:tr>
        <w:trPr>
          <w:trHeight w:val="786" w:hRule="atLeast"/>
        </w:trPr>
        <w:tc>
          <w:tcPr>
            <w:tcW w:w="360" w:type="dxa"/>
            <w:vMerge w:val="restart"/>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9"/>
              </w:rPr>
            </w:pPr>
          </w:p>
          <w:p>
            <w:pPr>
              <w:pStyle w:val="TableParagraph"/>
              <w:spacing w:before="1"/>
              <w:ind w:left="79"/>
              <w:rPr>
                <w:sz w:val="20"/>
              </w:rPr>
            </w:pPr>
            <w:r>
              <w:rPr>
                <w:w w:val="99"/>
                <w:sz w:val="20"/>
              </w:rPr>
              <w:t>九</w:t>
            </w:r>
          </w:p>
        </w:tc>
        <w:tc>
          <w:tcPr>
            <w:tcW w:w="312" w:type="dxa"/>
            <w:vMerge w:val="restart"/>
            <w:tcBorders>
              <w:bottom w:val="nil"/>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170" w:lineRule="auto" w:before="1"/>
              <w:ind w:left="55" w:right="45"/>
              <w:jc w:val="both"/>
              <w:rPr>
                <w:rFonts w:ascii="微软雅黑" w:eastAsia="微软雅黑" w:hint="eastAsia"/>
                <w:b/>
                <w:sz w:val="20"/>
              </w:rPr>
            </w:pPr>
            <w:r>
              <w:rPr>
                <w:rFonts w:ascii="微软雅黑" w:eastAsia="微软雅黑" w:hint="eastAsia"/>
                <w:b/>
                <w:sz w:val="20"/>
              </w:rPr>
              <w:t>区培计划</w:t>
            </w:r>
          </w:p>
        </w:tc>
        <w:tc>
          <w:tcPr>
            <w:tcW w:w="838" w:type="dxa"/>
            <w:vMerge w:val="restart"/>
            <w:tcBorders>
              <w:right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line="170" w:lineRule="auto"/>
              <w:ind w:left="16" w:right="-15"/>
              <w:jc w:val="center"/>
              <w:rPr>
                <w:rFonts w:ascii="微软雅黑" w:eastAsia="微软雅黑" w:hint="eastAsia"/>
                <w:b/>
                <w:sz w:val="20"/>
              </w:rPr>
            </w:pPr>
            <w:r>
              <w:rPr>
                <w:rFonts w:ascii="微软雅黑" w:eastAsia="微软雅黑" w:hint="eastAsia"/>
                <w:b/>
                <w:sz w:val="20"/>
              </w:rPr>
              <w:t>高中教师能力提升培训</w:t>
            </w:r>
          </w:p>
        </w:tc>
        <w:tc>
          <w:tcPr>
            <w:tcW w:w="978" w:type="dxa"/>
            <w:tcBorders>
              <w:top w:val="single" w:sz="8" w:space="0" w:color="000000"/>
              <w:left w:val="single" w:sz="8" w:space="0" w:color="000000"/>
            </w:tcBorders>
          </w:tcPr>
          <w:p>
            <w:pPr>
              <w:pStyle w:val="TableParagraph"/>
              <w:spacing w:line="242" w:lineRule="auto" w:before="146"/>
              <w:ind w:left="8" w:right="155"/>
              <w:rPr>
                <w:sz w:val="20"/>
              </w:rPr>
            </w:pPr>
            <w:r>
              <w:rPr>
                <w:sz w:val="20"/>
              </w:rPr>
              <w:t>高中新入职</w:t>
            </w:r>
          </w:p>
        </w:tc>
        <w:tc>
          <w:tcPr>
            <w:tcW w:w="781" w:type="dxa"/>
            <w:tcBorders>
              <w:top w:val="single" w:sz="8" w:space="0" w:color="000000"/>
            </w:tcBorders>
          </w:tcPr>
          <w:p>
            <w:pPr>
              <w:pStyle w:val="TableParagraph"/>
              <w:spacing w:line="242" w:lineRule="auto" w:before="146"/>
              <w:ind w:left="185" w:right="86" w:hanging="101"/>
              <w:rPr>
                <w:sz w:val="20"/>
              </w:rPr>
            </w:pPr>
            <w:r>
              <w:rPr>
                <w:sz w:val="20"/>
              </w:rPr>
              <w:t>高中新教师</w:t>
            </w:r>
          </w:p>
        </w:tc>
        <w:tc>
          <w:tcPr>
            <w:tcW w:w="1021" w:type="dxa"/>
            <w:tcBorders>
              <w:top w:val="single" w:sz="8" w:space="0" w:color="000000"/>
            </w:tcBorders>
          </w:tcPr>
          <w:p>
            <w:pPr>
              <w:pStyle w:val="TableParagraph"/>
              <w:spacing w:line="260" w:lineRule="atLeast" w:before="12"/>
              <w:ind w:left="55" w:right="56"/>
              <w:jc w:val="center"/>
              <w:rPr>
                <w:sz w:val="20"/>
              </w:rPr>
            </w:pPr>
            <w:r>
              <w:rPr>
                <w:sz w:val="20"/>
              </w:rPr>
              <w:t>基本教学规范+班级管理</w:t>
            </w:r>
          </w:p>
        </w:tc>
        <w:tc>
          <w:tcPr>
            <w:tcW w:w="976" w:type="dxa"/>
            <w:tcBorders>
              <w:top w:val="single" w:sz="8" w:space="0" w:color="000000"/>
            </w:tcBorders>
          </w:tcPr>
          <w:p>
            <w:pPr>
              <w:pStyle w:val="TableParagraph"/>
              <w:spacing w:before="10"/>
              <w:rPr>
                <w:rFonts w:ascii="Times New Roman"/>
                <w:sz w:val="23"/>
              </w:rPr>
            </w:pPr>
          </w:p>
          <w:p>
            <w:pPr>
              <w:pStyle w:val="TableParagraph"/>
              <w:spacing w:before="1"/>
              <w:ind w:left="30"/>
              <w:rPr>
                <w:sz w:val="20"/>
              </w:rPr>
            </w:pPr>
            <w:r>
              <w:rPr>
                <w:sz w:val="20"/>
              </w:rPr>
              <w:t>集中+现场</w:t>
            </w:r>
          </w:p>
        </w:tc>
        <w:tc>
          <w:tcPr>
            <w:tcW w:w="976" w:type="dxa"/>
            <w:tcBorders>
              <w:top w:val="single" w:sz="8" w:space="0" w:color="000000"/>
            </w:tcBorders>
          </w:tcPr>
          <w:p>
            <w:pPr>
              <w:pStyle w:val="TableParagraph"/>
              <w:spacing w:before="146"/>
              <w:ind w:left="81"/>
              <w:rPr>
                <w:sz w:val="20"/>
              </w:rPr>
            </w:pPr>
            <w:r>
              <w:rPr>
                <w:spacing w:val="-18"/>
                <w:sz w:val="20"/>
              </w:rPr>
              <w:t>集中 </w:t>
            </w:r>
            <w:r>
              <w:rPr>
                <w:sz w:val="20"/>
              </w:rPr>
              <w:t>3</w:t>
            </w:r>
            <w:r>
              <w:rPr>
                <w:spacing w:val="-25"/>
                <w:sz w:val="20"/>
              </w:rPr>
              <w:t> 天</w:t>
            </w:r>
          </w:p>
          <w:p>
            <w:pPr>
              <w:pStyle w:val="TableParagraph"/>
              <w:spacing w:before="2"/>
              <w:ind w:left="81"/>
              <w:rPr>
                <w:sz w:val="20"/>
              </w:rPr>
            </w:pPr>
            <w:r>
              <w:rPr>
                <w:spacing w:val="-18"/>
                <w:sz w:val="20"/>
              </w:rPr>
              <w:t>跟岗 </w:t>
            </w:r>
            <w:r>
              <w:rPr>
                <w:sz w:val="20"/>
              </w:rPr>
              <w:t>2</w:t>
            </w:r>
            <w:r>
              <w:rPr>
                <w:spacing w:val="-25"/>
                <w:sz w:val="20"/>
              </w:rPr>
              <w:t> 天</w:t>
            </w:r>
          </w:p>
        </w:tc>
        <w:tc>
          <w:tcPr>
            <w:tcW w:w="993" w:type="dxa"/>
            <w:tcBorders>
              <w:top w:val="single" w:sz="8" w:space="0" w:color="000000"/>
            </w:tcBorders>
          </w:tcPr>
          <w:p>
            <w:pPr>
              <w:pStyle w:val="TableParagraph"/>
              <w:spacing w:before="16"/>
              <w:ind w:left="8"/>
              <w:rPr>
                <w:sz w:val="20"/>
              </w:rPr>
            </w:pPr>
            <w:r>
              <w:rPr>
                <w:spacing w:val="15"/>
                <w:sz w:val="20"/>
              </w:rPr>
              <w:t>集中</w:t>
            </w:r>
            <w:r>
              <w:rPr>
                <w:sz w:val="20"/>
              </w:rPr>
              <w:t>400</w:t>
            </w:r>
            <w:r>
              <w:rPr>
                <w:spacing w:val="-35"/>
                <w:sz w:val="20"/>
              </w:rPr>
              <w:t> 元</w:t>
            </w:r>
          </w:p>
          <w:p>
            <w:pPr>
              <w:pStyle w:val="TableParagraph"/>
              <w:spacing w:line="260" w:lineRule="atLeast"/>
              <w:ind w:left="63" w:right="10" w:firstLine="74"/>
              <w:rPr>
                <w:sz w:val="20"/>
              </w:rPr>
            </w:pPr>
            <w:r>
              <w:rPr>
                <w:sz w:val="20"/>
              </w:rPr>
              <w:t>/天跟岗350 元/天</w:t>
            </w:r>
          </w:p>
        </w:tc>
        <w:tc>
          <w:tcPr>
            <w:tcW w:w="721" w:type="dxa"/>
            <w:tcBorders>
              <w:top w:val="single" w:sz="8" w:space="0" w:color="000000"/>
            </w:tcBorders>
          </w:tcPr>
          <w:p>
            <w:pPr>
              <w:pStyle w:val="TableParagraph"/>
              <w:spacing w:before="10"/>
              <w:rPr>
                <w:rFonts w:ascii="Times New Roman"/>
                <w:sz w:val="23"/>
              </w:rPr>
            </w:pPr>
          </w:p>
          <w:p>
            <w:pPr>
              <w:pStyle w:val="TableParagraph"/>
              <w:spacing w:before="1"/>
              <w:ind w:left="4"/>
              <w:rPr>
                <w:sz w:val="20"/>
              </w:rPr>
            </w:pPr>
            <w:r>
              <w:rPr>
                <w:sz w:val="20"/>
              </w:rPr>
              <w:t>100</w:t>
            </w:r>
          </w:p>
        </w:tc>
        <w:tc>
          <w:tcPr>
            <w:tcW w:w="795" w:type="dxa"/>
            <w:tcBorders>
              <w:top w:val="single" w:sz="8" w:space="0" w:color="000000"/>
            </w:tcBorders>
          </w:tcPr>
          <w:p>
            <w:pPr>
              <w:pStyle w:val="TableParagraph"/>
              <w:spacing w:before="10"/>
              <w:rPr>
                <w:rFonts w:ascii="Times New Roman"/>
                <w:sz w:val="23"/>
              </w:rPr>
            </w:pPr>
          </w:p>
          <w:p>
            <w:pPr>
              <w:pStyle w:val="TableParagraph"/>
              <w:spacing w:before="1"/>
              <w:ind w:left="3" w:right="10"/>
              <w:jc w:val="center"/>
              <w:rPr>
                <w:sz w:val="20"/>
              </w:rPr>
            </w:pPr>
            <w:r>
              <w:rPr>
                <w:sz w:val="20"/>
              </w:rPr>
              <w:t>19</w:t>
            </w:r>
          </w:p>
        </w:tc>
        <w:tc>
          <w:tcPr>
            <w:tcW w:w="646" w:type="dxa"/>
            <w:vMerge w:val="restart"/>
            <w:tcBorders>
              <w:top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62"/>
              <w:ind w:left="36"/>
              <w:rPr>
                <w:sz w:val="22"/>
              </w:rPr>
            </w:pPr>
            <w:r>
              <w:rPr>
                <w:sz w:val="22"/>
              </w:rPr>
              <w:t>34.75</w:t>
            </w:r>
          </w:p>
        </w:tc>
      </w:tr>
      <w:tr>
        <w:trPr>
          <w:trHeight w:val="793" w:hRule="atLeast"/>
        </w:trPr>
        <w:tc>
          <w:tcPr>
            <w:tcW w:w="360" w:type="dxa"/>
            <w:vMerge/>
            <w:tcBorders>
              <w:top w:val="nil"/>
            </w:tcBorders>
          </w:tcPr>
          <w:p>
            <w:pPr>
              <w:rPr>
                <w:sz w:val="2"/>
                <w:szCs w:val="2"/>
              </w:rPr>
            </w:pP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tcBorders>
              <w:left w:val="single" w:sz="8" w:space="0" w:color="000000"/>
              <w:bottom w:val="single" w:sz="8" w:space="0" w:color="000000"/>
            </w:tcBorders>
          </w:tcPr>
          <w:p>
            <w:pPr>
              <w:pStyle w:val="TableParagraph"/>
              <w:spacing w:line="242" w:lineRule="auto" w:before="147"/>
              <w:ind w:left="8" w:right="155"/>
              <w:rPr>
                <w:sz w:val="20"/>
              </w:rPr>
            </w:pPr>
            <w:r>
              <w:rPr>
                <w:sz w:val="20"/>
              </w:rPr>
              <w:t>新高考培训</w:t>
            </w:r>
          </w:p>
        </w:tc>
        <w:tc>
          <w:tcPr>
            <w:tcW w:w="781" w:type="dxa"/>
            <w:tcBorders>
              <w:bottom w:val="single" w:sz="8" w:space="0" w:color="000000"/>
            </w:tcBorders>
          </w:tcPr>
          <w:p>
            <w:pPr>
              <w:pStyle w:val="TableParagraph"/>
              <w:spacing w:line="260" w:lineRule="atLeast" w:before="14"/>
              <w:ind w:left="85" w:right="86"/>
              <w:jc w:val="both"/>
              <w:rPr>
                <w:sz w:val="20"/>
              </w:rPr>
            </w:pPr>
            <w:r>
              <w:rPr>
                <w:sz w:val="20"/>
              </w:rPr>
              <w:t>学校中层以上管理</w:t>
            </w:r>
          </w:p>
        </w:tc>
        <w:tc>
          <w:tcPr>
            <w:tcW w:w="1021" w:type="dxa"/>
            <w:tcBorders>
              <w:bottom w:val="single" w:sz="8" w:space="0" w:color="000000"/>
            </w:tcBorders>
          </w:tcPr>
          <w:p>
            <w:pPr>
              <w:pStyle w:val="TableParagraph"/>
              <w:spacing w:line="260" w:lineRule="atLeast" w:before="14"/>
              <w:ind w:left="105" w:right="106"/>
              <w:jc w:val="center"/>
              <w:rPr>
                <w:sz w:val="20"/>
              </w:rPr>
            </w:pPr>
            <w:r>
              <w:rPr>
                <w:sz w:val="20"/>
              </w:rPr>
              <w:t>学习适应新高考要求</w:t>
            </w:r>
          </w:p>
        </w:tc>
        <w:tc>
          <w:tcPr>
            <w:tcW w:w="976" w:type="dxa"/>
            <w:tcBorders>
              <w:bottom w:val="single" w:sz="8" w:space="0" w:color="000000"/>
            </w:tcBorders>
          </w:tcPr>
          <w:p>
            <w:pPr>
              <w:pStyle w:val="TableParagraph"/>
              <w:rPr>
                <w:rFonts w:ascii="Times New Roman"/>
                <w:sz w:val="24"/>
              </w:rPr>
            </w:pPr>
          </w:p>
          <w:p>
            <w:pPr>
              <w:pStyle w:val="TableParagraph"/>
              <w:ind w:left="8"/>
              <w:rPr>
                <w:sz w:val="20"/>
              </w:rPr>
            </w:pPr>
            <w:r>
              <w:rPr>
                <w:sz w:val="20"/>
              </w:rPr>
              <w:t>集中培训</w:t>
            </w:r>
          </w:p>
        </w:tc>
        <w:tc>
          <w:tcPr>
            <w:tcW w:w="976" w:type="dxa"/>
            <w:tcBorders>
              <w:bottom w:val="single" w:sz="8" w:space="0" w:color="000000"/>
            </w:tcBorders>
          </w:tcPr>
          <w:p>
            <w:pPr>
              <w:pStyle w:val="TableParagraph"/>
              <w:rPr>
                <w:rFonts w:ascii="Times New Roman"/>
                <w:sz w:val="24"/>
              </w:rPr>
            </w:pPr>
          </w:p>
          <w:p>
            <w:pPr>
              <w:pStyle w:val="TableParagraph"/>
              <w:ind w:left="9"/>
              <w:rPr>
                <w:sz w:val="20"/>
              </w:rPr>
            </w:pPr>
            <w:r>
              <w:rPr>
                <w:sz w:val="20"/>
              </w:rPr>
              <w:t>5 天</w:t>
            </w:r>
          </w:p>
        </w:tc>
        <w:tc>
          <w:tcPr>
            <w:tcW w:w="993" w:type="dxa"/>
            <w:tcBorders>
              <w:bottom w:val="single" w:sz="8" w:space="0" w:color="000000"/>
            </w:tcBorders>
          </w:tcPr>
          <w:p>
            <w:pPr>
              <w:pStyle w:val="TableParagraph"/>
              <w:spacing w:before="147"/>
              <w:ind w:right="1"/>
              <w:jc w:val="center"/>
              <w:rPr>
                <w:sz w:val="20"/>
              </w:rPr>
            </w:pPr>
            <w:r>
              <w:rPr>
                <w:spacing w:val="15"/>
                <w:sz w:val="20"/>
              </w:rPr>
              <w:t>集中</w:t>
            </w:r>
            <w:r>
              <w:rPr>
                <w:sz w:val="20"/>
              </w:rPr>
              <w:t>450</w:t>
            </w:r>
            <w:r>
              <w:rPr>
                <w:spacing w:val="-35"/>
                <w:sz w:val="20"/>
              </w:rPr>
              <w:t> 元</w:t>
            </w:r>
          </w:p>
          <w:p>
            <w:pPr>
              <w:pStyle w:val="TableParagraph"/>
              <w:spacing w:before="3"/>
              <w:ind w:right="6"/>
              <w:jc w:val="center"/>
              <w:rPr>
                <w:sz w:val="20"/>
              </w:rPr>
            </w:pPr>
            <w:r>
              <w:rPr>
                <w:sz w:val="20"/>
              </w:rPr>
              <w:t>/天</w:t>
            </w:r>
          </w:p>
        </w:tc>
        <w:tc>
          <w:tcPr>
            <w:tcW w:w="721" w:type="dxa"/>
            <w:tcBorders>
              <w:bottom w:val="single" w:sz="8" w:space="0" w:color="000000"/>
            </w:tcBorders>
          </w:tcPr>
          <w:p>
            <w:pPr>
              <w:pStyle w:val="TableParagraph"/>
              <w:rPr>
                <w:rFonts w:ascii="Times New Roman"/>
                <w:sz w:val="24"/>
              </w:rPr>
            </w:pPr>
          </w:p>
          <w:p>
            <w:pPr>
              <w:pStyle w:val="TableParagraph"/>
              <w:ind w:left="4"/>
              <w:rPr>
                <w:sz w:val="20"/>
              </w:rPr>
            </w:pPr>
            <w:r>
              <w:rPr>
                <w:sz w:val="20"/>
              </w:rPr>
              <w:t>70</w:t>
            </w:r>
          </w:p>
        </w:tc>
        <w:tc>
          <w:tcPr>
            <w:tcW w:w="795" w:type="dxa"/>
            <w:tcBorders>
              <w:bottom w:val="single" w:sz="8" w:space="0" w:color="000000"/>
            </w:tcBorders>
          </w:tcPr>
          <w:p>
            <w:pPr>
              <w:pStyle w:val="TableParagraph"/>
              <w:rPr>
                <w:rFonts w:ascii="Times New Roman"/>
                <w:sz w:val="24"/>
              </w:rPr>
            </w:pPr>
          </w:p>
          <w:p>
            <w:pPr>
              <w:pStyle w:val="TableParagraph"/>
              <w:ind w:right="147"/>
              <w:jc w:val="right"/>
              <w:rPr>
                <w:sz w:val="20"/>
              </w:rPr>
            </w:pPr>
            <w:r>
              <w:rPr>
                <w:w w:val="95"/>
                <w:sz w:val="20"/>
              </w:rPr>
              <w:t>15.75</w:t>
            </w:r>
          </w:p>
        </w:tc>
        <w:tc>
          <w:tcPr>
            <w:tcW w:w="646" w:type="dxa"/>
            <w:vMerge/>
            <w:tcBorders>
              <w:top w:val="nil"/>
              <w:bottom w:val="single" w:sz="8" w:space="0" w:color="000000"/>
              <w:right w:val="single" w:sz="8" w:space="0" w:color="000000"/>
            </w:tcBorders>
          </w:tcPr>
          <w:p>
            <w:pPr>
              <w:rPr>
                <w:sz w:val="2"/>
                <w:szCs w:val="2"/>
              </w:rPr>
            </w:pPr>
          </w:p>
        </w:tc>
      </w:tr>
      <w:tr>
        <w:trPr>
          <w:trHeight w:val="787" w:hRule="atLeast"/>
        </w:trPr>
        <w:tc>
          <w:tcPr>
            <w:tcW w:w="360" w:type="dxa"/>
            <w:vMerge w:val="restart"/>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ind w:left="79"/>
              <w:rPr>
                <w:sz w:val="20"/>
              </w:rPr>
            </w:pPr>
            <w:r>
              <w:rPr>
                <w:w w:val="99"/>
                <w:sz w:val="20"/>
              </w:rPr>
              <w:t>十</w:t>
            </w: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vMerge w:val="restart"/>
            <w:tcBorders>
              <w:top w:val="single" w:sz="8" w:space="0" w:color="000000"/>
              <w:left w:val="single" w:sz="8" w:space="0" w:color="000000"/>
              <w:bottom w:val="single" w:sz="8" w:space="0" w:color="000000"/>
            </w:tcBorders>
          </w:tcPr>
          <w:p>
            <w:pPr>
              <w:pStyle w:val="TableParagraph"/>
              <w:rPr>
                <w:rFonts w:ascii="Times New Roman"/>
                <w:sz w:val="20"/>
              </w:rPr>
            </w:pPr>
          </w:p>
          <w:p>
            <w:pPr>
              <w:pStyle w:val="TableParagraph"/>
              <w:rPr>
                <w:rFonts w:ascii="Times New Roman"/>
                <w:sz w:val="28"/>
              </w:rPr>
            </w:pPr>
          </w:p>
          <w:p>
            <w:pPr>
              <w:pStyle w:val="TableParagraph"/>
              <w:spacing w:line="242" w:lineRule="auto"/>
              <w:ind w:left="83" w:right="40" w:hanging="3"/>
              <w:rPr>
                <w:sz w:val="20"/>
              </w:rPr>
            </w:pPr>
            <w:r>
              <w:rPr>
                <w:sz w:val="20"/>
              </w:rPr>
              <w:t>高中学科能力提升</w:t>
            </w:r>
          </w:p>
        </w:tc>
        <w:tc>
          <w:tcPr>
            <w:tcW w:w="781" w:type="dxa"/>
            <w:tcBorders>
              <w:top w:val="single" w:sz="8" w:space="0" w:color="000000"/>
            </w:tcBorders>
          </w:tcPr>
          <w:p>
            <w:pPr>
              <w:pStyle w:val="TableParagraph"/>
              <w:spacing w:line="242" w:lineRule="auto" w:before="146"/>
              <w:ind w:left="85" w:right="86"/>
              <w:rPr>
                <w:sz w:val="20"/>
              </w:rPr>
            </w:pPr>
            <w:r>
              <w:rPr>
                <w:sz w:val="20"/>
              </w:rPr>
              <w:t>语文学科教师</w:t>
            </w:r>
          </w:p>
        </w:tc>
        <w:tc>
          <w:tcPr>
            <w:tcW w:w="1021" w:type="dxa"/>
            <w:tcBorders>
              <w:top w:val="single" w:sz="8" w:space="0" w:color="000000"/>
            </w:tcBorders>
          </w:tcPr>
          <w:p>
            <w:pPr>
              <w:pStyle w:val="TableParagraph"/>
              <w:spacing w:line="260" w:lineRule="atLeast" w:before="13"/>
              <w:ind w:left="105" w:right="106"/>
              <w:jc w:val="center"/>
              <w:rPr>
                <w:sz w:val="20"/>
              </w:rPr>
            </w:pPr>
            <w:r>
              <w:rPr>
                <w:sz w:val="20"/>
              </w:rPr>
              <w:t>新高考学科核心素养</w:t>
            </w:r>
          </w:p>
        </w:tc>
        <w:tc>
          <w:tcPr>
            <w:tcW w:w="976" w:type="dxa"/>
            <w:tcBorders>
              <w:top w:val="single" w:sz="8" w:space="0" w:color="000000"/>
            </w:tcBorders>
          </w:tcPr>
          <w:p>
            <w:pPr>
              <w:pStyle w:val="TableParagraph"/>
              <w:rPr>
                <w:rFonts w:ascii="Times New Roman"/>
                <w:sz w:val="24"/>
              </w:rPr>
            </w:pPr>
          </w:p>
          <w:p>
            <w:pPr>
              <w:pStyle w:val="TableParagraph"/>
              <w:ind w:left="8"/>
              <w:rPr>
                <w:sz w:val="20"/>
              </w:rPr>
            </w:pPr>
            <w:r>
              <w:rPr>
                <w:sz w:val="20"/>
              </w:rPr>
              <w:t>送培到校</w:t>
            </w:r>
          </w:p>
        </w:tc>
        <w:tc>
          <w:tcPr>
            <w:tcW w:w="976" w:type="dxa"/>
            <w:tcBorders>
              <w:top w:val="single" w:sz="8" w:space="0" w:color="000000"/>
            </w:tcBorders>
          </w:tcPr>
          <w:p>
            <w:pPr>
              <w:pStyle w:val="TableParagraph"/>
              <w:rPr>
                <w:rFonts w:ascii="Times New Roman"/>
                <w:sz w:val="24"/>
              </w:rPr>
            </w:pPr>
          </w:p>
          <w:p>
            <w:pPr>
              <w:pStyle w:val="TableParagraph"/>
              <w:ind w:left="9"/>
              <w:rPr>
                <w:sz w:val="20"/>
              </w:rPr>
            </w:pPr>
            <w:r>
              <w:rPr>
                <w:sz w:val="20"/>
              </w:rPr>
              <w:t>6 天</w:t>
            </w:r>
          </w:p>
        </w:tc>
        <w:tc>
          <w:tcPr>
            <w:tcW w:w="993" w:type="dxa"/>
            <w:tcBorders>
              <w:top w:val="single" w:sz="8" w:space="0" w:color="000000"/>
            </w:tcBorders>
          </w:tcPr>
          <w:p>
            <w:pPr>
              <w:pStyle w:val="TableParagraph"/>
              <w:spacing w:before="146"/>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top w:val="single" w:sz="8" w:space="0" w:color="000000"/>
            </w:tcBorders>
          </w:tcPr>
          <w:p>
            <w:pPr>
              <w:pStyle w:val="TableParagraph"/>
              <w:rPr>
                <w:rFonts w:ascii="Times New Roman"/>
                <w:sz w:val="24"/>
              </w:rPr>
            </w:pPr>
          </w:p>
          <w:p>
            <w:pPr>
              <w:pStyle w:val="TableParagraph"/>
              <w:ind w:left="4"/>
              <w:rPr>
                <w:sz w:val="20"/>
              </w:rPr>
            </w:pPr>
            <w:r>
              <w:rPr>
                <w:sz w:val="20"/>
              </w:rPr>
              <w:t>50</w:t>
            </w:r>
          </w:p>
        </w:tc>
        <w:tc>
          <w:tcPr>
            <w:tcW w:w="795" w:type="dxa"/>
            <w:tcBorders>
              <w:top w:val="single" w:sz="8" w:space="0" w:color="000000"/>
            </w:tcBorders>
          </w:tcPr>
          <w:p>
            <w:pPr>
              <w:pStyle w:val="TableParagraph"/>
              <w:rPr>
                <w:rFonts w:ascii="Times New Roman"/>
                <w:sz w:val="24"/>
              </w:rPr>
            </w:pPr>
          </w:p>
          <w:p>
            <w:pPr>
              <w:pStyle w:val="TableParagraph"/>
              <w:ind w:left="3" w:right="10"/>
              <w:jc w:val="center"/>
              <w:rPr>
                <w:sz w:val="20"/>
              </w:rPr>
            </w:pPr>
            <w:r>
              <w:rPr>
                <w:sz w:val="20"/>
              </w:rPr>
              <w:t>12</w:t>
            </w:r>
          </w:p>
        </w:tc>
        <w:tc>
          <w:tcPr>
            <w:tcW w:w="646" w:type="dxa"/>
            <w:vMerge w:val="restart"/>
            <w:tcBorders>
              <w:top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63"/>
              <w:ind w:left="202"/>
              <w:rPr>
                <w:sz w:val="22"/>
              </w:rPr>
            </w:pPr>
            <w:r>
              <w:rPr>
                <w:sz w:val="22"/>
              </w:rPr>
              <w:t>36</w:t>
            </w:r>
          </w:p>
        </w:tc>
      </w:tr>
      <w:tr>
        <w:trPr>
          <w:trHeight w:val="793" w:hRule="atLeast"/>
        </w:trPr>
        <w:tc>
          <w:tcPr>
            <w:tcW w:w="360" w:type="dxa"/>
            <w:vMerge/>
            <w:tcBorders>
              <w:top w:val="nil"/>
            </w:tcBorders>
          </w:tcPr>
          <w:p>
            <w:pPr>
              <w:rPr>
                <w:sz w:val="2"/>
                <w:szCs w:val="2"/>
              </w:rPr>
            </w:pPr>
          </w:p>
        </w:tc>
        <w:tc>
          <w:tcPr>
            <w:tcW w:w="312" w:type="dxa"/>
            <w:vMerge/>
            <w:tcBorders>
              <w:top w:val="nil"/>
              <w:bottom w:val="nil"/>
            </w:tcBorders>
          </w:tcPr>
          <w:p>
            <w:pPr>
              <w:rPr>
                <w:sz w:val="2"/>
                <w:szCs w:val="2"/>
              </w:rPr>
            </w:pPr>
          </w:p>
        </w:tc>
        <w:tc>
          <w:tcPr>
            <w:tcW w:w="838" w:type="dxa"/>
            <w:vMerge/>
            <w:tcBorders>
              <w:top w:val="nil"/>
              <w:right w:val="single" w:sz="8" w:space="0" w:color="000000"/>
            </w:tcBorders>
          </w:tcPr>
          <w:p>
            <w:pPr>
              <w:rPr>
                <w:sz w:val="2"/>
                <w:szCs w:val="2"/>
              </w:rPr>
            </w:pPr>
          </w:p>
        </w:tc>
        <w:tc>
          <w:tcPr>
            <w:tcW w:w="978" w:type="dxa"/>
            <w:vMerge/>
            <w:tcBorders>
              <w:top w:val="nil"/>
              <w:left w:val="single" w:sz="8" w:space="0" w:color="000000"/>
              <w:bottom w:val="single" w:sz="8" w:space="0" w:color="000000"/>
            </w:tcBorders>
          </w:tcPr>
          <w:p>
            <w:pPr>
              <w:rPr>
                <w:sz w:val="2"/>
                <w:szCs w:val="2"/>
              </w:rPr>
            </w:pPr>
          </w:p>
        </w:tc>
        <w:tc>
          <w:tcPr>
            <w:tcW w:w="781" w:type="dxa"/>
          </w:tcPr>
          <w:p>
            <w:pPr>
              <w:pStyle w:val="TableParagraph"/>
              <w:spacing w:line="242" w:lineRule="auto" w:before="147"/>
              <w:ind w:left="85" w:right="86"/>
              <w:rPr>
                <w:sz w:val="20"/>
              </w:rPr>
            </w:pPr>
            <w:r>
              <w:rPr>
                <w:sz w:val="20"/>
              </w:rPr>
              <w:t>数学学科教师</w:t>
            </w:r>
          </w:p>
        </w:tc>
        <w:tc>
          <w:tcPr>
            <w:tcW w:w="1021" w:type="dxa"/>
          </w:tcPr>
          <w:p>
            <w:pPr>
              <w:pStyle w:val="TableParagraph"/>
              <w:spacing w:line="260" w:lineRule="atLeast" w:before="14"/>
              <w:ind w:left="105" w:right="106"/>
              <w:jc w:val="center"/>
              <w:rPr>
                <w:sz w:val="20"/>
              </w:rPr>
            </w:pPr>
            <w:r>
              <w:rPr>
                <w:sz w:val="20"/>
              </w:rPr>
              <w:t>新高考学科核心素养</w:t>
            </w:r>
          </w:p>
        </w:tc>
        <w:tc>
          <w:tcPr>
            <w:tcW w:w="976" w:type="dxa"/>
          </w:tcPr>
          <w:p>
            <w:pPr>
              <w:pStyle w:val="TableParagraph"/>
              <w:rPr>
                <w:rFonts w:ascii="Times New Roman"/>
                <w:sz w:val="24"/>
              </w:rPr>
            </w:pPr>
          </w:p>
          <w:p>
            <w:pPr>
              <w:pStyle w:val="TableParagraph"/>
              <w:spacing w:before="1"/>
              <w:ind w:left="8"/>
              <w:rPr>
                <w:sz w:val="20"/>
              </w:rPr>
            </w:pPr>
            <w:r>
              <w:rPr>
                <w:sz w:val="20"/>
              </w:rPr>
              <w:t>送培到校</w:t>
            </w:r>
          </w:p>
        </w:tc>
        <w:tc>
          <w:tcPr>
            <w:tcW w:w="976" w:type="dxa"/>
          </w:tcPr>
          <w:p>
            <w:pPr>
              <w:pStyle w:val="TableParagraph"/>
              <w:rPr>
                <w:rFonts w:ascii="Times New Roman"/>
                <w:sz w:val="24"/>
              </w:rPr>
            </w:pPr>
          </w:p>
          <w:p>
            <w:pPr>
              <w:pStyle w:val="TableParagraph"/>
              <w:spacing w:before="1"/>
              <w:ind w:left="9"/>
              <w:rPr>
                <w:sz w:val="20"/>
              </w:rPr>
            </w:pPr>
            <w:r>
              <w:rPr>
                <w:sz w:val="20"/>
              </w:rPr>
              <w:t>6 天</w:t>
            </w:r>
          </w:p>
        </w:tc>
        <w:tc>
          <w:tcPr>
            <w:tcW w:w="993" w:type="dxa"/>
          </w:tcPr>
          <w:p>
            <w:pPr>
              <w:pStyle w:val="TableParagraph"/>
              <w:spacing w:before="147"/>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Pr>
          <w:p>
            <w:pPr>
              <w:pStyle w:val="TableParagraph"/>
              <w:rPr>
                <w:rFonts w:ascii="Times New Roman"/>
                <w:sz w:val="24"/>
              </w:rPr>
            </w:pPr>
          </w:p>
          <w:p>
            <w:pPr>
              <w:pStyle w:val="TableParagraph"/>
              <w:spacing w:before="1"/>
              <w:ind w:left="4"/>
              <w:rPr>
                <w:sz w:val="20"/>
              </w:rPr>
            </w:pPr>
            <w:r>
              <w:rPr>
                <w:sz w:val="20"/>
              </w:rPr>
              <w:t>50</w:t>
            </w:r>
          </w:p>
        </w:tc>
        <w:tc>
          <w:tcPr>
            <w:tcW w:w="795" w:type="dxa"/>
          </w:tcPr>
          <w:p>
            <w:pPr>
              <w:pStyle w:val="TableParagraph"/>
              <w:rPr>
                <w:rFonts w:ascii="Times New Roman"/>
                <w:sz w:val="24"/>
              </w:rPr>
            </w:pPr>
          </w:p>
          <w:p>
            <w:pPr>
              <w:pStyle w:val="TableParagraph"/>
              <w:spacing w:before="1"/>
              <w:ind w:left="3" w:right="10"/>
              <w:jc w:val="center"/>
              <w:rPr>
                <w:sz w:val="20"/>
              </w:rPr>
            </w:pPr>
            <w:r>
              <w:rPr>
                <w:sz w:val="20"/>
              </w:rPr>
              <w:t>12</w:t>
            </w:r>
          </w:p>
        </w:tc>
        <w:tc>
          <w:tcPr>
            <w:tcW w:w="646" w:type="dxa"/>
            <w:vMerge/>
            <w:tcBorders>
              <w:top w:val="nil"/>
              <w:right w:val="single" w:sz="8" w:space="0" w:color="000000"/>
            </w:tcBorders>
          </w:tcPr>
          <w:p>
            <w:pPr>
              <w:rPr>
                <w:sz w:val="2"/>
                <w:szCs w:val="2"/>
              </w:rPr>
            </w:pPr>
          </w:p>
        </w:tc>
      </w:tr>
    </w:tbl>
    <w:p>
      <w:pPr>
        <w:spacing w:after="0"/>
        <w:rPr>
          <w:sz w:val="2"/>
          <w:szCs w:val="2"/>
        </w:rPr>
        <w:sectPr>
          <w:pgSz w:w="11910" w:h="16840"/>
          <w:pgMar w:header="874" w:footer="1193" w:top="1260" w:bottom="1380" w:left="1120" w:right="880"/>
        </w:sectPr>
      </w:pPr>
    </w:p>
    <w:p>
      <w:pPr>
        <w:pStyle w:val="BodyText"/>
        <w:spacing w:before="2"/>
        <w:rPr>
          <w:rFonts w:ascii="Times New Roman"/>
          <w:sz w:val="5"/>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
        <w:gridCol w:w="312"/>
        <w:gridCol w:w="838"/>
        <w:gridCol w:w="978"/>
        <w:gridCol w:w="781"/>
        <w:gridCol w:w="1021"/>
        <w:gridCol w:w="976"/>
        <w:gridCol w:w="976"/>
        <w:gridCol w:w="993"/>
        <w:gridCol w:w="721"/>
        <w:gridCol w:w="795"/>
        <w:gridCol w:w="646"/>
      </w:tblGrid>
      <w:tr>
        <w:trPr>
          <w:trHeight w:val="791" w:hRule="atLeast"/>
        </w:trPr>
        <w:tc>
          <w:tcPr>
            <w:tcW w:w="360" w:type="dxa"/>
          </w:tcPr>
          <w:p>
            <w:pPr>
              <w:pStyle w:val="TableParagraph"/>
              <w:rPr>
                <w:rFonts w:ascii="Times New Roman"/>
                <w:sz w:val="20"/>
              </w:rPr>
            </w:pPr>
          </w:p>
        </w:tc>
        <w:tc>
          <w:tcPr>
            <w:tcW w:w="312" w:type="dxa"/>
            <w:vMerge w:val="restart"/>
          </w:tcPr>
          <w:p>
            <w:pPr>
              <w:pStyle w:val="TableParagraph"/>
              <w:rPr>
                <w:rFonts w:ascii="Times New Roman"/>
                <w:sz w:val="20"/>
              </w:rPr>
            </w:pPr>
          </w:p>
        </w:tc>
        <w:tc>
          <w:tcPr>
            <w:tcW w:w="838" w:type="dxa"/>
            <w:tcBorders>
              <w:right w:val="single" w:sz="8" w:space="0" w:color="000000"/>
            </w:tcBorders>
          </w:tcPr>
          <w:p>
            <w:pPr>
              <w:pStyle w:val="TableParagraph"/>
              <w:rPr>
                <w:rFonts w:ascii="Times New Roman"/>
                <w:sz w:val="20"/>
              </w:rPr>
            </w:pPr>
          </w:p>
        </w:tc>
        <w:tc>
          <w:tcPr>
            <w:tcW w:w="978" w:type="dxa"/>
            <w:tcBorders>
              <w:top w:val="single" w:sz="8" w:space="0" w:color="000000"/>
              <w:left w:val="single" w:sz="8" w:space="0" w:color="000000"/>
              <w:bottom w:val="single" w:sz="8" w:space="0" w:color="000000"/>
            </w:tcBorders>
          </w:tcPr>
          <w:p>
            <w:pPr>
              <w:pStyle w:val="TableParagraph"/>
              <w:rPr>
                <w:rFonts w:ascii="Times New Roman"/>
                <w:sz w:val="20"/>
              </w:rPr>
            </w:pPr>
          </w:p>
        </w:tc>
        <w:tc>
          <w:tcPr>
            <w:tcW w:w="781" w:type="dxa"/>
            <w:tcBorders>
              <w:bottom w:val="single" w:sz="8" w:space="0" w:color="000000"/>
            </w:tcBorders>
          </w:tcPr>
          <w:p>
            <w:pPr>
              <w:pStyle w:val="TableParagraph"/>
              <w:spacing w:line="242" w:lineRule="auto" w:before="145"/>
              <w:ind w:left="85" w:right="86"/>
              <w:rPr>
                <w:sz w:val="20"/>
              </w:rPr>
            </w:pPr>
            <w:r>
              <w:rPr>
                <w:sz w:val="20"/>
              </w:rPr>
              <w:t>英语学科教师</w:t>
            </w:r>
          </w:p>
        </w:tc>
        <w:tc>
          <w:tcPr>
            <w:tcW w:w="1021" w:type="dxa"/>
            <w:tcBorders>
              <w:bottom w:val="single" w:sz="8" w:space="0" w:color="000000"/>
            </w:tcBorders>
          </w:tcPr>
          <w:p>
            <w:pPr>
              <w:pStyle w:val="TableParagraph"/>
              <w:spacing w:line="260" w:lineRule="exact" w:before="7"/>
              <w:ind w:left="105" w:right="106"/>
              <w:jc w:val="center"/>
              <w:rPr>
                <w:sz w:val="20"/>
              </w:rPr>
            </w:pPr>
            <w:r>
              <w:rPr>
                <w:sz w:val="20"/>
              </w:rPr>
              <w:t>新高考学科核心素养</w:t>
            </w:r>
          </w:p>
        </w:tc>
        <w:tc>
          <w:tcPr>
            <w:tcW w:w="976" w:type="dxa"/>
            <w:tcBorders>
              <w:bottom w:val="single" w:sz="8" w:space="0" w:color="000000"/>
            </w:tcBorders>
          </w:tcPr>
          <w:p>
            <w:pPr>
              <w:pStyle w:val="TableParagraph"/>
              <w:spacing w:before="10"/>
              <w:rPr>
                <w:rFonts w:ascii="Times New Roman"/>
                <w:sz w:val="23"/>
              </w:rPr>
            </w:pPr>
          </w:p>
          <w:p>
            <w:pPr>
              <w:pStyle w:val="TableParagraph"/>
              <w:ind w:left="8"/>
              <w:rPr>
                <w:sz w:val="20"/>
              </w:rPr>
            </w:pPr>
            <w:r>
              <w:rPr>
                <w:sz w:val="20"/>
              </w:rPr>
              <w:t>送培到校</w:t>
            </w:r>
          </w:p>
        </w:tc>
        <w:tc>
          <w:tcPr>
            <w:tcW w:w="976" w:type="dxa"/>
            <w:tcBorders>
              <w:bottom w:val="single" w:sz="8" w:space="0" w:color="000000"/>
            </w:tcBorders>
          </w:tcPr>
          <w:p>
            <w:pPr>
              <w:pStyle w:val="TableParagraph"/>
              <w:spacing w:before="10"/>
              <w:rPr>
                <w:rFonts w:ascii="Times New Roman"/>
                <w:sz w:val="23"/>
              </w:rPr>
            </w:pPr>
          </w:p>
          <w:p>
            <w:pPr>
              <w:pStyle w:val="TableParagraph"/>
              <w:ind w:left="9"/>
              <w:rPr>
                <w:sz w:val="20"/>
              </w:rPr>
            </w:pPr>
            <w:r>
              <w:rPr>
                <w:sz w:val="20"/>
              </w:rPr>
              <w:t>6 天</w:t>
            </w:r>
          </w:p>
        </w:tc>
        <w:tc>
          <w:tcPr>
            <w:tcW w:w="993" w:type="dxa"/>
            <w:tcBorders>
              <w:bottom w:val="single" w:sz="8" w:space="0" w:color="000000"/>
            </w:tcBorders>
          </w:tcPr>
          <w:p>
            <w:pPr>
              <w:pStyle w:val="TableParagraph"/>
              <w:spacing w:before="145"/>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bottom w:val="single" w:sz="8" w:space="0" w:color="000000"/>
            </w:tcBorders>
          </w:tcPr>
          <w:p>
            <w:pPr>
              <w:pStyle w:val="TableParagraph"/>
              <w:spacing w:before="10"/>
              <w:rPr>
                <w:rFonts w:ascii="Times New Roman"/>
                <w:sz w:val="23"/>
              </w:rPr>
            </w:pPr>
          </w:p>
          <w:p>
            <w:pPr>
              <w:pStyle w:val="TableParagraph"/>
              <w:ind w:left="4"/>
              <w:rPr>
                <w:sz w:val="20"/>
              </w:rPr>
            </w:pPr>
            <w:r>
              <w:rPr>
                <w:sz w:val="20"/>
              </w:rPr>
              <w:t>50</w:t>
            </w:r>
          </w:p>
        </w:tc>
        <w:tc>
          <w:tcPr>
            <w:tcW w:w="795" w:type="dxa"/>
            <w:tcBorders>
              <w:bottom w:val="single" w:sz="8" w:space="0" w:color="000000"/>
            </w:tcBorders>
          </w:tcPr>
          <w:p>
            <w:pPr>
              <w:pStyle w:val="TableParagraph"/>
              <w:spacing w:before="10"/>
              <w:rPr>
                <w:rFonts w:ascii="Times New Roman"/>
                <w:sz w:val="23"/>
              </w:rPr>
            </w:pPr>
          </w:p>
          <w:p>
            <w:pPr>
              <w:pStyle w:val="TableParagraph"/>
              <w:ind w:left="3" w:right="10"/>
              <w:jc w:val="center"/>
              <w:rPr>
                <w:sz w:val="20"/>
              </w:rPr>
            </w:pPr>
            <w:r>
              <w:rPr>
                <w:sz w:val="20"/>
              </w:rPr>
              <w:t>12</w:t>
            </w:r>
          </w:p>
        </w:tc>
        <w:tc>
          <w:tcPr>
            <w:tcW w:w="646" w:type="dxa"/>
            <w:tcBorders>
              <w:top w:val="single" w:sz="8" w:space="0" w:color="000000"/>
              <w:bottom w:val="single" w:sz="8" w:space="0" w:color="000000"/>
              <w:right w:val="single" w:sz="8" w:space="0" w:color="000000"/>
            </w:tcBorders>
          </w:tcPr>
          <w:p>
            <w:pPr>
              <w:pStyle w:val="TableParagraph"/>
              <w:rPr>
                <w:rFonts w:ascii="Times New Roman"/>
                <w:sz w:val="20"/>
              </w:rPr>
            </w:pPr>
          </w:p>
        </w:tc>
      </w:tr>
      <w:tr>
        <w:trPr>
          <w:trHeight w:val="793" w:hRule="atLeast"/>
        </w:trPr>
        <w:tc>
          <w:tcPr>
            <w:tcW w:w="360" w:type="dxa"/>
            <w:vMerge w:val="restart"/>
          </w:tcPr>
          <w:p>
            <w:pPr>
              <w:pStyle w:val="TableParagraph"/>
              <w:rPr>
                <w:rFonts w:ascii="Times New Roman"/>
                <w:sz w:val="20"/>
              </w:rPr>
            </w:pPr>
          </w:p>
          <w:p>
            <w:pPr>
              <w:pStyle w:val="TableParagraph"/>
              <w:spacing w:before="1"/>
              <w:rPr>
                <w:rFonts w:ascii="Times New Roman"/>
                <w:sz w:val="28"/>
              </w:rPr>
            </w:pPr>
          </w:p>
          <w:p>
            <w:pPr>
              <w:pStyle w:val="TableParagraph"/>
              <w:spacing w:line="244" w:lineRule="auto"/>
              <w:ind w:left="79" w:right="69"/>
              <w:rPr>
                <w:sz w:val="20"/>
              </w:rPr>
            </w:pPr>
            <w:r>
              <w:rPr>
                <w:sz w:val="20"/>
              </w:rPr>
              <w:t>十一</w:t>
            </w:r>
          </w:p>
        </w:tc>
        <w:tc>
          <w:tcPr>
            <w:tcW w:w="312" w:type="dxa"/>
            <w:vMerge/>
            <w:tcBorders>
              <w:top w:val="nil"/>
            </w:tcBorders>
          </w:tcPr>
          <w:p>
            <w:pPr>
              <w:rPr>
                <w:sz w:val="2"/>
                <w:szCs w:val="2"/>
              </w:rPr>
            </w:pPr>
          </w:p>
        </w:tc>
        <w:tc>
          <w:tcPr>
            <w:tcW w:w="838" w:type="dxa"/>
            <w:tcBorders>
              <w:right w:val="single" w:sz="8" w:space="0" w:color="000000"/>
            </w:tcBorders>
          </w:tcPr>
          <w:p>
            <w:pPr>
              <w:pStyle w:val="TableParagraph"/>
              <w:spacing w:line="168" w:lineRule="auto" w:before="33"/>
              <w:ind w:left="14"/>
              <w:rPr>
                <w:rFonts w:ascii="微软雅黑" w:eastAsia="微软雅黑" w:hint="eastAsia"/>
                <w:b/>
                <w:sz w:val="20"/>
              </w:rPr>
            </w:pPr>
            <w:r>
              <w:rPr>
                <w:rFonts w:ascii="微软雅黑" w:eastAsia="微软雅黑" w:hint="eastAsia"/>
                <w:b/>
                <w:spacing w:val="-4"/>
                <w:sz w:val="20"/>
              </w:rPr>
              <w:t>教育行政干部能力</w:t>
            </w:r>
          </w:p>
          <w:p>
            <w:pPr>
              <w:pStyle w:val="TableParagraph"/>
              <w:spacing w:line="224" w:lineRule="exact"/>
              <w:ind w:left="14"/>
              <w:rPr>
                <w:rFonts w:ascii="微软雅黑" w:eastAsia="微软雅黑" w:hint="eastAsia"/>
                <w:b/>
                <w:sz w:val="20"/>
              </w:rPr>
            </w:pPr>
            <w:r>
              <w:rPr>
                <w:rFonts w:ascii="微软雅黑" w:eastAsia="微软雅黑" w:hint="eastAsia"/>
                <w:b/>
                <w:spacing w:val="-4"/>
                <w:sz w:val="20"/>
              </w:rPr>
              <w:t>提升培训</w:t>
            </w:r>
          </w:p>
        </w:tc>
        <w:tc>
          <w:tcPr>
            <w:tcW w:w="978" w:type="dxa"/>
            <w:tcBorders>
              <w:top w:val="single" w:sz="8" w:space="0" w:color="000000"/>
              <w:left w:val="single" w:sz="8" w:space="0" w:color="000000"/>
            </w:tcBorders>
          </w:tcPr>
          <w:p>
            <w:pPr>
              <w:pStyle w:val="TableParagraph"/>
              <w:spacing w:line="242" w:lineRule="auto" w:before="147"/>
              <w:ind w:left="8" w:right="155"/>
              <w:rPr>
                <w:sz w:val="20"/>
              </w:rPr>
            </w:pPr>
            <w:r>
              <w:rPr>
                <w:sz w:val="20"/>
              </w:rPr>
              <w:t>基教干部能力提升</w:t>
            </w:r>
          </w:p>
        </w:tc>
        <w:tc>
          <w:tcPr>
            <w:tcW w:w="781" w:type="dxa"/>
            <w:tcBorders>
              <w:top w:val="single" w:sz="8" w:space="0" w:color="000000"/>
            </w:tcBorders>
          </w:tcPr>
          <w:p>
            <w:pPr>
              <w:pStyle w:val="TableParagraph"/>
              <w:spacing w:line="242" w:lineRule="auto" w:before="147"/>
              <w:ind w:left="85" w:right="86"/>
              <w:rPr>
                <w:sz w:val="20"/>
              </w:rPr>
            </w:pPr>
            <w:r>
              <w:rPr>
                <w:sz w:val="20"/>
              </w:rPr>
              <w:t>基础教育干部</w:t>
            </w:r>
          </w:p>
        </w:tc>
        <w:tc>
          <w:tcPr>
            <w:tcW w:w="1021" w:type="dxa"/>
            <w:tcBorders>
              <w:top w:val="single" w:sz="8" w:space="0" w:color="000000"/>
            </w:tcBorders>
          </w:tcPr>
          <w:p>
            <w:pPr>
              <w:pStyle w:val="TableParagraph"/>
              <w:spacing w:line="260" w:lineRule="atLeast" w:before="14"/>
              <w:ind w:left="105" w:right="106"/>
              <w:jc w:val="both"/>
              <w:rPr>
                <w:sz w:val="20"/>
              </w:rPr>
            </w:pPr>
            <w:r>
              <w:rPr>
                <w:sz w:val="20"/>
              </w:rPr>
              <w:t>基教改革与管理能力提升</w:t>
            </w:r>
          </w:p>
        </w:tc>
        <w:tc>
          <w:tcPr>
            <w:tcW w:w="976" w:type="dxa"/>
            <w:tcBorders>
              <w:top w:val="single" w:sz="8" w:space="0" w:color="000000"/>
            </w:tcBorders>
          </w:tcPr>
          <w:p>
            <w:pPr>
              <w:pStyle w:val="TableParagraph"/>
              <w:spacing w:before="1"/>
              <w:rPr>
                <w:rFonts w:ascii="Times New Roman"/>
                <w:sz w:val="24"/>
              </w:rPr>
            </w:pPr>
          </w:p>
          <w:p>
            <w:pPr>
              <w:pStyle w:val="TableParagraph"/>
              <w:ind w:left="8"/>
              <w:rPr>
                <w:sz w:val="20"/>
              </w:rPr>
            </w:pPr>
            <w:r>
              <w:rPr>
                <w:sz w:val="20"/>
              </w:rPr>
              <w:t>集中培训</w:t>
            </w:r>
          </w:p>
        </w:tc>
        <w:tc>
          <w:tcPr>
            <w:tcW w:w="976" w:type="dxa"/>
            <w:tcBorders>
              <w:top w:val="single" w:sz="8" w:space="0" w:color="000000"/>
            </w:tcBorders>
          </w:tcPr>
          <w:p>
            <w:pPr>
              <w:pStyle w:val="TableParagraph"/>
              <w:spacing w:before="1"/>
              <w:rPr>
                <w:rFonts w:ascii="Times New Roman"/>
                <w:sz w:val="24"/>
              </w:rPr>
            </w:pPr>
          </w:p>
          <w:p>
            <w:pPr>
              <w:pStyle w:val="TableParagraph"/>
              <w:ind w:left="9"/>
              <w:rPr>
                <w:sz w:val="20"/>
              </w:rPr>
            </w:pPr>
            <w:r>
              <w:rPr>
                <w:sz w:val="20"/>
              </w:rPr>
              <w:t>5 天</w:t>
            </w:r>
          </w:p>
        </w:tc>
        <w:tc>
          <w:tcPr>
            <w:tcW w:w="993" w:type="dxa"/>
            <w:tcBorders>
              <w:top w:val="single" w:sz="8" w:space="0" w:color="000000"/>
            </w:tcBorders>
          </w:tcPr>
          <w:p>
            <w:pPr>
              <w:pStyle w:val="TableParagraph"/>
              <w:spacing w:before="147"/>
              <w:ind w:right="1"/>
              <w:jc w:val="center"/>
              <w:rPr>
                <w:sz w:val="20"/>
              </w:rPr>
            </w:pPr>
            <w:r>
              <w:rPr>
                <w:spacing w:val="15"/>
                <w:sz w:val="20"/>
              </w:rPr>
              <w:t>集中</w:t>
            </w:r>
            <w:r>
              <w:rPr>
                <w:sz w:val="20"/>
              </w:rPr>
              <w:t>450</w:t>
            </w:r>
            <w:r>
              <w:rPr>
                <w:spacing w:val="-35"/>
                <w:sz w:val="20"/>
              </w:rPr>
              <w:t> 元</w:t>
            </w:r>
          </w:p>
          <w:p>
            <w:pPr>
              <w:pStyle w:val="TableParagraph"/>
              <w:spacing w:before="3"/>
              <w:ind w:right="6"/>
              <w:jc w:val="center"/>
              <w:rPr>
                <w:sz w:val="20"/>
              </w:rPr>
            </w:pPr>
            <w:r>
              <w:rPr>
                <w:sz w:val="20"/>
              </w:rPr>
              <w:t>/天</w:t>
            </w:r>
          </w:p>
        </w:tc>
        <w:tc>
          <w:tcPr>
            <w:tcW w:w="721" w:type="dxa"/>
            <w:tcBorders>
              <w:top w:val="single" w:sz="8" w:space="0" w:color="000000"/>
            </w:tcBorders>
          </w:tcPr>
          <w:p>
            <w:pPr>
              <w:pStyle w:val="TableParagraph"/>
              <w:spacing w:before="1"/>
              <w:rPr>
                <w:rFonts w:ascii="Times New Roman"/>
                <w:sz w:val="24"/>
              </w:rPr>
            </w:pPr>
          </w:p>
          <w:p>
            <w:pPr>
              <w:pStyle w:val="TableParagraph"/>
              <w:ind w:left="4"/>
              <w:rPr>
                <w:sz w:val="20"/>
              </w:rPr>
            </w:pPr>
            <w:r>
              <w:rPr>
                <w:sz w:val="20"/>
              </w:rPr>
              <w:t>50</w:t>
            </w:r>
          </w:p>
        </w:tc>
        <w:tc>
          <w:tcPr>
            <w:tcW w:w="795" w:type="dxa"/>
            <w:tcBorders>
              <w:top w:val="single" w:sz="8" w:space="0" w:color="000000"/>
            </w:tcBorders>
          </w:tcPr>
          <w:p>
            <w:pPr>
              <w:pStyle w:val="TableParagraph"/>
              <w:spacing w:before="1"/>
              <w:rPr>
                <w:rFonts w:ascii="Times New Roman"/>
                <w:sz w:val="24"/>
              </w:rPr>
            </w:pPr>
          </w:p>
          <w:p>
            <w:pPr>
              <w:pStyle w:val="TableParagraph"/>
              <w:ind w:left="135"/>
              <w:rPr>
                <w:sz w:val="20"/>
              </w:rPr>
            </w:pPr>
            <w:r>
              <w:rPr>
                <w:sz w:val="20"/>
              </w:rPr>
              <w:t>11.25</w:t>
            </w:r>
          </w:p>
        </w:tc>
        <w:tc>
          <w:tcPr>
            <w:tcW w:w="646" w:type="dxa"/>
            <w:vMerge w:val="restart"/>
            <w:tcBorders>
              <w:top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64"/>
              <w:ind w:left="36"/>
              <w:rPr>
                <w:sz w:val="22"/>
              </w:rPr>
            </w:pPr>
            <w:r>
              <w:rPr>
                <w:sz w:val="22"/>
              </w:rPr>
              <w:t>40.25</w:t>
            </w:r>
          </w:p>
        </w:tc>
      </w:tr>
      <w:tr>
        <w:trPr>
          <w:trHeight w:val="803" w:hRule="atLeast"/>
        </w:trPr>
        <w:tc>
          <w:tcPr>
            <w:tcW w:w="360" w:type="dxa"/>
            <w:vMerge/>
            <w:tcBorders>
              <w:top w:val="nil"/>
            </w:tcBorders>
          </w:tcPr>
          <w:p>
            <w:pPr>
              <w:rPr>
                <w:sz w:val="2"/>
                <w:szCs w:val="2"/>
              </w:rPr>
            </w:pPr>
          </w:p>
        </w:tc>
        <w:tc>
          <w:tcPr>
            <w:tcW w:w="312" w:type="dxa"/>
            <w:vMerge/>
            <w:tcBorders>
              <w:top w:val="nil"/>
            </w:tcBorders>
          </w:tcPr>
          <w:p>
            <w:pPr>
              <w:rPr>
                <w:sz w:val="2"/>
                <w:szCs w:val="2"/>
              </w:rPr>
            </w:pPr>
          </w:p>
        </w:tc>
        <w:tc>
          <w:tcPr>
            <w:tcW w:w="838" w:type="dxa"/>
            <w:tcBorders>
              <w:right w:val="single" w:sz="8" w:space="0" w:color="000000"/>
            </w:tcBorders>
          </w:tcPr>
          <w:p>
            <w:pPr>
              <w:pStyle w:val="TableParagraph"/>
              <w:spacing w:line="168" w:lineRule="auto" w:before="172"/>
              <w:ind w:left="14"/>
              <w:rPr>
                <w:rFonts w:ascii="微软雅黑" w:eastAsia="微软雅黑" w:hint="eastAsia"/>
                <w:b/>
                <w:sz w:val="20"/>
              </w:rPr>
            </w:pPr>
            <w:r>
              <w:rPr>
                <w:rFonts w:ascii="微软雅黑" w:eastAsia="微软雅黑" w:hint="eastAsia"/>
                <w:b/>
                <w:sz w:val="20"/>
              </w:rPr>
              <w:t>教育科研能力培训</w:t>
            </w:r>
          </w:p>
        </w:tc>
        <w:tc>
          <w:tcPr>
            <w:tcW w:w="978" w:type="dxa"/>
            <w:tcBorders>
              <w:left w:val="single" w:sz="8" w:space="0" w:color="000000"/>
              <w:bottom w:val="single" w:sz="8" w:space="0" w:color="000000"/>
            </w:tcBorders>
          </w:tcPr>
          <w:p>
            <w:pPr>
              <w:pStyle w:val="TableParagraph"/>
              <w:spacing w:line="242" w:lineRule="auto" w:before="157"/>
              <w:ind w:left="8" w:right="155"/>
              <w:rPr>
                <w:sz w:val="20"/>
              </w:rPr>
            </w:pPr>
            <w:r>
              <w:rPr>
                <w:sz w:val="20"/>
              </w:rPr>
              <w:t>教科研专项</w:t>
            </w:r>
          </w:p>
        </w:tc>
        <w:tc>
          <w:tcPr>
            <w:tcW w:w="781" w:type="dxa"/>
            <w:tcBorders>
              <w:bottom w:val="single" w:sz="8" w:space="0" w:color="000000"/>
            </w:tcBorders>
          </w:tcPr>
          <w:p>
            <w:pPr>
              <w:pStyle w:val="TableParagraph"/>
              <w:spacing w:line="260" w:lineRule="atLeast" w:before="24"/>
              <w:ind w:left="85" w:right="86"/>
              <w:jc w:val="both"/>
              <w:rPr>
                <w:sz w:val="20"/>
              </w:rPr>
            </w:pPr>
            <w:r>
              <w:rPr>
                <w:sz w:val="20"/>
              </w:rPr>
              <w:t>教育科研引领教师</w:t>
            </w:r>
          </w:p>
        </w:tc>
        <w:tc>
          <w:tcPr>
            <w:tcW w:w="1021" w:type="dxa"/>
            <w:tcBorders>
              <w:bottom w:val="single" w:sz="8" w:space="0" w:color="000000"/>
            </w:tcBorders>
          </w:tcPr>
          <w:p>
            <w:pPr>
              <w:pStyle w:val="TableParagraph"/>
              <w:spacing w:line="242" w:lineRule="auto" w:before="157"/>
              <w:ind w:left="105" w:right="106"/>
              <w:rPr>
                <w:sz w:val="20"/>
              </w:rPr>
            </w:pPr>
            <w:r>
              <w:rPr>
                <w:sz w:val="20"/>
              </w:rPr>
              <w:t>教学成果专项培训</w:t>
            </w:r>
          </w:p>
        </w:tc>
        <w:tc>
          <w:tcPr>
            <w:tcW w:w="976" w:type="dxa"/>
            <w:tcBorders>
              <w:bottom w:val="single" w:sz="8" w:space="0" w:color="000000"/>
            </w:tcBorders>
          </w:tcPr>
          <w:p>
            <w:pPr>
              <w:pStyle w:val="TableParagraph"/>
              <w:spacing w:before="10"/>
              <w:rPr>
                <w:rFonts w:ascii="Times New Roman"/>
                <w:sz w:val="24"/>
              </w:rPr>
            </w:pPr>
          </w:p>
          <w:p>
            <w:pPr>
              <w:pStyle w:val="TableParagraph"/>
              <w:spacing w:before="1"/>
              <w:ind w:left="8"/>
              <w:rPr>
                <w:sz w:val="20"/>
              </w:rPr>
            </w:pPr>
            <w:r>
              <w:rPr>
                <w:sz w:val="20"/>
              </w:rPr>
              <w:t>集中培训</w:t>
            </w:r>
          </w:p>
        </w:tc>
        <w:tc>
          <w:tcPr>
            <w:tcW w:w="976" w:type="dxa"/>
            <w:tcBorders>
              <w:bottom w:val="single" w:sz="8" w:space="0" w:color="000000"/>
            </w:tcBorders>
          </w:tcPr>
          <w:p>
            <w:pPr>
              <w:pStyle w:val="TableParagraph"/>
              <w:spacing w:before="10"/>
              <w:rPr>
                <w:rFonts w:ascii="Times New Roman"/>
                <w:sz w:val="24"/>
              </w:rPr>
            </w:pPr>
          </w:p>
          <w:p>
            <w:pPr>
              <w:pStyle w:val="TableParagraph"/>
              <w:spacing w:before="1"/>
              <w:ind w:left="9"/>
              <w:rPr>
                <w:sz w:val="20"/>
              </w:rPr>
            </w:pPr>
            <w:r>
              <w:rPr>
                <w:sz w:val="20"/>
              </w:rPr>
              <w:t>5 天</w:t>
            </w:r>
          </w:p>
        </w:tc>
        <w:tc>
          <w:tcPr>
            <w:tcW w:w="993" w:type="dxa"/>
            <w:tcBorders>
              <w:bottom w:val="single" w:sz="8" w:space="0" w:color="000000"/>
            </w:tcBorders>
          </w:tcPr>
          <w:p>
            <w:pPr>
              <w:pStyle w:val="TableParagraph"/>
              <w:spacing w:before="157"/>
              <w:ind w:right="1"/>
              <w:jc w:val="center"/>
              <w:rPr>
                <w:sz w:val="20"/>
              </w:rPr>
            </w:pPr>
            <w:r>
              <w:rPr>
                <w:spacing w:val="15"/>
                <w:sz w:val="20"/>
              </w:rPr>
              <w:t>集中</w:t>
            </w:r>
            <w:r>
              <w:rPr>
                <w:sz w:val="20"/>
              </w:rPr>
              <w:t>400</w:t>
            </w:r>
            <w:r>
              <w:rPr>
                <w:spacing w:val="-35"/>
                <w:sz w:val="20"/>
              </w:rPr>
              <w:t> 元</w:t>
            </w:r>
          </w:p>
          <w:p>
            <w:pPr>
              <w:pStyle w:val="TableParagraph"/>
              <w:spacing w:before="3"/>
              <w:ind w:right="6"/>
              <w:jc w:val="center"/>
              <w:rPr>
                <w:sz w:val="20"/>
              </w:rPr>
            </w:pPr>
            <w:r>
              <w:rPr>
                <w:sz w:val="20"/>
              </w:rPr>
              <w:t>/天</w:t>
            </w:r>
          </w:p>
        </w:tc>
        <w:tc>
          <w:tcPr>
            <w:tcW w:w="721" w:type="dxa"/>
            <w:tcBorders>
              <w:bottom w:val="single" w:sz="8" w:space="0" w:color="000000"/>
            </w:tcBorders>
          </w:tcPr>
          <w:p>
            <w:pPr>
              <w:pStyle w:val="TableParagraph"/>
              <w:spacing w:before="10"/>
              <w:rPr>
                <w:rFonts w:ascii="Times New Roman"/>
                <w:sz w:val="24"/>
              </w:rPr>
            </w:pPr>
          </w:p>
          <w:p>
            <w:pPr>
              <w:pStyle w:val="TableParagraph"/>
              <w:spacing w:before="1"/>
              <w:ind w:left="4"/>
              <w:rPr>
                <w:sz w:val="20"/>
              </w:rPr>
            </w:pPr>
            <w:r>
              <w:rPr>
                <w:sz w:val="20"/>
              </w:rPr>
              <w:t>145</w:t>
            </w:r>
          </w:p>
        </w:tc>
        <w:tc>
          <w:tcPr>
            <w:tcW w:w="795" w:type="dxa"/>
            <w:tcBorders>
              <w:bottom w:val="single" w:sz="8" w:space="0" w:color="000000"/>
            </w:tcBorders>
          </w:tcPr>
          <w:p>
            <w:pPr>
              <w:pStyle w:val="TableParagraph"/>
              <w:spacing w:before="10"/>
              <w:rPr>
                <w:rFonts w:ascii="Times New Roman"/>
                <w:sz w:val="24"/>
              </w:rPr>
            </w:pPr>
          </w:p>
          <w:p>
            <w:pPr>
              <w:pStyle w:val="TableParagraph"/>
              <w:spacing w:before="1"/>
              <w:ind w:left="3" w:right="10"/>
              <w:jc w:val="center"/>
              <w:rPr>
                <w:sz w:val="20"/>
              </w:rPr>
            </w:pPr>
            <w:r>
              <w:rPr>
                <w:sz w:val="20"/>
              </w:rPr>
              <w:t>29</w:t>
            </w:r>
          </w:p>
        </w:tc>
        <w:tc>
          <w:tcPr>
            <w:tcW w:w="646" w:type="dxa"/>
            <w:vMerge/>
            <w:tcBorders>
              <w:top w:val="nil"/>
              <w:right w:val="single" w:sz="8" w:space="0" w:color="000000"/>
            </w:tcBorders>
          </w:tcPr>
          <w:p>
            <w:pPr>
              <w:rPr>
                <w:sz w:val="2"/>
                <w:szCs w:val="2"/>
              </w:rPr>
            </w:pPr>
          </w:p>
        </w:tc>
      </w:tr>
      <w:tr>
        <w:trPr>
          <w:trHeight w:val="291" w:hRule="atLeast"/>
        </w:trPr>
        <w:tc>
          <w:tcPr>
            <w:tcW w:w="7235" w:type="dxa"/>
            <w:gridSpan w:val="9"/>
            <w:tcBorders>
              <w:top w:val="single" w:sz="8" w:space="0" w:color="000000"/>
            </w:tcBorders>
          </w:tcPr>
          <w:p>
            <w:pPr>
              <w:pStyle w:val="TableParagraph"/>
              <w:spacing w:line="252" w:lineRule="exact" w:before="19"/>
              <w:ind w:left="2995" w:right="3790"/>
              <w:jc w:val="center"/>
              <w:rPr>
                <w:sz w:val="20"/>
              </w:rPr>
            </w:pPr>
            <w:r>
              <w:rPr>
                <w:sz w:val="20"/>
              </w:rPr>
              <w:t>合计</w:t>
            </w:r>
          </w:p>
        </w:tc>
        <w:tc>
          <w:tcPr>
            <w:tcW w:w="721" w:type="dxa"/>
            <w:tcBorders>
              <w:top w:val="single" w:sz="8" w:space="0" w:color="000000"/>
            </w:tcBorders>
          </w:tcPr>
          <w:p>
            <w:pPr>
              <w:pStyle w:val="TableParagraph"/>
              <w:rPr>
                <w:rFonts w:ascii="Times New Roman"/>
                <w:sz w:val="20"/>
              </w:rPr>
            </w:pPr>
          </w:p>
        </w:tc>
        <w:tc>
          <w:tcPr>
            <w:tcW w:w="795" w:type="dxa"/>
            <w:tcBorders>
              <w:top w:val="single" w:sz="8" w:space="0" w:color="000000"/>
            </w:tcBorders>
          </w:tcPr>
          <w:p>
            <w:pPr>
              <w:pStyle w:val="TableParagraph"/>
              <w:spacing w:line="252" w:lineRule="exact" w:before="19"/>
              <w:ind w:left="3"/>
              <w:rPr>
                <w:sz w:val="20"/>
              </w:rPr>
            </w:pPr>
            <w:r>
              <w:rPr>
                <w:sz w:val="20"/>
              </w:rPr>
              <w:t>111</w:t>
            </w:r>
          </w:p>
        </w:tc>
        <w:tc>
          <w:tcPr>
            <w:tcW w:w="646" w:type="dxa"/>
          </w:tcPr>
          <w:p>
            <w:pPr>
              <w:pStyle w:val="TableParagraph"/>
              <w:spacing w:line="267" w:lineRule="exact" w:before="4"/>
              <w:ind w:left="147"/>
              <w:rPr>
                <w:sz w:val="22"/>
              </w:rPr>
            </w:pPr>
            <w:r>
              <w:rPr>
                <w:sz w:val="22"/>
              </w:rPr>
              <w:t>463</w:t>
            </w:r>
          </w:p>
        </w:tc>
      </w:tr>
    </w:tbl>
    <w:p>
      <w:pPr>
        <w:pStyle w:val="BodyText"/>
        <w:spacing w:before="7"/>
        <w:rPr>
          <w:rFonts w:ascii="Times New Roman"/>
          <w:sz w:val="25"/>
        </w:rPr>
      </w:pPr>
    </w:p>
    <w:p>
      <w:pPr>
        <w:spacing w:before="5"/>
        <w:ind w:left="548" w:right="5873" w:firstLine="108"/>
        <w:jc w:val="left"/>
        <w:rPr>
          <w:sz w:val="21"/>
        </w:rPr>
      </w:pPr>
      <w:r>
        <w:rPr>
          <w:rFonts w:ascii="微软雅黑" w:eastAsia="微软雅黑" w:hint="eastAsia"/>
          <w:b/>
          <w:sz w:val="21"/>
        </w:rPr>
        <w:t>四、本项目需要落实的政府采购政策</w:t>
      </w:r>
      <w:r>
        <w:rPr>
          <w:sz w:val="21"/>
        </w:rPr>
        <w:t>1.政府采购促进中小企业发展。</w:t>
      </w:r>
    </w:p>
    <w:p>
      <w:pPr>
        <w:pStyle w:val="ListParagraph"/>
        <w:numPr>
          <w:ilvl w:val="0"/>
          <w:numId w:val="1"/>
        </w:numPr>
        <w:tabs>
          <w:tab w:pos="761" w:val="left" w:leader="none"/>
        </w:tabs>
        <w:spacing w:line="240" w:lineRule="auto" w:before="52" w:after="0"/>
        <w:ind w:left="760" w:right="0" w:hanging="213"/>
        <w:jc w:val="left"/>
        <w:rPr>
          <w:sz w:val="21"/>
        </w:rPr>
      </w:pPr>
      <w:r>
        <w:rPr>
          <w:spacing w:val="-3"/>
          <w:sz w:val="21"/>
        </w:rPr>
        <w:t>政府采购支持采用本国产品的政策。</w:t>
      </w:r>
    </w:p>
    <w:p>
      <w:pPr>
        <w:pStyle w:val="ListParagraph"/>
        <w:numPr>
          <w:ilvl w:val="0"/>
          <w:numId w:val="1"/>
        </w:numPr>
        <w:tabs>
          <w:tab w:pos="761" w:val="left" w:leader="none"/>
        </w:tabs>
        <w:spacing w:line="240" w:lineRule="auto" w:before="50" w:after="0"/>
        <w:ind w:left="760" w:right="0" w:hanging="213"/>
        <w:jc w:val="left"/>
        <w:rPr>
          <w:sz w:val="21"/>
        </w:rPr>
      </w:pPr>
      <w:r>
        <w:rPr>
          <w:spacing w:val="-3"/>
          <w:sz w:val="21"/>
        </w:rPr>
        <w:t>强制采购节能产品；优先采购节能产品、环境标志产品。</w:t>
      </w:r>
    </w:p>
    <w:p>
      <w:pPr>
        <w:pStyle w:val="ListParagraph"/>
        <w:numPr>
          <w:ilvl w:val="0"/>
          <w:numId w:val="1"/>
        </w:numPr>
        <w:tabs>
          <w:tab w:pos="761" w:val="left" w:leader="none"/>
        </w:tabs>
        <w:spacing w:line="240" w:lineRule="auto" w:before="51" w:after="0"/>
        <w:ind w:left="760" w:right="0" w:hanging="213"/>
        <w:jc w:val="left"/>
        <w:rPr>
          <w:sz w:val="21"/>
        </w:rPr>
      </w:pPr>
      <w:r>
        <w:rPr>
          <w:spacing w:val="-3"/>
          <w:sz w:val="21"/>
        </w:rPr>
        <w:t>政府采购促进残疾人就业政策。</w:t>
      </w:r>
    </w:p>
    <w:p>
      <w:pPr>
        <w:pStyle w:val="ListParagraph"/>
        <w:numPr>
          <w:ilvl w:val="0"/>
          <w:numId w:val="1"/>
        </w:numPr>
        <w:tabs>
          <w:tab w:pos="761" w:val="left" w:leader="none"/>
        </w:tabs>
        <w:spacing w:line="228" w:lineRule="auto" w:before="63" w:after="0"/>
        <w:ind w:left="550" w:right="6410" w:hanging="3"/>
        <w:jc w:val="left"/>
        <w:rPr>
          <w:rFonts w:ascii="微软雅黑" w:eastAsia="微软雅黑" w:hint="eastAsia"/>
          <w:b/>
          <w:sz w:val="21"/>
        </w:rPr>
      </w:pPr>
      <w:r>
        <w:rPr>
          <w:spacing w:val="-4"/>
          <w:sz w:val="21"/>
        </w:rPr>
        <w:t>政府采购支持监狱企业发展。</w:t>
      </w:r>
      <w:r>
        <w:rPr>
          <w:rFonts w:ascii="微软雅黑" w:eastAsia="微软雅黑" w:hint="eastAsia"/>
          <w:b/>
          <w:spacing w:val="-1"/>
          <w:sz w:val="21"/>
        </w:rPr>
        <w:t>五、投标人的资格要求</w:t>
      </w:r>
    </w:p>
    <w:p>
      <w:pPr>
        <w:pStyle w:val="ListParagraph"/>
        <w:numPr>
          <w:ilvl w:val="0"/>
          <w:numId w:val="2"/>
        </w:numPr>
        <w:tabs>
          <w:tab w:pos="761" w:val="left" w:leader="none"/>
        </w:tabs>
        <w:spacing w:line="240" w:lineRule="auto" w:before="4" w:after="0"/>
        <w:ind w:left="760" w:right="0" w:hanging="213"/>
        <w:jc w:val="left"/>
        <w:rPr>
          <w:sz w:val="21"/>
        </w:rPr>
      </w:pPr>
      <w:r>
        <w:rPr>
          <w:spacing w:val="-3"/>
          <w:sz w:val="21"/>
        </w:rPr>
        <w:t>具有独立承担民事责任的能力；</w:t>
      </w:r>
    </w:p>
    <w:p>
      <w:pPr>
        <w:pStyle w:val="ListParagraph"/>
        <w:numPr>
          <w:ilvl w:val="0"/>
          <w:numId w:val="2"/>
        </w:numPr>
        <w:tabs>
          <w:tab w:pos="761" w:val="left" w:leader="none"/>
        </w:tabs>
        <w:spacing w:line="240" w:lineRule="auto" w:before="53" w:after="0"/>
        <w:ind w:left="760" w:right="0" w:hanging="213"/>
        <w:jc w:val="left"/>
        <w:rPr>
          <w:sz w:val="21"/>
        </w:rPr>
      </w:pPr>
      <w:r>
        <w:rPr>
          <w:spacing w:val="-3"/>
          <w:sz w:val="21"/>
        </w:rPr>
        <w:t>具有良好的商业信誉和健全的财务会计制度；</w:t>
      </w:r>
    </w:p>
    <w:p>
      <w:pPr>
        <w:pStyle w:val="ListParagraph"/>
        <w:numPr>
          <w:ilvl w:val="0"/>
          <w:numId w:val="2"/>
        </w:numPr>
        <w:tabs>
          <w:tab w:pos="761" w:val="left" w:leader="none"/>
        </w:tabs>
        <w:spacing w:line="240" w:lineRule="auto" w:before="50" w:after="0"/>
        <w:ind w:left="760" w:right="0" w:hanging="213"/>
        <w:jc w:val="left"/>
        <w:rPr>
          <w:sz w:val="21"/>
        </w:rPr>
      </w:pPr>
      <w:r>
        <w:rPr>
          <w:spacing w:val="-3"/>
          <w:sz w:val="21"/>
        </w:rPr>
        <w:t>具有履行合同所必需的设备和专业技术能力；</w:t>
      </w:r>
    </w:p>
    <w:p>
      <w:pPr>
        <w:pStyle w:val="ListParagraph"/>
        <w:numPr>
          <w:ilvl w:val="0"/>
          <w:numId w:val="2"/>
        </w:numPr>
        <w:tabs>
          <w:tab w:pos="761" w:val="left" w:leader="none"/>
        </w:tabs>
        <w:spacing w:line="240" w:lineRule="auto" w:before="50" w:after="0"/>
        <w:ind w:left="760" w:right="0" w:hanging="213"/>
        <w:jc w:val="left"/>
        <w:rPr>
          <w:sz w:val="21"/>
        </w:rPr>
      </w:pPr>
      <w:r>
        <w:rPr>
          <w:spacing w:val="-3"/>
          <w:sz w:val="21"/>
        </w:rPr>
        <w:t>有依法缴纳税收和社会保障资金的良好记录；</w:t>
      </w:r>
    </w:p>
    <w:p>
      <w:pPr>
        <w:pStyle w:val="ListParagraph"/>
        <w:numPr>
          <w:ilvl w:val="0"/>
          <w:numId w:val="2"/>
        </w:numPr>
        <w:tabs>
          <w:tab w:pos="761" w:val="left" w:leader="none"/>
        </w:tabs>
        <w:spacing w:line="240" w:lineRule="auto" w:before="53" w:after="0"/>
        <w:ind w:left="760" w:right="0" w:hanging="213"/>
        <w:jc w:val="left"/>
        <w:rPr>
          <w:sz w:val="21"/>
        </w:rPr>
      </w:pPr>
      <w:r>
        <w:rPr>
          <w:spacing w:val="-3"/>
          <w:sz w:val="21"/>
        </w:rPr>
        <w:t>参加政府采购活动前三年内，在经营活动中没有重大违法记录；</w:t>
      </w:r>
    </w:p>
    <w:p>
      <w:pPr>
        <w:pStyle w:val="ListParagraph"/>
        <w:numPr>
          <w:ilvl w:val="0"/>
          <w:numId w:val="2"/>
        </w:numPr>
        <w:tabs>
          <w:tab w:pos="761" w:val="left" w:leader="none"/>
        </w:tabs>
        <w:spacing w:line="285" w:lineRule="auto" w:before="50" w:after="0"/>
        <w:ind w:left="128" w:right="356" w:firstLine="420"/>
        <w:jc w:val="both"/>
        <w:rPr>
          <w:sz w:val="21"/>
        </w:rPr>
      </w:pPr>
      <w:r>
        <w:rPr>
          <w:spacing w:val="-5"/>
          <w:sz w:val="21"/>
        </w:rPr>
        <w:t>单位负责人为同一人或者存在直接控股、管理关系的不同供应商，不得参加同一合同项下的政府</w:t>
      </w:r>
      <w:r>
        <w:rPr>
          <w:spacing w:val="-9"/>
          <w:sz w:val="21"/>
        </w:rPr>
        <w:t>采购活动。为本项目提供过整体设计、规范编制或者项目管理、监理、检测等服务的供应商，不得再参</w:t>
      </w:r>
      <w:r>
        <w:rPr>
          <w:spacing w:val="-5"/>
          <w:sz w:val="21"/>
        </w:rPr>
        <w:t>加本项目上述服务以外的其他采购活动。</w:t>
      </w:r>
    </w:p>
    <w:p>
      <w:pPr>
        <w:pStyle w:val="ListParagraph"/>
        <w:numPr>
          <w:ilvl w:val="0"/>
          <w:numId w:val="2"/>
        </w:numPr>
        <w:tabs>
          <w:tab w:pos="761" w:val="left" w:leader="none"/>
        </w:tabs>
        <w:spacing w:line="285" w:lineRule="auto" w:before="0" w:after="0"/>
        <w:ind w:left="128" w:right="359" w:firstLine="420"/>
        <w:jc w:val="both"/>
        <w:rPr>
          <w:sz w:val="21"/>
        </w:rPr>
      </w:pPr>
      <w:r>
        <w:rPr>
          <w:spacing w:val="-6"/>
          <w:sz w:val="21"/>
        </w:rPr>
        <w:t>对在“信用中国”网站(</w:t>
      </w:r>
      <w:r>
        <w:rPr>
          <w:sz w:val="21"/>
        </w:rPr>
        <w:t>www.creditchina.gov.cn</w:t>
      </w:r>
      <w:r>
        <w:rPr>
          <w:spacing w:val="-3"/>
          <w:sz w:val="21"/>
        </w:rPr>
        <w:t>) 、中国政府采购网</w:t>
      </w:r>
      <w:r>
        <w:rPr>
          <w:sz w:val="21"/>
        </w:rPr>
        <w:t>(www.ccgp.gov.cn</w:t>
      </w:r>
      <w:r>
        <w:rPr>
          <w:spacing w:val="-2"/>
          <w:sz w:val="21"/>
        </w:rPr>
        <w:t>)被列入</w:t>
      </w:r>
      <w:r>
        <w:rPr>
          <w:spacing w:val="-7"/>
          <w:sz w:val="21"/>
        </w:rPr>
        <w:t>失信被执行人、重大税收违法案件当事人名单、政府采购严重违法失信行为记录名单及其他不符合《中</w:t>
      </w:r>
      <w:r>
        <w:rPr>
          <w:spacing w:val="-5"/>
          <w:sz w:val="21"/>
        </w:rPr>
        <w:t>华人民共和国政府采购法》第二十二条规定条件的供应商，不得参与政府采购活动；</w:t>
      </w:r>
    </w:p>
    <w:p>
      <w:pPr>
        <w:pStyle w:val="ListParagraph"/>
        <w:numPr>
          <w:ilvl w:val="0"/>
          <w:numId w:val="2"/>
        </w:numPr>
        <w:tabs>
          <w:tab w:pos="866" w:val="left" w:leader="none"/>
        </w:tabs>
        <w:spacing w:line="285" w:lineRule="auto" w:before="0" w:after="0"/>
        <w:ind w:left="128" w:right="361" w:firstLine="420"/>
        <w:jc w:val="both"/>
        <w:rPr>
          <w:sz w:val="21"/>
        </w:rPr>
      </w:pPr>
      <w:r>
        <w:rPr>
          <w:sz w:val="21"/>
        </w:rPr>
        <w:t>国培项目：近三年来曾承担省级以上（含省级）中小学幼儿园教师培训项目的区内外院校（</w:t>
      </w:r>
      <w:r>
        <w:rPr>
          <w:spacing w:val="-14"/>
          <w:sz w:val="21"/>
        </w:rPr>
        <w:t>机</w:t>
      </w:r>
      <w:r>
        <w:rPr>
          <w:sz w:val="21"/>
        </w:rPr>
        <w:t>构</w:t>
      </w:r>
      <w:r>
        <w:rPr>
          <w:spacing w:val="-8"/>
          <w:sz w:val="21"/>
        </w:rPr>
        <w:t>）</w:t>
      </w:r>
      <w:r>
        <w:rPr>
          <w:spacing w:val="-4"/>
          <w:sz w:val="21"/>
        </w:rPr>
        <w:t>均可参与投标</w:t>
      </w:r>
      <w:r>
        <w:rPr>
          <w:sz w:val="21"/>
        </w:rPr>
        <w:t>（</w:t>
      </w:r>
      <w:r>
        <w:rPr>
          <w:spacing w:val="-3"/>
          <w:sz w:val="21"/>
        </w:rPr>
        <w:t>提供相关证明材料</w:t>
      </w:r>
      <w:r>
        <w:rPr>
          <w:spacing w:val="-7"/>
          <w:sz w:val="21"/>
        </w:rPr>
        <w:t>）</w:t>
      </w:r>
      <w:r>
        <w:rPr>
          <w:spacing w:val="-5"/>
          <w:sz w:val="21"/>
        </w:rPr>
        <w:t>；区培项目：近年来曾承担省级以上</w:t>
      </w:r>
      <w:r>
        <w:rPr>
          <w:spacing w:val="-3"/>
          <w:sz w:val="21"/>
        </w:rPr>
        <w:t>（</w:t>
      </w:r>
      <w:r>
        <w:rPr>
          <w:spacing w:val="-2"/>
          <w:sz w:val="21"/>
        </w:rPr>
        <w:t>含省级</w:t>
      </w:r>
      <w:r>
        <w:rPr>
          <w:spacing w:val="-8"/>
          <w:sz w:val="21"/>
        </w:rPr>
        <w:t>）</w:t>
      </w:r>
      <w:r>
        <w:rPr>
          <w:spacing w:val="-3"/>
          <w:sz w:val="21"/>
        </w:rPr>
        <w:t>中小学幼儿园教师培训项目的区内外院校</w:t>
      </w:r>
      <w:r>
        <w:rPr>
          <w:sz w:val="21"/>
        </w:rPr>
        <w:t>（</w:t>
      </w:r>
      <w:r>
        <w:rPr>
          <w:spacing w:val="-2"/>
          <w:sz w:val="21"/>
        </w:rPr>
        <w:t>机构</w:t>
      </w:r>
      <w:r>
        <w:rPr>
          <w:spacing w:val="-3"/>
          <w:sz w:val="21"/>
        </w:rPr>
        <w:t>）均可参与投标</w:t>
      </w:r>
      <w:r>
        <w:rPr>
          <w:sz w:val="21"/>
        </w:rPr>
        <w:t>（</w:t>
      </w:r>
      <w:r>
        <w:rPr>
          <w:spacing w:val="-3"/>
          <w:sz w:val="21"/>
        </w:rPr>
        <w:t>提供相关证明材料</w:t>
      </w:r>
      <w:r>
        <w:rPr>
          <w:sz w:val="21"/>
        </w:rPr>
        <w:t>）。</w:t>
      </w:r>
    </w:p>
    <w:p>
      <w:pPr>
        <w:pStyle w:val="ListParagraph"/>
        <w:numPr>
          <w:ilvl w:val="0"/>
          <w:numId w:val="2"/>
        </w:numPr>
        <w:tabs>
          <w:tab w:pos="761" w:val="left" w:leader="none"/>
        </w:tabs>
        <w:spacing w:line="269" w:lineRule="exact" w:before="0" w:after="0"/>
        <w:ind w:left="760" w:right="0" w:hanging="213"/>
        <w:jc w:val="left"/>
        <w:rPr>
          <w:sz w:val="21"/>
        </w:rPr>
      </w:pPr>
      <w:r>
        <w:rPr>
          <w:spacing w:val="-3"/>
          <w:sz w:val="21"/>
        </w:rPr>
        <w:t>本项目不接受联合体投标；</w:t>
      </w:r>
    </w:p>
    <w:p>
      <w:pPr>
        <w:pStyle w:val="ListParagraph"/>
        <w:numPr>
          <w:ilvl w:val="0"/>
          <w:numId w:val="2"/>
        </w:numPr>
        <w:tabs>
          <w:tab w:pos="867" w:val="left" w:leader="none"/>
        </w:tabs>
        <w:spacing w:line="230" w:lineRule="auto" w:before="57" w:after="0"/>
        <w:ind w:left="550" w:right="2106" w:hanging="3"/>
        <w:jc w:val="left"/>
        <w:rPr>
          <w:rFonts w:ascii="微软雅黑" w:eastAsia="微软雅黑" w:hint="eastAsia"/>
          <w:b/>
          <w:sz w:val="21"/>
        </w:rPr>
      </w:pPr>
      <w:r>
        <w:rPr>
          <w:spacing w:val="-3"/>
          <w:sz w:val="21"/>
        </w:rPr>
        <w:t>本项目不接受未按招标文件规定的方式获取本招标文件的投标人参与投标； </w:t>
      </w:r>
      <w:r>
        <w:rPr>
          <w:rFonts w:ascii="微软雅黑" w:eastAsia="微软雅黑" w:hint="eastAsia"/>
          <w:b/>
          <w:spacing w:val="-3"/>
          <w:sz w:val="21"/>
        </w:rPr>
        <w:t>六、招标文件的获取</w:t>
      </w:r>
    </w:p>
    <w:p>
      <w:pPr>
        <w:pStyle w:val="ListParagraph"/>
        <w:numPr>
          <w:ilvl w:val="0"/>
          <w:numId w:val="3"/>
        </w:numPr>
        <w:tabs>
          <w:tab w:pos="761" w:val="left" w:leader="none"/>
          <w:tab w:pos="5572" w:val="left" w:leader="none"/>
        </w:tabs>
        <w:spacing w:line="240" w:lineRule="auto" w:before="4" w:after="0"/>
        <w:ind w:left="760" w:right="0" w:hanging="213"/>
        <w:jc w:val="left"/>
        <w:rPr>
          <w:sz w:val="21"/>
        </w:rPr>
      </w:pPr>
      <w:r>
        <w:rPr>
          <w:sz w:val="21"/>
        </w:rPr>
        <w:t>获</w:t>
      </w:r>
      <w:r>
        <w:rPr>
          <w:spacing w:val="-3"/>
          <w:sz w:val="21"/>
        </w:rPr>
        <w:t>取</w:t>
      </w:r>
      <w:r>
        <w:rPr>
          <w:sz w:val="21"/>
        </w:rPr>
        <w:t>时</w:t>
      </w:r>
      <w:r>
        <w:rPr>
          <w:spacing w:val="-3"/>
          <w:sz w:val="21"/>
        </w:rPr>
        <w:t>间</w:t>
      </w:r>
      <w:r>
        <w:rPr>
          <w:spacing w:val="-20"/>
          <w:sz w:val="21"/>
        </w:rPr>
        <w:t>：</w:t>
      </w:r>
      <w:r>
        <w:rPr>
          <w:spacing w:val="-3"/>
          <w:sz w:val="21"/>
        </w:rPr>
        <w:t>自</w:t>
      </w:r>
      <w:r>
        <w:rPr>
          <w:sz w:val="21"/>
        </w:rPr>
        <w:t>招</w:t>
      </w:r>
      <w:r>
        <w:rPr>
          <w:spacing w:val="-3"/>
          <w:sz w:val="21"/>
        </w:rPr>
        <w:t>标</w:t>
      </w:r>
      <w:r>
        <w:rPr>
          <w:sz w:val="21"/>
        </w:rPr>
        <w:t>公</w:t>
      </w:r>
      <w:r>
        <w:rPr>
          <w:spacing w:val="-3"/>
          <w:sz w:val="21"/>
        </w:rPr>
        <w:t>告</w:t>
      </w:r>
      <w:r>
        <w:rPr>
          <w:sz w:val="21"/>
        </w:rPr>
        <w:t>发布</w:t>
      </w:r>
      <w:r>
        <w:rPr>
          <w:spacing w:val="-3"/>
          <w:sz w:val="21"/>
        </w:rPr>
        <w:t>之</w:t>
      </w:r>
      <w:r>
        <w:rPr>
          <w:sz w:val="21"/>
        </w:rPr>
        <w:t>时</w:t>
      </w:r>
      <w:r>
        <w:rPr>
          <w:spacing w:val="-3"/>
          <w:sz w:val="21"/>
        </w:rPr>
        <w:t>起</w:t>
      </w:r>
      <w:r>
        <w:rPr>
          <w:sz w:val="21"/>
        </w:rPr>
        <w:t>至</w:t>
      </w:r>
      <w:r>
        <w:rPr>
          <w:spacing w:val="-48"/>
          <w:sz w:val="21"/>
        </w:rPr>
        <w:t> </w:t>
      </w:r>
      <w:r>
        <w:rPr>
          <w:sz w:val="21"/>
          <w:u w:val="single"/>
        </w:rPr>
        <w:t>2020</w:t>
      </w:r>
      <w:r>
        <w:rPr>
          <w:spacing w:val="-50"/>
          <w:sz w:val="21"/>
        </w:rPr>
        <w:t> </w:t>
      </w:r>
      <w:r>
        <w:rPr>
          <w:sz w:val="21"/>
        </w:rPr>
        <w:t>年</w:t>
      </w:r>
      <w:r>
        <w:rPr>
          <w:spacing w:val="-48"/>
          <w:sz w:val="21"/>
        </w:rPr>
        <w:t> </w:t>
      </w:r>
      <w:r>
        <w:rPr>
          <w:sz w:val="21"/>
          <w:u w:val="single"/>
        </w:rPr>
        <w:t>5</w:t>
      </w:r>
      <w:r>
        <w:rPr>
          <w:spacing w:val="-49"/>
          <w:sz w:val="21"/>
        </w:rPr>
        <w:t> </w:t>
      </w:r>
      <w:r>
        <w:rPr>
          <w:spacing w:val="-3"/>
          <w:sz w:val="21"/>
        </w:rPr>
        <w:t>月</w:t>
      </w:r>
      <w:r>
        <w:rPr>
          <w:spacing w:val="-3"/>
          <w:sz w:val="21"/>
          <w:u w:val="single"/>
        </w:rPr>
        <w:t> </w:t>
        <w:tab/>
      </w:r>
      <w:r>
        <w:rPr>
          <w:spacing w:val="-3"/>
          <w:sz w:val="21"/>
        </w:rPr>
        <w:t>日</w:t>
      </w:r>
      <w:r>
        <w:rPr>
          <w:sz w:val="21"/>
        </w:rPr>
        <w:t>止</w:t>
      </w:r>
      <w:r>
        <w:rPr>
          <w:spacing w:val="-3"/>
          <w:sz w:val="21"/>
        </w:rPr>
        <w:t>的</w:t>
      </w:r>
      <w:r>
        <w:rPr>
          <w:sz w:val="21"/>
        </w:rPr>
        <w:t>正</w:t>
      </w:r>
      <w:r>
        <w:rPr>
          <w:spacing w:val="-3"/>
          <w:sz w:val="21"/>
        </w:rPr>
        <w:t>常</w:t>
      </w:r>
      <w:r>
        <w:rPr>
          <w:sz w:val="21"/>
        </w:rPr>
        <w:t>工</w:t>
      </w:r>
      <w:r>
        <w:rPr>
          <w:spacing w:val="-3"/>
          <w:sz w:val="21"/>
        </w:rPr>
        <w:t>作</w:t>
      </w:r>
      <w:r>
        <w:rPr>
          <w:sz w:val="21"/>
        </w:rPr>
        <w:t>时</w:t>
      </w:r>
      <w:r>
        <w:rPr>
          <w:spacing w:val="-3"/>
          <w:sz w:val="21"/>
        </w:rPr>
        <w:t>间</w:t>
      </w:r>
      <w:r>
        <w:rPr>
          <w:spacing w:val="-22"/>
          <w:sz w:val="21"/>
        </w:rPr>
        <w:t>，</w:t>
      </w:r>
      <w:r>
        <w:rPr>
          <w:sz w:val="21"/>
        </w:rPr>
        <w:t>正常</w:t>
      </w:r>
      <w:r>
        <w:rPr>
          <w:spacing w:val="-3"/>
          <w:sz w:val="21"/>
        </w:rPr>
        <w:t>工</w:t>
      </w:r>
      <w:r>
        <w:rPr>
          <w:sz w:val="21"/>
        </w:rPr>
        <w:t>作</w:t>
      </w:r>
      <w:r>
        <w:rPr>
          <w:spacing w:val="-3"/>
          <w:sz w:val="21"/>
        </w:rPr>
        <w:t>时</w:t>
      </w:r>
      <w:r>
        <w:rPr>
          <w:sz w:val="21"/>
        </w:rPr>
        <w:t>间</w:t>
      </w:r>
      <w:r>
        <w:rPr>
          <w:spacing w:val="-3"/>
          <w:sz w:val="21"/>
        </w:rPr>
        <w:t>是</w:t>
      </w:r>
      <w:r>
        <w:rPr>
          <w:sz w:val="21"/>
        </w:rPr>
        <w:t>指每</w:t>
      </w:r>
    </w:p>
    <w:p>
      <w:pPr>
        <w:pStyle w:val="BodyText"/>
        <w:spacing w:line="288" w:lineRule="auto" w:before="50"/>
        <w:ind w:left="128" w:right="357"/>
      </w:pPr>
      <w:r>
        <w:rPr>
          <w:spacing w:val="-26"/>
        </w:rPr>
        <w:t>天 </w:t>
      </w:r>
      <w:r>
        <w:rPr/>
        <w:t>9</w:t>
      </w:r>
      <w:r>
        <w:rPr>
          <w:spacing w:val="-35"/>
        </w:rPr>
        <w:t> 时 </w:t>
      </w:r>
      <w:r>
        <w:rPr/>
        <w:t>00</w:t>
      </w:r>
      <w:r>
        <w:rPr>
          <w:spacing w:val="-35"/>
        </w:rPr>
        <w:t> 分 </w:t>
      </w:r>
      <w:r>
        <w:rPr/>
        <w:t>00</w:t>
      </w:r>
      <w:r>
        <w:rPr>
          <w:spacing w:val="-27"/>
        </w:rPr>
        <w:t> 秒到 </w:t>
      </w:r>
      <w:r>
        <w:rPr/>
        <w:t>12</w:t>
      </w:r>
      <w:r>
        <w:rPr>
          <w:spacing w:val="-35"/>
        </w:rPr>
        <w:t> 时 </w:t>
      </w:r>
      <w:r>
        <w:rPr/>
        <w:t>00</w:t>
      </w:r>
      <w:r>
        <w:rPr>
          <w:spacing w:val="-35"/>
        </w:rPr>
        <w:t> 分 </w:t>
      </w:r>
      <w:r>
        <w:rPr/>
        <w:t>00</w:t>
      </w:r>
      <w:r>
        <w:rPr>
          <w:spacing w:val="-24"/>
        </w:rPr>
        <w:t> 秒，</w:t>
      </w:r>
      <w:r>
        <w:rPr>
          <w:spacing w:val="-16"/>
        </w:rPr>
        <w:t>15</w:t>
      </w:r>
      <w:r>
        <w:rPr>
          <w:spacing w:val="-35"/>
        </w:rPr>
        <w:t> 时 </w:t>
      </w:r>
      <w:r>
        <w:rPr/>
        <w:t>00</w:t>
      </w:r>
      <w:r>
        <w:rPr>
          <w:spacing w:val="-35"/>
        </w:rPr>
        <w:t> 分 </w:t>
      </w:r>
      <w:r>
        <w:rPr/>
        <w:t>00</w:t>
      </w:r>
      <w:r>
        <w:rPr>
          <w:spacing w:val="-27"/>
        </w:rPr>
        <w:t> 秒到 </w:t>
      </w:r>
      <w:r>
        <w:rPr/>
        <w:t>17</w:t>
      </w:r>
      <w:r>
        <w:rPr>
          <w:spacing w:val="-35"/>
        </w:rPr>
        <w:t> 时 </w:t>
      </w:r>
      <w:r>
        <w:rPr/>
        <w:t>30</w:t>
      </w:r>
      <w:r>
        <w:rPr>
          <w:spacing w:val="-35"/>
        </w:rPr>
        <w:t> 分 </w:t>
      </w:r>
      <w:r>
        <w:rPr/>
        <w:t>00</w:t>
      </w:r>
      <w:r>
        <w:rPr>
          <w:spacing w:val="-12"/>
        </w:rPr>
        <w:t> 秒，双休日和法定节假日不办</w:t>
      </w:r>
      <w:r>
        <w:rPr>
          <w:spacing w:val="-7"/>
        </w:rPr>
        <w:t>理业务。</w:t>
      </w:r>
    </w:p>
    <w:p>
      <w:pPr>
        <w:pStyle w:val="ListParagraph"/>
        <w:numPr>
          <w:ilvl w:val="0"/>
          <w:numId w:val="3"/>
        </w:numPr>
        <w:tabs>
          <w:tab w:pos="761" w:val="left" w:leader="none"/>
        </w:tabs>
        <w:spacing w:line="264" w:lineRule="exact" w:before="0" w:after="0"/>
        <w:ind w:left="760" w:right="0" w:hanging="213"/>
        <w:jc w:val="left"/>
        <w:rPr>
          <w:sz w:val="21"/>
        </w:rPr>
      </w:pPr>
      <w:r>
        <w:rPr>
          <w:spacing w:val="-12"/>
          <w:sz w:val="21"/>
        </w:rPr>
        <w:t>获取地点：崇左市公共资源交易中心</w:t>
      </w:r>
      <w:r>
        <w:rPr>
          <w:spacing w:val="-3"/>
          <w:sz w:val="21"/>
        </w:rPr>
        <w:t>（崇左市城南新区石景林路东段政务服务中心综合楼三楼</w:t>
      </w:r>
      <w:r>
        <w:rPr>
          <w:spacing w:val="-48"/>
          <w:sz w:val="21"/>
        </w:rPr>
        <w:t>）</w:t>
      </w:r>
      <w:r>
        <w:rPr>
          <w:sz w:val="21"/>
        </w:rPr>
        <w:t>。</w:t>
      </w:r>
    </w:p>
    <w:p>
      <w:pPr>
        <w:pStyle w:val="ListParagraph"/>
        <w:numPr>
          <w:ilvl w:val="0"/>
          <w:numId w:val="3"/>
        </w:numPr>
        <w:tabs>
          <w:tab w:pos="761" w:val="left" w:leader="none"/>
        </w:tabs>
        <w:spacing w:line="242" w:lineRule="auto" w:before="4" w:after="0"/>
        <w:ind w:left="128" w:right="361" w:firstLine="420"/>
        <w:jc w:val="both"/>
        <w:rPr>
          <w:sz w:val="21"/>
        </w:rPr>
      </w:pPr>
      <w:r>
        <w:rPr>
          <w:spacing w:val="-8"/>
          <w:sz w:val="21"/>
        </w:rPr>
        <w:t>招标文件售价每本 </w:t>
      </w:r>
      <w:r>
        <w:rPr>
          <w:sz w:val="21"/>
          <w:u w:val="single"/>
        </w:rPr>
        <w:t>250</w:t>
      </w:r>
      <w:r>
        <w:rPr>
          <w:spacing w:val="-10"/>
          <w:sz w:val="21"/>
        </w:rPr>
        <w:t> 元，售后不退。如需邮寄，每本另加邮费 </w:t>
      </w:r>
      <w:r>
        <w:rPr>
          <w:rFonts w:ascii="Times New Roman" w:eastAsia="Times New Roman"/>
          <w:sz w:val="21"/>
        </w:rPr>
        <w:t>50</w:t>
      </w:r>
      <w:r>
        <w:rPr>
          <w:rFonts w:ascii="Times New Roman" w:eastAsia="Times New Roman"/>
          <w:spacing w:val="5"/>
          <w:sz w:val="21"/>
        </w:rPr>
        <w:t> </w:t>
      </w:r>
      <w:r>
        <w:rPr>
          <w:sz w:val="21"/>
        </w:rPr>
        <w:t>元</w:t>
      </w:r>
      <w:r>
        <w:rPr>
          <w:spacing w:val="-3"/>
          <w:sz w:val="21"/>
        </w:rPr>
        <w:t>（邮购招标文件的，必须于招标文件的获取时间截止前将招标文件价款及邮费汇到采购代理机构指定账户</w:t>
      </w:r>
      <w:r>
        <w:rPr>
          <w:rFonts w:ascii="Times New Roman" w:eastAsia="Times New Roman"/>
          <w:spacing w:val="19"/>
          <w:sz w:val="21"/>
        </w:rPr>
        <w:t>, </w:t>
      </w:r>
      <w:r>
        <w:rPr>
          <w:spacing w:val="-3"/>
          <w:sz w:val="21"/>
        </w:rPr>
        <w:t>提供的材料须注明收</w:t>
      </w:r>
      <w:r>
        <w:rPr>
          <w:spacing w:val="-7"/>
          <w:sz w:val="21"/>
        </w:rPr>
        <w:t>件人姓名、收件人联系方式及收件地址，未按本公告要求提供有效收件人联系方式的，不予办理邮寄手</w:t>
      </w:r>
      <w:r>
        <w:rPr>
          <w:spacing w:val="-5"/>
          <w:sz w:val="21"/>
        </w:rPr>
        <w:t>续；因此造成供应商无法按时获取招标文件的，责任由供应商承担</w:t>
      </w:r>
      <w:r>
        <w:rPr>
          <w:sz w:val="21"/>
        </w:rPr>
        <w:t>）。</w:t>
      </w:r>
    </w:p>
    <w:p>
      <w:pPr>
        <w:pStyle w:val="BodyText"/>
        <w:spacing w:before="3"/>
        <w:ind w:left="548"/>
      </w:pPr>
      <w:r>
        <w:rPr/>
        <w:t>邮购招标文件的开户银行和账户：</w:t>
      </w:r>
    </w:p>
    <w:p>
      <w:pPr>
        <w:pStyle w:val="BodyText"/>
        <w:spacing w:line="242" w:lineRule="auto" w:before="4"/>
        <w:ind w:left="548" w:right="4941"/>
      </w:pPr>
      <w:r>
        <w:rPr/>
        <w:t>公司名称：云之龙招标集团有限公司崇左分公司账号：8113001013000157995</w:t>
      </w:r>
    </w:p>
    <w:p>
      <w:pPr>
        <w:spacing w:after="0" w:line="242" w:lineRule="auto"/>
        <w:sectPr>
          <w:pgSz w:w="11910" w:h="16840"/>
          <w:pgMar w:header="874" w:footer="1193" w:top="1260" w:bottom="1380" w:left="1120" w:right="880"/>
        </w:sectPr>
      </w:pPr>
    </w:p>
    <w:p>
      <w:pPr>
        <w:pStyle w:val="BodyText"/>
        <w:spacing w:before="61"/>
        <w:ind w:left="548"/>
      </w:pPr>
      <w:r>
        <w:rPr>
          <w:spacing w:val="-3"/>
        </w:rPr>
        <w:t>开户行：中信银行南宁东葛支行</w:t>
      </w:r>
    </w:p>
    <w:p>
      <w:pPr>
        <w:pStyle w:val="ListParagraph"/>
        <w:numPr>
          <w:ilvl w:val="0"/>
          <w:numId w:val="3"/>
        </w:numPr>
        <w:tabs>
          <w:tab w:pos="761" w:val="left" w:leader="none"/>
        </w:tabs>
        <w:spacing w:line="266" w:lineRule="auto" w:before="32" w:after="0"/>
        <w:ind w:left="128" w:right="357" w:firstLine="420"/>
        <w:jc w:val="both"/>
        <w:rPr>
          <w:sz w:val="21"/>
        </w:rPr>
      </w:pPr>
      <w:r>
        <w:rPr>
          <w:spacing w:val="1"/>
          <w:sz w:val="21"/>
        </w:rPr>
        <w:t>获取招标文件的方式： </w:t>
      </w:r>
      <w:r>
        <w:rPr>
          <w:rFonts w:ascii="Calibri" w:eastAsia="Calibri"/>
          <w:sz w:val="21"/>
        </w:rPr>
        <w:t>(1)</w:t>
      </w:r>
      <w:r>
        <w:rPr>
          <w:spacing w:val="-3"/>
          <w:sz w:val="21"/>
        </w:rPr>
        <w:t>有效的法定代表人身份证正反面复印件；</w:t>
      </w:r>
      <w:r>
        <w:rPr>
          <w:rFonts w:ascii="Calibri" w:eastAsia="Calibri"/>
          <w:sz w:val="21"/>
        </w:rPr>
        <w:t>(2)</w:t>
      </w:r>
      <w:r>
        <w:rPr>
          <w:spacing w:val="-3"/>
          <w:sz w:val="21"/>
        </w:rPr>
        <w:t>有效的授权委托书原件及委托代理人身份证复印件</w:t>
      </w:r>
      <w:r>
        <w:rPr>
          <w:rFonts w:ascii="Calibri" w:eastAsia="Calibri"/>
          <w:spacing w:val="-3"/>
          <w:sz w:val="21"/>
        </w:rPr>
        <w:t>(</w:t>
      </w:r>
      <w:r>
        <w:rPr>
          <w:spacing w:val="-3"/>
          <w:sz w:val="21"/>
        </w:rPr>
        <w:t>委托时必须提供，明确委托权限及时间</w:t>
      </w:r>
      <w:r>
        <w:rPr>
          <w:rFonts w:ascii="Calibri" w:eastAsia="Calibri"/>
          <w:sz w:val="21"/>
        </w:rPr>
        <w:t>)</w:t>
      </w:r>
      <w:r>
        <w:rPr>
          <w:spacing w:val="-2"/>
          <w:sz w:val="21"/>
        </w:rPr>
        <w:t>。以上材料属复印件的均需加法人公</w:t>
      </w:r>
      <w:r>
        <w:rPr>
          <w:spacing w:val="-3"/>
          <w:sz w:val="21"/>
        </w:rPr>
        <w:t>章，材料齐全且有效方可购买招标文件。</w:t>
      </w:r>
    </w:p>
    <w:p>
      <w:pPr>
        <w:pStyle w:val="BodyText"/>
        <w:spacing w:line="196" w:lineRule="auto" w:before="13"/>
        <w:ind w:left="128" w:right="320" w:firstLine="420"/>
        <w:jc w:val="both"/>
      </w:pPr>
      <w:r>
        <w:rPr/>
        <w:t>(注：1</w:t>
      </w:r>
      <w:r>
        <w:rPr>
          <w:spacing w:val="-3"/>
        </w:rPr>
        <w:t>.供应商获取招标文件时应当向采购代理机构索取收据或者发票，投标时须将收据或者发票复印件放入资格证明文件，</w:t>
      </w:r>
      <w:r>
        <w:rPr>
          <w:rFonts w:ascii="微软雅黑" w:eastAsia="微软雅黑" w:hint="eastAsia"/>
          <w:b/>
          <w:sz w:val="24"/>
        </w:rPr>
        <w:t>否则作无效投标处理</w:t>
      </w:r>
      <w:r>
        <w:rPr>
          <w:spacing w:val="-3"/>
        </w:rPr>
        <w:t>。索取收据的，供应商应当提供完整准确的单位名</w:t>
      </w:r>
      <w:r>
        <w:rPr>
          <w:spacing w:val="-7"/>
        </w:rPr>
        <w:t>称；依据国家税务总局 </w:t>
      </w:r>
      <w:r>
        <w:rPr/>
        <w:t>2017</w:t>
      </w:r>
      <w:r>
        <w:rPr>
          <w:spacing w:val="-22"/>
        </w:rPr>
        <w:t> 年第 </w:t>
      </w:r>
      <w:r>
        <w:rPr/>
        <w:t>16</w:t>
      </w:r>
      <w:r>
        <w:rPr>
          <w:spacing w:val="-8"/>
        </w:rPr>
        <w:t> 号《国家税务总局关于增值税发票开具有关问题的公告》的规定，</w:t>
      </w:r>
    </w:p>
    <w:p>
      <w:pPr>
        <w:pStyle w:val="BodyText"/>
        <w:spacing w:line="242" w:lineRule="auto" w:before="15"/>
        <w:ind w:left="128" w:right="424"/>
        <w:jc w:val="both"/>
      </w:pPr>
      <w:r>
        <w:rPr/>
        <w:t>索取发票的，供应商应当提供纳税人识别号或统一社会信用代码； 2.已获取招标文件的供应商不等于符合本项目的投标人资格)。</w:t>
      </w:r>
    </w:p>
    <w:p>
      <w:pPr>
        <w:pStyle w:val="Heading4"/>
        <w:spacing w:line="366" w:lineRule="exact"/>
        <w:ind w:left="550" w:firstLine="0"/>
      </w:pPr>
      <w:r>
        <w:rPr/>
        <w:t>七、投标保证金</w:t>
      </w:r>
    </w:p>
    <w:p>
      <w:pPr>
        <w:pStyle w:val="BodyText"/>
        <w:spacing w:line="269" w:lineRule="exact"/>
        <w:ind w:left="601"/>
      </w:pPr>
      <w:r>
        <w:rPr>
          <w:spacing w:val="-2"/>
        </w:rPr>
        <w:t>投标保证金</w:t>
      </w:r>
      <w:r>
        <w:rPr/>
        <w:t>（</w:t>
      </w:r>
      <w:r>
        <w:rPr>
          <w:spacing w:val="-2"/>
        </w:rPr>
        <w:t>人民币</w:t>
      </w:r>
      <w:r>
        <w:rPr/>
        <w:t>）</w:t>
      </w:r>
      <w:r>
        <w:rPr>
          <w:spacing w:val="-26"/>
        </w:rPr>
        <w:t>: </w:t>
      </w:r>
      <w:r>
        <w:rPr/>
        <w:t>1</w:t>
      </w:r>
      <w:r>
        <w:rPr>
          <w:spacing w:val="-17"/>
        </w:rPr>
        <w:t> 分标人民币 </w:t>
      </w:r>
      <w:r>
        <w:rPr>
          <w:rFonts w:ascii="Calibri" w:eastAsia="Calibri"/>
        </w:rPr>
        <w:t>3900</w:t>
      </w:r>
      <w:r>
        <w:rPr>
          <w:rFonts w:ascii="Calibri" w:eastAsia="Calibri"/>
          <w:spacing w:val="6"/>
        </w:rPr>
        <w:t> </w:t>
      </w:r>
      <w:r>
        <w:rPr>
          <w:spacing w:val="-1"/>
        </w:rPr>
        <w:t>元整，</w:t>
      </w:r>
      <w:r>
        <w:rPr>
          <w:rFonts w:ascii="Calibri" w:eastAsia="Calibri"/>
          <w:spacing w:val="-3"/>
        </w:rPr>
        <w:t>2</w:t>
      </w:r>
      <w:r>
        <w:rPr>
          <w:rFonts w:ascii="Calibri" w:eastAsia="Calibri"/>
          <w:spacing w:val="7"/>
        </w:rPr>
        <w:t> </w:t>
      </w:r>
      <w:r>
        <w:rPr>
          <w:spacing w:val="-10"/>
        </w:rPr>
        <w:t>分标人民币 </w:t>
      </w:r>
      <w:r>
        <w:rPr>
          <w:rFonts w:ascii="Calibri" w:eastAsia="Calibri"/>
        </w:rPr>
        <w:t>3000</w:t>
      </w:r>
      <w:r>
        <w:rPr>
          <w:rFonts w:ascii="Calibri" w:eastAsia="Calibri"/>
          <w:spacing w:val="7"/>
        </w:rPr>
        <w:t> </w:t>
      </w:r>
      <w:r>
        <w:rPr>
          <w:spacing w:val="-1"/>
        </w:rPr>
        <w:t>元整，</w:t>
      </w:r>
      <w:r>
        <w:rPr>
          <w:rFonts w:ascii="Calibri" w:eastAsia="Calibri"/>
          <w:spacing w:val="-3"/>
        </w:rPr>
        <w:t>3</w:t>
      </w:r>
      <w:r>
        <w:rPr>
          <w:rFonts w:ascii="Calibri" w:eastAsia="Calibri"/>
          <w:spacing w:val="7"/>
        </w:rPr>
        <w:t> </w:t>
      </w:r>
      <w:r>
        <w:rPr>
          <w:spacing w:val="-10"/>
        </w:rPr>
        <w:t>分标人民币 </w:t>
      </w:r>
      <w:r>
        <w:rPr>
          <w:rFonts w:ascii="Calibri" w:eastAsia="Calibri"/>
        </w:rPr>
        <w:t>3800</w:t>
      </w:r>
      <w:r>
        <w:rPr>
          <w:rFonts w:ascii="Calibri" w:eastAsia="Calibri"/>
          <w:spacing w:val="7"/>
        </w:rPr>
        <w:t> </w:t>
      </w:r>
      <w:r>
        <w:rPr/>
        <w:t>元</w:t>
      </w:r>
    </w:p>
    <w:p>
      <w:pPr>
        <w:pStyle w:val="BodyText"/>
        <w:spacing w:before="50"/>
        <w:ind w:left="128"/>
        <w:rPr>
          <w:rFonts w:ascii="Calibri" w:eastAsia="Calibri"/>
        </w:rPr>
      </w:pPr>
      <w:r>
        <w:rPr/>
        <w:t>整，</w:t>
      </w:r>
      <w:r>
        <w:rPr>
          <w:rFonts w:ascii="Calibri" w:eastAsia="Calibri"/>
        </w:rPr>
        <w:t>4</w:t>
      </w:r>
      <w:r>
        <w:rPr>
          <w:rFonts w:ascii="Calibri" w:eastAsia="Calibri"/>
          <w:spacing w:val="14"/>
        </w:rPr>
        <w:t> </w:t>
      </w:r>
      <w:r>
        <w:rPr>
          <w:spacing w:val="-10"/>
        </w:rPr>
        <w:t>分标人民币 </w:t>
      </w:r>
      <w:r>
        <w:rPr>
          <w:rFonts w:ascii="Calibri" w:eastAsia="Calibri"/>
        </w:rPr>
        <w:t>2800</w:t>
      </w:r>
      <w:r>
        <w:rPr>
          <w:rFonts w:ascii="Calibri" w:eastAsia="Calibri"/>
          <w:spacing w:val="18"/>
        </w:rPr>
        <w:t> </w:t>
      </w:r>
      <w:r>
        <w:rPr>
          <w:spacing w:val="-2"/>
        </w:rPr>
        <w:t>元整，</w:t>
      </w:r>
      <w:r>
        <w:rPr>
          <w:rFonts w:ascii="Calibri" w:eastAsia="Calibri"/>
        </w:rPr>
        <w:t>5</w:t>
      </w:r>
      <w:r>
        <w:rPr>
          <w:rFonts w:ascii="Calibri" w:eastAsia="Calibri"/>
          <w:spacing w:val="15"/>
        </w:rPr>
        <w:t> </w:t>
      </w:r>
      <w:r>
        <w:rPr>
          <w:spacing w:val="-10"/>
        </w:rPr>
        <w:t>分标人民币 </w:t>
      </w:r>
      <w:r>
        <w:rPr>
          <w:rFonts w:ascii="Calibri" w:eastAsia="Calibri"/>
        </w:rPr>
        <w:t>2600</w:t>
      </w:r>
      <w:r>
        <w:rPr>
          <w:rFonts w:ascii="Calibri" w:eastAsia="Calibri"/>
          <w:spacing w:val="15"/>
        </w:rPr>
        <w:t> </w:t>
      </w:r>
      <w:r>
        <w:rPr>
          <w:spacing w:val="-2"/>
        </w:rPr>
        <w:t>元整，</w:t>
      </w:r>
      <w:r>
        <w:rPr>
          <w:rFonts w:ascii="Calibri" w:eastAsia="Calibri"/>
        </w:rPr>
        <w:t>6</w:t>
      </w:r>
      <w:r>
        <w:rPr>
          <w:rFonts w:ascii="Calibri" w:eastAsia="Calibri"/>
          <w:spacing w:val="15"/>
        </w:rPr>
        <w:t> </w:t>
      </w:r>
      <w:r>
        <w:rPr>
          <w:spacing w:val="-10"/>
        </w:rPr>
        <w:t>分标人民币 </w:t>
      </w:r>
      <w:r>
        <w:rPr>
          <w:rFonts w:ascii="Calibri" w:eastAsia="Calibri"/>
          <w:spacing w:val="-3"/>
        </w:rPr>
        <w:t>12700</w:t>
      </w:r>
      <w:r>
        <w:rPr>
          <w:rFonts w:ascii="Calibri" w:eastAsia="Calibri"/>
          <w:spacing w:val="15"/>
        </w:rPr>
        <w:t> </w:t>
      </w:r>
      <w:r>
        <w:rPr/>
        <w:t>元整，</w:t>
      </w:r>
      <w:r>
        <w:rPr>
          <w:rFonts w:ascii="Calibri" w:eastAsia="Calibri"/>
        </w:rPr>
        <w:t>7</w:t>
      </w:r>
      <w:r>
        <w:rPr>
          <w:rFonts w:ascii="Calibri" w:eastAsia="Calibri"/>
          <w:spacing w:val="15"/>
        </w:rPr>
        <w:t> </w:t>
      </w:r>
      <w:r>
        <w:rPr>
          <w:spacing w:val="-10"/>
        </w:rPr>
        <w:t>分标人民币 </w:t>
      </w:r>
      <w:r>
        <w:rPr>
          <w:rFonts w:ascii="Calibri" w:eastAsia="Calibri"/>
        </w:rPr>
        <w:t>3600</w:t>
      </w:r>
    </w:p>
    <w:p>
      <w:pPr>
        <w:pStyle w:val="BodyText"/>
        <w:spacing w:before="52"/>
        <w:ind w:left="128"/>
        <w:rPr>
          <w:rFonts w:ascii="Calibri" w:eastAsia="Calibri"/>
        </w:rPr>
      </w:pPr>
      <w:r>
        <w:rPr>
          <w:spacing w:val="-10"/>
        </w:rPr>
        <w:t>元整，</w:t>
      </w:r>
      <w:r>
        <w:rPr>
          <w:rFonts w:ascii="Calibri" w:eastAsia="Calibri"/>
          <w:spacing w:val="-30"/>
        </w:rPr>
        <w:t>8</w:t>
      </w:r>
      <w:r>
        <w:rPr>
          <w:rFonts w:ascii="Calibri" w:eastAsia="Calibri"/>
          <w:spacing w:val="-29"/>
        </w:rPr>
        <w:t>   </w:t>
      </w:r>
      <w:r>
        <w:rPr>
          <w:spacing w:val="-12"/>
        </w:rPr>
        <w:t>分标人民币 </w:t>
      </w:r>
      <w:r>
        <w:rPr>
          <w:rFonts w:ascii="Calibri" w:eastAsia="Calibri"/>
        </w:rPr>
        <w:t>3100</w:t>
      </w:r>
      <w:r>
        <w:rPr>
          <w:rFonts w:ascii="Calibri" w:eastAsia="Calibri"/>
          <w:spacing w:val="6"/>
        </w:rPr>
        <w:t> </w:t>
      </w:r>
      <w:r>
        <w:rPr>
          <w:spacing w:val="-10"/>
        </w:rPr>
        <w:t>元整，</w:t>
      </w:r>
      <w:r>
        <w:rPr>
          <w:rFonts w:ascii="Calibri" w:eastAsia="Calibri"/>
          <w:spacing w:val="-30"/>
        </w:rPr>
        <w:t>9</w:t>
      </w:r>
      <w:r>
        <w:rPr>
          <w:rFonts w:ascii="Calibri" w:eastAsia="Calibri"/>
          <w:spacing w:val="-29"/>
        </w:rPr>
        <w:t>   </w:t>
      </w:r>
      <w:r>
        <w:rPr>
          <w:spacing w:val="-12"/>
        </w:rPr>
        <w:t>分标人民币 </w:t>
      </w:r>
      <w:r>
        <w:rPr>
          <w:rFonts w:ascii="Calibri" w:eastAsia="Calibri"/>
        </w:rPr>
        <w:t>3500</w:t>
      </w:r>
      <w:r>
        <w:rPr>
          <w:rFonts w:ascii="Calibri" w:eastAsia="Calibri"/>
          <w:spacing w:val="6"/>
        </w:rPr>
        <w:t> </w:t>
      </w:r>
      <w:r>
        <w:rPr>
          <w:spacing w:val="-7"/>
        </w:rPr>
        <w:t>元整，</w:t>
      </w:r>
      <w:r>
        <w:rPr>
          <w:rFonts w:ascii="Calibri" w:eastAsia="Calibri"/>
          <w:spacing w:val="-21"/>
        </w:rPr>
        <w:t>10</w:t>
      </w:r>
      <w:r>
        <w:rPr>
          <w:rFonts w:ascii="Calibri" w:eastAsia="Calibri"/>
          <w:spacing w:val="-19"/>
        </w:rPr>
        <w:t>  </w:t>
      </w:r>
      <w:r>
        <w:rPr>
          <w:spacing w:val="-12"/>
        </w:rPr>
        <w:t>分标人民币 </w:t>
      </w:r>
      <w:r>
        <w:rPr>
          <w:rFonts w:ascii="Calibri" w:eastAsia="Calibri"/>
        </w:rPr>
        <w:t>3600</w:t>
      </w:r>
      <w:r>
        <w:rPr>
          <w:rFonts w:ascii="Calibri" w:eastAsia="Calibri"/>
          <w:spacing w:val="6"/>
        </w:rPr>
        <w:t> </w:t>
      </w:r>
      <w:r>
        <w:rPr>
          <w:spacing w:val="-7"/>
        </w:rPr>
        <w:t>元整，</w:t>
      </w:r>
      <w:r>
        <w:rPr>
          <w:rFonts w:ascii="Calibri" w:eastAsia="Calibri"/>
          <w:spacing w:val="-21"/>
        </w:rPr>
        <w:t>11</w:t>
      </w:r>
      <w:r>
        <w:rPr>
          <w:rFonts w:ascii="Calibri" w:eastAsia="Calibri"/>
          <w:spacing w:val="-19"/>
        </w:rPr>
        <w:t>  </w:t>
      </w:r>
      <w:r>
        <w:rPr>
          <w:spacing w:val="-12"/>
        </w:rPr>
        <w:t>分标人民币 </w:t>
      </w:r>
      <w:r>
        <w:rPr>
          <w:rFonts w:ascii="Calibri" w:eastAsia="Calibri"/>
        </w:rPr>
        <w:t>4100</w:t>
      </w:r>
    </w:p>
    <w:p>
      <w:pPr>
        <w:pStyle w:val="BodyText"/>
        <w:spacing w:before="51"/>
        <w:ind w:left="128"/>
      </w:pPr>
      <w:r>
        <w:rPr/>
        <w:t>元整。</w:t>
      </w:r>
    </w:p>
    <w:p>
      <w:pPr>
        <w:spacing w:line="213" w:lineRule="auto" w:before="73"/>
        <w:ind w:left="128" w:right="304" w:firstLine="472"/>
        <w:jc w:val="both"/>
        <w:rPr>
          <w:sz w:val="24"/>
        </w:rPr>
      </w:pPr>
      <w:r>
        <w:rPr>
          <w:spacing w:val="-10"/>
          <w:sz w:val="21"/>
        </w:rPr>
        <w:t>投标保证金的交纳方式：银行转账、支票、汇票、本票或者银行、保险机构出具的保函，禁止采用</w:t>
      </w:r>
      <w:r>
        <w:rPr>
          <w:spacing w:val="-5"/>
          <w:sz w:val="21"/>
        </w:rPr>
        <w:t>现钞方式。采用银行转账方式的，在投标截止时间前交至采购代理机构指定账户并且到账</w:t>
      </w:r>
      <w:r>
        <w:rPr>
          <w:rFonts w:ascii="微软雅黑" w:eastAsia="微软雅黑" w:hint="eastAsia"/>
          <w:b/>
          <w:spacing w:val="-1"/>
          <w:sz w:val="21"/>
        </w:rPr>
        <w:t>【开户名称： </w:t>
      </w:r>
      <w:r>
        <w:rPr>
          <w:rFonts w:ascii="微软雅黑" w:eastAsia="微软雅黑" w:hint="eastAsia"/>
          <w:b/>
          <w:spacing w:val="-3"/>
          <w:w w:val="95"/>
          <w:sz w:val="21"/>
        </w:rPr>
        <w:t>崇左市公共资源交易中心；开户行：广西北部湾银行崇左分行；开户账号 </w:t>
      </w:r>
      <w:r>
        <w:rPr>
          <w:rFonts w:ascii="微软雅黑" w:eastAsia="微软雅黑" w:hint="eastAsia"/>
          <w:b/>
          <w:w w:val="95"/>
          <w:sz w:val="21"/>
        </w:rPr>
        <w:t>2：8000 9177 3466 663</w:t>
      </w:r>
      <w:r>
        <w:rPr>
          <w:rFonts w:ascii="微软雅黑" w:eastAsia="微软雅黑" w:hint="eastAsia"/>
          <w:b/>
          <w:spacing w:val="-3"/>
          <w:w w:val="95"/>
          <w:sz w:val="21"/>
        </w:rPr>
        <w:t>】</w:t>
      </w:r>
      <w:r>
        <w:rPr>
          <w:spacing w:val="-11"/>
          <w:w w:val="95"/>
          <w:sz w:val="24"/>
        </w:rPr>
        <w:t>；</w:t>
      </w:r>
    </w:p>
    <w:p>
      <w:pPr>
        <w:pStyle w:val="BodyText"/>
        <w:spacing w:line="206" w:lineRule="auto" w:before="38"/>
        <w:ind w:left="128" w:right="250"/>
        <w:rPr>
          <w:rFonts w:ascii="微软雅黑" w:eastAsia="微软雅黑" w:hint="eastAsia"/>
          <w:b/>
          <w:sz w:val="24"/>
        </w:rPr>
      </w:pPr>
      <w:r>
        <w:rPr>
          <w:spacing w:val="-13"/>
        </w:rPr>
        <w:t>采用支票、汇票、本票或者保函等方式的，在投标截止时间前，投标人应当递交单独密封的支票、汇票、</w:t>
      </w:r>
      <w:r>
        <w:rPr>
          <w:spacing w:val="-6"/>
        </w:rPr>
        <w:t>本票或者保函原件。</w:t>
      </w:r>
      <w:r>
        <w:rPr>
          <w:rFonts w:ascii="微软雅黑" w:eastAsia="微软雅黑" w:hint="eastAsia"/>
          <w:b/>
          <w:spacing w:val="-2"/>
          <w:sz w:val="24"/>
        </w:rPr>
        <w:t>否则视为无效投标保证金。</w:t>
      </w:r>
    </w:p>
    <w:p>
      <w:pPr>
        <w:pStyle w:val="Heading4"/>
        <w:spacing w:line="319" w:lineRule="exact"/>
        <w:ind w:left="550" w:firstLine="0"/>
      </w:pPr>
      <w:r>
        <w:rPr/>
        <w:t>八、投标文件提交起止时间、投标截止时间和地点</w:t>
      </w:r>
    </w:p>
    <w:p>
      <w:pPr>
        <w:pStyle w:val="BodyText"/>
        <w:tabs>
          <w:tab w:pos="4276" w:val="left" w:leader="none"/>
        </w:tabs>
        <w:spacing w:line="269" w:lineRule="exact"/>
        <w:ind w:left="548"/>
      </w:pPr>
      <w:r>
        <w:rPr/>
        <w:t>投标</w:t>
      </w:r>
      <w:r>
        <w:rPr>
          <w:spacing w:val="-3"/>
        </w:rPr>
        <w:t>文</w:t>
      </w:r>
      <w:r>
        <w:rPr/>
        <w:t>件</w:t>
      </w:r>
      <w:r>
        <w:rPr>
          <w:spacing w:val="-3"/>
        </w:rPr>
        <w:t>提</w:t>
      </w:r>
      <w:r>
        <w:rPr/>
        <w:t>交</w:t>
      </w:r>
      <w:r>
        <w:rPr>
          <w:spacing w:val="-3"/>
        </w:rPr>
        <w:t>起</w:t>
      </w:r>
      <w:r>
        <w:rPr/>
        <w:t>止</w:t>
      </w:r>
      <w:r>
        <w:rPr>
          <w:spacing w:val="-3"/>
        </w:rPr>
        <w:t>时</w:t>
      </w:r>
      <w:r>
        <w:rPr/>
        <w:t>间：</w:t>
      </w:r>
      <w:r>
        <w:rPr>
          <w:u w:val="single"/>
        </w:rPr>
        <w:t>2020</w:t>
      </w:r>
      <w:r>
        <w:rPr>
          <w:spacing w:val="-51"/>
        </w:rPr>
        <w:t> </w:t>
      </w:r>
      <w:r>
        <w:rPr/>
        <w:t>年</w:t>
      </w:r>
      <w:r>
        <w:rPr>
          <w:spacing w:val="-53"/>
        </w:rPr>
        <w:t> </w:t>
      </w:r>
      <w:r>
        <w:rPr>
          <w:u w:val="single"/>
        </w:rPr>
        <w:t>5</w:t>
      </w:r>
      <w:r>
        <w:rPr>
          <w:spacing w:val="-51"/>
        </w:rPr>
        <w:t> </w:t>
      </w:r>
      <w:r>
        <w:rPr>
          <w:spacing w:val="-3"/>
        </w:rPr>
        <w:t>月</w:t>
      </w:r>
      <w:r>
        <w:rPr>
          <w:spacing w:val="-3"/>
          <w:u w:val="single"/>
        </w:rPr>
        <w:t> </w:t>
        <w:tab/>
      </w:r>
      <w:r>
        <w:rPr/>
        <w:t>日</w:t>
      </w:r>
      <w:r>
        <w:rPr>
          <w:spacing w:val="-53"/>
        </w:rPr>
        <w:t> </w:t>
      </w:r>
      <w:r>
        <w:rPr>
          <w:u w:val="single"/>
        </w:rPr>
        <w:t>9</w:t>
      </w:r>
      <w:r>
        <w:rPr>
          <w:spacing w:val="-54"/>
        </w:rPr>
        <w:t> </w:t>
      </w:r>
      <w:r>
        <w:rPr/>
        <w:t>时</w:t>
      </w:r>
      <w:r>
        <w:rPr>
          <w:spacing w:val="-52"/>
        </w:rPr>
        <w:t> </w:t>
      </w:r>
      <w:r>
        <w:rPr>
          <w:u w:val="single"/>
        </w:rPr>
        <w:t>00</w:t>
      </w:r>
      <w:r>
        <w:rPr>
          <w:spacing w:val="-55"/>
        </w:rPr>
        <w:t> </w:t>
      </w:r>
      <w:r>
        <w:rPr/>
        <w:t>分</w:t>
      </w:r>
      <w:r>
        <w:rPr>
          <w:spacing w:val="-52"/>
        </w:rPr>
        <w:t> </w:t>
      </w:r>
      <w:r>
        <w:rPr>
          <w:u w:val="single"/>
        </w:rPr>
        <w:t>00</w:t>
      </w:r>
      <w:r>
        <w:rPr>
          <w:spacing w:val="-55"/>
          <w:u w:val="single"/>
        </w:rPr>
        <w:t> </w:t>
      </w:r>
      <w:r>
        <w:rPr>
          <w:u w:val="single"/>
        </w:rPr>
        <w:t>秒</w:t>
      </w:r>
      <w:r>
        <w:rPr/>
        <w:t>至</w:t>
      </w:r>
      <w:r>
        <w:rPr>
          <w:spacing w:val="-55"/>
        </w:rPr>
        <w:t> </w:t>
      </w:r>
      <w:r>
        <w:rPr>
          <w:u w:val="single"/>
        </w:rPr>
        <w:t>10</w:t>
      </w:r>
      <w:r>
        <w:rPr>
          <w:spacing w:val="-55"/>
        </w:rPr>
        <w:t> </w:t>
      </w:r>
      <w:r>
        <w:rPr/>
        <w:t>时</w:t>
      </w:r>
      <w:r>
        <w:rPr>
          <w:spacing w:val="-52"/>
        </w:rPr>
        <w:t> </w:t>
      </w:r>
      <w:r>
        <w:rPr>
          <w:u w:val="single"/>
        </w:rPr>
        <w:t>00</w:t>
      </w:r>
      <w:r>
        <w:rPr>
          <w:spacing w:val="-55"/>
        </w:rPr>
        <w:t> </w:t>
      </w:r>
      <w:r>
        <w:rPr/>
        <w:t>分</w:t>
      </w:r>
      <w:r>
        <w:rPr>
          <w:spacing w:val="-53"/>
        </w:rPr>
        <w:t> </w:t>
      </w:r>
      <w:r>
        <w:rPr>
          <w:u w:val="single"/>
        </w:rPr>
        <w:t>00</w:t>
      </w:r>
      <w:r>
        <w:rPr>
          <w:spacing w:val="-53"/>
          <w:u w:val="single"/>
        </w:rPr>
        <w:t> </w:t>
      </w:r>
      <w:r>
        <w:rPr>
          <w:u w:val="single"/>
        </w:rPr>
        <w:t>秒</w:t>
      </w:r>
    </w:p>
    <w:p>
      <w:pPr>
        <w:pStyle w:val="BodyText"/>
        <w:tabs>
          <w:tab w:pos="3436" w:val="left" w:leader="none"/>
        </w:tabs>
        <w:spacing w:before="53"/>
        <w:ind w:left="548"/>
      </w:pPr>
      <w:r>
        <w:rPr/>
        <w:t>投标</w:t>
      </w:r>
      <w:r>
        <w:rPr>
          <w:spacing w:val="-3"/>
        </w:rPr>
        <w:t>截</w:t>
      </w:r>
      <w:r>
        <w:rPr/>
        <w:t>止</w:t>
      </w:r>
      <w:r>
        <w:rPr>
          <w:spacing w:val="-3"/>
        </w:rPr>
        <w:t>时</w:t>
      </w:r>
      <w:r>
        <w:rPr/>
        <w:t>间：</w:t>
      </w:r>
      <w:r>
        <w:rPr>
          <w:u w:val="single"/>
        </w:rPr>
        <w:t>2020</w:t>
      </w:r>
      <w:r>
        <w:rPr>
          <w:spacing w:val="-49"/>
        </w:rPr>
        <w:t> </w:t>
      </w:r>
      <w:r>
        <w:rPr/>
        <w:t>年</w:t>
      </w:r>
      <w:r>
        <w:rPr>
          <w:spacing w:val="-53"/>
        </w:rPr>
        <w:t> </w:t>
      </w:r>
      <w:r>
        <w:rPr>
          <w:u w:val="single"/>
        </w:rPr>
        <w:t>5</w:t>
      </w:r>
      <w:r>
        <w:rPr>
          <w:spacing w:val="-53"/>
        </w:rPr>
        <w:t> </w:t>
      </w:r>
      <w:r>
        <w:rPr/>
        <w:t>月</w:t>
      </w:r>
      <w:r>
        <w:rPr>
          <w:u w:val="single"/>
        </w:rPr>
        <w:t> </w:t>
        <w:tab/>
      </w:r>
      <w:r>
        <w:rPr/>
        <w:t>日</w:t>
      </w:r>
      <w:r>
        <w:rPr>
          <w:spacing w:val="-53"/>
        </w:rPr>
        <w:t> </w:t>
      </w:r>
      <w:r>
        <w:rPr>
          <w:u w:val="single"/>
        </w:rPr>
        <w:t>10</w:t>
      </w:r>
      <w:r>
        <w:rPr>
          <w:spacing w:val="-55"/>
        </w:rPr>
        <w:t> </w:t>
      </w:r>
      <w:r>
        <w:rPr/>
        <w:t>时</w:t>
      </w:r>
      <w:r>
        <w:rPr>
          <w:spacing w:val="-53"/>
        </w:rPr>
        <w:t> </w:t>
      </w:r>
      <w:r>
        <w:rPr>
          <w:u w:val="single"/>
        </w:rPr>
        <w:t>00</w:t>
      </w:r>
      <w:r>
        <w:rPr>
          <w:spacing w:val="-50"/>
        </w:rPr>
        <w:t> </w:t>
      </w:r>
      <w:r>
        <w:rPr/>
        <w:t>分</w:t>
      </w:r>
      <w:r>
        <w:rPr>
          <w:spacing w:val="-55"/>
        </w:rPr>
        <w:t> </w:t>
      </w:r>
      <w:r>
        <w:rPr>
          <w:u w:val="single"/>
        </w:rPr>
        <w:t>00</w:t>
      </w:r>
      <w:r>
        <w:rPr>
          <w:spacing w:val="-52"/>
          <w:u w:val="single"/>
        </w:rPr>
        <w:t> </w:t>
      </w:r>
      <w:r>
        <w:rPr>
          <w:u w:val="single"/>
        </w:rPr>
        <w:t>秒</w:t>
      </w:r>
    </w:p>
    <w:p>
      <w:pPr>
        <w:pStyle w:val="BodyText"/>
        <w:spacing w:line="285" w:lineRule="auto" w:before="50"/>
        <w:ind w:left="548" w:right="318"/>
      </w:pPr>
      <w:r>
        <w:rPr/>
        <w:t>投标地点：崇左市公共资源交易中心（崇左市城南新区石景林路东段政务服务中心综合楼五楼）。投标人应在投标文件提交起止时间内，将投标文件密封送达投标地点，未在规定时间内送达或未按</w:t>
      </w:r>
    </w:p>
    <w:p>
      <w:pPr>
        <w:spacing w:line="228" w:lineRule="auto" w:before="11"/>
        <w:ind w:left="550" w:right="5361" w:hanging="423"/>
        <w:jc w:val="left"/>
        <w:rPr>
          <w:rFonts w:ascii="微软雅黑" w:eastAsia="微软雅黑" w:hint="eastAsia"/>
          <w:b/>
          <w:sz w:val="21"/>
        </w:rPr>
      </w:pPr>
      <w:r>
        <w:rPr>
          <w:sz w:val="21"/>
        </w:rPr>
        <w:t>照招标文件要求密封的投标文件，将予以拒收。</w:t>
      </w:r>
      <w:r>
        <w:rPr>
          <w:rFonts w:ascii="微软雅黑" w:eastAsia="微软雅黑" w:hint="eastAsia"/>
          <w:b/>
          <w:sz w:val="21"/>
        </w:rPr>
        <w:t>九、开标时间及地点</w:t>
      </w:r>
    </w:p>
    <w:p>
      <w:pPr>
        <w:pStyle w:val="BodyText"/>
        <w:tabs>
          <w:tab w:pos="3023" w:val="left" w:leader="none"/>
        </w:tabs>
        <w:spacing w:line="292" w:lineRule="exact"/>
        <w:ind w:left="550"/>
      </w:pPr>
      <w:r>
        <w:rPr>
          <w:rFonts w:ascii="微软雅黑" w:eastAsia="微软雅黑" w:hint="eastAsia"/>
          <w:b/>
        </w:rPr>
        <w:t>开标时间：</w:t>
      </w:r>
      <w:r>
        <w:rPr>
          <w:u w:val="single"/>
        </w:rPr>
        <w:t>2020</w:t>
      </w:r>
      <w:r>
        <w:rPr>
          <w:spacing w:val="-49"/>
        </w:rPr>
        <w:t> </w:t>
      </w:r>
      <w:r>
        <w:rPr/>
        <w:t>年</w:t>
      </w:r>
      <w:r>
        <w:rPr>
          <w:spacing w:val="-54"/>
        </w:rPr>
        <w:t> </w:t>
      </w:r>
      <w:r>
        <w:rPr>
          <w:u w:val="single"/>
        </w:rPr>
        <w:t>5</w:t>
      </w:r>
      <w:r>
        <w:rPr>
          <w:spacing w:val="-51"/>
        </w:rPr>
        <w:t> </w:t>
      </w:r>
      <w:r>
        <w:rPr>
          <w:spacing w:val="-3"/>
        </w:rPr>
        <w:t>月</w:t>
      </w:r>
      <w:r>
        <w:rPr>
          <w:spacing w:val="-3"/>
          <w:u w:val="single"/>
        </w:rPr>
        <w:t> </w:t>
        <w:tab/>
      </w:r>
      <w:r>
        <w:rPr/>
        <w:t>日</w:t>
      </w:r>
      <w:r>
        <w:rPr>
          <w:spacing w:val="-53"/>
        </w:rPr>
        <w:t> </w:t>
      </w:r>
      <w:r>
        <w:rPr>
          <w:u w:val="single"/>
        </w:rPr>
        <w:t>10</w:t>
      </w:r>
      <w:r>
        <w:rPr>
          <w:spacing w:val="-55"/>
        </w:rPr>
        <w:t> </w:t>
      </w:r>
      <w:r>
        <w:rPr/>
        <w:t>时</w:t>
      </w:r>
      <w:r>
        <w:rPr>
          <w:spacing w:val="-53"/>
        </w:rPr>
        <w:t> </w:t>
      </w:r>
      <w:r>
        <w:rPr>
          <w:u w:val="single"/>
        </w:rPr>
        <w:t>00</w:t>
      </w:r>
      <w:r>
        <w:rPr>
          <w:spacing w:val="-50"/>
        </w:rPr>
        <w:t> </w:t>
      </w:r>
      <w:r>
        <w:rPr/>
        <w:t>分</w:t>
      </w:r>
      <w:r>
        <w:rPr>
          <w:spacing w:val="-55"/>
        </w:rPr>
        <w:t> </w:t>
      </w:r>
      <w:r>
        <w:rPr>
          <w:u w:val="single"/>
        </w:rPr>
        <w:t>00</w:t>
      </w:r>
      <w:r>
        <w:rPr>
          <w:spacing w:val="-53"/>
          <w:u w:val="single"/>
        </w:rPr>
        <w:t> </w:t>
      </w:r>
      <w:r>
        <w:rPr>
          <w:u w:val="single"/>
        </w:rPr>
        <w:t>秒</w:t>
      </w:r>
    </w:p>
    <w:p>
      <w:pPr>
        <w:spacing w:line="196" w:lineRule="auto" w:before="17"/>
        <w:ind w:left="550" w:right="313" w:firstLine="0"/>
        <w:jc w:val="left"/>
        <w:rPr>
          <w:rFonts w:ascii="微软雅黑" w:eastAsia="微软雅黑" w:hint="eastAsia"/>
          <w:b/>
          <w:sz w:val="21"/>
        </w:rPr>
      </w:pPr>
      <w:r>
        <w:rPr>
          <w:rFonts w:ascii="微软雅黑" w:eastAsia="微软雅黑" w:hint="eastAsia"/>
          <w:b/>
          <w:sz w:val="21"/>
        </w:rPr>
        <w:t>开标地点：</w:t>
      </w:r>
      <w:r>
        <w:rPr>
          <w:sz w:val="21"/>
          <w:u w:val="single"/>
        </w:rPr>
        <w:t>崇左市公共资源交易中心（崇左市城南新区石景林路东段政务服务中心综合楼五楼）</w:t>
      </w:r>
      <w:r>
        <w:rPr>
          <w:sz w:val="21"/>
        </w:rPr>
        <w:t>。</w:t>
      </w:r>
      <w:r>
        <w:rPr>
          <w:rFonts w:ascii="微软雅黑" w:eastAsia="微软雅黑" w:hint="eastAsia"/>
          <w:b/>
          <w:sz w:val="21"/>
        </w:rPr>
        <w:t>十、网上查询地址</w:t>
      </w:r>
    </w:p>
    <w:p>
      <w:pPr>
        <w:pStyle w:val="BodyText"/>
        <w:spacing w:line="230" w:lineRule="auto" w:before="29"/>
        <w:ind w:left="550" w:right="2107" w:hanging="3"/>
        <w:rPr>
          <w:rFonts w:ascii="微软雅黑" w:eastAsia="微软雅黑" w:hint="eastAsia"/>
          <w:b/>
        </w:rPr>
      </w:pPr>
      <w:r>
        <w:rPr/>
        <w:t>中国政府采购网、 广西壮族自治区政府采购网、崇左市公共资源交易中心网。</w:t>
      </w:r>
      <w:r>
        <w:rPr>
          <w:rFonts w:ascii="微软雅黑" w:eastAsia="微软雅黑" w:hint="eastAsia"/>
          <w:b/>
        </w:rPr>
        <w:t>十一、联系事项</w:t>
      </w:r>
    </w:p>
    <w:p>
      <w:pPr>
        <w:pStyle w:val="BodyText"/>
        <w:spacing w:line="285" w:lineRule="auto" w:before="3"/>
        <w:ind w:left="548" w:right="6938"/>
      </w:pPr>
      <w:r>
        <w:rPr/>
        <w:t>1. 采购人：崇左市教育局联系人： 黄昌志</w:t>
      </w:r>
    </w:p>
    <w:p>
      <w:pPr>
        <w:pStyle w:val="BodyText"/>
        <w:ind w:left="548"/>
      </w:pPr>
      <w:r>
        <w:rPr/>
        <w:t>联系电话：0771-7965234</w:t>
      </w:r>
    </w:p>
    <w:p>
      <w:pPr>
        <w:pStyle w:val="BodyText"/>
        <w:spacing w:line="285" w:lineRule="auto" w:before="51"/>
        <w:ind w:left="548" w:right="4835"/>
      </w:pPr>
      <w:r>
        <w:rPr>
          <w:spacing w:val="-6"/>
        </w:rPr>
        <w:t>地址：崇左市城南新区金鸡路 </w:t>
      </w:r>
      <w:r>
        <w:rPr/>
        <w:t>17</w:t>
      </w:r>
      <w:r>
        <w:rPr>
          <w:spacing w:val="-8"/>
        </w:rPr>
        <w:t> 号崇左市教育局2.</w:t>
      </w:r>
      <w:r>
        <w:rPr>
          <w:spacing w:val="-4"/>
        </w:rPr>
        <w:t>采购代理机构名称：云之龙招标集团有限公司</w:t>
      </w:r>
    </w:p>
    <w:p>
      <w:pPr>
        <w:pStyle w:val="BodyText"/>
        <w:spacing w:line="285" w:lineRule="auto" w:before="1"/>
        <w:ind w:left="548" w:right="1107"/>
      </w:pPr>
      <w:r>
        <w:rPr>
          <w:spacing w:val="-3"/>
        </w:rPr>
        <w:t>地址：广西崇左市友谊大道与城南八路交叉口东南角处（</w:t>
      </w:r>
      <w:r>
        <w:rPr>
          <w:spacing w:val="-11"/>
        </w:rPr>
        <w:t>百成财富 </w:t>
      </w:r>
      <w:r>
        <w:rPr/>
        <w:t>100</w:t>
      </w:r>
      <w:r>
        <w:rPr>
          <w:spacing w:val="-22"/>
        </w:rPr>
        <w:t> 大楼 </w:t>
      </w:r>
      <w:r>
        <w:rPr/>
        <w:t>2#</w:t>
      </w:r>
      <w:r>
        <w:rPr>
          <w:spacing w:val="-3"/>
        </w:rPr>
        <w:t>楼十三层</w:t>
      </w:r>
      <w:r>
        <w:rPr/>
        <w:t>） </w:t>
      </w:r>
      <w:r>
        <w:rPr>
          <w:spacing w:val="-3"/>
        </w:rPr>
        <w:t>项目联系人：陆晖，联系电话：</w:t>
      </w:r>
      <w:r>
        <w:rPr/>
        <w:t>0771-7833699</w:t>
      </w:r>
    </w:p>
    <w:p>
      <w:pPr>
        <w:pStyle w:val="BodyText"/>
        <w:spacing w:line="267" w:lineRule="exact"/>
        <w:ind w:left="548"/>
      </w:pPr>
      <w:r>
        <w:rPr/>
        <w:t>传真：0771-7835509</w:t>
      </w:r>
    </w:p>
    <w:p>
      <w:pPr>
        <w:tabs>
          <w:tab w:pos="4958" w:val="left" w:leader="none"/>
        </w:tabs>
        <w:spacing w:line="213" w:lineRule="auto" w:before="90"/>
        <w:ind w:left="550" w:right="3709" w:hanging="3"/>
        <w:jc w:val="left"/>
        <w:rPr>
          <w:rFonts w:ascii="微软雅黑" w:eastAsia="微软雅黑" w:hint="eastAsia"/>
          <w:b/>
          <w:sz w:val="21"/>
        </w:rPr>
      </w:pPr>
      <w:r>
        <w:rPr>
          <w:sz w:val="21"/>
        </w:rPr>
        <w:t>3.</w:t>
      </w:r>
      <w:r>
        <w:rPr>
          <w:spacing w:val="8"/>
          <w:sz w:val="21"/>
        </w:rPr>
        <w:t> </w:t>
      </w:r>
      <w:r>
        <w:rPr>
          <w:spacing w:val="-3"/>
          <w:sz w:val="21"/>
        </w:rPr>
        <w:t>监</w:t>
      </w:r>
      <w:r>
        <w:rPr>
          <w:sz w:val="21"/>
        </w:rPr>
        <w:t>督</w:t>
      </w:r>
      <w:r>
        <w:rPr>
          <w:spacing w:val="-3"/>
          <w:sz w:val="21"/>
        </w:rPr>
        <w:t>部</w:t>
      </w:r>
      <w:r>
        <w:rPr>
          <w:sz w:val="21"/>
        </w:rPr>
        <w:t>门</w:t>
      </w:r>
      <w:r>
        <w:rPr>
          <w:spacing w:val="-3"/>
          <w:sz w:val="21"/>
        </w:rPr>
        <w:t>：</w:t>
      </w:r>
      <w:r>
        <w:rPr>
          <w:sz w:val="21"/>
        </w:rPr>
        <w:t>崇</w:t>
      </w:r>
      <w:r>
        <w:rPr>
          <w:spacing w:val="-3"/>
          <w:sz w:val="21"/>
        </w:rPr>
        <w:t>左</w:t>
      </w:r>
      <w:r>
        <w:rPr>
          <w:sz w:val="21"/>
        </w:rPr>
        <w:t>市</w:t>
      </w:r>
      <w:r>
        <w:rPr>
          <w:spacing w:val="-3"/>
          <w:sz w:val="21"/>
        </w:rPr>
        <w:t>财政</w:t>
      </w:r>
      <w:r>
        <w:rPr>
          <w:sz w:val="21"/>
        </w:rPr>
        <w:t>局采</w:t>
      </w:r>
      <w:r>
        <w:rPr>
          <w:spacing w:val="-3"/>
          <w:sz w:val="21"/>
        </w:rPr>
        <w:t>购</w:t>
      </w:r>
      <w:r>
        <w:rPr>
          <w:sz w:val="21"/>
        </w:rPr>
        <w:t>监</w:t>
      </w:r>
      <w:r>
        <w:rPr>
          <w:spacing w:val="-3"/>
          <w:sz w:val="21"/>
        </w:rPr>
        <w:t>督</w:t>
      </w:r>
      <w:r>
        <w:rPr>
          <w:sz w:val="21"/>
        </w:rPr>
        <w:t>管</w:t>
      </w:r>
      <w:r>
        <w:rPr>
          <w:spacing w:val="-3"/>
          <w:sz w:val="21"/>
        </w:rPr>
        <w:t>理</w:t>
      </w:r>
      <w:r>
        <w:rPr>
          <w:sz w:val="21"/>
        </w:rPr>
        <w:t>科</w:t>
        <w:tab/>
      </w:r>
      <w:r>
        <w:rPr>
          <w:rFonts w:ascii="Calibri" w:eastAsia="Calibri"/>
          <w:spacing w:val="-3"/>
          <w:sz w:val="21"/>
        </w:rPr>
        <w:t>0771-5962613 </w:t>
      </w:r>
      <w:r>
        <w:rPr>
          <w:rFonts w:ascii="微软雅黑" w:eastAsia="微软雅黑" w:hint="eastAsia"/>
          <w:b/>
          <w:sz w:val="21"/>
        </w:rPr>
        <w:t>十二、招标公告期</w:t>
      </w:r>
      <w:r>
        <w:rPr>
          <w:rFonts w:ascii="微软雅黑" w:eastAsia="微软雅黑" w:hint="eastAsia"/>
          <w:b/>
          <w:spacing w:val="-3"/>
          <w:sz w:val="21"/>
        </w:rPr>
        <w:t>限</w:t>
      </w:r>
      <w:r>
        <w:rPr>
          <w:rFonts w:ascii="微软雅黑" w:eastAsia="微软雅黑" w:hint="eastAsia"/>
          <w:b/>
          <w:sz w:val="21"/>
        </w:rPr>
        <w:t>：</w:t>
      </w:r>
      <w:r>
        <w:rPr>
          <w:rFonts w:ascii="微软雅黑" w:eastAsia="微软雅黑" w:hint="eastAsia"/>
          <w:b/>
          <w:spacing w:val="-3"/>
          <w:sz w:val="21"/>
        </w:rPr>
        <w:t>自</w:t>
      </w:r>
      <w:r>
        <w:rPr>
          <w:rFonts w:ascii="微软雅黑" w:eastAsia="微软雅黑" w:hint="eastAsia"/>
          <w:b/>
          <w:sz w:val="21"/>
        </w:rPr>
        <w:t>招标公告发布之日起</w:t>
      </w:r>
      <w:r>
        <w:rPr>
          <w:rFonts w:ascii="微软雅黑" w:eastAsia="微软雅黑" w:hint="eastAsia"/>
          <w:b/>
          <w:spacing w:val="-9"/>
          <w:sz w:val="21"/>
        </w:rPr>
        <w:t> </w:t>
      </w:r>
      <w:r>
        <w:rPr>
          <w:rFonts w:ascii="微软雅黑" w:eastAsia="微软雅黑" w:hint="eastAsia"/>
          <w:b/>
          <w:sz w:val="21"/>
        </w:rPr>
        <w:t>5</w:t>
      </w:r>
      <w:r>
        <w:rPr>
          <w:rFonts w:ascii="微软雅黑" w:eastAsia="微软雅黑" w:hint="eastAsia"/>
          <w:b/>
          <w:spacing w:val="-9"/>
          <w:sz w:val="21"/>
        </w:rPr>
        <w:t> </w:t>
      </w:r>
      <w:r>
        <w:rPr>
          <w:rFonts w:ascii="微软雅黑" w:eastAsia="微软雅黑" w:hint="eastAsia"/>
          <w:b/>
          <w:spacing w:val="-3"/>
          <w:sz w:val="21"/>
        </w:rPr>
        <w:t>个</w:t>
      </w:r>
      <w:r>
        <w:rPr>
          <w:rFonts w:ascii="微软雅黑" w:eastAsia="微软雅黑" w:hint="eastAsia"/>
          <w:b/>
          <w:sz w:val="21"/>
        </w:rPr>
        <w:t>工作日。附件：项目概况和</w:t>
      </w:r>
      <w:r>
        <w:rPr>
          <w:rFonts w:ascii="微软雅黑" w:eastAsia="微软雅黑" w:hint="eastAsia"/>
          <w:b/>
          <w:spacing w:val="-3"/>
          <w:sz w:val="21"/>
        </w:rPr>
        <w:t>需</w:t>
      </w:r>
      <w:r>
        <w:rPr>
          <w:rFonts w:ascii="微软雅黑" w:eastAsia="微软雅黑" w:hint="eastAsia"/>
          <w:b/>
          <w:sz w:val="21"/>
        </w:rPr>
        <w:t>求。</w:t>
      </w:r>
    </w:p>
    <w:p>
      <w:pPr>
        <w:pStyle w:val="BodyText"/>
        <w:spacing w:line="237" w:lineRule="exact"/>
        <w:ind w:left="5740"/>
      </w:pPr>
      <w:r>
        <w:rPr/>
        <w:t>云之龙招标集团有限公司</w:t>
      </w:r>
    </w:p>
    <w:p>
      <w:pPr>
        <w:pStyle w:val="BodyText"/>
        <w:tabs>
          <w:tab w:pos="7449" w:val="left" w:leader="none"/>
        </w:tabs>
        <w:spacing w:before="4"/>
        <w:ind w:left="6033"/>
      </w:pPr>
      <w:r>
        <w:rPr/>
        <w:t>2020</w:t>
      </w:r>
      <w:r>
        <w:rPr>
          <w:spacing w:val="-55"/>
        </w:rPr>
        <w:t> </w:t>
      </w:r>
      <w:r>
        <w:rPr/>
        <w:t>年</w:t>
      </w:r>
      <w:r>
        <w:rPr>
          <w:spacing w:val="-53"/>
        </w:rPr>
        <w:t> </w:t>
      </w:r>
      <w:r>
        <w:rPr>
          <w:u w:val="single"/>
        </w:rPr>
        <w:t>4</w:t>
      </w:r>
      <w:r>
        <w:rPr>
          <w:spacing w:val="-54"/>
        </w:rPr>
        <w:t> </w:t>
      </w:r>
      <w:r>
        <w:rPr/>
        <w:t>月</w:t>
      </w:r>
      <w:r>
        <w:rPr>
          <w:u w:val="single"/>
        </w:rPr>
        <w:t> </w:t>
        <w:tab/>
      </w:r>
      <w:r>
        <w:rPr/>
        <w:t>日</w:t>
      </w:r>
    </w:p>
    <w:p>
      <w:pPr>
        <w:spacing w:after="0"/>
        <w:sectPr>
          <w:pgSz w:w="11910" w:h="16840"/>
          <w:pgMar w:header="874" w:footer="1193" w:top="1260" w:bottom="1380" w:left="1120" w:right="880"/>
        </w:sectPr>
      </w:pPr>
    </w:p>
    <w:p>
      <w:pPr>
        <w:pStyle w:val="BodyText"/>
        <w:spacing w:before="2"/>
        <w:rPr>
          <w:sz w:val="27"/>
        </w:rPr>
      </w:pPr>
      <w:r>
        <w:rPr/>
        <w:pict>
          <v:shape style="position:absolute;margin-left:431.233063pt;margin-top:444.38501pt;width:10.6pt;height:10.6pt;mso-position-horizontal-relative:page;mso-position-vertical-relative:page;z-index:-261164032" type="#_x0000_t202" filled="false" stroked="false">
            <v:textbox inset="0,0,0,0">
              <w:txbxContent>
                <w:p>
                  <w:pPr>
                    <w:pStyle w:val="BodyText"/>
                    <w:spacing w:line="211" w:lineRule="exact"/>
                  </w:pPr>
                  <w:r>
                    <w:rPr>
                      <w:w w:val="100"/>
                    </w:rPr>
                    <w:t>。</w:t>
                  </w:r>
                </w:p>
              </w:txbxContent>
            </v:textbox>
            <w10:wrap type="none"/>
          </v:shape>
        </w:pict>
      </w:r>
      <w:r>
        <w:rPr/>
        <w:pict>
          <v:rect style="position:absolute;margin-left:437.350006pt;margin-top:442.899994pt;width:70.320pt;height:36.24pt;mso-position-horizontal-relative:page;mso-position-vertical-relative:page;z-index:-261163008" filled="true" fillcolor="#ffffff" stroked="false">
            <v:fill type="solid"/>
            <w10:wrap type="none"/>
          </v:rect>
        </w:pict>
      </w:r>
    </w:p>
    <w:p>
      <w:pPr>
        <w:tabs>
          <w:tab w:pos="1286" w:val="left" w:leader="none"/>
        </w:tabs>
        <w:spacing w:line="542" w:lineRule="exact" w:before="0"/>
        <w:ind w:left="0" w:right="8" w:firstLine="0"/>
        <w:jc w:val="center"/>
        <w:rPr>
          <w:rFonts w:ascii="微软雅黑" w:eastAsia="微软雅黑" w:hint="eastAsia"/>
          <w:b/>
          <w:sz w:val="32"/>
        </w:rPr>
      </w:pPr>
      <w:bookmarkStart w:name="_bookmark1" w:id="2"/>
      <w:bookmarkEnd w:id="2"/>
      <w:r>
        <w:rPr/>
      </w:r>
      <w:r>
        <w:rPr>
          <w:rFonts w:ascii="微软雅黑" w:eastAsia="微软雅黑" w:hint="eastAsia"/>
          <w:b/>
          <w:sz w:val="32"/>
        </w:rPr>
        <w:t>第二章</w:t>
        <w:tab/>
        <w:t>项目概况和需求</w:t>
      </w:r>
    </w:p>
    <w:p>
      <w:pPr>
        <w:pStyle w:val="BodyText"/>
        <w:spacing w:before="7"/>
        <w:rPr>
          <w:rFonts w:ascii="微软雅黑"/>
          <w:b/>
          <w:sz w:val="25"/>
        </w:rPr>
      </w:pPr>
    </w:p>
    <w:p>
      <w:pPr>
        <w:spacing w:before="0"/>
        <w:ind w:left="0" w:right="15" w:firstLine="0"/>
        <w:jc w:val="center"/>
        <w:rPr>
          <w:rFonts w:ascii="微软雅黑" w:hAnsi="微软雅黑" w:eastAsia="微软雅黑" w:hint="eastAsia"/>
          <w:b/>
          <w:sz w:val="32"/>
        </w:rPr>
      </w:pPr>
      <w:r>
        <w:rPr>
          <w:rFonts w:ascii="微软雅黑" w:hAnsi="微软雅黑" w:eastAsia="微软雅黑" w:hint="eastAsia"/>
          <w:b/>
          <w:sz w:val="32"/>
        </w:rPr>
        <w:t>崇左市 2020 年“国培计划”和“区培计划”项目服务采购招标内容要求和分标情况</w:t>
      </w:r>
    </w:p>
    <w:p>
      <w:pPr>
        <w:pStyle w:val="BodyText"/>
        <w:spacing w:before="5"/>
        <w:rPr>
          <w:rFonts w:ascii="微软雅黑"/>
          <w:b/>
          <w:sz w:val="25"/>
        </w:rPr>
      </w:pPr>
    </w:p>
    <w:p>
      <w:pPr>
        <w:pStyle w:val="ListParagraph"/>
        <w:numPr>
          <w:ilvl w:val="0"/>
          <w:numId w:val="4"/>
        </w:numPr>
        <w:tabs>
          <w:tab w:pos="738" w:val="left" w:leader="none"/>
        </w:tabs>
        <w:spacing w:line="240" w:lineRule="auto" w:before="0" w:after="0"/>
        <w:ind w:left="737" w:right="0" w:hanging="213"/>
        <w:jc w:val="left"/>
        <w:rPr>
          <w:sz w:val="21"/>
        </w:rPr>
      </w:pPr>
      <w:r>
        <w:rPr>
          <w:spacing w:val="-3"/>
          <w:sz w:val="21"/>
        </w:rPr>
        <w:t>本项目服务不接受进口产品（即通过中国海关报关验放进入中国境内且产自关境外的产品</w:t>
      </w:r>
      <w:r>
        <w:rPr>
          <w:sz w:val="21"/>
        </w:rPr>
        <w:t>）</w:t>
      </w:r>
      <w:r>
        <w:rPr>
          <w:spacing w:val="-3"/>
          <w:sz w:val="21"/>
        </w:rPr>
        <w:t>参与投标，如有此类产品参与投标的做无效标处理。</w:t>
      </w:r>
    </w:p>
    <w:p>
      <w:pPr>
        <w:pStyle w:val="ListParagraph"/>
        <w:numPr>
          <w:ilvl w:val="0"/>
          <w:numId w:val="4"/>
        </w:numPr>
        <w:tabs>
          <w:tab w:pos="733" w:val="left" w:leader="none"/>
        </w:tabs>
        <w:spacing w:line="240" w:lineRule="auto" w:before="5" w:after="0"/>
        <w:ind w:left="732" w:right="0" w:hanging="213"/>
        <w:jc w:val="left"/>
        <w:rPr>
          <w:sz w:val="21"/>
        </w:rPr>
      </w:pPr>
      <w:r>
        <w:rPr>
          <w:spacing w:val="-3"/>
          <w:sz w:val="21"/>
        </w:rPr>
        <w:t>本项目核心产品为： 无</w:t>
      </w:r>
    </w:p>
    <w:p>
      <w:pPr>
        <w:pStyle w:val="ListParagraph"/>
        <w:numPr>
          <w:ilvl w:val="0"/>
          <w:numId w:val="4"/>
        </w:numPr>
        <w:tabs>
          <w:tab w:pos="733" w:val="left" w:leader="none"/>
        </w:tabs>
        <w:spacing w:line="240" w:lineRule="auto" w:before="2" w:after="0"/>
        <w:ind w:left="732" w:right="0" w:hanging="213"/>
        <w:jc w:val="left"/>
        <w:rPr>
          <w:sz w:val="21"/>
        </w:rPr>
      </w:pPr>
      <w:r>
        <w:rPr>
          <w:spacing w:val="-3"/>
          <w:sz w:val="21"/>
        </w:rPr>
        <w:t>验收标准：</w:t>
      </w:r>
    </w:p>
    <w:p>
      <w:pPr>
        <w:pStyle w:val="ListParagraph"/>
        <w:numPr>
          <w:ilvl w:val="0"/>
          <w:numId w:val="5"/>
        </w:numPr>
        <w:tabs>
          <w:tab w:pos="759" w:val="left" w:leader="none"/>
        </w:tabs>
        <w:spacing w:line="242" w:lineRule="auto" w:before="4" w:after="0"/>
        <w:ind w:left="100" w:right="108" w:firstLine="420"/>
        <w:jc w:val="left"/>
        <w:rPr>
          <w:sz w:val="21"/>
        </w:rPr>
      </w:pPr>
      <w:r>
        <w:rPr>
          <w:spacing w:val="-3"/>
          <w:sz w:val="21"/>
        </w:rPr>
        <w:t>项目服务内容全部完成后，采购人将聘请市级业务主管部门领导或专业技术人员对项目完成达到的技术要求进行综合评价，作为服务内容完成验收的依据；验收标准执行国家相关规定及标准。</w:t>
      </w:r>
    </w:p>
    <w:p>
      <w:pPr>
        <w:pStyle w:val="ListParagraph"/>
        <w:numPr>
          <w:ilvl w:val="0"/>
          <w:numId w:val="5"/>
        </w:numPr>
        <w:tabs>
          <w:tab w:pos="756" w:val="left" w:leader="none"/>
        </w:tabs>
        <w:spacing w:line="240" w:lineRule="auto" w:before="2" w:after="0"/>
        <w:ind w:left="755" w:right="0" w:hanging="236"/>
        <w:jc w:val="left"/>
        <w:rPr>
          <w:sz w:val="21"/>
        </w:rPr>
      </w:pPr>
      <w:r>
        <w:rPr>
          <w:spacing w:val="-3"/>
          <w:sz w:val="21"/>
        </w:rPr>
        <w:t>招标项目有其他要求的按其要求。</w: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630"/>
        <w:gridCol w:w="1067"/>
        <w:gridCol w:w="3260"/>
        <w:gridCol w:w="1419"/>
        <w:gridCol w:w="1189"/>
        <w:gridCol w:w="1506"/>
        <w:gridCol w:w="1417"/>
        <w:gridCol w:w="1297"/>
      </w:tblGrid>
      <w:tr>
        <w:trPr>
          <w:trHeight w:val="484" w:hRule="atLeast"/>
        </w:trPr>
        <w:tc>
          <w:tcPr>
            <w:tcW w:w="1088" w:type="dxa"/>
          </w:tcPr>
          <w:p>
            <w:pPr>
              <w:pStyle w:val="TableParagraph"/>
              <w:spacing w:before="49"/>
              <w:ind w:left="210" w:right="198"/>
              <w:jc w:val="center"/>
              <w:rPr>
                <w:rFonts w:ascii="微软雅黑" w:eastAsia="微软雅黑" w:hint="eastAsia"/>
                <w:b/>
                <w:sz w:val="21"/>
              </w:rPr>
            </w:pPr>
            <w:r>
              <w:rPr>
                <w:rFonts w:ascii="微软雅黑" w:eastAsia="微软雅黑" w:hint="eastAsia"/>
                <w:b/>
                <w:sz w:val="21"/>
              </w:rPr>
              <w:t>分标号</w:t>
            </w:r>
          </w:p>
        </w:tc>
        <w:tc>
          <w:tcPr>
            <w:tcW w:w="2697" w:type="dxa"/>
            <w:gridSpan w:val="2"/>
          </w:tcPr>
          <w:p>
            <w:pPr>
              <w:pStyle w:val="TableParagraph"/>
              <w:spacing w:before="49"/>
              <w:ind w:left="820"/>
              <w:rPr>
                <w:rFonts w:ascii="微软雅黑" w:eastAsia="微软雅黑" w:hint="eastAsia"/>
                <w:b/>
                <w:sz w:val="21"/>
              </w:rPr>
            </w:pPr>
            <w:r>
              <w:rPr>
                <w:rFonts w:ascii="微软雅黑" w:eastAsia="微软雅黑" w:hint="eastAsia"/>
                <w:b/>
                <w:sz w:val="21"/>
              </w:rPr>
              <w:t>内容名称项</w:t>
            </w:r>
          </w:p>
        </w:tc>
        <w:tc>
          <w:tcPr>
            <w:tcW w:w="8791" w:type="dxa"/>
            <w:gridSpan w:val="5"/>
          </w:tcPr>
          <w:p>
            <w:pPr>
              <w:pStyle w:val="TableParagraph"/>
              <w:spacing w:before="49"/>
              <w:ind w:left="3953" w:right="3948"/>
              <w:jc w:val="center"/>
              <w:rPr>
                <w:rFonts w:ascii="微软雅黑" w:eastAsia="微软雅黑" w:hint="eastAsia"/>
                <w:b/>
                <w:sz w:val="21"/>
              </w:rPr>
            </w:pPr>
            <w:r>
              <w:rPr>
                <w:rFonts w:ascii="微软雅黑" w:eastAsia="微软雅黑" w:hint="eastAsia"/>
                <w:b/>
                <w:sz w:val="21"/>
              </w:rPr>
              <w:t>项目要求</w:t>
            </w:r>
          </w:p>
        </w:tc>
        <w:tc>
          <w:tcPr>
            <w:tcW w:w="1297" w:type="dxa"/>
            <w:vMerge w:val="restart"/>
          </w:tcPr>
          <w:p>
            <w:pPr>
              <w:pStyle w:val="TableParagraph"/>
              <w:spacing w:before="10"/>
              <w:rPr>
                <w:sz w:val="26"/>
              </w:rPr>
            </w:pPr>
          </w:p>
          <w:p>
            <w:pPr>
              <w:pStyle w:val="TableParagraph"/>
              <w:spacing w:line="168" w:lineRule="auto"/>
              <w:ind w:left="114" w:right="8" w:hanging="106"/>
              <w:rPr>
                <w:rFonts w:ascii="微软雅黑" w:eastAsia="微软雅黑" w:hint="eastAsia"/>
                <w:b/>
                <w:sz w:val="21"/>
              </w:rPr>
            </w:pPr>
            <w:r>
              <w:rPr>
                <w:rFonts w:ascii="微软雅黑" w:eastAsia="微软雅黑" w:hint="eastAsia"/>
                <w:b/>
                <w:sz w:val="21"/>
              </w:rPr>
              <w:t>项目经费（单位：万元）</w:t>
            </w:r>
          </w:p>
        </w:tc>
      </w:tr>
      <w:tr>
        <w:trPr>
          <w:trHeight w:val="686" w:hRule="atLeast"/>
        </w:trPr>
        <w:tc>
          <w:tcPr>
            <w:tcW w:w="1088" w:type="dxa"/>
          </w:tcPr>
          <w:p>
            <w:pPr>
              <w:pStyle w:val="TableParagraph"/>
              <w:spacing w:before="150"/>
              <w:ind w:left="210" w:right="198"/>
              <w:jc w:val="center"/>
              <w:rPr>
                <w:rFonts w:ascii="微软雅黑" w:eastAsia="微软雅黑" w:hint="eastAsia"/>
                <w:b/>
                <w:sz w:val="21"/>
              </w:rPr>
            </w:pPr>
            <w:r>
              <w:rPr>
                <w:rFonts w:ascii="微软雅黑" w:eastAsia="微软雅黑" w:hint="eastAsia"/>
                <w:b/>
                <w:sz w:val="21"/>
              </w:rPr>
              <w:t>标段</w:t>
            </w:r>
          </w:p>
        </w:tc>
        <w:tc>
          <w:tcPr>
            <w:tcW w:w="1630" w:type="dxa"/>
          </w:tcPr>
          <w:p>
            <w:pPr>
              <w:pStyle w:val="TableParagraph"/>
              <w:spacing w:before="150"/>
              <w:ind w:left="393"/>
              <w:rPr>
                <w:rFonts w:ascii="微软雅黑" w:eastAsia="微软雅黑" w:hint="eastAsia"/>
                <w:b/>
                <w:sz w:val="21"/>
              </w:rPr>
            </w:pPr>
            <w:r>
              <w:rPr>
                <w:rFonts w:ascii="微软雅黑" w:eastAsia="微软雅黑" w:hint="eastAsia"/>
                <w:b/>
                <w:sz w:val="21"/>
              </w:rPr>
              <w:t>项目类别</w:t>
            </w:r>
          </w:p>
        </w:tc>
        <w:tc>
          <w:tcPr>
            <w:tcW w:w="1067" w:type="dxa"/>
          </w:tcPr>
          <w:p>
            <w:pPr>
              <w:pStyle w:val="TableParagraph"/>
              <w:spacing w:line="168" w:lineRule="auto" w:before="96"/>
              <w:ind w:left="423" w:right="100" w:hanging="315"/>
              <w:rPr>
                <w:rFonts w:ascii="微软雅黑" w:eastAsia="微软雅黑" w:hint="eastAsia"/>
                <w:b/>
                <w:sz w:val="21"/>
              </w:rPr>
            </w:pPr>
            <w:r>
              <w:rPr>
                <w:rFonts w:ascii="微软雅黑" w:eastAsia="微软雅黑" w:hint="eastAsia"/>
                <w:b/>
                <w:sz w:val="21"/>
              </w:rPr>
              <w:t>子项目名称</w:t>
            </w:r>
          </w:p>
        </w:tc>
        <w:tc>
          <w:tcPr>
            <w:tcW w:w="3260" w:type="dxa"/>
          </w:tcPr>
          <w:p>
            <w:pPr>
              <w:pStyle w:val="TableParagraph"/>
              <w:spacing w:before="150"/>
              <w:ind w:left="888"/>
              <w:rPr>
                <w:rFonts w:ascii="微软雅黑" w:eastAsia="微软雅黑" w:hint="eastAsia"/>
                <w:b/>
                <w:sz w:val="21"/>
              </w:rPr>
            </w:pPr>
            <w:r>
              <w:rPr>
                <w:rFonts w:ascii="微软雅黑" w:eastAsia="微软雅黑" w:hint="eastAsia"/>
                <w:b/>
                <w:sz w:val="21"/>
              </w:rPr>
              <w:t>培训目标、内容</w:t>
            </w:r>
          </w:p>
        </w:tc>
        <w:tc>
          <w:tcPr>
            <w:tcW w:w="1419" w:type="dxa"/>
          </w:tcPr>
          <w:p>
            <w:pPr>
              <w:pStyle w:val="TableParagraph"/>
              <w:spacing w:before="150"/>
              <w:ind w:left="283"/>
              <w:rPr>
                <w:rFonts w:ascii="微软雅黑" w:eastAsia="微软雅黑" w:hint="eastAsia"/>
                <w:b/>
                <w:sz w:val="21"/>
              </w:rPr>
            </w:pPr>
            <w:r>
              <w:rPr>
                <w:rFonts w:ascii="微软雅黑" w:eastAsia="微软雅黑" w:hint="eastAsia"/>
                <w:b/>
                <w:sz w:val="21"/>
              </w:rPr>
              <w:t>培训模式</w:t>
            </w:r>
          </w:p>
        </w:tc>
        <w:tc>
          <w:tcPr>
            <w:tcW w:w="1189" w:type="dxa"/>
          </w:tcPr>
          <w:p>
            <w:pPr>
              <w:pStyle w:val="TableParagraph"/>
              <w:spacing w:before="150"/>
              <w:ind w:left="169"/>
              <w:rPr>
                <w:rFonts w:ascii="微软雅黑" w:eastAsia="微软雅黑" w:hint="eastAsia"/>
                <w:b/>
                <w:sz w:val="21"/>
              </w:rPr>
            </w:pPr>
            <w:r>
              <w:rPr>
                <w:rFonts w:ascii="微软雅黑" w:eastAsia="微软雅黑" w:hint="eastAsia"/>
                <w:b/>
                <w:sz w:val="21"/>
              </w:rPr>
              <w:t>培训对象</w:t>
            </w:r>
          </w:p>
        </w:tc>
        <w:tc>
          <w:tcPr>
            <w:tcW w:w="1506" w:type="dxa"/>
          </w:tcPr>
          <w:p>
            <w:pPr>
              <w:pStyle w:val="TableParagraph"/>
              <w:spacing w:before="150"/>
              <w:ind w:left="327"/>
              <w:rPr>
                <w:rFonts w:ascii="微软雅黑" w:eastAsia="微软雅黑" w:hint="eastAsia"/>
                <w:b/>
                <w:sz w:val="21"/>
              </w:rPr>
            </w:pPr>
            <w:r>
              <w:rPr>
                <w:rFonts w:ascii="微软雅黑" w:eastAsia="微软雅黑" w:hint="eastAsia"/>
                <w:b/>
                <w:sz w:val="21"/>
              </w:rPr>
              <w:t>培训时间</w:t>
            </w:r>
          </w:p>
        </w:tc>
        <w:tc>
          <w:tcPr>
            <w:tcW w:w="1417" w:type="dxa"/>
          </w:tcPr>
          <w:p>
            <w:pPr>
              <w:pStyle w:val="TableParagraph"/>
              <w:spacing w:line="168" w:lineRule="auto" w:before="96"/>
              <w:ind w:left="281" w:right="67" w:hanging="212"/>
              <w:rPr>
                <w:rFonts w:ascii="微软雅黑" w:eastAsia="微软雅黑" w:hint="eastAsia"/>
                <w:b/>
                <w:sz w:val="21"/>
              </w:rPr>
            </w:pPr>
            <w:r>
              <w:rPr>
                <w:rFonts w:ascii="微软雅黑" w:eastAsia="微软雅黑" w:hint="eastAsia"/>
                <w:b/>
                <w:sz w:val="21"/>
              </w:rPr>
              <w:t>培训人数（单位：人）</w:t>
            </w:r>
          </w:p>
        </w:tc>
        <w:tc>
          <w:tcPr>
            <w:tcW w:w="1297" w:type="dxa"/>
            <w:vMerge/>
            <w:tcBorders>
              <w:top w:val="nil"/>
            </w:tcBorders>
          </w:tcPr>
          <w:p>
            <w:pPr>
              <w:rPr>
                <w:sz w:val="2"/>
                <w:szCs w:val="2"/>
              </w:rPr>
            </w:pPr>
          </w:p>
        </w:tc>
      </w:tr>
      <w:tr>
        <w:trPr>
          <w:trHeight w:val="1478" w:hRule="atLeast"/>
        </w:trPr>
        <w:tc>
          <w:tcPr>
            <w:tcW w:w="1088"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44" w:lineRule="auto"/>
              <w:ind w:left="307" w:right="214" w:hanging="80"/>
              <w:rPr>
                <w:sz w:val="21"/>
              </w:rPr>
            </w:pPr>
            <w:r>
              <w:rPr>
                <w:sz w:val="21"/>
              </w:rPr>
              <w:t>一分标39 万</w:t>
            </w:r>
          </w:p>
        </w:tc>
        <w:tc>
          <w:tcPr>
            <w:tcW w:w="1630" w:type="dxa"/>
          </w:tcPr>
          <w:p>
            <w:pPr>
              <w:pStyle w:val="TableParagraph"/>
              <w:rPr>
                <w:sz w:val="20"/>
              </w:rPr>
            </w:pPr>
          </w:p>
          <w:p>
            <w:pPr>
              <w:pStyle w:val="TableParagraph"/>
              <w:spacing w:before="2"/>
              <w:rPr>
                <w:sz w:val="17"/>
              </w:rPr>
            </w:pPr>
          </w:p>
          <w:p>
            <w:pPr>
              <w:pStyle w:val="TableParagraph"/>
              <w:spacing w:line="242" w:lineRule="auto"/>
              <w:ind w:left="604" w:right="65" w:hanging="526"/>
              <w:rPr>
                <w:sz w:val="21"/>
              </w:rPr>
            </w:pPr>
            <w:r>
              <w:rPr>
                <w:sz w:val="21"/>
              </w:rPr>
              <w:t>国培计划中西部项目</w:t>
            </w:r>
          </w:p>
        </w:tc>
        <w:tc>
          <w:tcPr>
            <w:tcW w:w="1067" w:type="dxa"/>
          </w:tcPr>
          <w:p>
            <w:pPr>
              <w:pStyle w:val="TableParagraph"/>
              <w:rPr>
                <w:sz w:val="20"/>
              </w:rPr>
            </w:pPr>
          </w:p>
          <w:p>
            <w:pPr>
              <w:pStyle w:val="TableParagraph"/>
              <w:spacing w:before="2"/>
              <w:rPr>
                <w:sz w:val="17"/>
              </w:rPr>
            </w:pPr>
          </w:p>
          <w:p>
            <w:pPr>
              <w:pStyle w:val="TableParagraph"/>
              <w:spacing w:line="242" w:lineRule="auto"/>
              <w:ind w:left="215" w:right="103" w:hanging="106"/>
              <w:rPr>
                <w:sz w:val="21"/>
              </w:rPr>
            </w:pPr>
            <w:r>
              <w:rPr>
                <w:sz w:val="21"/>
              </w:rPr>
              <w:t>新教师入职培训</w:t>
            </w:r>
          </w:p>
        </w:tc>
        <w:tc>
          <w:tcPr>
            <w:tcW w:w="3260" w:type="dxa"/>
          </w:tcPr>
          <w:p>
            <w:pPr>
              <w:pStyle w:val="TableParagraph"/>
              <w:spacing w:line="242" w:lineRule="auto" w:before="68"/>
              <w:ind w:left="12" w:right="-15"/>
              <w:jc w:val="both"/>
              <w:rPr>
                <w:sz w:val="21"/>
              </w:rPr>
            </w:pPr>
            <w:r>
              <w:rPr>
                <w:sz w:val="21"/>
              </w:rPr>
              <w:t>帮助新入职教师梳理职业道德观， 了解学生心理发展特点，掌握教学设计与课堂教学、班级管理等基本技能。提高乡村教育教学工作的适应性。</w:t>
            </w:r>
          </w:p>
        </w:tc>
        <w:tc>
          <w:tcPr>
            <w:tcW w:w="1419" w:type="dxa"/>
          </w:tcPr>
          <w:p>
            <w:pPr>
              <w:pStyle w:val="TableParagraph"/>
              <w:rPr>
                <w:sz w:val="20"/>
              </w:rPr>
            </w:pPr>
          </w:p>
          <w:p>
            <w:pPr>
              <w:pStyle w:val="TableParagraph"/>
              <w:spacing w:before="2"/>
              <w:rPr>
                <w:sz w:val="17"/>
              </w:rPr>
            </w:pPr>
          </w:p>
          <w:p>
            <w:pPr>
              <w:pStyle w:val="TableParagraph"/>
              <w:spacing w:line="242" w:lineRule="auto"/>
              <w:ind w:left="494" w:right="17" w:hanging="473"/>
              <w:rPr>
                <w:sz w:val="21"/>
              </w:rPr>
            </w:pPr>
            <w:r>
              <w:rPr>
                <w:sz w:val="21"/>
              </w:rPr>
              <w:t>集中培训+跟岗观摩</w:t>
            </w:r>
          </w:p>
        </w:tc>
        <w:tc>
          <w:tcPr>
            <w:tcW w:w="1189" w:type="dxa"/>
          </w:tcPr>
          <w:p>
            <w:pPr>
              <w:pStyle w:val="TableParagraph"/>
              <w:spacing w:before="6"/>
              <w:rPr>
                <w:sz w:val="26"/>
              </w:rPr>
            </w:pPr>
          </w:p>
          <w:p>
            <w:pPr>
              <w:pStyle w:val="TableParagraph"/>
              <w:spacing w:line="242" w:lineRule="auto"/>
              <w:ind w:left="11" w:right="3" w:hanging="3"/>
              <w:jc w:val="center"/>
              <w:rPr>
                <w:sz w:val="21"/>
              </w:rPr>
            </w:pPr>
            <w:r>
              <w:rPr>
                <w:spacing w:val="-1"/>
                <w:sz w:val="21"/>
              </w:rPr>
              <w:t>全市乡村小</w:t>
            </w:r>
            <w:r>
              <w:rPr>
                <w:spacing w:val="-22"/>
                <w:sz w:val="21"/>
              </w:rPr>
              <w:t>学、初中新入</w:t>
            </w:r>
            <w:r>
              <w:rPr>
                <w:sz w:val="21"/>
              </w:rPr>
              <w:t>职教师</w:t>
            </w:r>
          </w:p>
        </w:tc>
        <w:tc>
          <w:tcPr>
            <w:tcW w:w="1506" w:type="dxa"/>
          </w:tcPr>
          <w:p>
            <w:pPr>
              <w:pStyle w:val="TableParagraph"/>
              <w:spacing w:before="68"/>
              <w:ind w:left="4"/>
              <w:jc w:val="center"/>
              <w:rPr>
                <w:sz w:val="21"/>
              </w:rPr>
            </w:pPr>
            <w:r>
              <w:rPr>
                <w:sz w:val="21"/>
              </w:rPr>
              <w:t>5</w:t>
            </w:r>
            <w:r>
              <w:rPr>
                <w:spacing w:val="-76"/>
                <w:sz w:val="21"/>
              </w:rPr>
              <w:t> 天</w:t>
            </w:r>
            <w:r>
              <w:rPr>
                <w:spacing w:val="-3"/>
                <w:sz w:val="21"/>
              </w:rPr>
              <w:t>（</w:t>
            </w:r>
            <w:r>
              <w:rPr>
                <w:spacing w:val="-12"/>
                <w:sz w:val="21"/>
              </w:rPr>
              <w:t>集中培训 </w:t>
            </w:r>
            <w:r>
              <w:rPr>
                <w:sz w:val="21"/>
              </w:rPr>
              <w:t>3</w:t>
            </w:r>
          </w:p>
          <w:p>
            <w:pPr>
              <w:pStyle w:val="TableParagraph"/>
              <w:spacing w:before="2"/>
              <w:ind w:left="4"/>
              <w:jc w:val="center"/>
              <w:rPr>
                <w:sz w:val="21"/>
              </w:rPr>
            </w:pPr>
            <w:r>
              <w:rPr>
                <w:sz w:val="21"/>
              </w:rPr>
              <w:t>天+跟岗观摩 2</w:t>
            </w:r>
          </w:p>
          <w:p>
            <w:pPr>
              <w:pStyle w:val="TableParagraph"/>
              <w:spacing w:line="242" w:lineRule="auto" w:before="5"/>
              <w:ind w:left="10" w:right="6"/>
              <w:jc w:val="center"/>
              <w:rPr>
                <w:sz w:val="21"/>
              </w:rPr>
            </w:pPr>
            <w:r>
              <w:rPr>
                <w:sz w:val="21"/>
              </w:rPr>
              <w:t>天）（</w:t>
            </w:r>
            <w:r>
              <w:rPr>
                <w:spacing w:val="-18"/>
                <w:sz w:val="21"/>
              </w:rPr>
              <w:t>集中 </w:t>
            </w:r>
            <w:r>
              <w:rPr>
                <w:sz w:val="21"/>
              </w:rPr>
              <w:t>400 元/</w:t>
            </w:r>
            <w:r>
              <w:rPr>
                <w:spacing w:val="-22"/>
                <w:sz w:val="21"/>
              </w:rPr>
              <w:t>天、跟岗观摩</w:t>
            </w:r>
            <w:r>
              <w:rPr>
                <w:sz w:val="21"/>
              </w:rPr>
              <w:t>350</w:t>
            </w:r>
            <w:r>
              <w:rPr>
                <w:spacing w:val="-27"/>
                <w:sz w:val="21"/>
              </w:rPr>
              <w:t> 元</w:t>
            </w:r>
            <w:r>
              <w:rPr>
                <w:sz w:val="21"/>
              </w:rPr>
              <w:t>/</w:t>
            </w:r>
            <w:r>
              <w:rPr>
                <w:spacing w:val="-3"/>
                <w:sz w:val="21"/>
              </w:rPr>
              <w:t>天）</w:t>
            </w:r>
          </w:p>
        </w:tc>
        <w:tc>
          <w:tcPr>
            <w:tcW w:w="1417" w:type="dxa"/>
          </w:tcPr>
          <w:p>
            <w:pPr>
              <w:pStyle w:val="TableParagraph"/>
              <w:rPr>
                <w:sz w:val="20"/>
              </w:rPr>
            </w:pPr>
          </w:p>
          <w:p>
            <w:pPr>
              <w:pStyle w:val="TableParagraph"/>
              <w:spacing w:before="2"/>
              <w:rPr>
                <w:sz w:val="17"/>
              </w:rPr>
            </w:pPr>
          </w:p>
          <w:p>
            <w:pPr>
              <w:pStyle w:val="TableParagraph"/>
              <w:spacing w:line="242" w:lineRule="auto"/>
              <w:ind w:left="257" w:right="32" w:hanging="159"/>
              <w:rPr>
                <w:sz w:val="21"/>
              </w:rPr>
            </w:pPr>
            <w:r>
              <w:rPr>
                <w:sz w:val="21"/>
              </w:rPr>
              <w:t>100（小学 50 初中 50）</w:t>
            </w:r>
          </w:p>
        </w:tc>
        <w:tc>
          <w:tcPr>
            <w:tcW w:w="1297" w:type="dxa"/>
          </w:tcPr>
          <w:p>
            <w:pPr>
              <w:pStyle w:val="TableParagraph"/>
              <w:rPr>
                <w:sz w:val="20"/>
              </w:rPr>
            </w:pPr>
          </w:p>
          <w:p>
            <w:pPr>
              <w:pStyle w:val="TableParagraph"/>
              <w:spacing w:before="10"/>
              <w:rPr>
                <w:sz w:val="27"/>
              </w:rPr>
            </w:pPr>
          </w:p>
          <w:p>
            <w:pPr>
              <w:pStyle w:val="TableParagraph"/>
              <w:spacing w:before="1"/>
              <w:ind w:left="358" w:right="359"/>
              <w:jc w:val="center"/>
              <w:rPr>
                <w:sz w:val="21"/>
              </w:rPr>
            </w:pPr>
            <w:r>
              <w:rPr>
                <w:sz w:val="21"/>
              </w:rPr>
              <w:t>19</w:t>
            </w:r>
          </w:p>
        </w:tc>
      </w:tr>
      <w:tr>
        <w:trPr>
          <w:trHeight w:val="1740" w:hRule="atLeast"/>
        </w:trPr>
        <w:tc>
          <w:tcPr>
            <w:tcW w:w="1088" w:type="dxa"/>
            <w:vMerge/>
            <w:tcBorders>
              <w:top w:val="nil"/>
            </w:tcBorders>
          </w:tcPr>
          <w:p>
            <w:pPr>
              <w:rPr>
                <w:sz w:val="2"/>
                <w:szCs w:val="2"/>
              </w:rPr>
            </w:pPr>
          </w:p>
        </w:tc>
        <w:tc>
          <w:tcPr>
            <w:tcW w:w="1630" w:type="dxa"/>
          </w:tcPr>
          <w:p>
            <w:pPr>
              <w:pStyle w:val="TableParagraph"/>
              <w:rPr>
                <w:sz w:val="20"/>
              </w:rPr>
            </w:pPr>
          </w:p>
          <w:p>
            <w:pPr>
              <w:pStyle w:val="TableParagraph"/>
              <w:spacing w:before="4"/>
              <w:rPr>
                <w:sz w:val="27"/>
              </w:rPr>
            </w:pPr>
          </w:p>
          <w:p>
            <w:pPr>
              <w:pStyle w:val="TableParagraph"/>
              <w:spacing w:line="244" w:lineRule="auto"/>
              <w:ind w:left="604" w:right="65" w:hanging="526"/>
              <w:rPr>
                <w:sz w:val="21"/>
              </w:rPr>
            </w:pPr>
            <w:r>
              <w:rPr>
                <w:sz w:val="21"/>
              </w:rPr>
              <w:t>国培计划中西部项目</w:t>
            </w:r>
          </w:p>
        </w:tc>
        <w:tc>
          <w:tcPr>
            <w:tcW w:w="1067" w:type="dxa"/>
          </w:tcPr>
          <w:p>
            <w:pPr>
              <w:pStyle w:val="TableParagraph"/>
              <w:rPr>
                <w:sz w:val="20"/>
              </w:rPr>
            </w:pPr>
          </w:p>
          <w:p>
            <w:pPr>
              <w:pStyle w:val="TableParagraph"/>
              <w:spacing w:before="4"/>
              <w:rPr>
                <w:sz w:val="27"/>
              </w:rPr>
            </w:pPr>
          </w:p>
          <w:p>
            <w:pPr>
              <w:pStyle w:val="TableParagraph"/>
              <w:spacing w:line="244" w:lineRule="auto"/>
              <w:ind w:left="109" w:right="103"/>
              <w:rPr>
                <w:sz w:val="21"/>
              </w:rPr>
            </w:pPr>
            <w:r>
              <w:rPr>
                <w:sz w:val="21"/>
              </w:rPr>
              <w:t>青年教师助力培训</w:t>
            </w:r>
          </w:p>
        </w:tc>
        <w:tc>
          <w:tcPr>
            <w:tcW w:w="3260" w:type="dxa"/>
          </w:tcPr>
          <w:p>
            <w:pPr>
              <w:pStyle w:val="TableParagraph"/>
              <w:rPr>
                <w:sz w:val="20"/>
              </w:rPr>
            </w:pPr>
          </w:p>
          <w:p>
            <w:pPr>
              <w:pStyle w:val="TableParagraph"/>
              <w:spacing w:before="10"/>
              <w:rPr>
                <w:sz w:val="16"/>
              </w:rPr>
            </w:pPr>
          </w:p>
          <w:p>
            <w:pPr>
              <w:pStyle w:val="TableParagraph"/>
              <w:spacing w:line="242" w:lineRule="auto"/>
              <w:ind w:left="12" w:right="42" w:firstLine="38"/>
              <w:jc w:val="both"/>
              <w:rPr>
                <w:sz w:val="21"/>
              </w:rPr>
            </w:pPr>
            <w:r>
              <w:rPr>
                <w:sz w:val="21"/>
              </w:rPr>
              <w:t>重温祖国经典文化，知晓经典诵读意义，提高经典诵读指导技巧，落实以文育人、以文化人的经典浸润</w:t>
            </w:r>
          </w:p>
        </w:tc>
        <w:tc>
          <w:tcPr>
            <w:tcW w:w="1419" w:type="dxa"/>
          </w:tcPr>
          <w:p>
            <w:pPr>
              <w:pStyle w:val="TableParagraph"/>
              <w:ind w:left="-6" w:right="-58"/>
              <w:rPr>
                <w:sz w:val="20"/>
              </w:rPr>
            </w:pPr>
            <w:r>
              <w:rPr>
                <w:sz w:val="20"/>
              </w:rPr>
              <w:pict>
                <v:group style="width:70.45pt;height:37.15pt;mso-position-horizontal-relative:char;mso-position-vertical-relative:line" coordorigin="0,0" coordsize="1409,743">
                  <v:rect style="position:absolute;left:0;top:2;width:1407;height:740" filled="true" fillcolor="#ffffff" stroked="false">
                    <v:fill type="solid"/>
                  </v:rect>
                  <v:line style="position:absolute" from="0,7" to="1409,7" stroked="true" strokeweight=".72pt" strokecolor="#ffffff">
                    <v:stroke dashstyle="solid"/>
                  </v:line>
                </v:group>
              </w:pict>
            </w:r>
            <w:r>
              <w:rPr>
                <w:sz w:val="20"/>
              </w:rPr>
            </w:r>
          </w:p>
          <w:p>
            <w:pPr>
              <w:pStyle w:val="TableParagraph"/>
              <w:ind w:left="12"/>
              <w:rPr>
                <w:sz w:val="21"/>
              </w:rPr>
            </w:pPr>
            <w:r>
              <w:rPr>
                <w:sz w:val="21"/>
              </w:rPr>
              <w:t>集中培训</w:t>
            </w:r>
          </w:p>
        </w:tc>
        <w:tc>
          <w:tcPr>
            <w:tcW w:w="1189" w:type="dxa"/>
          </w:tcPr>
          <w:p>
            <w:pPr>
              <w:pStyle w:val="TableParagraph"/>
              <w:rPr>
                <w:sz w:val="20"/>
              </w:rPr>
            </w:pPr>
          </w:p>
          <w:p>
            <w:pPr>
              <w:pStyle w:val="TableParagraph"/>
              <w:spacing w:before="10"/>
              <w:rPr>
                <w:sz w:val="16"/>
              </w:rPr>
            </w:pPr>
          </w:p>
          <w:p>
            <w:pPr>
              <w:pStyle w:val="TableParagraph"/>
              <w:spacing w:line="242" w:lineRule="auto"/>
              <w:ind w:left="64" w:right="58"/>
              <w:jc w:val="both"/>
              <w:rPr>
                <w:sz w:val="21"/>
              </w:rPr>
            </w:pPr>
            <w:r>
              <w:rPr>
                <w:sz w:val="21"/>
              </w:rPr>
              <w:t>中小学优秀传统文化诵读指导教师</w:t>
            </w:r>
          </w:p>
        </w:tc>
        <w:tc>
          <w:tcPr>
            <w:tcW w:w="1506" w:type="dxa"/>
          </w:tcPr>
          <w:p>
            <w:pPr>
              <w:pStyle w:val="TableParagraph"/>
              <w:rPr>
                <w:sz w:val="20"/>
              </w:rPr>
            </w:pPr>
          </w:p>
          <w:p>
            <w:pPr>
              <w:pStyle w:val="TableParagraph"/>
              <w:spacing w:before="4"/>
              <w:rPr>
                <w:sz w:val="27"/>
              </w:rPr>
            </w:pPr>
          </w:p>
          <w:p>
            <w:pPr>
              <w:pStyle w:val="TableParagraph"/>
              <w:spacing w:line="244" w:lineRule="auto"/>
              <w:ind w:left="380" w:right="59" w:hanging="315"/>
              <w:rPr>
                <w:sz w:val="21"/>
              </w:rPr>
            </w:pPr>
            <w:r>
              <w:rPr>
                <w:sz w:val="21"/>
              </w:rPr>
              <w:t>5</w:t>
            </w:r>
            <w:r>
              <w:rPr>
                <w:spacing w:val="-25"/>
                <w:sz w:val="21"/>
              </w:rPr>
              <w:t> 天</w:t>
            </w:r>
            <w:r>
              <w:rPr>
                <w:spacing w:val="-3"/>
                <w:sz w:val="21"/>
              </w:rPr>
              <w:t>（</w:t>
            </w:r>
            <w:r>
              <w:rPr>
                <w:spacing w:val="-18"/>
                <w:sz w:val="21"/>
              </w:rPr>
              <w:t>集中 </w:t>
            </w:r>
            <w:r>
              <w:rPr>
                <w:spacing w:val="-5"/>
                <w:sz w:val="21"/>
              </w:rPr>
              <w:t>400 </w:t>
            </w:r>
            <w:r>
              <w:rPr>
                <w:sz w:val="21"/>
              </w:rPr>
              <w:t>元/</w:t>
            </w:r>
            <w:r>
              <w:rPr>
                <w:spacing w:val="-3"/>
                <w:sz w:val="21"/>
              </w:rPr>
              <w:t>天）</w:t>
            </w:r>
          </w:p>
        </w:tc>
        <w:tc>
          <w:tcPr>
            <w:tcW w:w="1417" w:type="dxa"/>
          </w:tcPr>
          <w:p>
            <w:pPr>
              <w:pStyle w:val="TableParagraph"/>
              <w:rPr>
                <w:sz w:val="20"/>
              </w:rPr>
            </w:pPr>
          </w:p>
          <w:p>
            <w:pPr>
              <w:pStyle w:val="TableParagraph"/>
              <w:spacing w:before="4"/>
              <w:rPr>
                <w:sz w:val="27"/>
              </w:rPr>
            </w:pPr>
          </w:p>
          <w:p>
            <w:pPr>
              <w:pStyle w:val="TableParagraph"/>
              <w:spacing w:line="244" w:lineRule="auto"/>
              <w:ind w:left="257" w:right="32" w:hanging="159"/>
              <w:rPr>
                <w:sz w:val="21"/>
              </w:rPr>
            </w:pPr>
            <w:r>
              <w:rPr>
                <w:sz w:val="21"/>
              </w:rPr>
              <w:t>100（小学 50 初中 50）</w:t>
            </w:r>
          </w:p>
        </w:tc>
        <w:tc>
          <w:tcPr>
            <w:tcW w:w="1297" w:type="dxa"/>
          </w:tcPr>
          <w:p>
            <w:pPr>
              <w:pStyle w:val="TableParagraph"/>
              <w:rPr>
                <w:sz w:val="20"/>
              </w:rPr>
            </w:pPr>
          </w:p>
          <w:p>
            <w:pPr>
              <w:pStyle w:val="TableParagraph"/>
              <w:rPr>
                <w:sz w:val="20"/>
              </w:rPr>
            </w:pPr>
          </w:p>
          <w:p>
            <w:pPr>
              <w:pStyle w:val="TableParagraph"/>
              <w:rPr>
                <w:sz w:val="18"/>
              </w:rPr>
            </w:pPr>
          </w:p>
          <w:p>
            <w:pPr>
              <w:pStyle w:val="TableParagraph"/>
              <w:ind w:left="358" w:right="359"/>
              <w:jc w:val="center"/>
              <w:rPr>
                <w:sz w:val="21"/>
              </w:rPr>
            </w:pPr>
            <w:r>
              <w:rPr>
                <w:sz w:val="21"/>
              </w:rPr>
              <w:t>20</w:t>
            </w:r>
          </w:p>
        </w:tc>
      </w:tr>
    </w:tbl>
    <w:p>
      <w:pPr>
        <w:spacing w:after="0"/>
        <w:jc w:val="center"/>
        <w:rPr>
          <w:sz w:val="21"/>
        </w:rPr>
        <w:sectPr>
          <w:headerReference w:type="default" r:id="rId7"/>
          <w:footerReference w:type="default" r:id="rId8"/>
          <w:pgSz w:w="16840" w:h="11910" w:orient="landscape"/>
          <w:pgMar w:header="0" w:footer="0" w:top="1100" w:bottom="280" w:left="1460" w:right="1020"/>
        </w:sectPr>
      </w:pPr>
    </w:p>
    <w:p>
      <w:pPr>
        <w:pStyle w:val="BodyText"/>
        <w:spacing w:before="2"/>
        <w:rPr>
          <w:rFonts w:ascii="Times New Roman"/>
          <w:sz w:val="18"/>
        </w:rPr>
      </w:pPr>
      <w:r>
        <w:rPr/>
        <w:pict>
          <v:shape style="position:absolute;margin-left:431.233063pt;margin-top:75.305008pt;width:10.6pt;height:10.6pt;mso-position-horizontal-relative:page;mso-position-vertical-relative:page;z-index:-261160960" type="#_x0000_t202" filled="false" stroked="false">
            <v:textbox inset="0,0,0,0">
              <w:txbxContent>
                <w:p>
                  <w:pPr>
                    <w:pStyle w:val="BodyText"/>
                    <w:spacing w:line="211" w:lineRule="exact"/>
                  </w:pPr>
                  <w:r>
                    <w:rPr>
                      <w:w w:val="100"/>
                    </w:rPr>
                    <w:t>，</w:t>
                  </w:r>
                </w:p>
              </w:txbxContent>
            </v:textbox>
            <w10:wrap type="none"/>
          </v:shape>
        </w:pict>
      </w:r>
      <w:r>
        <w:rPr/>
        <w:pict>
          <v:shape style="position:absolute;margin-left:431.229218pt;margin-top:281.735016pt;width:10.6pt;height:37.85pt;mso-position-horizontal-relative:page;mso-position-vertical-relative:page;z-index:-261159936" type="#_x0000_t202" filled="false" stroked="false">
            <v:textbox inset="0,0,0,0">
              <w:txbxContent>
                <w:p>
                  <w:pPr>
                    <w:pStyle w:val="BodyText"/>
                    <w:spacing w:line="241" w:lineRule="exact"/>
                  </w:pPr>
                  <w:r>
                    <w:rPr>
                      <w:w w:val="100"/>
                    </w:rPr>
                    <w:t>、</w:t>
                  </w:r>
                </w:p>
                <w:p>
                  <w:pPr>
                    <w:pStyle w:val="BodyText"/>
                    <w:rPr>
                      <w:rFonts w:ascii="Times New Roman"/>
                      <w:sz w:val="24"/>
                    </w:rPr>
                  </w:pPr>
                </w:p>
                <w:p>
                  <w:pPr>
                    <w:pStyle w:val="BodyText"/>
                    <w:spacing w:line="240" w:lineRule="exact"/>
                  </w:pPr>
                  <w:r>
                    <w:rPr>
                      <w:w w:val="100"/>
                    </w:rPr>
                    <w:t>，</w:t>
                  </w:r>
                </w:p>
              </w:txbxContent>
            </v:textbox>
            <w10:wrap type="none"/>
          </v:shape>
        </w:pict>
      </w:r>
      <w:r>
        <w:rPr/>
        <w:pict>
          <v:shape style="position:absolute;margin-left:431.233063pt;margin-top:418.585022pt;width:10.6pt;height:10.6pt;mso-position-horizontal-relative:page;mso-position-vertical-relative:page;z-index:-261158912" type="#_x0000_t202" filled="false" stroked="false">
            <v:textbox inset="0,0,0,0">
              <w:txbxContent>
                <w:p>
                  <w:pPr>
                    <w:pStyle w:val="BodyText"/>
                    <w:spacing w:line="211" w:lineRule="exact"/>
                  </w:pPr>
                  <w:r>
                    <w:rPr>
                      <w:w w:val="100"/>
                    </w:rPr>
                    <w:t>、</w:t>
                  </w:r>
                </w:p>
              </w:txbxContent>
            </v:textbox>
            <w10:wrap type="none"/>
          </v:shape>
        </w:pict>
      </w:r>
      <w:r>
        <w:rPr/>
        <w:pict>
          <v:rect style="position:absolute;margin-left:437.350006pt;margin-top:128.300003pt;width:70.320pt;height:47.04pt;mso-position-horizontal-relative:page;mso-position-vertical-relative:page;z-index:-261157888" filled="true" fillcolor="#ffffff" stroked="false">
            <v:fill type="solid"/>
            <w10:wrap type="none"/>
          </v:rect>
        </w:pict>
      </w:r>
      <w:r>
        <w:rPr/>
        <w:pict>
          <v:group style="position:absolute;margin-left:437.350006pt;margin-top:252.290009pt;width:70.45pt;height:68.8pt;mso-position-horizontal-relative:page;mso-position-vertical-relative:page;z-index:-261156864" coordorigin="8747,5046" coordsize="1409,1376">
            <v:shape style="position:absolute;left:8747;top:5045;width:1407;height:1376" coordorigin="8747,5046" coordsize="1407,1376" path="m10153,5046l8747,5046,8747,6150,8757,6150,8757,6421,10144,6421,10144,6150,10153,6150,10153,5046e" filled="true" fillcolor="#ffffff" stroked="false">
              <v:path arrowok="t"/>
              <v:fill type="solid"/>
            </v:shape>
            <v:line style="position:absolute" from="8747,5053" to="10156,5053" stroked="true" strokeweight=".71999pt" strokecolor="#ffffff">
              <v:stroke dashstyle="solid"/>
            </v:line>
            <w10:wrap type="none"/>
          </v:group>
        </w:pict>
      </w:r>
      <w:r>
        <w:rPr/>
        <w:pict>
          <v:group style="position:absolute;margin-left:437.350006pt;margin-top:334.75pt;width:70.45pt;height:102.75pt;mso-position-horizontal-relative:page;mso-position-vertical-relative:page;z-index:-261155840" coordorigin="8747,6695" coordsize="1409,2055">
            <v:shape style="position:absolute;left:8747;top:6695;width:1407;height:2055" coordorigin="8747,6695" coordsize="1407,2055" path="m10153,7794l8747,7794,8747,8750,10153,8750,10153,7794m10153,6695l8747,6695,8747,7785,10153,7785,10153,6695e" filled="true" fillcolor="#ffffff" stroked="false">
              <v:path arrowok="t"/>
              <v:fill type="solid"/>
            </v:shape>
            <v:line style="position:absolute" from="8747,7801" to="10156,7801" stroked="true" strokeweight=".72pt" strokecolor="#ffffff">
              <v:stroke dashstyle="solid"/>
            </v:line>
            <w10:wrap type="none"/>
          </v:group>
        </w:pict>
      </w:r>
      <w:r>
        <w:rPr/>
        <w:pict>
          <v:rect style="position:absolute;margin-left:437.350006pt;margin-top:451.179993pt;width:70.320pt;height:47.036pt;mso-position-horizontal-relative:page;mso-position-vertical-relative:page;z-index:-261154816" filled="true" fillcolor="#ffffff" stroked="false">
            <v:fill type="solid"/>
            <w10:wrap type="none"/>
          </v:rect>
        </w:pic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630"/>
        <w:gridCol w:w="1067"/>
        <w:gridCol w:w="3260"/>
        <w:gridCol w:w="1419"/>
        <w:gridCol w:w="1189"/>
        <w:gridCol w:w="1506"/>
        <w:gridCol w:w="1417"/>
        <w:gridCol w:w="1297"/>
      </w:tblGrid>
      <w:tr>
        <w:trPr>
          <w:trHeight w:val="2169" w:hRule="atLeast"/>
        </w:trPr>
        <w:tc>
          <w:tcPr>
            <w:tcW w:w="108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439" w:right="18" w:hanging="341"/>
              <w:rPr>
                <w:sz w:val="21"/>
              </w:rPr>
            </w:pPr>
            <w:r>
              <w:rPr>
                <w:sz w:val="21"/>
              </w:rPr>
              <w:t>二分标 30 万</w:t>
            </w:r>
          </w:p>
        </w:tc>
        <w:tc>
          <w:tcPr>
            <w:tcW w:w="16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604" w:right="65" w:hanging="526"/>
              <w:rPr>
                <w:sz w:val="21"/>
              </w:rPr>
            </w:pPr>
            <w:r>
              <w:rPr>
                <w:sz w:val="21"/>
              </w:rPr>
              <w:t>国培计划中西部项目</w:t>
            </w:r>
          </w:p>
        </w:tc>
        <w:tc>
          <w:tcPr>
            <w:tcW w:w="106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109" w:right="103"/>
              <w:rPr>
                <w:sz w:val="21"/>
              </w:rPr>
            </w:pPr>
            <w:r>
              <w:rPr>
                <w:sz w:val="21"/>
              </w:rPr>
              <w:t>青年教师助力培训</w:t>
            </w:r>
          </w:p>
        </w:tc>
        <w:tc>
          <w:tcPr>
            <w:tcW w:w="3260" w:type="dxa"/>
          </w:tcPr>
          <w:p>
            <w:pPr>
              <w:pStyle w:val="TableParagraph"/>
              <w:spacing w:line="242" w:lineRule="auto" w:before="140"/>
              <w:ind w:left="12" w:right="42" w:hanging="65"/>
              <w:jc w:val="center"/>
              <w:rPr>
                <w:sz w:val="21"/>
              </w:rPr>
            </w:pPr>
            <w:r>
              <w:rPr>
                <w:sz w:val="21"/>
              </w:rPr>
              <w:t>帮助青年教师开拓视野、更新理念了解学科专业发展趋势，全面解读学科课程标准，落实核心素养，提高学生能力，精准学科命题审题， 提高试卷质量分析水平，解决学科典型问题，提升教育教学能力和教师素养。</w:t>
            </w:r>
          </w:p>
        </w:tc>
        <w:tc>
          <w:tcPr>
            <w:tcW w:w="1419" w:type="dxa"/>
          </w:tcPr>
          <w:p>
            <w:pPr>
              <w:pStyle w:val="TableParagraph"/>
              <w:ind w:left="-6" w:right="-58"/>
              <w:rPr>
                <w:rFonts w:ascii="Times New Roman"/>
                <w:sz w:val="20"/>
              </w:rPr>
            </w:pPr>
            <w:r>
              <w:rPr>
                <w:rFonts w:ascii="Times New Roman"/>
                <w:sz w:val="20"/>
              </w:rPr>
              <w:pict>
                <v:group style="width:70.45pt;height:47.8pt;mso-position-horizontal-relative:char;mso-position-vertical-relative:line" coordorigin="0,0" coordsize="1409,956">
                  <v:rect style="position:absolute;left:0;top:0;width:1407;height:956" filled="true" fillcolor="#ffffff" stroked="false">
                    <v:fill type="solid"/>
                  </v:rect>
                  <v:line style="position:absolute" from="0,7" to="1409,7" stroked="true" strokeweight=".72pt" strokecolor="#ffffff">
                    <v:stroke dashstyle="solid"/>
                  </v:line>
                </v:group>
              </w:pict>
            </w:r>
            <w:r>
              <w:rPr>
                <w:rFonts w:ascii="Times New Roman"/>
                <w:sz w:val="20"/>
              </w:rPr>
            </w:r>
          </w:p>
          <w:p>
            <w:pPr>
              <w:pStyle w:val="TableParagraph"/>
              <w:ind w:left="12"/>
              <w:rPr>
                <w:sz w:val="21"/>
              </w:rPr>
            </w:pPr>
            <w:r>
              <w:rPr>
                <w:sz w:val="21"/>
              </w:rPr>
              <w:t>集中培训</w:t>
            </w:r>
          </w:p>
        </w:tc>
        <w:tc>
          <w:tcPr>
            <w:tcW w:w="118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11" w:right="3"/>
              <w:jc w:val="center"/>
              <w:rPr>
                <w:sz w:val="21"/>
              </w:rPr>
            </w:pPr>
            <w:r>
              <w:rPr>
                <w:spacing w:val="-21"/>
                <w:sz w:val="21"/>
              </w:rPr>
              <w:t>小学语文、数学、英语三科</w:t>
            </w:r>
            <w:r>
              <w:rPr>
                <w:spacing w:val="-1"/>
                <w:sz w:val="21"/>
              </w:rPr>
              <w:t>骨干教师</w:t>
            </w:r>
          </w:p>
        </w:tc>
        <w:tc>
          <w:tcPr>
            <w:tcW w:w="150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380" w:right="59" w:hanging="315"/>
              <w:rPr>
                <w:sz w:val="21"/>
              </w:rPr>
            </w:pPr>
            <w:r>
              <w:rPr>
                <w:sz w:val="21"/>
              </w:rPr>
              <w:t>5</w:t>
            </w:r>
            <w:r>
              <w:rPr>
                <w:spacing w:val="-25"/>
                <w:sz w:val="21"/>
              </w:rPr>
              <w:t> 天</w:t>
            </w:r>
            <w:r>
              <w:rPr>
                <w:spacing w:val="-3"/>
                <w:sz w:val="21"/>
              </w:rPr>
              <w:t>（</w:t>
            </w:r>
            <w:r>
              <w:rPr>
                <w:spacing w:val="-18"/>
                <w:sz w:val="21"/>
              </w:rPr>
              <w:t>集中 </w:t>
            </w:r>
            <w:r>
              <w:rPr>
                <w:spacing w:val="-5"/>
                <w:sz w:val="21"/>
              </w:rPr>
              <w:t>400 </w:t>
            </w:r>
            <w:r>
              <w:rPr>
                <w:sz w:val="21"/>
              </w:rPr>
              <w:t>元/</w:t>
            </w:r>
            <w:r>
              <w:rPr>
                <w:spacing w:val="-3"/>
                <w:sz w:val="21"/>
              </w:rPr>
              <w:t>天）</w:t>
            </w:r>
          </w:p>
        </w:tc>
        <w:tc>
          <w:tcPr>
            <w:tcW w:w="14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ind w:left="98"/>
              <w:rPr>
                <w:sz w:val="21"/>
              </w:rPr>
            </w:pPr>
            <w:r>
              <w:rPr>
                <w:sz w:val="21"/>
              </w:rPr>
              <w:t>150（语文 50</w:t>
            </w:r>
          </w:p>
          <w:p>
            <w:pPr>
              <w:pStyle w:val="TableParagraph"/>
              <w:spacing w:line="244" w:lineRule="auto" w:before="2"/>
              <w:ind w:left="492" w:right="125" w:hanging="368"/>
              <w:rPr>
                <w:sz w:val="21"/>
              </w:rPr>
            </w:pPr>
            <w:r>
              <w:rPr>
                <w:spacing w:val="-18"/>
                <w:sz w:val="21"/>
              </w:rPr>
              <w:t>数学 </w:t>
            </w:r>
            <w:r>
              <w:rPr>
                <w:sz w:val="21"/>
              </w:rPr>
              <w:t>50</w:t>
            </w:r>
            <w:r>
              <w:rPr>
                <w:spacing w:val="-24"/>
                <w:sz w:val="21"/>
              </w:rPr>
              <w:t> 英语</w:t>
            </w:r>
            <w:r>
              <w:rPr>
                <w:sz w:val="21"/>
              </w:rPr>
              <w:t>50）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358" w:right="359"/>
              <w:jc w:val="center"/>
              <w:rPr>
                <w:sz w:val="21"/>
              </w:rPr>
            </w:pPr>
            <w:r>
              <w:rPr>
                <w:sz w:val="21"/>
              </w:rPr>
              <w:t>30</w:t>
            </w:r>
          </w:p>
        </w:tc>
      </w:tr>
      <w:tr>
        <w:trPr>
          <w:trHeight w:val="1519" w:hRule="atLeast"/>
        </w:trPr>
        <w:tc>
          <w:tcPr>
            <w:tcW w:w="1088" w:type="dxa"/>
          </w:tcPr>
          <w:p>
            <w:pPr>
              <w:pStyle w:val="TableParagraph"/>
              <w:rPr>
                <w:rFonts w:ascii="Times New Roman"/>
                <w:sz w:val="20"/>
              </w:rPr>
            </w:pPr>
          </w:p>
          <w:p>
            <w:pPr>
              <w:pStyle w:val="TableParagraph"/>
              <w:spacing w:before="1"/>
              <w:rPr>
                <w:rFonts w:ascii="Times New Roman"/>
                <w:sz w:val="23"/>
              </w:rPr>
            </w:pPr>
          </w:p>
          <w:p>
            <w:pPr>
              <w:pStyle w:val="TableParagraph"/>
              <w:ind w:left="228"/>
              <w:rPr>
                <w:sz w:val="21"/>
              </w:rPr>
            </w:pPr>
            <w:r>
              <w:rPr>
                <w:sz w:val="21"/>
              </w:rPr>
              <w:t>三分标</w:t>
            </w:r>
          </w:p>
          <w:p>
            <w:pPr>
              <w:pStyle w:val="TableParagraph"/>
              <w:spacing w:before="2"/>
              <w:ind w:left="204"/>
              <w:rPr>
                <w:sz w:val="21"/>
              </w:rPr>
            </w:pPr>
            <w:r>
              <w:rPr>
                <w:sz w:val="21"/>
              </w:rPr>
              <w:t>37.8</w:t>
            </w:r>
            <w:r>
              <w:rPr>
                <w:spacing w:val="-26"/>
                <w:sz w:val="21"/>
              </w:rPr>
              <w:t> 万</w:t>
            </w:r>
          </w:p>
        </w:tc>
        <w:tc>
          <w:tcPr>
            <w:tcW w:w="1630"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604" w:right="65" w:hanging="526"/>
              <w:rPr>
                <w:sz w:val="21"/>
              </w:rPr>
            </w:pPr>
            <w:r>
              <w:rPr>
                <w:sz w:val="21"/>
              </w:rPr>
              <w:t>国培计划中西部项目</w:t>
            </w:r>
          </w:p>
        </w:tc>
        <w:tc>
          <w:tcPr>
            <w:tcW w:w="1067"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109" w:right="103"/>
              <w:rPr>
                <w:sz w:val="21"/>
              </w:rPr>
            </w:pPr>
            <w:r>
              <w:rPr>
                <w:sz w:val="21"/>
              </w:rPr>
              <w:t>青年教师助力培训</w:t>
            </w:r>
          </w:p>
        </w:tc>
        <w:tc>
          <w:tcPr>
            <w:tcW w:w="3260" w:type="dxa"/>
          </w:tcPr>
          <w:p>
            <w:pPr>
              <w:pStyle w:val="TableParagraph"/>
              <w:spacing w:line="242" w:lineRule="auto" w:before="88"/>
              <w:ind w:left="50" w:right="42" w:hanging="1"/>
              <w:jc w:val="center"/>
              <w:rPr>
                <w:sz w:val="21"/>
              </w:rPr>
            </w:pPr>
            <w:r>
              <w:rPr>
                <w:sz w:val="21"/>
              </w:rPr>
              <w:t>明确班主任工作职责，提高班级事务管理水平，激励学生学习，塑造学生集体合作精神，全面实施“五育”并举，提高家庭、社会、学校“三位一体”育人能力。</w:t>
            </w:r>
          </w:p>
        </w:tc>
        <w:tc>
          <w:tcPr>
            <w:tcW w:w="1419" w:type="dxa"/>
          </w:tcPr>
          <w:p>
            <w:pPr>
              <w:pStyle w:val="TableParagraph"/>
              <w:rPr>
                <w:rFonts w:ascii="Times New Roman"/>
                <w:sz w:val="20"/>
              </w:rPr>
            </w:pPr>
          </w:p>
          <w:p>
            <w:pPr>
              <w:pStyle w:val="TableParagraph"/>
              <w:rPr>
                <w:rFonts w:ascii="Times New Roman"/>
                <w:sz w:val="20"/>
              </w:rPr>
            </w:pPr>
          </w:p>
          <w:p>
            <w:pPr>
              <w:pStyle w:val="TableParagraph"/>
              <w:spacing w:before="173"/>
              <w:ind w:left="12"/>
              <w:rPr>
                <w:sz w:val="21"/>
              </w:rPr>
            </w:pPr>
            <w:r>
              <w:rPr>
                <w:sz w:val="21"/>
              </w:rPr>
              <w:t>集中培训</w:t>
            </w:r>
          </w:p>
        </w:tc>
        <w:tc>
          <w:tcPr>
            <w:tcW w:w="1189"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381" w:right="3" w:hanging="370"/>
              <w:rPr>
                <w:sz w:val="21"/>
              </w:rPr>
            </w:pPr>
            <w:r>
              <w:rPr>
                <w:spacing w:val="-21"/>
                <w:sz w:val="21"/>
              </w:rPr>
              <w:t>小学、初中班</w:t>
            </w:r>
            <w:r>
              <w:rPr>
                <w:sz w:val="21"/>
              </w:rPr>
              <w:t>主任</w:t>
            </w:r>
          </w:p>
        </w:tc>
        <w:tc>
          <w:tcPr>
            <w:tcW w:w="1506"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380" w:right="59" w:hanging="315"/>
              <w:rPr>
                <w:sz w:val="21"/>
              </w:rPr>
            </w:pPr>
            <w:r>
              <w:rPr>
                <w:sz w:val="21"/>
              </w:rPr>
              <w:t>5</w:t>
            </w:r>
            <w:r>
              <w:rPr>
                <w:spacing w:val="-25"/>
                <w:sz w:val="21"/>
              </w:rPr>
              <w:t> 天</w:t>
            </w:r>
            <w:r>
              <w:rPr>
                <w:spacing w:val="-3"/>
                <w:sz w:val="21"/>
              </w:rPr>
              <w:t>（</w:t>
            </w:r>
            <w:r>
              <w:rPr>
                <w:spacing w:val="-18"/>
                <w:sz w:val="21"/>
              </w:rPr>
              <w:t>集中 </w:t>
            </w:r>
            <w:r>
              <w:rPr>
                <w:spacing w:val="-5"/>
                <w:sz w:val="21"/>
              </w:rPr>
              <w:t>400 </w:t>
            </w:r>
            <w:r>
              <w:rPr>
                <w:sz w:val="21"/>
              </w:rPr>
              <w:t>元/</w:t>
            </w:r>
            <w:r>
              <w:rPr>
                <w:spacing w:val="-3"/>
                <w:sz w:val="21"/>
              </w:rPr>
              <w:t>天）</w:t>
            </w:r>
          </w:p>
        </w:tc>
        <w:tc>
          <w:tcPr>
            <w:tcW w:w="1417"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257" w:right="32" w:hanging="159"/>
              <w:rPr>
                <w:sz w:val="21"/>
              </w:rPr>
            </w:pPr>
            <w:r>
              <w:rPr>
                <w:sz w:val="21"/>
              </w:rPr>
              <w:t>189（小学 94 中学 95）</w:t>
            </w:r>
          </w:p>
        </w:tc>
        <w:tc>
          <w:tcPr>
            <w:tcW w:w="1297" w:type="dxa"/>
          </w:tcPr>
          <w:p>
            <w:pPr>
              <w:pStyle w:val="TableParagraph"/>
              <w:rPr>
                <w:rFonts w:ascii="Times New Roman"/>
                <w:sz w:val="20"/>
              </w:rPr>
            </w:pPr>
          </w:p>
          <w:p>
            <w:pPr>
              <w:pStyle w:val="TableParagraph"/>
              <w:rPr>
                <w:rFonts w:ascii="Times New Roman"/>
                <w:sz w:val="20"/>
              </w:rPr>
            </w:pPr>
          </w:p>
          <w:p>
            <w:pPr>
              <w:pStyle w:val="TableParagraph"/>
              <w:spacing w:before="173"/>
              <w:ind w:left="362" w:right="359"/>
              <w:jc w:val="center"/>
              <w:rPr>
                <w:sz w:val="21"/>
              </w:rPr>
            </w:pPr>
            <w:r>
              <w:rPr>
                <w:sz w:val="21"/>
              </w:rPr>
              <w:t>37.8</w:t>
            </w:r>
          </w:p>
        </w:tc>
      </w:tr>
      <w:tr>
        <w:trPr>
          <w:trHeight w:val="2738" w:hRule="atLeast"/>
        </w:trPr>
        <w:tc>
          <w:tcPr>
            <w:tcW w:w="108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5"/>
              <w:ind w:left="228"/>
              <w:rPr>
                <w:sz w:val="21"/>
              </w:rPr>
            </w:pPr>
            <w:r>
              <w:rPr>
                <w:sz w:val="21"/>
              </w:rPr>
              <w:t>四分标</w:t>
            </w:r>
          </w:p>
          <w:p>
            <w:pPr>
              <w:pStyle w:val="TableParagraph"/>
              <w:spacing w:before="2"/>
              <w:ind w:left="151"/>
              <w:rPr>
                <w:sz w:val="21"/>
              </w:rPr>
            </w:pPr>
            <w:r>
              <w:rPr>
                <w:sz w:val="21"/>
              </w:rPr>
              <w:t>27.25</w:t>
            </w:r>
            <w:r>
              <w:rPr>
                <w:spacing w:val="-26"/>
                <w:sz w:val="21"/>
              </w:rPr>
              <w:t> 万</w:t>
            </w:r>
          </w:p>
        </w:tc>
        <w:tc>
          <w:tcPr>
            <w:tcW w:w="16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4" w:right="65" w:hanging="526"/>
              <w:rPr>
                <w:sz w:val="21"/>
              </w:rPr>
            </w:pPr>
            <w:r>
              <w:rPr>
                <w:sz w:val="21"/>
              </w:rPr>
              <w:t>国培计划中西部项目</w:t>
            </w:r>
          </w:p>
        </w:tc>
        <w:tc>
          <w:tcPr>
            <w:tcW w:w="106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109" w:right="103"/>
              <w:rPr>
                <w:sz w:val="21"/>
              </w:rPr>
            </w:pPr>
            <w:r>
              <w:rPr>
                <w:sz w:val="21"/>
              </w:rPr>
              <w:t>骨干教师助力培训</w:t>
            </w:r>
          </w:p>
        </w:tc>
        <w:tc>
          <w:tcPr>
            <w:tcW w:w="3260" w:type="dxa"/>
          </w:tcPr>
          <w:p>
            <w:pPr>
              <w:pStyle w:val="TableParagraph"/>
              <w:spacing w:line="242" w:lineRule="auto" w:before="15"/>
              <w:ind w:left="12" w:right="42" w:firstLine="38"/>
              <w:jc w:val="center"/>
              <w:rPr>
                <w:sz w:val="21"/>
              </w:rPr>
            </w:pPr>
            <w:r>
              <w:rPr>
                <w:sz w:val="21"/>
              </w:rPr>
              <w:t>了解和掌握当前教育改革发展的最新动态和趋势，提炼个人独特的教学风格，侧重职业信念与教育情怀教学创新与学生发展、信息素养与技术应用、教学反思与教学研究等重点落实学科创新能力提升，培养一批具有开拓精神、能在新课程改革和全市教育教学发展中发挥示</w:t>
            </w:r>
          </w:p>
          <w:p>
            <w:pPr>
              <w:pStyle w:val="TableParagraph"/>
              <w:spacing w:line="270" w:lineRule="atLeast" w:before="5"/>
              <w:ind w:left="50" w:right="42"/>
              <w:jc w:val="center"/>
              <w:rPr>
                <w:sz w:val="21"/>
              </w:rPr>
            </w:pPr>
            <w:r>
              <w:rPr>
                <w:sz w:val="21"/>
              </w:rPr>
              <w:t>范、辐射和引领作用的市级骨干教师队伍。</w:t>
            </w:r>
          </w:p>
        </w:tc>
        <w:tc>
          <w:tcPr>
            <w:tcW w:w="141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12" w:right="26"/>
              <w:rPr>
                <w:sz w:val="21"/>
              </w:rPr>
            </w:pPr>
            <w:r>
              <w:rPr>
                <w:sz w:val="21"/>
              </w:rPr>
              <w:t>集中培训+跟岗观摩</w:t>
            </w:r>
          </w:p>
        </w:tc>
        <w:tc>
          <w:tcPr>
            <w:tcW w:w="11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381" w:right="58" w:hanging="317"/>
              <w:rPr>
                <w:sz w:val="21"/>
              </w:rPr>
            </w:pPr>
            <w:r>
              <w:rPr>
                <w:sz w:val="21"/>
              </w:rPr>
              <w:t>初中学科带头人</w:t>
            </w:r>
          </w:p>
        </w:tc>
        <w:tc>
          <w:tcPr>
            <w:tcW w:w="150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4"/>
              <w:jc w:val="center"/>
              <w:rPr>
                <w:sz w:val="21"/>
              </w:rPr>
            </w:pPr>
            <w:r>
              <w:rPr>
                <w:spacing w:val="-17"/>
                <w:sz w:val="21"/>
              </w:rPr>
              <w:t>集中 </w:t>
            </w:r>
            <w:r>
              <w:rPr>
                <w:sz w:val="21"/>
              </w:rPr>
              <w:t>4</w:t>
            </w:r>
            <w:r>
              <w:rPr>
                <w:spacing w:val="-22"/>
                <w:sz w:val="21"/>
              </w:rPr>
              <w:t> 天跟岗 </w:t>
            </w:r>
            <w:r>
              <w:rPr>
                <w:sz w:val="21"/>
              </w:rPr>
              <w:t>3</w:t>
            </w:r>
          </w:p>
          <w:p>
            <w:pPr>
              <w:pStyle w:val="TableParagraph"/>
              <w:spacing w:before="2"/>
              <w:ind w:left="4"/>
              <w:jc w:val="center"/>
              <w:rPr>
                <w:sz w:val="21"/>
              </w:rPr>
            </w:pPr>
            <w:r>
              <w:rPr>
                <w:spacing w:val="-101"/>
                <w:sz w:val="21"/>
              </w:rPr>
              <w:t>天</w:t>
            </w:r>
            <w:r>
              <w:rPr>
                <w:sz w:val="21"/>
              </w:rPr>
              <w:t>（</w:t>
            </w:r>
            <w:r>
              <w:rPr>
                <w:spacing w:val="-18"/>
                <w:sz w:val="21"/>
              </w:rPr>
              <w:t>集中 </w:t>
            </w:r>
            <w:r>
              <w:rPr>
                <w:sz w:val="21"/>
              </w:rPr>
              <w:t>400</w:t>
            </w:r>
            <w:r>
              <w:rPr>
                <w:spacing w:val="-25"/>
                <w:sz w:val="21"/>
              </w:rPr>
              <w:t> 元</w:t>
            </w:r>
            <w:r>
              <w:rPr>
                <w:sz w:val="21"/>
              </w:rPr>
              <w:t>/</w:t>
            </w:r>
          </w:p>
          <w:p>
            <w:pPr>
              <w:pStyle w:val="TableParagraph"/>
              <w:spacing w:line="244" w:lineRule="auto" w:before="2"/>
              <w:ind w:left="10" w:right="4"/>
              <w:jc w:val="center"/>
              <w:rPr>
                <w:sz w:val="21"/>
              </w:rPr>
            </w:pPr>
            <w:r>
              <w:rPr>
                <w:spacing w:val="-32"/>
                <w:sz w:val="21"/>
              </w:rPr>
              <w:t>天、跟岗 </w:t>
            </w:r>
            <w:r>
              <w:rPr>
                <w:sz w:val="21"/>
              </w:rPr>
              <w:t>350</w:t>
            </w:r>
            <w:r>
              <w:rPr>
                <w:spacing w:val="-25"/>
                <w:sz w:val="21"/>
              </w:rPr>
              <w:t> 元</w:t>
            </w:r>
            <w:r>
              <w:rPr>
                <w:spacing w:val="-15"/>
                <w:sz w:val="21"/>
              </w:rPr>
              <w:t>/ </w:t>
            </w:r>
            <w:r>
              <w:rPr>
                <w:sz w:val="21"/>
              </w:rPr>
              <w:t>天）</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8"/>
              </w:rPr>
            </w:pPr>
          </w:p>
          <w:p>
            <w:pPr>
              <w:pStyle w:val="TableParagraph"/>
              <w:ind w:left="473" w:right="473"/>
              <w:jc w:val="center"/>
              <w:rPr>
                <w:sz w:val="21"/>
              </w:rPr>
            </w:pPr>
            <w:r>
              <w:rPr>
                <w:sz w:val="21"/>
              </w:rPr>
              <w:t>50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8"/>
              </w:rPr>
            </w:pPr>
          </w:p>
          <w:p>
            <w:pPr>
              <w:pStyle w:val="TableParagraph"/>
              <w:ind w:left="362" w:right="359"/>
              <w:jc w:val="center"/>
              <w:rPr>
                <w:sz w:val="21"/>
              </w:rPr>
            </w:pPr>
            <w:r>
              <w:rPr>
                <w:sz w:val="21"/>
              </w:rPr>
              <w:t>13.25</w:t>
            </w:r>
          </w:p>
        </w:tc>
      </w:tr>
      <w:tr>
        <w:trPr>
          <w:trHeight w:val="2169" w:hRule="atLeast"/>
        </w:trPr>
        <w:tc>
          <w:tcPr>
            <w:tcW w:w="1088" w:type="dxa"/>
            <w:vMerge/>
            <w:tcBorders>
              <w:top w:val="nil"/>
            </w:tcBorders>
          </w:tcPr>
          <w:p>
            <w:pPr>
              <w:rPr>
                <w:sz w:val="2"/>
                <w:szCs w:val="2"/>
              </w:rPr>
            </w:pPr>
          </w:p>
        </w:tc>
        <w:tc>
          <w:tcPr>
            <w:tcW w:w="16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604" w:right="65" w:hanging="526"/>
              <w:rPr>
                <w:sz w:val="21"/>
              </w:rPr>
            </w:pPr>
            <w:r>
              <w:rPr>
                <w:sz w:val="21"/>
              </w:rPr>
              <w:t>国培计划中西部项目</w:t>
            </w:r>
          </w:p>
        </w:tc>
        <w:tc>
          <w:tcPr>
            <w:tcW w:w="106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215" w:right="103" w:hanging="106"/>
              <w:rPr>
                <w:sz w:val="21"/>
              </w:rPr>
            </w:pPr>
            <w:r>
              <w:rPr>
                <w:sz w:val="21"/>
              </w:rPr>
              <w:t>培训者团队研修</w:t>
            </w:r>
          </w:p>
        </w:tc>
        <w:tc>
          <w:tcPr>
            <w:tcW w:w="3260" w:type="dxa"/>
          </w:tcPr>
          <w:p>
            <w:pPr>
              <w:pStyle w:val="TableParagraph"/>
              <w:spacing w:before="1"/>
              <w:rPr>
                <w:rFonts w:ascii="Times New Roman"/>
                <w:sz w:val="24"/>
              </w:rPr>
            </w:pPr>
          </w:p>
          <w:p>
            <w:pPr>
              <w:pStyle w:val="TableParagraph"/>
              <w:spacing w:line="242" w:lineRule="auto"/>
              <w:ind w:left="12" w:right="42" w:firstLine="38"/>
              <w:jc w:val="center"/>
              <w:rPr>
                <w:sz w:val="21"/>
              </w:rPr>
            </w:pPr>
            <w:r>
              <w:rPr>
                <w:sz w:val="21"/>
              </w:rPr>
              <w:t>以培训者的基本素养与组织实施能力为核心，有针对性设置培训设计实施、评价、研究等内容。灵活设置培训环节，融合采用理论专题学习、团队行动学习、实战训练等培训。</w:t>
            </w:r>
          </w:p>
        </w:tc>
        <w:tc>
          <w:tcPr>
            <w:tcW w:w="141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12"/>
              <w:rPr>
                <w:sz w:val="21"/>
              </w:rPr>
            </w:pPr>
            <w:r>
              <w:rPr>
                <w:sz w:val="21"/>
              </w:rPr>
              <w:t>集中培训</w:t>
            </w:r>
          </w:p>
        </w:tc>
        <w:tc>
          <w:tcPr>
            <w:tcW w:w="118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4" w:right="58"/>
              <w:jc w:val="center"/>
              <w:rPr>
                <w:sz w:val="21"/>
              </w:rPr>
            </w:pPr>
            <w:r>
              <w:rPr>
                <w:sz w:val="21"/>
              </w:rPr>
              <w:t>市县两级培训管理者团队</w:t>
            </w:r>
          </w:p>
        </w:tc>
        <w:tc>
          <w:tcPr>
            <w:tcW w:w="150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2"/>
              <w:ind w:left="3"/>
              <w:jc w:val="center"/>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2"/>
              <w:ind w:left="1"/>
              <w:jc w:val="center"/>
              <w:rPr>
                <w:sz w:val="21"/>
              </w:rPr>
            </w:pPr>
            <w:r>
              <w:rPr>
                <w:sz w:val="21"/>
              </w:rPr>
              <w:t>400 元/天）</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473" w:right="473"/>
              <w:jc w:val="center"/>
              <w:rPr>
                <w:sz w:val="21"/>
              </w:rPr>
            </w:pPr>
            <w:r>
              <w:rPr>
                <w:sz w:val="21"/>
              </w:rPr>
              <w:t>70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358" w:right="359"/>
              <w:jc w:val="center"/>
              <w:rPr>
                <w:sz w:val="21"/>
              </w:rPr>
            </w:pPr>
            <w:r>
              <w:rPr>
                <w:sz w:val="21"/>
              </w:rPr>
              <w:t>14</w:t>
            </w:r>
          </w:p>
        </w:tc>
      </w:tr>
    </w:tbl>
    <w:p>
      <w:pPr>
        <w:spacing w:after="0"/>
        <w:jc w:val="center"/>
        <w:rPr>
          <w:sz w:val="21"/>
        </w:rPr>
        <w:sectPr>
          <w:headerReference w:type="default" r:id="rId9"/>
          <w:footerReference w:type="default" r:id="rId10"/>
          <w:pgSz w:w="16840" w:h="11910" w:orient="landscape"/>
          <w:pgMar w:header="874" w:footer="1193" w:top="1100" w:bottom="1380" w:left="1460" w:right="1020"/>
          <w:pgNumType w:start="7"/>
        </w:sectPr>
      </w:pPr>
    </w:p>
    <w:p>
      <w:pPr>
        <w:pStyle w:val="BodyText"/>
        <w:spacing w:before="2"/>
        <w:rPr>
          <w:rFonts w:ascii="Times New Roman"/>
          <w:sz w:val="18"/>
        </w:rPr>
      </w:pPr>
      <w:r>
        <w:rPr/>
        <w:pict>
          <v:shape style="position:absolute;margin-left:431.213837pt;margin-top:85.985008pt;width:10.6pt;height:10.6pt;mso-position-horizontal-relative:page;mso-position-vertical-relative:page;z-index:-261152768" type="#_x0000_t202" filled="false" stroked="false">
            <v:textbox inset="0,0,0,0">
              <w:txbxContent>
                <w:p>
                  <w:pPr>
                    <w:pStyle w:val="BodyText"/>
                    <w:spacing w:line="211" w:lineRule="exact"/>
                  </w:pPr>
                  <w:r>
                    <w:rPr>
                      <w:w w:val="100"/>
                    </w:rPr>
                    <w:t>、</w:t>
                  </w:r>
                </w:p>
              </w:txbxContent>
            </v:textbox>
            <w10:wrap type="none"/>
          </v:shape>
        </w:pict>
      </w:r>
      <w:r>
        <w:rPr/>
        <w:pict>
          <v:rect style="position:absolute;margin-left:437.350006pt;margin-top:125.420006pt;width:70.320pt;height:44.16pt;mso-position-horizontal-relative:page;mso-position-vertical-relative:page;z-index:-261151744" filled="true" fillcolor="#ffffff" stroked="false">
            <v:fill type="solid"/>
            <w10:wrap type="none"/>
          </v:rect>
        </w:pic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630"/>
        <w:gridCol w:w="1067"/>
        <w:gridCol w:w="3260"/>
        <w:gridCol w:w="1419"/>
        <w:gridCol w:w="1189"/>
        <w:gridCol w:w="1506"/>
        <w:gridCol w:w="1417"/>
        <w:gridCol w:w="1297"/>
      </w:tblGrid>
      <w:tr>
        <w:trPr>
          <w:trHeight w:val="2054" w:hRule="atLeast"/>
        </w:trPr>
        <w:tc>
          <w:tcPr>
            <w:tcW w:w="108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228"/>
              <w:rPr>
                <w:sz w:val="21"/>
              </w:rPr>
            </w:pPr>
            <w:r>
              <w:rPr>
                <w:sz w:val="21"/>
              </w:rPr>
              <w:t>五分标</w:t>
            </w:r>
          </w:p>
          <w:p>
            <w:pPr>
              <w:pStyle w:val="TableParagraph"/>
              <w:spacing w:before="5"/>
              <w:ind w:left="204"/>
              <w:rPr>
                <w:sz w:val="21"/>
              </w:rPr>
            </w:pPr>
            <w:r>
              <w:rPr>
                <w:sz w:val="21"/>
              </w:rPr>
              <w:t>25.5</w:t>
            </w:r>
            <w:r>
              <w:rPr>
                <w:spacing w:val="-26"/>
                <w:sz w:val="21"/>
              </w:rPr>
              <w:t> 万</w:t>
            </w:r>
          </w:p>
        </w:tc>
        <w:tc>
          <w:tcPr>
            <w:tcW w:w="1630"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line="244" w:lineRule="auto" w:before="1"/>
              <w:ind w:left="604" w:right="65" w:hanging="526"/>
              <w:rPr>
                <w:sz w:val="21"/>
              </w:rPr>
            </w:pPr>
            <w:r>
              <w:rPr>
                <w:sz w:val="21"/>
              </w:rPr>
              <w:t>国培计划中西部项目</w:t>
            </w:r>
          </w:p>
        </w:tc>
        <w:tc>
          <w:tcPr>
            <w:tcW w:w="106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109" w:right="103"/>
              <w:jc w:val="both"/>
              <w:rPr>
                <w:sz w:val="21"/>
              </w:rPr>
            </w:pPr>
            <w:r>
              <w:rPr>
                <w:sz w:val="21"/>
              </w:rPr>
              <w:t>贫困地区一对一帮扶培训</w:t>
            </w:r>
          </w:p>
        </w:tc>
        <w:tc>
          <w:tcPr>
            <w:tcW w:w="3260" w:type="dxa"/>
          </w:tcPr>
          <w:p>
            <w:pPr>
              <w:pStyle w:val="TableParagraph"/>
              <w:rPr>
                <w:rFonts w:ascii="Times New Roman"/>
                <w:sz w:val="20"/>
              </w:rPr>
            </w:pPr>
          </w:p>
          <w:p>
            <w:pPr>
              <w:pStyle w:val="TableParagraph"/>
              <w:spacing w:line="242" w:lineRule="auto" w:before="124"/>
              <w:ind w:left="12" w:right="42" w:hanging="66"/>
              <w:jc w:val="center"/>
              <w:rPr>
                <w:sz w:val="21"/>
              </w:rPr>
            </w:pPr>
            <w:r>
              <w:rPr>
                <w:sz w:val="21"/>
              </w:rPr>
              <w:t>围绕乡村学校发展规划、教研教改课堂教学、学生学习等内容，采取送教培训等方式开展定单式培训， 确保被帮扶学校提升乡村学校办学水平和育人质量。</w:t>
            </w:r>
          </w:p>
        </w:tc>
        <w:tc>
          <w:tcPr>
            <w:tcW w:w="1419" w:type="dxa"/>
          </w:tcPr>
          <w:p>
            <w:pPr>
              <w:pStyle w:val="TableParagraph"/>
              <w:ind w:left="-6" w:right="-58"/>
              <w:rPr>
                <w:rFonts w:ascii="Times New Roman"/>
                <w:sz w:val="20"/>
              </w:rPr>
            </w:pPr>
            <w:r>
              <w:rPr>
                <w:rFonts w:ascii="Times New Roman"/>
                <w:sz w:val="20"/>
              </w:rPr>
              <w:pict>
                <v:group style="width:70.45pt;height:44.9pt;mso-position-horizontal-relative:char;mso-position-vertical-relative:line" coordorigin="0,0" coordsize="1409,898">
                  <v:rect style="position:absolute;left:0;top:0;width:1407;height:898" filled="true" fillcolor="#ffffff" stroked="false">
                    <v:fill type="solid"/>
                  </v:rect>
                  <v:line style="position:absolute" from="0,7" to="1409,7" stroked="true" strokeweight=".72pt" strokecolor="#ffffff">
                    <v:stroke dashstyle="solid"/>
                  </v:line>
                </v:group>
              </w:pict>
            </w:r>
            <w:r>
              <w:rPr>
                <w:rFonts w:ascii="Times New Roman"/>
                <w:sz w:val="20"/>
              </w:rPr>
            </w:r>
          </w:p>
          <w:p>
            <w:pPr>
              <w:pStyle w:val="TableParagraph"/>
              <w:ind w:left="12"/>
              <w:rPr>
                <w:sz w:val="21"/>
              </w:rPr>
            </w:pPr>
            <w:r>
              <w:rPr>
                <w:sz w:val="21"/>
              </w:rPr>
              <w:t>送培到校</w:t>
            </w:r>
          </w:p>
        </w:tc>
        <w:tc>
          <w:tcPr>
            <w:tcW w:w="1189"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64" w:right="58"/>
              <w:jc w:val="center"/>
              <w:rPr>
                <w:sz w:val="21"/>
              </w:rPr>
            </w:pPr>
            <w:r>
              <w:rPr>
                <w:sz w:val="21"/>
              </w:rPr>
              <w:t>贫困县乡村小学校长教师</w:t>
            </w:r>
          </w:p>
        </w:tc>
        <w:tc>
          <w:tcPr>
            <w:tcW w:w="1506" w:type="dxa"/>
          </w:tcPr>
          <w:p>
            <w:pPr>
              <w:pStyle w:val="TableParagraph"/>
              <w:rPr>
                <w:rFonts w:ascii="Times New Roman"/>
                <w:sz w:val="20"/>
              </w:rPr>
            </w:pPr>
          </w:p>
          <w:p>
            <w:pPr>
              <w:pStyle w:val="TableParagraph"/>
              <w:rPr>
                <w:rFonts w:ascii="Times New Roman"/>
                <w:sz w:val="20"/>
              </w:rPr>
            </w:pPr>
          </w:p>
          <w:p>
            <w:pPr>
              <w:pStyle w:val="TableParagraph"/>
              <w:spacing w:before="167"/>
              <w:ind w:left="65"/>
              <w:rPr>
                <w:sz w:val="21"/>
              </w:rPr>
            </w:pPr>
            <w:r>
              <w:rPr>
                <w:spacing w:val="-18"/>
                <w:sz w:val="21"/>
              </w:rPr>
              <w:t>集中 </w:t>
            </w:r>
            <w:r>
              <w:rPr>
                <w:sz w:val="21"/>
              </w:rPr>
              <w:t>4</w:t>
            </w:r>
            <w:r>
              <w:rPr>
                <w:spacing w:val="-27"/>
                <w:sz w:val="21"/>
              </w:rPr>
              <w:t> 天</w:t>
            </w:r>
            <w:r>
              <w:rPr>
                <w:sz w:val="21"/>
              </w:rPr>
              <w:t>（2+2</w:t>
            </w:r>
          </w:p>
          <w:p>
            <w:pPr>
              <w:pStyle w:val="TableParagraph"/>
              <w:spacing w:line="244" w:lineRule="auto" w:before="2"/>
              <w:ind w:left="380" w:right="4" w:hanging="370"/>
              <w:rPr>
                <w:sz w:val="21"/>
              </w:rPr>
            </w:pPr>
            <w:r>
              <w:rPr>
                <w:w w:val="100"/>
                <w:sz w:val="21"/>
              </w:rPr>
              <w:t>两段</w:t>
            </w:r>
            <w:r>
              <w:rPr>
                <w:spacing w:val="-157"/>
                <w:w w:val="100"/>
                <w:sz w:val="21"/>
              </w:rPr>
              <w:t>）</w:t>
            </w:r>
            <w:r>
              <w:rPr>
                <w:w w:val="100"/>
                <w:sz w:val="21"/>
              </w:rPr>
              <w:t>（</w:t>
            </w:r>
            <w:r>
              <w:rPr>
                <w:spacing w:val="-2"/>
                <w:w w:val="100"/>
                <w:sz w:val="21"/>
              </w:rPr>
              <w:t>集中</w:t>
            </w:r>
            <w:r>
              <w:rPr>
                <w:spacing w:val="-52"/>
                <w:sz w:val="21"/>
              </w:rPr>
              <w:t> </w:t>
            </w:r>
            <w:r>
              <w:rPr>
                <w:spacing w:val="-5"/>
                <w:w w:val="100"/>
                <w:sz w:val="21"/>
              </w:rPr>
              <w:t>400</w:t>
            </w:r>
            <w:r>
              <w:rPr>
                <w:sz w:val="21"/>
              </w:rPr>
              <w:t>元/</w:t>
            </w:r>
            <w:r>
              <w:rPr>
                <w:spacing w:val="-3"/>
                <w:sz w:val="21"/>
              </w:rPr>
              <w:t>天）</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545"/>
              <w:rPr>
                <w:sz w:val="21"/>
              </w:rPr>
            </w:pPr>
            <w:r>
              <w:rPr>
                <w:sz w:val="21"/>
              </w:rPr>
              <w:t>100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358" w:right="359"/>
              <w:jc w:val="center"/>
              <w:rPr>
                <w:sz w:val="21"/>
              </w:rPr>
            </w:pPr>
            <w:r>
              <w:rPr>
                <w:sz w:val="21"/>
              </w:rPr>
              <w:t>16</w:t>
            </w:r>
          </w:p>
        </w:tc>
      </w:tr>
      <w:tr>
        <w:trPr>
          <w:trHeight w:val="1459" w:hRule="atLeast"/>
        </w:trPr>
        <w:tc>
          <w:tcPr>
            <w:tcW w:w="1088" w:type="dxa"/>
            <w:vMerge/>
            <w:tcBorders>
              <w:top w:val="nil"/>
            </w:tcBorders>
          </w:tcPr>
          <w:p>
            <w:pPr>
              <w:rPr>
                <w:sz w:val="2"/>
                <w:szCs w:val="2"/>
              </w:rPr>
            </w:pPr>
          </w:p>
        </w:tc>
        <w:tc>
          <w:tcPr>
            <w:tcW w:w="1630" w:type="dxa"/>
          </w:tcPr>
          <w:p>
            <w:pPr>
              <w:pStyle w:val="TableParagraph"/>
              <w:rPr>
                <w:rFonts w:ascii="Times New Roman"/>
                <w:sz w:val="20"/>
              </w:rPr>
            </w:pPr>
          </w:p>
          <w:p>
            <w:pPr>
              <w:pStyle w:val="TableParagraph"/>
              <w:spacing w:before="4"/>
              <w:rPr>
                <w:rFonts w:ascii="Times New Roman"/>
                <w:sz w:val="20"/>
              </w:rPr>
            </w:pPr>
          </w:p>
          <w:p>
            <w:pPr>
              <w:pStyle w:val="TableParagraph"/>
              <w:spacing w:line="244" w:lineRule="auto" w:before="1"/>
              <w:ind w:left="604" w:right="65" w:hanging="526"/>
              <w:rPr>
                <w:sz w:val="21"/>
              </w:rPr>
            </w:pPr>
            <w:r>
              <w:rPr>
                <w:sz w:val="21"/>
              </w:rPr>
              <w:t>国培计划中西部项目</w:t>
            </w:r>
          </w:p>
        </w:tc>
        <w:tc>
          <w:tcPr>
            <w:tcW w:w="1067" w:type="dxa"/>
          </w:tcPr>
          <w:p>
            <w:pPr>
              <w:pStyle w:val="TableParagraph"/>
              <w:rPr>
                <w:rFonts w:ascii="Times New Roman"/>
                <w:sz w:val="20"/>
              </w:rPr>
            </w:pPr>
          </w:p>
          <w:p>
            <w:pPr>
              <w:pStyle w:val="TableParagraph"/>
              <w:spacing w:before="4"/>
              <w:rPr>
                <w:rFonts w:ascii="Times New Roman"/>
                <w:sz w:val="20"/>
              </w:rPr>
            </w:pPr>
          </w:p>
          <w:p>
            <w:pPr>
              <w:pStyle w:val="TableParagraph"/>
              <w:spacing w:line="244" w:lineRule="auto" w:before="1"/>
              <w:ind w:left="109" w:right="103"/>
              <w:rPr>
                <w:sz w:val="21"/>
              </w:rPr>
            </w:pPr>
            <w:r>
              <w:rPr>
                <w:sz w:val="21"/>
              </w:rPr>
              <w:t>初中骨干校长培训</w:t>
            </w:r>
          </w:p>
        </w:tc>
        <w:tc>
          <w:tcPr>
            <w:tcW w:w="3260" w:type="dxa"/>
          </w:tcPr>
          <w:p>
            <w:pPr>
              <w:pStyle w:val="TableParagraph"/>
              <w:spacing w:before="9"/>
              <w:rPr>
                <w:rFonts w:ascii="Times New Roman"/>
                <w:sz w:val="16"/>
              </w:rPr>
            </w:pPr>
          </w:p>
          <w:p>
            <w:pPr>
              <w:pStyle w:val="TableParagraph"/>
              <w:spacing w:line="242" w:lineRule="auto"/>
              <w:ind w:left="12" w:right="81"/>
              <w:jc w:val="both"/>
              <w:rPr>
                <w:sz w:val="21"/>
              </w:rPr>
            </w:pPr>
            <w:r>
              <w:rPr>
                <w:sz w:val="21"/>
              </w:rPr>
              <w:t>职业道德与政治素养、学校规划与管理、执行力和领导力等方面，提升我市骨干校长治校办学理念和能力。</w:t>
            </w:r>
          </w:p>
        </w:tc>
        <w:tc>
          <w:tcPr>
            <w:tcW w:w="1419" w:type="dxa"/>
          </w:tcPr>
          <w:p>
            <w:pPr>
              <w:pStyle w:val="TableParagraph"/>
              <w:rPr>
                <w:rFonts w:ascii="Times New Roman"/>
                <w:sz w:val="20"/>
              </w:rPr>
            </w:pPr>
          </w:p>
          <w:p>
            <w:pPr>
              <w:pStyle w:val="TableParagraph"/>
              <w:spacing w:before="4"/>
              <w:rPr>
                <w:rFonts w:ascii="Times New Roman"/>
                <w:sz w:val="20"/>
              </w:rPr>
            </w:pPr>
          </w:p>
          <w:p>
            <w:pPr>
              <w:pStyle w:val="TableParagraph"/>
              <w:spacing w:line="244" w:lineRule="auto" w:before="1"/>
              <w:ind w:left="494" w:right="17" w:hanging="473"/>
              <w:rPr>
                <w:sz w:val="21"/>
              </w:rPr>
            </w:pPr>
            <w:r>
              <w:rPr>
                <w:sz w:val="21"/>
              </w:rPr>
              <w:t>集中培训+跟岗实践</w:t>
            </w:r>
          </w:p>
        </w:tc>
        <w:tc>
          <w:tcPr>
            <w:tcW w:w="1189" w:type="dxa"/>
          </w:tcPr>
          <w:p>
            <w:pPr>
              <w:pStyle w:val="TableParagraph"/>
              <w:rPr>
                <w:rFonts w:ascii="Times New Roman"/>
                <w:sz w:val="20"/>
              </w:rPr>
            </w:pPr>
          </w:p>
          <w:p>
            <w:pPr>
              <w:pStyle w:val="TableParagraph"/>
              <w:spacing w:before="4"/>
              <w:rPr>
                <w:rFonts w:ascii="Times New Roman"/>
                <w:sz w:val="20"/>
              </w:rPr>
            </w:pPr>
          </w:p>
          <w:p>
            <w:pPr>
              <w:pStyle w:val="TableParagraph"/>
              <w:spacing w:line="244" w:lineRule="auto" w:before="1"/>
              <w:ind w:left="484" w:right="58" w:hanging="420"/>
              <w:rPr>
                <w:sz w:val="21"/>
              </w:rPr>
            </w:pPr>
            <w:r>
              <w:rPr>
                <w:sz w:val="21"/>
              </w:rPr>
              <w:t>初中学校校长</w:t>
            </w:r>
          </w:p>
        </w:tc>
        <w:tc>
          <w:tcPr>
            <w:tcW w:w="1506" w:type="dxa"/>
          </w:tcPr>
          <w:p>
            <w:pPr>
              <w:pStyle w:val="TableParagraph"/>
              <w:spacing w:before="9"/>
              <w:rPr>
                <w:rFonts w:ascii="Times New Roman"/>
                <w:sz w:val="16"/>
              </w:rPr>
            </w:pPr>
          </w:p>
          <w:p>
            <w:pPr>
              <w:pStyle w:val="TableParagraph"/>
              <w:ind w:left="4"/>
              <w:jc w:val="center"/>
              <w:rPr>
                <w:sz w:val="21"/>
              </w:rPr>
            </w:pPr>
            <w:r>
              <w:rPr>
                <w:spacing w:val="-17"/>
                <w:sz w:val="21"/>
              </w:rPr>
              <w:t>集中 </w:t>
            </w:r>
            <w:r>
              <w:rPr>
                <w:sz w:val="21"/>
              </w:rPr>
              <w:t>3</w:t>
            </w:r>
            <w:r>
              <w:rPr>
                <w:spacing w:val="-22"/>
                <w:sz w:val="21"/>
              </w:rPr>
              <w:t> 天跟岗 </w:t>
            </w:r>
            <w:r>
              <w:rPr>
                <w:sz w:val="21"/>
              </w:rPr>
              <w:t>2</w:t>
            </w:r>
          </w:p>
          <w:p>
            <w:pPr>
              <w:pStyle w:val="TableParagraph"/>
              <w:spacing w:before="2"/>
              <w:ind w:left="4"/>
              <w:jc w:val="center"/>
              <w:rPr>
                <w:sz w:val="21"/>
              </w:rPr>
            </w:pPr>
            <w:r>
              <w:rPr>
                <w:spacing w:val="-101"/>
                <w:sz w:val="21"/>
              </w:rPr>
              <w:t>天</w:t>
            </w:r>
            <w:r>
              <w:rPr>
                <w:sz w:val="21"/>
              </w:rPr>
              <w:t>（</w:t>
            </w:r>
            <w:r>
              <w:rPr>
                <w:spacing w:val="-18"/>
                <w:sz w:val="21"/>
              </w:rPr>
              <w:t>集中 </w:t>
            </w:r>
            <w:r>
              <w:rPr>
                <w:sz w:val="21"/>
              </w:rPr>
              <w:t>400</w:t>
            </w:r>
            <w:r>
              <w:rPr>
                <w:spacing w:val="-25"/>
                <w:sz w:val="21"/>
              </w:rPr>
              <w:t> 元</w:t>
            </w:r>
            <w:r>
              <w:rPr>
                <w:sz w:val="21"/>
              </w:rPr>
              <w:t>/</w:t>
            </w:r>
          </w:p>
          <w:p>
            <w:pPr>
              <w:pStyle w:val="TableParagraph"/>
              <w:spacing w:line="242" w:lineRule="auto" w:before="5"/>
              <w:ind w:left="65" w:right="59"/>
              <w:jc w:val="center"/>
              <w:rPr>
                <w:sz w:val="21"/>
              </w:rPr>
            </w:pPr>
            <w:r>
              <w:rPr>
                <w:spacing w:val="-14"/>
                <w:sz w:val="21"/>
              </w:rPr>
              <w:t>天跟岗 </w:t>
            </w:r>
            <w:r>
              <w:rPr>
                <w:sz w:val="21"/>
              </w:rPr>
              <w:t>350</w:t>
            </w:r>
            <w:r>
              <w:rPr>
                <w:spacing w:val="-26"/>
                <w:sz w:val="21"/>
              </w:rPr>
              <w:t> 元</w:t>
            </w:r>
            <w:r>
              <w:rPr>
                <w:spacing w:val="-16"/>
                <w:sz w:val="21"/>
              </w:rPr>
              <w:t>/ </w:t>
            </w:r>
            <w:r>
              <w:rPr>
                <w:sz w:val="21"/>
              </w:rPr>
              <w:t>天）</w:t>
            </w:r>
          </w:p>
        </w:tc>
        <w:tc>
          <w:tcPr>
            <w:tcW w:w="1417" w:type="dxa"/>
          </w:tcPr>
          <w:p>
            <w:pPr>
              <w:pStyle w:val="TableParagraph"/>
              <w:rPr>
                <w:rFonts w:ascii="Times New Roman"/>
                <w:sz w:val="20"/>
              </w:rPr>
            </w:pPr>
          </w:p>
          <w:p>
            <w:pPr>
              <w:pStyle w:val="TableParagraph"/>
              <w:rPr>
                <w:rFonts w:ascii="Times New Roman"/>
                <w:sz w:val="20"/>
              </w:rPr>
            </w:pPr>
          </w:p>
          <w:p>
            <w:pPr>
              <w:pStyle w:val="TableParagraph"/>
              <w:spacing w:before="141"/>
              <w:ind w:left="598"/>
              <w:rPr>
                <w:sz w:val="21"/>
              </w:rPr>
            </w:pPr>
            <w:r>
              <w:rPr>
                <w:sz w:val="21"/>
              </w:rPr>
              <w:t>50</w:t>
            </w:r>
          </w:p>
        </w:tc>
        <w:tc>
          <w:tcPr>
            <w:tcW w:w="1297" w:type="dxa"/>
          </w:tcPr>
          <w:p>
            <w:pPr>
              <w:pStyle w:val="TableParagraph"/>
              <w:rPr>
                <w:rFonts w:ascii="Times New Roman"/>
                <w:sz w:val="20"/>
              </w:rPr>
            </w:pPr>
          </w:p>
          <w:p>
            <w:pPr>
              <w:pStyle w:val="TableParagraph"/>
              <w:rPr>
                <w:rFonts w:ascii="Times New Roman"/>
                <w:sz w:val="20"/>
              </w:rPr>
            </w:pPr>
          </w:p>
          <w:p>
            <w:pPr>
              <w:pStyle w:val="TableParagraph"/>
              <w:spacing w:before="141"/>
              <w:ind w:left="362" w:right="359"/>
              <w:jc w:val="center"/>
              <w:rPr>
                <w:sz w:val="21"/>
              </w:rPr>
            </w:pPr>
            <w:r>
              <w:rPr>
                <w:sz w:val="21"/>
              </w:rPr>
              <w:t>9.5</w:t>
            </w:r>
          </w:p>
        </w:tc>
      </w:tr>
      <w:tr>
        <w:trPr>
          <w:trHeight w:val="2169" w:hRule="atLeast"/>
        </w:trPr>
        <w:tc>
          <w:tcPr>
            <w:tcW w:w="108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228"/>
              <w:rPr>
                <w:sz w:val="21"/>
              </w:rPr>
            </w:pPr>
            <w:r>
              <w:rPr>
                <w:sz w:val="21"/>
              </w:rPr>
              <w:t>六分标</w:t>
            </w:r>
          </w:p>
          <w:p>
            <w:pPr>
              <w:pStyle w:val="TableParagraph"/>
              <w:spacing w:before="5"/>
              <w:ind w:left="151"/>
              <w:rPr>
                <w:sz w:val="21"/>
              </w:rPr>
            </w:pPr>
            <w:r>
              <w:rPr>
                <w:sz w:val="21"/>
              </w:rPr>
              <w:t>126.1</w:t>
            </w:r>
            <w:r>
              <w:rPr>
                <w:spacing w:val="-26"/>
                <w:sz w:val="21"/>
              </w:rPr>
              <w:t> 万</w:t>
            </w:r>
          </w:p>
        </w:tc>
        <w:tc>
          <w:tcPr>
            <w:tcW w:w="16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604" w:right="65" w:hanging="526"/>
              <w:rPr>
                <w:sz w:val="21"/>
              </w:rPr>
            </w:pPr>
            <w:r>
              <w:rPr>
                <w:sz w:val="21"/>
              </w:rPr>
              <w:t>国培计划中西部项目</w:t>
            </w:r>
          </w:p>
        </w:tc>
        <w:tc>
          <w:tcPr>
            <w:tcW w:w="1067" w:type="dxa"/>
          </w:tcPr>
          <w:p>
            <w:pPr>
              <w:pStyle w:val="TableParagraph"/>
              <w:spacing w:line="242" w:lineRule="auto" w:before="140"/>
              <w:ind w:left="109" w:right="103"/>
              <w:jc w:val="center"/>
              <w:rPr>
                <w:sz w:val="21"/>
              </w:rPr>
            </w:pPr>
            <w:r>
              <w:rPr>
                <w:sz w:val="21"/>
              </w:rPr>
              <w:t>中小学教师信息技术应用能力研修－ 培训团队指导力提升</w:t>
            </w:r>
          </w:p>
        </w:tc>
        <w:tc>
          <w:tcPr>
            <w:tcW w:w="3260"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12" w:right="-29"/>
              <w:jc w:val="center"/>
              <w:rPr>
                <w:sz w:val="21"/>
              </w:rPr>
            </w:pPr>
            <w:r>
              <w:rPr>
                <w:spacing w:val="-3"/>
                <w:sz w:val="21"/>
              </w:rPr>
              <w:t>互联网+教研、信息技术资源建设、培训方案设计、教研组织、校本指导、校本应用考核等方面。</w:t>
            </w:r>
          </w:p>
        </w:tc>
        <w:tc>
          <w:tcPr>
            <w:tcW w:w="141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12"/>
              <w:rPr>
                <w:sz w:val="21"/>
              </w:rPr>
            </w:pPr>
            <w:r>
              <w:rPr>
                <w:sz w:val="21"/>
              </w:rPr>
              <w:t>集中培训</w:t>
            </w:r>
          </w:p>
        </w:tc>
        <w:tc>
          <w:tcPr>
            <w:tcW w:w="11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275" w:right="58" w:hanging="212"/>
              <w:rPr>
                <w:sz w:val="21"/>
              </w:rPr>
            </w:pPr>
            <w:r>
              <w:rPr>
                <w:sz w:val="21"/>
              </w:rPr>
              <w:t>县级培训团队成员</w:t>
            </w:r>
          </w:p>
        </w:tc>
        <w:tc>
          <w:tcPr>
            <w:tcW w:w="150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3"/>
              <w:jc w:val="center"/>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5"/>
              <w:ind w:left="1"/>
              <w:jc w:val="center"/>
              <w:rPr>
                <w:sz w:val="21"/>
              </w:rPr>
            </w:pPr>
            <w:r>
              <w:rPr>
                <w:sz w:val="21"/>
              </w:rPr>
              <w:t>400 元/天）</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598"/>
              <w:rPr>
                <w:sz w:val="21"/>
              </w:rPr>
            </w:pPr>
            <w:r>
              <w:rPr>
                <w:sz w:val="21"/>
              </w:rPr>
              <w:t>50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358" w:right="359"/>
              <w:jc w:val="center"/>
              <w:rPr>
                <w:sz w:val="21"/>
              </w:rPr>
            </w:pPr>
            <w:r>
              <w:rPr>
                <w:sz w:val="21"/>
              </w:rPr>
              <w:t>10</w:t>
            </w:r>
          </w:p>
        </w:tc>
      </w:tr>
      <w:tr>
        <w:trPr>
          <w:trHeight w:val="2169" w:hRule="atLeast"/>
        </w:trPr>
        <w:tc>
          <w:tcPr>
            <w:tcW w:w="1088" w:type="dxa"/>
            <w:vMerge/>
            <w:tcBorders>
              <w:top w:val="nil"/>
            </w:tcBorders>
          </w:tcPr>
          <w:p>
            <w:pPr>
              <w:rPr>
                <w:sz w:val="2"/>
                <w:szCs w:val="2"/>
              </w:rPr>
            </w:pPr>
          </w:p>
        </w:tc>
        <w:tc>
          <w:tcPr>
            <w:tcW w:w="16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604" w:right="65" w:hanging="526"/>
              <w:rPr>
                <w:sz w:val="21"/>
              </w:rPr>
            </w:pPr>
            <w:r>
              <w:rPr>
                <w:sz w:val="21"/>
              </w:rPr>
              <w:t>国培计划中西部项目</w:t>
            </w:r>
          </w:p>
        </w:tc>
        <w:tc>
          <w:tcPr>
            <w:tcW w:w="1067" w:type="dxa"/>
          </w:tcPr>
          <w:p>
            <w:pPr>
              <w:pStyle w:val="TableParagraph"/>
              <w:spacing w:line="242" w:lineRule="auto" w:before="140"/>
              <w:ind w:left="13" w:right="199"/>
              <w:jc w:val="both"/>
              <w:rPr>
                <w:sz w:val="21"/>
              </w:rPr>
            </w:pPr>
            <w:r>
              <w:rPr>
                <w:sz w:val="21"/>
              </w:rPr>
              <w:t>中小学教师信息技术应用能力研修－ 学校管理团队领导力</w:t>
            </w:r>
          </w:p>
        </w:tc>
        <w:tc>
          <w:tcPr>
            <w:tcW w:w="3260"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0" w:right="42" w:hanging="1"/>
              <w:jc w:val="center"/>
              <w:rPr>
                <w:sz w:val="21"/>
              </w:rPr>
            </w:pPr>
            <w:r>
              <w:rPr>
                <w:spacing w:val="-9"/>
                <w:sz w:val="21"/>
              </w:rPr>
              <w:t>学校信息技术 </w:t>
            </w:r>
            <w:r>
              <w:rPr>
                <w:sz w:val="21"/>
              </w:rPr>
              <w:t>2.0</w:t>
            </w:r>
            <w:r>
              <w:rPr>
                <w:spacing w:val="-8"/>
                <w:sz w:val="21"/>
              </w:rPr>
              <w:t> 发展规划、信息</w:t>
            </w:r>
            <w:r>
              <w:rPr>
                <w:spacing w:val="-6"/>
                <w:sz w:val="21"/>
              </w:rPr>
              <w:t>化教学与管理创新、混合式校本研</w:t>
            </w:r>
            <w:r>
              <w:rPr>
                <w:spacing w:val="-2"/>
                <w:sz w:val="21"/>
              </w:rPr>
              <w:t>修设计与组织。</w:t>
            </w:r>
          </w:p>
        </w:tc>
        <w:tc>
          <w:tcPr>
            <w:tcW w:w="141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12"/>
              <w:rPr>
                <w:sz w:val="21"/>
              </w:rPr>
            </w:pPr>
            <w:r>
              <w:rPr>
                <w:sz w:val="21"/>
              </w:rPr>
              <w:t>集中培训</w:t>
            </w:r>
          </w:p>
        </w:tc>
        <w:tc>
          <w:tcPr>
            <w:tcW w:w="11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275" w:right="58" w:hanging="212"/>
              <w:rPr>
                <w:sz w:val="21"/>
              </w:rPr>
            </w:pPr>
            <w:r>
              <w:rPr>
                <w:sz w:val="21"/>
              </w:rPr>
              <w:t>学校管理团队成员</w:t>
            </w:r>
          </w:p>
        </w:tc>
        <w:tc>
          <w:tcPr>
            <w:tcW w:w="1506"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3"/>
              <w:jc w:val="center"/>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5"/>
              <w:ind w:left="1"/>
              <w:jc w:val="center"/>
              <w:rPr>
                <w:sz w:val="21"/>
              </w:rPr>
            </w:pPr>
            <w:r>
              <w:rPr>
                <w:sz w:val="21"/>
              </w:rPr>
              <w:t>400 元/天）</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598"/>
              <w:rPr>
                <w:sz w:val="21"/>
              </w:rPr>
            </w:pPr>
            <w:r>
              <w:rPr>
                <w:sz w:val="21"/>
              </w:rPr>
              <w:t>90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358" w:right="359"/>
              <w:jc w:val="center"/>
              <w:rPr>
                <w:sz w:val="21"/>
              </w:rPr>
            </w:pPr>
            <w:r>
              <w:rPr>
                <w:sz w:val="21"/>
              </w:rPr>
              <w:t>18</w:t>
            </w:r>
          </w:p>
        </w:tc>
      </w:tr>
    </w:tbl>
    <w:p>
      <w:pPr>
        <w:spacing w:after="0"/>
        <w:jc w:val="center"/>
        <w:rPr>
          <w:sz w:val="21"/>
        </w:rPr>
        <w:sectPr>
          <w:pgSz w:w="16840" w:h="11910" w:orient="landscape"/>
          <w:pgMar w:header="874" w:footer="1193" w:top="1100" w:bottom="1380" w:left="1460" w:right="1020"/>
        </w:sectPr>
      </w:pPr>
    </w:p>
    <w:p>
      <w:pPr>
        <w:pStyle w:val="BodyText"/>
        <w:spacing w:before="2"/>
        <w:rPr>
          <w:rFonts w:ascii="Times New Roman"/>
          <w:sz w:val="18"/>
        </w:r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630"/>
        <w:gridCol w:w="1067"/>
        <w:gridCol w:w="3260"/>
        <w:gridCol w:w="1419"/>
        <w:gridCol w:w="1189"/>
        <w:gridCol w:w="1506"/>
        <w:gridCol w:w="1417"/>
        <w:gridCol w:w="1297"/>
      </w:tblGrid>
      <w:tr>
        <w:trPr>
          <w:trHeight w:val="281" w:hRule="atLeast"/>
        </w:trPr>
        <w:tc>
          <w:tcPr>
            <w:tcW w:w="1088" w:type="dxa"/>
            <w:vMerge w:val="restart"/>
          </w:tcPr>
          <w:p>
            <w:pPr>
              <w:pStyle w:val="TableParagraph"/>
              <w:rPr>
                <w:rFonts w:ascii="Times New Roman"/>
                <w:sz w:val="20"/>
              </w:rPr>
            </w:pPr>
          </w:p>
        </w:tc>
        <w:tc>
          <w:tcPr>
            <w:tcW w:w="1630" w:type="dxa"/>
            <w:tcBorders>
              <w:bottom w:val="nil"/>
            </w:tcBorders>
          </w:tcPr>
          <w:p>
            <w:pPr>
              <w:pStyle w:val="TableParagraph"/>
              <w:rPr>
                <w:rFonts w:ascii="Times New Roman"/>
                <w:sz w:val="20"/>
              </w:rPr>
            </w:pPr>
          </w:p>
        </w:tc>
        <w:tc>
          <w:tcPr>
            <w:tcW w:w="1067" w:type="dxa"/>
            <w:tcBorders>
              <w:bottom w:val="nil"/>
            </w:tcBorders>
          </w:tcPr>
          <w:p>
            <w:pPr>
              <w:pStyle w:val="TableParagraph"/>
              <w:rPr>
                <w:rFonts w:ascii="Times New Roman"/>
                <w:sz w:val="20"/>
              </w:rPr>
            </w:pPr>
          </w:p>
        </w:tc>
        <w:tc>
          <w:tcPr>
            <w:tcW w:w="3260" w:type="dxa"/>
            <w:vMerge w:val="restart"/>
          </w:tcPr>
          <w:p>
            <w:pPr>
              <w:pStyle w:val="TableParagraph"/>
              <w:spacing w:before="152"/>
              <w:ind w:left="47" w:right="42"/>
              <w:jc w:val="center"/>
              <w:rPr>
                <w:sz w:val="21"/>
              </w:rPr>
            </w:pPr>
            <w:r>
              <w:rPr>
                <w:spacing w:val="-3"/>
                <w:sz w:val="21"/>
              </w:rPr>
              <w:t>通过整校推进方式，开展信息技术</w:t>
            </w:r>
          </w:p>
          <w:p>
            <w:pPr>
              <w:pStyle w:val="TableParagraph"/>
              <w:spacing w:line="242" w:lineRule="auto" w:before="2"/>
              <w:ind w:left="50" w:right="18" w:hanging="27"/>
              <w:jc w:val="both"/>
              <w:rPr>
                <w:sz w:val="21"/>
              </w:rPr>
            </w:pPr>
            <w:r>
              <w:rPr>
                <w:sz w:val="21"/>
              </w:rPr>
              <w:t>2.0</w:t>
            </w:r>
            <w:r>
              <w:rPr>
                <w:spacing w:val="-18"/>
                <w:sz w:val="21"/>
              </w:rPr>
              <w:t> 培训</w:t>
            </w:r>
            <w:r>
              <w:rPr>
                <w:spacing w:val="-3"/>
                <w:sz w:val="21"/>
              </w:rPr>
              <w:t>（</w:t>
            </w:r>
            <w:r>
              <w:rPr>
                <w:spacing w:val="-18"/>
                <w:sz w:val="21"/>
              </w:rPr>
              <w:t>每人 </w:t>
            </w:r>
            <w:r>
              <w:rPr>
                <w:sz w:val="21"/>
              </w:rPr>
              <w:t>5</w:t>
            </w:r>
            <w:r>
              <w:rPr>
                <w:spacing w:val="-16"/>
                <w:sz w:val="21"/>
              </w:rPr>
              <w:t> 年内不少于 </w:t>
            </w:r>
            <w:r>
              <w:rPr>
                <w:sz w:val="21"/>
              </w:rPr>
              <w:t>50</w:t>
            </w:r>
            <w:r>
              <w:rPr>
                <w:spacing w:val="-31"/>
                <w:sz w:val="21"/>
              </w:rPr>
              <w:t> 学</w:t>
            </w:r>
            <w:r>
              <w:rPr>
                <w:spacing w:val="-3"/>
                <w:sz w:val="21"/>
              </w:rPr>
              <w:t>时的学习，基本实现“三提升一全面”的总体发展目标，提升教师应用信息技术获取、重组、改造数字教学资源的能力，进行学情分析、教学设计、学法指导和学业评价的</w:t>
            </w:r>
          </w:p>
          <w:p>
            <w:pPr>
              <w:pStyle w:val="TableParagraph"/>
              <w:spacing w:before="4"/>
              <w:ind w:left="47" w:right="42"/>
              <w:jc w:val="center"/>
              <w:rPr>
                <w:sz w:val="21"/>
              </w:rPr>
            </w:pPr>
            <w:r>
              <w:rPr>
                <w:sz w:val="21"/>
              </w:rPr>
              <w:t>能力。</w:t>
            </w:r>
          </w:p>
        </w:tc>
        <w:tc>
          <w:tcPr>
            <w:tcW w:w="1419" w:type="dxa"/>
            <w:tcBorders>
              <w:bottom w:val="nil"/>
            </w:tcBorders>
          </w:tcPr>
          <w:p>
            <w:pPr>
              <w:pStyle w:val="TableParagraph"/>
              <w:rPr>
                <w:rFonts w:ascii="Times New Roman"/>
                <w:sz w:val="20"/>
              </w:rPr>
            </w:pPr>
          </w:p>
        </w:tc>
        <w:tc>
          <w:tcPr>
            <w:tcW w:w="1189" w:type="dxa"/>
            <w:vMerge w:val="restart"/>
          </w:tcPr>
          <w:p>
            <w:pPr>
              <w:pStyle w:val="TableParagraph"/>
              <w:rPr>
                <w:rFonts w:ascii="Times New Roman"/>
                <w:sz w:val="20"/>
              </w:rPr>
            </w:pPr>
          </w:p>
          <w:p>
            <w:pPr>
              <w:pStyle w:val="TableParagraph"/>
              <w:spacing w:before="9"/>
              <w:rPr>
                <w:rFonts w:ascii="Times New Roman"/>
                <w:sz w:val="16"/>
              </w:rPr>
            </w:pPr>
          </w:p>
          <w:p>
            <w:pPr>
              <w:pStyle w:val="TableParagraph"/>
              <w:spacing w:line="242" w:lineRule="auto"/>
              <w:ind w:left="11" w:right="3"/>
              <w:rPr>
                <w:sz w:val="21"/>
              </w:rPr>
            </w:pPr>
            <w:r>
              <w:rPr>
                <w:spacing w:val="-1"/>
                <w:sz w:val="21"/>
              </w:rPr>
              <w:t>全市部分教</w:t>
            </w:r>
            <w:r>
              <w:rPr>
                <w:spacing w:val="-51"/>
                <w:sz w:val="21"/>
              </w:rPr>
              <w:t>师</w:t>
            </w:r>
            <w:r>
              <w:rPr>
                <w:spacing w:val="-3"/>
                <w:sz w:val="21"/>
              </w:rPr>
              <w:t>（</w:t>
            </w:r>
            <w:r>
              <w:rPr>
                <w:spacing w:val="-18"/>
                <w:sz w:val="21"/>
              </w:rPr>
              <w:t>市直、扶</w:t>
            </w:r>
            <w:r>
              <w:rPr>
                <w:spacing w:val="-22"/>
                <w:sz w:val="21"/>
              </w:rPr>
              <w:t>绥、江州、宁明、凭祥、龙州、大新、天</w:t>
            </w:r>
            <w:r>
              <w:rPr>
                <w:sz w:val="21"/>
              </w:rPr>
              <w:t>等）</w:t>
            </w:r>
          </w:p>
        </w:tc>
        <w:tc>
          <w:tcPr>
            <w:tcW w:w="1506" w:type="dxa"/>
            <w:tcBorders>
              <w:bottom w:val="nil"/>
            </w:tcBorders>
          </w:tcPr>
          <w:p>
            <w:pPr>
              <w:pStyle w:val="TableParagraph"/>
              <w:spacing w:line="246" w:lineRule="exact" w:before="15"/>
              <w:ind w:left="10"/>
              <w:rPr>
                <w:sz w:val="21"/>
              </w:rPr>
            </w:pPr>
            <w:r>
              <w:rPr>
                <w:sz w:val="21"/>
              </w:rPr>
              <w:t>50</w:t>
            </w:r>
            <w:r>
              <w:rPr>
                <w:spacing w:val="-25"/>
                <w:sz w:val="21"/>
              </w:rPr>
              <w:t> 个学时</w:t>
            </w:r>
            <w:r>
              <w:rPr>
                <w:spacing w:val="-3"/>
                <w:sz w:val="21"/>
              </w:rPr>
              <w:t>（</w:t>
            </w:r>
            <w:r>
              <w:rPr>
                <w:spacing w:val="-6"/>
                <w:sz w:val="21"/>
              </w:rPr>
              <w:t>线上</w:t>
            </w:r>
          </w:p>
        </w:tc>
        <w:tc>
          <w:tcPr>
            <w:tcW w:w="1417" w:type="dxa"/>
            <w:tcBorders>
              <w:bottom w:val="nil"/>
            </w:tcBorders>
          </w:tcPr>
          <w:p>
            <w:pPr>
              <w:pStyle w:val="TableParagraph"/>
              <w:rPr>
                <w:rFonts w:ascii="Times New Roman"/>
                <w:sz w:val="20"/>
              </w:rPr>
            </w:pPr>
          </w:p>
        </w:tc>
        <w:tc>
          <w:tcPr>
            <w:tcW w:w="1297" w:type="dxa"/>
            <w:tcBorders>
              <w:bottom w:val="nil"/>
            </w:tcBorders>
          </w:tcPr>
          <w:p>
            <w:pPr>
              <w:pStyle w:val="TableParagraph"/>
              <w:rPr>
                <w:rFonts w:ascii="Times New Roman"/>
                <w:sz w:val="20"/>
              </w:rPr>
            </w:pPr>
          </w:p>
        </w:tc>
      </w:tr>
      <w:tr>
        <w:trPr>
          <w:trHeight w:val="262" w:hRule="atLeast"/>
        </w:trPr>
        <w:tc>
          <w:tcPr>
            <w:tcW w:w="1088" w:type="dxa"/>
            <w:vMerge/>
            <w:tcBorders>
              <w:top w:val="nil"/>
            </w:tcBorders>
          </w:tcPr>
          <w:p>
            <w:pPr>
              <w:rPr>
                <w:sz w:val="2"/>
                <w:szCs w:val="2"/>
              </w:rPr>
            </w:pPr>
          </w:p>
        </w:tc>
        <w:tc>
          <w:tcPr>
            <w:tcW w:w="1630" w:type="dxa"/>
            <w:tcBorders>
              <w:top w:val="nil"/>
              <w:bottom w:val="nil"/>
            </w:tcBorders>
          </w:tcPr>
          <w:p>
            <w:pPr>
              <w:pStyle w:val="TableParagraph"/>
              <w:rPr>
                <w:rFonts w:ascii="Times New Roman"/>
                <w:sz w:val="18"/>
              </w:rPr>
            </w:pPr>
          </w:p>
        </w:tc>
        <w:tc>
          <w:tcPr>
            <w:tcW w:w="1067" w:type="dxa"/>
            <w:tcBorders>
              <w:top w:val="nil"/>
              <w:bottom w:val="nil"/>
            </w:tcBorders>
          </w:tcPr>
          <w:p>
            <w:pPr>
              <w:pStyle w:val="TableParagraph"/>
              <w:spacing w:line="242" w:lineRule="exact"/>
              <w:ind w:left="13"/>
              <w:rPr>
                <w:sz w:val="21"/>
              </w:rPr>
            </w:pPr>
            <w:r>
              <w:rPr>
                <w:sz w:val="21"/>
              </w:rPr>
              <w:t>中小学教</w:t>
            </w:r>
          </w:p>
        </w:tc>
        <w:tc>
          <w:tcPr>
            <w:tcW w:w="3260" w:type="dxa"/>
            <w:vMerge/>
            <w:tcBorders>
              <w:top w:val="nil"/>
            </w:tcBorders>
          </w:tcPr>
          <w:p>
            <w:pPr>
              <w:rPr>
                <w:sz w:val="2"/>
                <w:szCs w:val="2"/>
              </w:rPr>
            </w:pPr>
          </w:p>
        </w:tc>
        <w:tc>
          <w:tcPr>
            <w:tcW w:w="1419" w:type="dxa"/>
            <w:tcBorders>
              <w:top w:val="nil"/>
              <w:bottom w:val="nil"/>
            </w:tcBorders>
          </w:tcPr>
          <w:p>
            <w:pPr>
              <w:pStyle w:val="TableParagraph"/>
              <w:rPr>
                <w:rFonts w:ascii="Times New Roman"/>
                <w:sz w:val="18"/>
              </w:rPr>
            </w:pPr>
          </w:p>
        </w:tc>
        <w:tc>
          <w:tcPr>
            <w:tcW w:w="1189" w:type="dxa"/>
            <w:vMerge/>
            <w:tcBorders>
              <w:top w:val="nil"/>
            </w:tcBorders>
          </w:tcPr>
          <w:p>
            <w:pPr>
              <w:rPr>
                <w:sz w:val="2"/>
                <w:szCs w:val="2"/>
              </w:rPr>
            </w:pPr>
          </w:p>
        </w:tc>
        <w:tc>
          <w:tcPr>
            <w:tcW w:w="1506" w:type="dxa"/>
            <w:tcBorders>
              <w:top w:val="nil"/>
              <w:bottom w:val="nil"/>
            </w:tcBorders>
          </w:tcPr>
          <w:p>
            <w:pPr>
              <w:pStyle w:val="TableParagraph"/>
              <w:spacing w:line="242" w:lineRule="exact"/>
              <w:ind w:left="10"/>
              <w:rPr>
                <w:sz w:val="21"/>
              </w:rPr>
            </w:pPr>
            <w:r>
              <w:rPr>
                <w:sz w:val="21"/>
              </w:rPr>
              <w:t>25</w:t>
            </w:r>
            <w:r>
              <w:rPr>
                <w:spacing w:val="-17"/>
                <w:sz w:val="21"/>
              </w:rPr>
              <w:t> 学时，线下培</w:t>
            </w:r>
          </w:p>
        </w:tc>
        <w:tc>
          <w:tcPr>
            <w:tcW w:w="1417" w:type="dxa"/>
            <w:tcBorders>
              <w:top w:val="nil"/>
              <w:bottom w:val="nil"/>
            </w:tcBorders>
          </w:tcPr>
          <w:p>
            <w:pPr>
              <w:pStyle w:val="TableParagraph"/>
              <w:rPr>
                <w:rFonts w:ascii="Times New Roman"/>
                <w:sz w:val="18"/>
              </w:rPr>
            </w:pPr>
          </w:p>
        </w:tc>
        <w:tc>
          <w:tcPr>
            <w:tcW w:w="1297" w:type="dxa"/>
            <w:tcBorders>
              <w:top w:val="nil"/>
              <w:bottom w:val="nil"/>
            </w:tcBorders>
          </w:tcPr>
          <w:p>
            <w:pPr>
              <w:pStyle w:val="TableParagraph"/>
              <w:rPr>
                <w:rFonts w:ascii="Times New Roman"/>
                <w:sz w:val="18"/>
              </w:rPr>
            </w:pPr>
          </w:p>
        </w:tc>
      </w:tr>
      <w:tr>
        <w:trPr>
          <w:trHeight w:val="262" w:hRule="atLeast"/>
        </w:trPr>
        <w:tc>
          <w:tcPr>
            <w:tcW w:w="1088" w:type="dxa"/>
            <w:vMerge/>
            <w:tcBorders>
              <w:top w:val="nil"/>
            </w:tcBorders>
          </w:tcPr>
          <w:p>
            <w:pPr>
              <w:rPr>
                <w:sz w:val="2"/>
                <w:szCs w:val="2"/>
              </w:rPr>
            </w:pPr>
          </w:p>
        </w:tc>
        <w:tc>
          <w:tcPr>
            <w:tcW w:w="1630" w:type="dxa"/>
            <w:tcBorders>
              <w:top w:val="nil"/>
              <w:bottom w:val="nil"/>
            </w:tcBorders>
          </w:tcPr>
          <w:p>
            <w:pPr>
              <w:pStyle w:val="TableParagraph"/>
              <w:rPr>
                <w:rFonts w:ascii="Times New Roman"/>
                <w:sz w:val="18"/>
              </w:rPr>
            </w:pPr>
          </w:p>
        </w:tc>
        <w:tc>
          <w:tcPr>
            <w:tcW w:w="1067" w:type="dxa"/>
            <w:tcBorders>
              <w:top w:val="nil"/>
              <w:bottom w:val="nil"/>
            </w:tcBorders>
          </w:tcPr>
          <w:p>
            <w:pPr>
              <w:pStyle w:val="TableParagraph"/>
              <w:spacing w:line="242" w:lineRule="exact"/>
              <w:ind w:left="13"/>
              <w:rPr>
                <w:sz w:val="21"/>
              </w:rPr>
            </w:pPr>
            <w:r>
              <w:rPr>
                <w:sz w:val="21"/>
              </w:rPr>
              <w:t>师信息技</w:t>
            </w:r>
          </w:p>
        </w:tc>
        <w:tc>
          <w:tcPr>
            <w:tcW w:w="3260" w:type="dxa"/>
            <w:vMerge/>
            <w:tcBorders>
              <w:top w:val="nil"/>
            </w:tcBorders>
          </w:tcPr>
          <w:p>
            <w:pPr>
              <w:rPr>
                <w:sz w:val="2"/>
                <w:szCs w:val="2"/>
              </w:rPr>
            </w:pPr>
          </w:p>
        </w:tc>
        <w:tc>
          <w:tcPr>
            <w:tcW w:w="1419" w:type="dxa"/>
            <w:tcBorders>
              <w:top w:val="nil"/>
              <w:bottom w:val="nil"/>
            </w:tcBorders>
          </w:tcPr>
          <w:p>
            <w:pPr>
              <w:pStyle w:val="TableParagraph"/>
              <w:rPr>
                <w:rFonts w:ascii="Times New Roman"/>
                <w:sz w:val="18"/>
              </w:rPr>
            </w:pPr>
          </w:p>
        </w:tc>
        <w:tc>
          <w:tcPr>
            <w:tcW w:w="1189" w:type="dxa"/>
            <w:vMerge/>
            <w:tcBorders>
              <w:top w:val="nil"/>
            </w:tcBorders>
          </w:tcPr>
          <w:p>
            <w:pPr>
              <w:rPr>
                <w:sz w:val="2"/>
                <w:szCs w:val="2"/>
              </w:rPr>
            </w:pPr>
          </w:p>
        </w:tc>
        <w:tc>
          <w:tcPr>
            <w:tcW w:w="1506" w:type="dxa"/>
            <w:tcBorders>
              <w:top w:val="nil"/>
              <w:bottom w:val="nil"/>
            </w:tcBorders>
          </w:tcPr>
          <w:p>
            <w:pPr>
              <w:pStyle w:val="TableParagraph"/>
              <w:spacing w:line="242" w:lineRule="exact"/>
              <w:ind w:left="10"/>
              <w:rPr>
                <w:sz w:val="21"/>
              </w:rPr>
            </w:pPr>
            <w:r>
              <w:rPr>
                <w:spacing w:val="-10"/>
                <w:sz w:val="21"/>
              </w:rPr>
              <w:t>训专家讲座 </w:t>
            </w:r>
            <w:r>
              <w:rPr>
                <w:sz w:val="21"/>
              </w:rPr>
              <w:t>4</w:t>
            </w:r>
            <w:r>
              <w:rPr>
                <w:spacing w:val="-25"/>
                <w:sz w:val="21"/>
              </w:rPr>
              <w:t> 学</w:t>
            </w:r>
          </w:p>
        </w:tc>
        <w:tc>
          <w:tcPr>
            <w:tcW w:w="1417" w:type="dxa"/>
            <w:tcBorders>
              <w:top w:val="nil"/>
              <w:bottom w:val="nil"/>
            </w:tcBorders>
          </w:tcPr>
          <w:p>
            <w:pPr>
              <w:pStyle w:val="TableParagraph"/>
              <w:rPr>
                <w:rFonts w:ascii="Times New Roman"/>
                <w:sz w:val="18"/>
              </w:rPr>
            </w:pPr>
          </w:p>
        </w:tc>
        <w:tc>
          <w:tcPr>
            <w:tcW w:w="1297" w:type="dxa"/>
            <w:tcBorders>
              <w:top w:val="nil"/>
              <w:bottom w:val="nil"/>
            </w:tcBorders>
          </w:tcPr>
          <w:p>
            <w:pPr>
              <w:pStyle w:val="TableParagraph"/>
              <w:rPr>
                <w:rFonts w:ascii="Times New Roman"/>
                <w:sz w:val="18"/>
              </w:rPr>
            </w:pPr>
          </w:p>
        </w:tc>
      </w:tr>
      <w:tr>
        <w:trPr>
          <w:trHeight w:val="806" w:hRule="atLeast"/>
        </w:trPr>
        <w:tc>
          <w:tcPr>
            <w:tcW w:w="1088" w:type="dxa"/>
            <w:vMerge/>
            <w:tcBorders>
              <w:top w:val="nil"/>
            </w:tcBorders>
          </w:tcPr>
          <w:p>
            <w:pPr>
              <w:rPr>
                <w:sz w:val="2"/>
                <w:szCs w:val="2"/>
              </w:rPr>
            </w:pPr>
          </w:p>
        </w:tc>
        <w:tc>
          <w:tcPr>
            <w:tcW w:w="1630" w:type="dxa"/>
            <w:tcBorders>
              <w:top w:val="nil"/>
              <w:bottom w:val="nil"/>
            </w:tcBorders>
          </w:tcPr>
          <w:p>
            <w:pPr>
              <w:pStyle w:val="TableParagraph"/>
              <w:spacing w:line="244" w:lineRule="auto" w:before="132"/>
              <w:ind w:left="604" w:right="65" w:hanging="526"/>
              <w:rPr>
                <w:sz w:val="21"/>
              </w:rPr>
            </w:pPr>
            <w:r>
              <w:rPr>
                <w:sz w:val="21"/>
              </w:rPr>
              <w:t>国培计划中西部项目</w:t>
            </w:r>
          </w:p>
        </w:tc>
        <w:tc>
          <w:tcPr>
            <w:tcW w:w="1067" w:type="dxa"/>
            <w:tcBorders>
              <w:top w:val="nil"/>
              <w:bottom w:val="nil"/>
            </w:tcBorders>
          </w:tcPr>
          <w:p>
            <w:pPr>
              <w:pStyle w:val="TableParagraph"/>
              <w:spacing w:line="242" w:lineRule="auto"/>
              <w:ind w:left="13" w:right="199"/>
              <w:rPr>
                <w:sz w:val="21"/>
              </w:rPr>
            </w:pPr>
            <w:r>
              <w:rPr>
                <w:spacing w:val="-5"/>
                <w:sz w:val="21"/>
              </w:rPr>
              <w:t>术应用能力研修－</w:t>
            </w:r>
          </w:p>
          <w:p>
            <w:pPr>
              <w:pStyle w:val="TableParagraph"/>
              <w:spacing w:line="245" w:lineRule="exact"/>
              <w:ind w:left="13"/>
              <w:rPr>
                <w:sz w:val="21"/>
              </w:rPr>
            </w:pPr>
            <w:r>
              <w:rPr>
                <w:spacing w:val="-1"/>
                <w:sz w:val="21"/>
              </w:rPr>
              <w:t>教师整体</w:t>
            </w:r>
          </w:p>
        </w:tc>
        <w:tc>
          <w:tcPr>
            <w:tcW w:w="3260" w:type="dxa"/>
            <w:vMerge/>
            <w:tcBorders>
              <w:top w:val="nil"/>
            </w:tcBorders>
          </w:tcPr>
          <w:p>
            <w:pPr>
              <w:rPr>
                <w:sz w:val="2"/>
                <w:szCs w:val="2"/>
              </w:rPr>
            </w:pPr>
          </w:p>
        </w:tc>
        <w:tc>
          <w:tcPr>
            <w:tcW w:w="1419" w:type="dxa"/>
            <w:tcBorders>
              <w:top w:val="nil"/>
              <w:bottom w:val="nil"/>
            </w:tcBorders>
          </w:tcPr>
          <w:p>
            <w:pPr>
              <w:pStyle w:val="TableParagraph"/>
              <w:spacing w:line="244" w:lineRule="auto" w:before="132"/>
              <w:ind w:left="12" w:right="26"/>
              <w:rPr>
                <w:sz w:val="21"/>
              </w:rPr>
            </w:pPr>
            <w:r>
              <w:rPr>
                <w:sz w:val="21"/>
              </w:rPr>
              <w:t>网络培训+校本研修</w:t>
            </w:r>
          </w:p>
        </w:tc>
        <w:tc>
          <w:tcPr>
            <w:tcW w:w="1189" w:type="dxa"/>
            <w:vMerge/>
            <w:tcBorders>
              <w:top w:val="nil"/>
            </w:tcBorders>
          </w:tcPr>
          <w:p>
            <w:pPr>
              <w:rPr>
                <w:sz w:val="2"/>
                <w:szCs w:val="2"/>
              </w:rPr>
            </w:pPr>
          </w:p>
        </w:tc>
        <w:tc>
          <w:tcPr>
            <w:tcW w:w="1506" w:type="dxa"/>
            <w:tcBorders>
              <w:top w:val="nil"/>
              <w:bottom w:val="nil"/>
            </w:tcBorders>
          </w:tcPr>
          <w:p>
            <w:pPr>
              <w:pStyle w:val="TableParagraph"/>
              <w:spacing w:line="242" w:lineRule="auto"/>
              <w:ind w:left="10" w:right="9"/>
              <w:rPr>
                <w:sz w:val="21"/>
              </w:rPr>
            </w:pPr>
            <w:r>
              <w:rPr>
                <w:spacing w:val="-9"/>
                <w:sz w:val="21"/>
              </w:rPr>
              <w:t>时，校本讲座 </w:t>
            </w:r>
            <w:r>
              <w:rPr>
                <w:sz w:val="21"/>
              </w:rPr>
              <w:t>4 </w:t>
            </w:r>
            <w:r>
              <w:rPr>
                <w:spacing w:val="-4"/>
                <w:sz w:val="21"/>
              </w:rPr>
              <w:t>学时，跟踪指导</w:t>
            </w:r>
          </w:p>
          <w:p>
            <w:pPr>
              <w:pStyle w:val="TableParagraph"/>
              <w:spacing w:line="245" w:lineRule="exact"/>
              <w:ind w:left="10"/>
              <w:rPr>
                <w:sz w:val="21"/>
              </w:rPr>
            </w:pPr>
            <w:r>
              <w:rPr>
                <w:spacing w:val="-2"/>
                <w:sz w:val="21"/>
              </w:rPr>
              <w:t>评价校本集中研</w:t>
            </w:r>
          </w:p>
        </w:tc>
        <w:tc>
          <w:tcPr>
            <w:tcW w:w="1417" w:type="dxa"/>
            <w:tcBorders>
              <w:top w:val="nil"/>
              <w:bottom w:val="nil"/>
            </w:tcBorders>
          </w:tcPr>
          <w:p>
            <w:pPr>
              <w:pStyle w:val="TableParagraph"/>
              <w:spacing w:before="4"/>
              <w:rPr>
                <w:rFonts w:ascii="Times New Roman"/>
                <w:sz w:val="23"/>
              </w:rPr>
            </w:pPr>
          </w:p>
          <w:p>
            <w:pPr>
              <w:pStyle w:val="TableParagraph"/>
              <w:ind w:left="473" w:right="473"/>
              <w:jc w:val="center"/>
              <w:rPr>
                <w:sz w:val="21"/>
              </w:rPr>
            </w:pPr>
            <w:r>
              <w:rPr>
                <w:sz w:val="21"/>
              </w:rPr>
              <w:t>6540</w:t>
            </w:r>
          </w:p>
        </w:tc>
        <w:tc>
          <w:tcPr>
            <w:tcW w:w="1297" w:type="dxa"/>
            <w:tcBorders>
              <w:top w:val="nil"/>
              <w:bottom w:val="nil"/>
            </w:tcBorders>
          </w:tcPr>
          <w:p>
            <w:pPr>
              <w:pStyle w:val="TableParagraph"/>
              <w:spacing w:before="4"/>
              <w:rPr>
                <w:rFonts w:ascii="Times New Roman"/>
                <w:sz w:val="23"/>
              </w:rPr>
            </w:pPr>
          </w:p>
          <w:p>
            <w:pPr>
              <w:pStyle w:val="TableParagraph"/>
              <w:ind w:left="362" w:right="359"/>
              <w:jc w:val="center"/>
              <w:rPr>
                <w:sz w:val="21"/>
              </w:rPr>
            </w:pPr>
            <w:r>
              <w:rPr>
                <w:sz w:val="21"/>
              </w:rPr>
              <w:t>98.1</w:t>
            </w:r>
          </w:p>
        </w:tc>
      </w:tr>
      <w:tr>
        <w:trPr>
          <w:trHeight w:val="262" w:hRule="atLeast"/>
        </w:trPr>
        <w:tc>
          <w:tcPr>
            <w:tcW w:w="1088" w:type="dxa"/>
            <w:vMerge/>
            <w:tcBorders>
              <w:top w:val="nil"/>
            </w:tcBorders>
          </w:tcPr>
          <w:p>
            <w:pPr>
              <w:rPr>
                <w:sz w:val="2"/>
                <w:szCs w:val="2"/>
              </w:rPr>
            </w:pPr>
          </w:p>
        </w:tc>
        <w:tc>
          <w:tcPr>
            <w:tcW w:w="1630" w:type="dxa"/>
            <w:tcBorders>
              <w:top w:val="nil"/>
              <w:bottom w:val="nil"/>
            </w:tcBorders>
          </w:tcPr>
          <w:p>
            <w:pPr>
              <w:pStyle w:val="TableParagraph"/>
              <w:rPr>
                <w:rFonts w:ascii="Times New Roman"/>
                <w:sz w:val="18"/>
              </w:rPr>
            </w:pPr>
          </w:p>
        </w:tc>
        <w:tc>
          <w:tcPr>
            <w:tcW w:w="1067" w:type="dxa"/>
            <w:tcBorders>
              <w:top w:val="nil"/>
              <w:bottom w:val="nil"/>
            </w:tcBorders>
          </w:tcPr>
          <w:p>
            <w:pPr>
              <w:pStyle w:val="TableParagraph"/>
              <w:spacing w:line="242" w:lineRule="exact"/>
              <w:ind w:left="13"/>
              <w:rPr>
                <w:sz w:val="21"/>
              </w:rPr>
            </w:pPr>
            <w:r>
              <w:rPr>
                <w:sz w:val="21"/>
              </w:rPr>
              <w:t>推进试点</w:t>
            </w:r>
          </w:p>
        </w:tc>
        <w:tc>
          <w:tcPr>
            <w:tcW w:w="3260" w:type="dxa"/>
            <w:vMerge/>
            <w:tcBorders>
              <w:top w:val="nil"/>
            </w:tcBorders>
          </w:tcPr>
          <w:p>
            <w:pPr>
              <w:rPr>
                <w:sz w:val="2"/>
                <w:szCs w:val="2"/>
              </w:rPr>
            </w:pPr>
          </w:p>
        </w:tc>
        <w:tc>
          <w:tcPr>
            <w:tcW w:w="1419" w:type="dxa"/>
            <w:tcBorders>
              <w:top w:val="nil"/>
              <w:bottom w:val="nil"/>
            </w:tcBorders>
          </w:tcPr>
          <w:p>
            <w:pPr>
              <w:pStyle w:val="TableParagraph"/>
              <w:rPr>
                <w:rFonts w:ascii="Times New Roman"/>
                <w:sz w:val="18"/>
              </w:rPr>
            </w:pPr>
          </w:p>
        </w:tc>
        <w:tc>
          <w:tcPr>
            <w:tcW w:w="1189" w:type="dxa"/>
            <w:vMerge/>
            <w:tcBorders>
              <w:top w:val="nil"/>
            </w:tcBorders>
          </w:tcPr>
          <w:p>
            <w:pPr>
              <w:rPr>
                <w:sz w:val="2"/>
                <w:szCs w:val="2"/>
              </w:rPr>
            </w:pPr>
          </w:p>
        </w:tc>
        <w:tc>
          <w:tcPr>
            <w:tcW w:w="1506" w:type="dxa"/>
            <w:tcBorders>
              <w:top w:val="nil"/>
              <w:bottom w:val="nil"/>
            </w:tcBorders>
          </w:tcPr>
          <w:p>
            <w:pPr>
              <w:pStyle w:val="TableParagraph"/>
              <w:spacing w:line="242" w:lineRule="exact"/>
              <w:ind w:left="10"/>
              <w:rPr>
                <w:sz w:val="21"/>
              </w:rPr>
            </w:pPr>
            <w:r>
              <w:rPr>
                <w:sz w:val="21"/>
              </w:rPr>
              <w:t>修和个人研修</w:t>
            </w:r>
          </w:p>
        </w:tc>
        <w:tc>
          <w:tcPr>
            <w:tcW w:w="1417" w:type="dxa"/>
            <w:tcBorders>
              <w:top w:val="nil"/>
              <w:bottom w:val="nil"/>
            </w:tcBorders>
          </w:tcPr>
          <w:p>
            <w:pPr>
              <w:pStyle w:val="TableParagraph"/>
              <w:rPr>
                <w:rFonts w:ascii="Times New Roman"/>
                <w:sz w:val="18"/>
              </w:rPr>
            </w:pPr>
          </w:p>
        </w:tc>
        <w:tc>
          <w:tcPr>
            <w:tcW w:w="1297" w:type="dxa"/>
            <w:tcBorders>
              <w:top w:val="nil"/>
              <w:bottom w:val="nil"/>
            </w:tcBorders>
          </w:tcPr>
          <w:p>
            <w:pPr>
              <w:pStyle w:val="TableParagraph"/>
              <w:rPr>
                <w:rFonts w:ascii="Times New Roman"/>
                <w:sz w:val="18"/>
              </w:rPr>
            </w:pPr>
          </w:p>
        </w:tc>
      </w:tr>
      <w:tr>
        <w:trPr>
          <w:trHeight w:val="262" w:hRule="atLeast"/>
        </w:trPr>
        <w:tc>
          <w:tcPr>
            <w:tcW w:w="1088" w:type="dxa"/>
            <w:vMerge/>
            <w:tcBorders>
              <w:top w:val="nil"/>
            </w:tcBorders>
          </w:tcPr>
          <w:p>
            <w:pPr>
              <w:rPr>
                <w:sz w:val="2"/>
                <w:szCs w:val="2"/>
              </w:rPr>
            </w:pPr>
          </w:p>
        </w:tc>
        <w:tc>
          <w:tcPr>
            <w:tcW w:w="1630" w:type="dxa"/>
            <w:tcBorders>
              <w:top w:val="nil"/>
              <w:bottom w:val="nil"/>
            </w:tcBorders>
          </w:tcPr>
          <w:p>
            <w:pPr>
              <w:pStyle w:val="TableParagraph"/>
              <w:rPr>
                <w:rFonts w:ascii="Times New Roman"/>
                <w:sz w:val="18"/>
              </w:rPr>
            </w:pPr>
          </w:p>
        </w:tc>
        <w:tc>
          <w:tcPr>
            <w:tcW w:w="1067" w:type="dxa"/>
            <w:tcBorders>
              <w:top w:val="nil"/>
              <w:bottom w:val="nil"/>
            </w:tcBorders>
          </w:tcPr>
          <w:p>
            <w:pPr>
              <w:pStyle w:val="TableParagraph"/>
              <w:spacing w:line="243" w:lineRule="exact"/>
              <w:ind w:left="13"/>
              <w:rPr>
                <w:sz w:val="21"/>
              </w:rPr>
            </w:pPr>
            <w:r>
              <w:rPr>
                <w:sz w:val="21"/>
              </w:rPr>
              <w:t>项目</w:t>
            </w:r>
          </w:p>
        </w:tc>
        <w:tc>
          <w:tcPr>
            <w:tcW w:w="3260" w:type="dxa"/>
            <w:vMerge/>
            <w:tcBorders>
              <w:top w:val="nil"/>
            </w:tcBorders>
          </w:tcPr>
          <w:p>
            <w:pPr>
              <w:rPr>
                <w:sz w:val="2"/>
                <w:szCs w:val="2"/>
              </w:rPr>
            </w:pPr>
          </w:p>
        </w:tc>
        <w:tc>
          <w:tcPr>
            <w:tcW w:w="1419" w:type="dxa"/>
            <w:tcBorders>
              <w:top w:val="nil"/>
              <w:bottom w:val="nil"/>
            </w:tcBorders>
          </w:tcPr>
          <w:p>
            <w:pPr>
              <w:pStyle w:val="TableParagraph"/>
              <w:rPr>
                <w:rFonts w:ascii="Times New Roman"/>
                <w:sz w:val="18"/>
              </w:rPr>
            </w:pPr>
          </w:p>
        </w:tc>
        <w:tc>
          <w:tcPr>
            <w:tcW w:w="1189" w:type="dxa"/>
            <w:vMerge/>
            <w:tcBorders>
              <w:top w:val="nil"/>
            </w:tcBorders>
          </w:tcPr>
          <w:p>
            <w:pPr>
              <w:rPr>
                <w:sz w:val="2"/>
                <w:szCs w:val="2"/>
              </w:rPr>
            </w:pPr>
          </w:p>
        </w:tc>
        <w:tc>
          <w:tcPr>
            <w:tcW w:w="1506" w:type="dxa"/>
            <w:tcBorders>
              <w:top w:val="nil"/>
              <w:bottom w:val="nil"/>
            </w:tcBorders>
          </w:tcPr>
          <w:p>
            <w:pPr>
              <w:pStyle w:val="TableParagraph"/>
              <w:spacing w:line="243" w:lineRule="exact"/>
              <w:ind w:left="10"/>
              <w:rPr>
                <w:sz w:val="21"/>
              </w:rPr>
            </w:pPr>
            <w:r>
              <w:rPr>
                <w:sz w:val="21"/>
              </w:rPr>
              <w:t>17 学时）3 元/</w:t>
            </w:r>
          </w:p>
        </w:tc>
        <w:tc>
          <w:tcPr>
            <w:tcW w:w="1417" w:type="dxa"/>
            <w:tcBorders>
              <w:top w:val="nil"/>
              <w:bottom w:val="nil"/>
            </w:tcBorders>
          </w:tcPr>
          <w:p>
            <w:pPr>
              <w:pStyle w:val="TableParagraph"/>
              <w:rPr>
                <w:rFonts w:ascii="Times New Roman"/>
                <w:sz w:val="18"/>
              </w:rPr>
            </w:pPr>
          </w:p>
        </w:tc>
        <w:tc>
          <w:tcPr>
            <w:tcW w:w="1297" w:type="dxa"/>
            <w:tcBorders>
              <w:top w:val="nil"/>
              <w:bottom w:val="nil"/>
            </w:tcBorders>
          </w:tcPr>
          <w:p>
            <w:pPr>
              <w:pStyle w:val="TableParagraph"/>
              <w:rPr>
                <w:rFonts w:ascii="Times New Roman"/>
                <w:sz w:val="18"/>
              </w:rPr>
            </w:pPr>
          </w:p>
        </w:tc>
      </w:tr>
      <w:tr>
        <w:trPr>
          <w:trHeight w:val="267" w:hRule="atLeast"/>
        </w:trPr>
        <w:tc>
          <w:tcPr>
            <w:tcW w:w="1088" w:type="dxa"/>
            <w:vMerge/>
            <w:tcBorders>
              <w:top w:val="nil"/>
            </w:tcBorders>
          </w:tcPr>
          <w:p>
            <w:pPr>
              <w:rPr>
                <w:sz w:val="2"/>
                <w:szCs w:val="2"/>
              </w:rPr>
            </w:pPr>
          </w:p>
        </w:tc>
        <w:tc>
          <w:tcPr>
            <w:tcW w:w="1630" w:type="dxa"/>
            <w:tcBorders>
              <w:top w:val="nil"/>
            </w:tcBorders>
          </w:tcPr>
          <w:p>
            <w:pPr>
              <w:pStyle w:val="TableParagraph"/>
              <w:rPr>
                <w:rFonts w:ascii="Times New Roman"/>
                <w:sz w:val="18"/>
              </w:rPr>
            </w:pPr>
          </w:p>
        </w:tc>
        <w:tc>
          <w:tcPr>
            <w:tcW w:w="1067" w:type="dxa"/>
            <w:tcBorders>
              <w:top w:val="nil"/>
            </w:tcBorders>
          </w:tcPr>
          <w:p>
            <w:pPr>
              <w:pStyle w:val="TableParagraph"/>
              <w:rPr>
                <w:rFonts w:ascii="Times New Roman"/>
                <w:sz w:val="18"/>
              </w:rPr>
            </w:pPr>
          </w:p>
        </w:tc>
        <w:tc>
          <w:tcPr>
            <w:tcW w:w="3260" w:type="dxa"/>
            <w:vMerge/>
            <w:tcBorders>
              <w:top w:val="nil"/>
            </w:tcBorders>
          </w:tcPr>
          <w:p>
            <w:pPr>
              <w:rPr>
                <w:sz w:val="2"/>
                <w:szCs w:val="2"/>
              </w:rPr>
            </w:pPr>
          </w:p>
        </w:tc>
        <w:tc>
          <w:tcPr>
            <w:tcW w:w="1419" w:type="dxa"/>
            <w:tcBorders>
              <w:top w:val="nil"/>
            </w:tcBorders>
          </w:tcPr>
          <w:p>
            <w:pPr>
              <w:pStyle w:val="TableParagraph"/>
              <w:rPr>
                <w:rFonts w:ascii="Times New Roman"/>
                <w:sz w:val="18"/>
              </w:rPr>
            </w:pPr>
          </w:p>
        </w:tc>
        <w:tc>
          <w:tcPr>
            <w:tcW w:w="1189" w:type="dxa"/>
            <w:vMerge/>
            <w:tcBorders>
              <w:top w:val="nil"/>
            </w:tcBorders>
          </w:tcPr>
          <w:p>
            <w:pPr>
              <w:rPr>
                <w:sz w:val="2"/>
                <w:szCs w:val="2"/>
              </w:rPr>
            </w:pPr>
          </w:p>
        </w:tc>
        <w:tc>
          <w:tcPr>
            <w:tcW w:w="1506" w:type="dxa"/>
            <w:tcBorders>
              <w:top w:val="nil"/>
            </w:tcBorders>
          </w:tcPr>
          <w:p>
            <w:pPr>
              <w:pStyle w:val="TableParagraph"/>
              <w:spacing w:line="248" w:lineRule="exact"/>
              <w:ind w:left="10"/>
              <w:rPr>
                <w:sz w:val="21"/>
              </w:rPr>
            </w:pPr>
            <w:r>
              <w:rPr>
                <w:sz w:val="21"/>
              </w:rPr>
              <w:t>人·学时</w:t>
            </w:r>
          </w:p>
        </w:tc>
        <w:tc>
          <w:tcPr>
            <w:tcW w:w="1417" w:type="dxa"/>
            <w:tcBorders>
              <w:top w:val="nil"/>
            </w:tcBorders>
          </w:tcPr>
          <w:p>
            <w:pPr>
              <w:pStyle w:val="TableParagraph"/>
              <w:rPr>
                <w:rFonts w:ascii="Times New Roman"/>
                <w:sz w:val="18"/>
              </w:rPr>
            </w:pPr>
          </w:p>
        </w:tc>
        <w:tc>
          <w:tcPr>
            <w:tcW w:w="1297" w:type="dxa"/>
            <w:tcBorders>
              <w:top w:val="nil"/>
            </w:tcBorders>
          </w:tcPr>
          <w:p>
            <w:pPr>
              <w:pStyle w:val="TableParagraph"/>
              <w:rPr>
                <w:rFonts w:ascii="Times New Roman"/>
                <w:sz w:val="18"/>
              </w:rPr>
            </w:pPr>
          </w:p>
        </w:tc>
      </w:tr>
      <w:tr>
        <w:trPr>
          <w:trHeight w:val="411" w:hRule="atLeast"/>
        </w:trPr>
        <w:tc>
          <w:tcPr>
            <w:tcW w:w="1088" w:type="dxa"/>
            <w:tcBorders>
              <w:bottom w:val="nil"/>
            </w:tcBorders>
          </w:tcPr>
          <w:p>
            <w:pPr>
              <w:pStyle w:val="TableParagraph"/>
              <w:rPr>
                <w:rFonts w:ascii="Times New Roman"/>
                <w:sz w:val="20"/>
              </w:rPr>
            </w:pPr>
          </w:p>
        </w:tc>
        <w:tc>
          <w:tcPr>
            <w:tcW w:w="1630" w:type="dxa"/>
            <w:tcBorders>
              <w:bottom w:val="nil"/>
            </w:tcBorders>
          </w:tcPr>
          <w:p>
            <w:pPr>
              <w:pStyle w:val="TableParagraph"/>
              <w:rPr>
                <w:rFonts w:ascii="Times New Roman"/>
                <w:sz w:val="20"/>
              </w:rPr>
            </w:pPr>
          </w:p>
        </w:tc>
        <w:tc>
          <w:tcPr>
            <w:tcW w:w="1067" w:type="dxa"/>
            <w:tcBorders>
              <w:bottom w:val="nil"/>
            </w:tcBorders>
          </w:tcPr>
          <w:p>
            <w:pPr>
              <w:pStyle w:val="TableParagraph"/>
              <w:rPr>
                <w:rFonts w:ascii="Times New Roman"/>
                <w:sz w:val="20"/>
              </w:rPr>
            </w:pPr>
          </w:p>
        </w:tc>
        <w:tc>
          <w:tcPr>
            <w:tcW w:w="3260" w:type="dxa"/>
            <w:tcBorders>
              <w:bottom w:val="nil"/>
            </w:tcBorders>
          </w:tcPr>
          <w:p>
            <w:pPr>
              <w:pStyle w:val="TableParagraph"/>
              <w:spacing w:line="251" w:lineRule="exact" w:before="140"/>
              <w:ind w:left="12" w:right="7"/>
              <w:jc w:val="center"/>
              <w:rPr>
                <w:sz w:val="21"/>
              </w:rPr>
            </w:pPr>
            <w:r>
              <w:rPr>
                <w:sz w:val="21"/>
              </w:rPr>
              <w:t>依托本地骨干送教团队，采取现场</w:t>
            </w:r>
          </w:p>
        </w:tc>
        <w:tc>
          <w:tcPr>
            <w:tcW w:w="1419" w:type="dxa"/>
            <w:tcBorders>
              <w:bottom w:val="nil"/>
            </w:tcBorders>
          </w:tcPr>
          <w:p>
            <w:pPr>
              <w:pStyle w:val="TableParagraph"/>
              <w:rPr>
                <w:rFonts w:ascii="Times New Roman"/>
                <w:sz w:val="20"/>
              </w:rPr>
            </w:pPr>
          </w:p>
        </w:tc>
        <w:tc>
          <w:tcPr>
            <w:tcW w:w="1189" w:type="dxa"/>
            <w:tcBorders>
              <w:bottom w:val="nil"/>
            </w:tcBorders>
          </w:tcPr>
          <w:p>
            <w:pPr>
              <w:pStyle w:val="TableParagraph"/>
              <w:rPr>
                <w:rFonts w:ascii="Times New Roman"/>
                <w:sz w:val="20"/>
              </w:rPr>
            </w:pPr>
          </w:p>
        </w:tc>
        <w:tc>
          <w:tcPr>
            <w:tcW w:w="1506" w:type="dxa"/>
            <w:tcBorders>
              <w:bottom w:val="nil"/>
            </w:tcBorders>
          </w:tcPr>
          <w:p>
            <w:pPr>
              <w:pStyle w:val="TableParagraph"/>
              <w:rPr>
                <w:rFonts w:ascii="Times New Roman"/>
                <w:sz w:val="20"/>
              </w:rPr>
            </w:pPr>
          </w:p>
        </w:tc>
        <w:tc>
          <w:tcPr>
            <w:tcW w:w="1417" w:type="dxa"/>
            <w:tcBorders>
              <w:bottom w:val="nil"/>
            </w:tcBorders>
          </w:tcPr>
          <w:p>
            <w:pPr>
              <w:pStyle w:val="TableParagraph"/>
              <w:rPr>
                <w:rFonts w:ascii="Times New Roman"/>
                <w:sz w:val="20"/>
              </w:rPr>
            </w:pPr>
          </w:p>
        </w:tc>
        <w:tc>
          <w:tcPr>
            <w:tcW w:w="1297" w:type="dxa"/>
            <w:tcBorders>
              <w:bottom w:val="nil"/>
            </w:tcBorders>
          </w:tcPr>
          <w:p>
            <w:pPr>
              <w:pStyle w:val="TableParagraph"/>
              <w:rPr>
                <w:rFonts w:ascii="Times New Roman"/>
                <w:sz w:val="20"/>
              </w:rPr>
            </w:pPr>
          </w:p>
        </w:tc>
      </w:tr>
      <w:tr>
        <w:trPr>
          <w:trHeight w:val="272" w:hRule="atLeast"/>
        </w:trPr>
        <w:tc>
          <w:tcPr>
            <w:tcW w:w="1088" w:type="dxa"/>
            <w:tcBorders>
              <w:top w:val="nil"/>
              <w:bottom w:val="nil"/>
            </w:tcBorders>
          </w:tcPr>
          <w:p>
            <w:pPr>
              <w:pStyle w:val="TableParagraph"/>
              <w:rPr>
                <w:rFonts w:ascii="Times New Roman"/>
                <w:sz w:val="20"/>
              </w:rPr>
            </w:pPr>
          </w:p>
        </w:tc>
        <w:tc>
          <w:tcPr>
            <w:tcW w:w="1630" w:type="dxa"/>
            <w:tcBorders>
              <w:top w:val="nil"/>
              <w:bottom w:val="nil"/>
            </w:tcBorders>
          </w:tcPr>
          <w:p>
            <w:pPr>
              <w:pStyle w:val="TableParagraph"/>
              <w:rPr>
                <w:rFonts w:ascii="Times New Roman"/>
                <w:sz w:val="20"/>
              </w:rPr>
            </w:pPr>
          </w:p>
        </w:tc>
        <w:tc>
          <w:tcPr>
            <w:tcW w:w="1067"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0" w:lineRule="exact" w:before="2"/>
              <w:ind w:left="12" w:right="6"/>
              <w:jc w:val="center"/>
              <w:rPr>
                <w:sz w:val="21"/>
              </w:rPr>
            </w:pPr>
            <w:r>
              <w:rPr>
                <w:sz w:val="21"/>
              </w:rPr>
              <w:t>诊断、课例示范、实践指导、展示</w:t>
            </w:r>
          </w:p>
        </w:tc>
        <w:tc>
          <w:tcPr>
            <w:tcW w:w="1419" w:type="dxa"/>
            <w:tcBorders>
              <w:top w:val="nil"/>
              <w:bottom w:val="nil"/>
            </w:tcBorders>
          </w:tcPr>
          <w:p>
            <w:pPr>
              <w:pStyle w:val="TableParagraph"/>
              <w:rPr>
                <w:rFonts w:ascii="Times New Roman"/>
                <w:sz w:val="20"/>
              </w:rPr>
            </w:pPr>
          </w:p>
        </w:tc>
        <w:tc>
          <w:tcPr>
            <w:tcW w:w="1189" w:type="dxa"/>
            <w:tcBorders>
              <w:top w:val="nil"/>
              <w:bottom w:val="nil"/>
            </w:tcBorders>
          </w:tcPr>
          <w:p>
            <w:pPr>
              <w:pStyle w:val="TableParagraph"/>
              <w:rPr>
                <w:rFonts w:ascii="Times New Roman"/>
                <w:sz w:val="20"/>
              </w:rPr>
            </w:pPr>
          </w:p>
        </w:tc>
        <w:tc>
          <w:tcPr>
            <w:tcW w:w="1506"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1297" w:type="dxa"/>
            <w:tcBorders>
              <w:top w:val="nil"/>
              <w:bottom w:val="nil"/>
            </w:tcBorders>
          </w:tcPr>
          <w:p>
            <w:pPr>
              <w:pStyle w:val="TableParagraph"/>
              <w:rPr>
                <w:rFonts w:ascii="Times New Roman"/>
                <w:sz w:val="20"/>
              </w:rPr>
            </w:pPr>
          </w:p>
        </w:tc>
      </w:tr>
      <w:tr>
        <w:trPr>
          <w:trHeight w:val="817" w:hRule="atLeast"/>
        </w:trPr>
        <w:tc>
          <w:tcPr>
            <w:tcW w:w="1088" w:type="dxa"/>
            <w:tcBorders>
              <w:top w:val="nil"/>
              <w:bottom w:val="nil"/>
            </w:tcBorders>
          </w:tcPr>
          <w:p>
            <w:pPr>
              <w:pStyle w:val="TableParagraph"/>
              <w:rPr>
                <w:rFonts w:ascii="Times New Roman"/>
                <w:sz w:val="20"/>
              </w:rPr>
            </w:pPr>
          </w:p>
        </w:tc>
        <w:tc>
          <w:tcPr>
            <w:tcW w:w="1630" w:type="dxa"/>
            <w:tcBorders>
              <w:top w:val="nil"/>
              <w:bottom w:val="nil"/>
            </w:tcBorders>
          </w:tcPr>
          <w:p>
            <w:pPr>
              <w:pStyle w:val="TableParagraph"/>
              <w:spacing w:line="244" w:lineRule="auto" w:before="138"/>
              <w:ind w:left="604" w:right="65" w:hanging="526"/>
              <w:rPr>
                <w:sz w:val="21"/>
              </w:rPr>
            </w:pPr>
            <w:r>
              <w:rPr>
                <w:sz w:val="21"/>
              </w:rPr>
              <w:t>国培计划中西部项目</w:t>
            </w:r>
          </w:p>
        </w:tc>
        <w:tc>
          <w:tcPr>
            <w:tcW w:w="1067" w:type="dxa"/>
            <w:tcBorders>
              <w:top w:val="nil"/>
              <w:bottom w:val="nil"/>
            </w:tcBorders>
          </w:tcPr>
          <w:p>
            <w:pPr>
              <w:pStyle w:val="TableParagraph"/>
              <w:spacing w:before="1"/>
              <w:ind w:left="13"/>
              <w:rPr>
                <w:sz w:val="21"/>
              </w:rPr>
            </w:pPr>
            <w:r>
              <w:rPr>
                <w:sz w:val="21"/>
              </w:rPr>
              <w:t>乡村幼儿</w:t>
            </w:r>
          </w:p>
          <w:p>
            <w:pPr>
              <w:pStyle w:val="TableParagraph"/>
              <w:spacing w:line="270" w:lineRule="atLeast" w:before="4"/>
              <w:ind w:left="13" w:right="199"/>
              <w:rPr>
                <w:sz w:val="21"/>
              </w:rPr>
            </w:pPr>
            <w:r>
              <w:rPr>
                <w:sz w:val="21"/>
              </w:rPr>
              <w:t>教师送教下乡</w:t>
            </w:r>
          </w:p>
        </w:tc>
        <w:tc>
          <w:tcPr>
            <w:tcW w:w="3260" w:type="dxa"/>
            <w:tcBorders>
              <w:top w:val="nil"/>
              <w:bottom w:val="nil"/>
            </w:tcBorders>
          </w:tcPr>
          <w:p>
            <w:pPr>
              <w:pStyle w:val="TableParagraph"/>
              <w:spacing w:before="1"/>
              <w:ind w:left="50"/>
              <w:rPr>
                <w:sz w:val="21"/>
              </w:rPr>
            </w:pPr>
            <w:r>
              <w:rPr>
                <w:spacing w:val="-3"/>
                <w:sz w:val="21"/>
              </w:rPr>
              <w:t>提升并与特色园本研修活动有机结</w:t>
            </w:r>
          </w:p>
          <w:p>
            <w:pPr>
              <w:pStyle w:val="TableParagraph"/>
              <w:spacing w:line="270" w:lineRule="atLeast" w:before="4"/>
              <w:ind w:left="50" w:right="42"/>
              <w:rPr>
                <w:sz w:val="21"/>
              </w:rPr>
            </w:pPr>
            <w:r>
              <w:rPr>
                <w:spacing w:val="-4"/>
                <w:sz w:val="21"/>
              </w:rPr>
              <w:t>合的方式，帮助解决乡村幼儿园保教工作突出问题，提升乡村幼儿园</w:t>
            </w:r>
          </w:p>
        </w:tc>
        <w:tc>
          <w:tcPr>
            <w:tcW w:w="1419" w:type="dxa"/>
            <w:tcBorders>
              <w:top w:val="nil"/>
              <w:bottom w:val="nil"/>
            </w:tcBorders>
          </w:tcPr>
          <w:p>
            <w:pPr>
              <w:pStyle w:val="TableParagraph"/>
              <w:spacing w:before="10"/>
              <w:rPr>
                <w:rFonts w:ascii="Times New Roman"/>
                <w:sz w:val="23"/>
              </w:rPr>
            </w:pPr>
          </w:p>
          <w:p>
            <w:pPr>
              <w:pStyle w:val="TableParagraph"/>
              <w:ind w:left="12"/>
              <w:rPr>
                <w:sz w:val="21"/>
              </w:rPr>
            </w:pPr>
            <w:r>
              <w:rPr>
                <w:sz w:val="21"/>
              </w:rPr>
              <w:t>送教下乡</w:t>
            </w:r>
          </w:p>
        </w:tc>
        <w:tc>
          <w:tcPr>
            <w:tcW w:w="1189" w:type="dxa"/>
            <w:tcBorders>
              <w:top w:val="nil"/>
              <w:bottom w:val="nil"/>
            </w:tcBorders>
          </w:tcPr>
          <w:p>
            <w:pPr>
              <w:pStyle w:val="TableParagraph"/>
              <w:spacing w:line="244" w:lineRule="auto" w:before="138"/>
              <w:ind w:left="11" w:right="111"/>
              <w:rPr>
                <w:sz w:val="21"/>
              </w:rPr>
            </w:pPr>
            <w:r>
              <w:rPr>
                <w:sz w:val="21"/>
              </w:rPr>
              <w:t>乡村幼儿教师</w:t>
            </w:r>
          </w:p>
        </w:tc>
        <w:tc>
          <w:tcPr>
            <w:tcW w:w="1506" w:type="dxa"/>
            <w:tcBorders>
              <w:top w:val="nil"/>
              <w:bottom w:val="nil"/>
            </w:tcBorders>
          </w:tcPr>
          <w:p>
            <w:pPr>
              <w:pStyle w:val="TableParagraph"/>
              <w:spacing w:before="1"/>
              <w:ind w:left="10"/>
              <w:rPr>
                <w:sz w:val="21"/>
              </w:rPr>
            </w:pPr>
            <w:r>
              <w:rPr>
                <w:sz w:val="21"/>
              </w:rPr>
              <w:t>送教下乡 2+2</w:t>
            </w:r>
          </w:p>
          <w:p>
            <w:pPr>
              <w:pStyle w:val="TableParagraph"/>
              <w:spacing w:line="270" w:lineRule="atLeast" w:before="4"/>
              <w:ind w:left="10" w:right="8"/>
              <w:rPr>
                <w:sz w:val="21"/>
              </w:rPr>
            </w:pPr>
            <w:r>
              <w:rPr>
                <w:sz w:val="21"/>
              </w:rPr>
              <w:t>（送教下乡 320 元/天）</w:t>
            </w:r>
          </w:p>
        </w:tc>
        <w:tc>
          <w:tcPr>
            <w:tcW w:w="1417" w:type="dxa"/>
            <w:tcBorders>
              <w:top w:val="nil"/>
              <w:bottom w:val="nil"/>
            </w:tcBorders>
          </w:tcPr>
          <w:p>
            <w:pPr>
              <w:pStyle w:val="TableParagraph"/>
              <w:spacing w:before="1"/>
              <w:ind w:left="98"/>
              <w:rPr>
                <w:sz w:val="21"/>
              </w:rPr>
            </w:pPr>
            <w:r>
              <w:rPr>
                <w:sz w:val="21"/>
              </w:rPr>
              <w:t>200（天等 50</w:t>
            </w:r>
          </w:p>
          <w:p>
            <w:pPr>
              <w:pStyle w:val="TableParagraph"/>
              <w:spacing w:line="270" w:lineRule="atLeast" w:before="4"/>
              <w:ind w:left="257" w:right="5" w:hanging="248"/>
              <w:rPr>
                <w:sz w:val="21"/>
              </w:rPr>
            </w:pPr>
            <w:r>
              <w:rPr>
                <w:spacing w:val="-21"/>
                <w:sz w:val="21"/>
              </w:rPr>
              <w:t>大新 </w:t>
            </w:r>
            <w:r>
              <w:rPr>
                <w:sz w:val="21"/>
              </w:rPr>
              <w:t>50</w:t>
            </w:r>
            <w:r>
              <w:rPr>
                <w:spacing w:val="-32"/>
                <w:sz w:val="21"/>
              </w:rPr>
              <w:t> 龙州 </w:t>
            </w:r>
            <w:r>
              <w:rPr>
                <w:spacing w:val="-8"/>
                <w:sz w:val="21"/>
              </w:rPr>
              <w:t>50 </w:t>
            </w:r>
            <w:r>
              <w:rPr>
                <w:spacing w:val="-18"/>
                <w:sz w:val="21"/>
              </w:rPr>
              <w:t>宁明 </w:t>
            </w:r>
            <w:r>
              <w:rPr>
                <w:sz w:val="21"/>
              </w:rPr>
              <w:t>50）</w:t>
            </w:r>
          </w:p>
        </w:tc>
        <w:tc>
          <w:tcPr>
            <w:tcW w:w="1297" w:type="dxa"/>
            <w:tcBorders>
              <w:top w:val="nil"/>
              <w:bottom w:val="nil"/>
            </w:tcBorders>
          </w:tcPr>
          <w:p>
            <w:pPr>
              <w:pStyle w:val="TableParagraph"/>
              <w:spacing w:before="10"/>
              <w:rPr>
                <w:rFonts w:ascii="Times New Roman"/>
                <w:sz w:val="23"/>
              </w:rPr>
            </w:pPr>
          </w:p>
          <w:p>
            <w:pPr>
              <w:pStyle w:val="TableParagraph"/>
              <w:ind w:left="362" w:right="359"/>
              <w:jc w:val="center"/>
              <w:rPr>
                <w:sz w:val="21"/>
              </w:rPr>
            </w:pPr>
            <w:r>
              <w:rPr>
                <w:sz w:val="21"/>
              </w:rPr>
              <w:t>25.6</w:t>
            </w:r>
          </w:p>
        </w:tc>
      </w:tr>
      <w:tr>
        <w:trPr>
          <w:trHeight w:val="272" w:hRule="atLeast"/>
        </w:trPr>
        <w:tc>
          <w:tcPr>
            <w:tcW w:w="1088" w:type="dxa"/>
            <w:tcBorders>
              <w:top w:val="nil"/>
              <w:bottom w:val="nil"/>
            </w:tcBorders>
          </w:tcPr>
          <w:p>
            <w:pPr>
              <w:pStyle w:val="TableParagraph"/>
              <w:rPr>
                <w:rFonts w:ascii="Times New Roman"/>
                <w:sz w:val="20"/>
              </w:rPr>
            </w:pPr>
          </w:p>
        </w:tc>
        <w:tc>
          <w:tcPr>
            <w:tcW w:w="1630" w:type="dxa"/>
            <w:tcBorders>
              <w:top w:val="nil"/>
              <w:bottom w:val="nil"/>
            </w:tcBorders>
          </w:tcPr>
          <w:p>
            <w:pPr>
              <w:pStyle w:val="TableParagraph"/>
              <w:rPr>
                <w:rFonts w:ascii="Times New Roman"/>
                <w:sz w:val="20"/>
              </w:rPr>
            </w:pPr>
          </w:p>
        </w:tc>
        <w:tc>
          <w:tcPr>
            <w:tcW w:w="1067"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0" w:lineRule="exact" w:before="2"/>
              <w:ind w:left="12" w:right="6"/>
              <w:jc w:val="center"/>
              <w:rPr>
                <w:sz w:val="21"/>
              </w:rPr>
            </w:pPr>
            <w:r>
              <w:rPr>
                <w:sz w:val="21"/>
              </w:rPr>
              <w:t>教师观察了解儿童的知识技能，提</w:t>
            </w:r>
          </w:p>
        </w:tc>
        <w:tc>
          <w:tcPr>
            <w:tcW w:w="1419" w:type="dxa"/>
            <w:tcBorders>
              <w:top w:val="nil"/>
              <w:bottom w:val="nil"/>
            </w:tcBorders>
          </w:tcPr>
          <w:p>
            <w:pPr>
              <w:pStyle w:val="TableParagraph"/>
              <w:rPr>
                <w:rFonts w:ascii="Times New Roman"/>
                <w:sz w:val="20"/>
              </w:rPr>
            </w:pPr>
          </w:p>
        </w:tc>
        <w:tc>
          <w:tcPr>
            <w:tcW w:w="1189" w:type="dxa"/>
            <w:tcBorders>
              <w:top w:val="nil"/>
              <w:bottom w:val="nil"/>
            </w:tcBorders>
          </w:tcPr>
          <w:p>
            <w:pPr>
              <w:pStyle w:val="TableParagraph"/>
              <w:rPr>
                <w:rFonts w:ascii="Times New Roman"/>
                <w:sz w:val="20"/>
              </w:rPr>
            </w:pPr>
          </w:p>
        </w:tc>
        <w:tc>
          <w:tcPr>
            <w:tcW w:w="1506"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1297" w:type="dxa"/>
            <w:tcBorders>
              <w:top w:val="nil"/>
              <w:bottom w:val="nil"/>
            </w:tcBorders>
          </w:tcPr>
          <w:p>
            <w:pPr>
              <w:pStyle w:val="TableParagraph"/>
              <w:rPr>
                <w:rFonts w:ascii="Times New Roman"/>
                <w:sz w:val="20"/>
              </w:rPr>
            </w:pPr>
          </w:p>
        </w:tc>
      </w:tr>
      <w:tr>
        <w:trPr>
          <w:trHeight w:val="396" w:hRule="atLeast"/>
        </w:trPr>
        <w:tc>
          <w:tcPr>
            <w:tcW w:w="1088" w:type="dxa"/>
            <w:tcBorders>
              <w:top w:val="nil"/>
              <w:bottom w:val="nil"/>
            </w:tcBorders>
          </w:tcPr>
          <w:p>
            <w:pPr>
              <w:pStyle w:val="TableParagraph"/>
              <w:spacing w:line="238" w:lineRule="exact" w:before="138"/>
              <w:ind w:left="210" w:right="198"/>
              <w:jc w:val="center"/>
              <w:rPr>
                <w:sz w:val="21"/>
              </w:rPr>
            </w:pPr>
            <w:r>
              <w:rPr>
                <w:sz w:val="21"/>
              </w:rPr>
              <w:t>七分标</w:t>
            </w:r>
          </w:p>
        </w:tc>
        <w:tc>
          <w:tcPr>
            <w:tcW w:w="1630" w:type="dxa"/>
            <w:tcBorders>
              <w:top w:val="nil"/>
            </w:tcBorders>
          </w:tcPr>
          <w:p>
            <w:pPr>
              <w:pStyle w:val="TableParagraph"/>
              <w:rPr>
                <w:rFonts w:ascii="Times New Roman"/>
                <w:sz w:val="20"/>
              </w:rPr>
            </w:pPr>
          </w:p>
        </w:tc>
        <w:tc>
          <w:tcPr>
            <w:tcW w:w="1067" w:type="dxa"/>
            <w:tcBorders>
              <w:top w:val="nil"/>
            </w:tcBorders>
          </w:tcPr>
          <w:p>
            <w:pPr>
              <w:pStyle w:val="TableParagraph"/>
              <w:rPr>
                <w:rFonts w:ascii="Times New Roman"/>
                <w:sz w:val="20"/>
              </w:rPr>
            </w:pPr>
          </w:p>
        </w:tc>
        <w:tc>
          <w:tcPr>
            <w:tcW w:w="3260" w:type="dxa"/>
            <w:tcBorders>
              <w:top w:val="nil"/>
            </w:tcBorders>
          </w:tcPr>
          <w:p>
            <w:pPr>
              <w:pStyle w:val="TableParagraph"/>
              <w:spacing w:before="1"/>
              <w:ind w:left="50" w:right="42"/>
              <w:jc w:val="center"/>
              <w:rPr>
                <w:sz w:val="21"/>
              </w:rPr>
            </w:pPr>
            <w:r>
              <w:rPr>
                <w:sz w:val="21"/>
              </w:rPr>
              <w:t>高保教管理能力。</w:t>
            </w:r>
          </w:p>
        </w:tc>
        <w:tc>
          <w:tcPr>
            <w:tcW w:w="1419" w:type="dxa"/>
            <w:tcBorders>
              <w:top w:val="nil"/>
            </w:tcBorders>
          </w:tcPr>
          <w:p>
            <w:pPr>
              <w:pStyle w:val="TableParagraph"/>
              <w:rPr>
                <w:rFonts w:ascii="Times New Roman"/>
                <w:sz w:val="20"/>
              </w:rPr>
            </w:pPr>
          </w:p>
        </w:tc>
        <w:tc>
          <w:tcPr>
            <w:tcW w:w="1189" w:type="dxa"/>
            <w:tcBorders>
              <w:top w:val="nil"/>
            </w:tcBorders>
          </w:tcPr>
          <w:p>
            <w:pPr>
              <w:pStyle w:val="TableParagraph"/>
              <w:rPr>
                <w:rFonts w:ascii="Times New Roman"/>
                <w:sz w:val="20"/>
              </w:rPr>
            </w:pPr>
          </w:p>
        </w:tc>
        <w:tc>
          <w:tcPr>
            <w:tcW w:w="1506" w:type="dxa"/>
            <w:tcBorders>
              <w:top w:val="nil"/>
            </w:tcBorders>
          </w:tcPr>
          <w:p>
            <w:pPr>
              <w:pStyle w:val="TableParagraph"/>
              <w:rPr>
                <w:rFonts w:ascii="Times New Roman"/>
                <w:sz w:val="20"/>
              </w:rPr>
            </w:pPr>
          </w:p>
        </w:tc>
        <w:tc>
          <w:tcPr>
            <w:tcW w:w="1417" w:type="dxa"/>
            <w:tcBorders>
              <w:top w:val="nil"/>
            </w:tcBorders>
          </w:tcPr>
          <w:p>
            <w:pPr>
              <w:pStyle w:val="TableParagraph"/>
              <w:rPr>
                <w:rFonts w:ascii="Times New Roman"/>
                <w:sz w:val="20"/>
              </w:rPr>
            </w:pPr>
          </w:p>
        </w:tc>
        <w:tc>
          <w:tcPr>
            <w:tcW w:w="1297" w:type="dxa"/>
            <w:tcBorders>
              <w:top w:val="nil"/>
            </w:tcBorders>
          </w:tcPr>
          <w:p>
            <w:pPr>
              <w:pStyle w:val="TableParagraph"/>
              <w:rPr>
                <w:rFonts w:ascii="Times New Roman"/>
                <w:sz w:val="20"/>
              </w:rPr>
            </w:pPr>
          </w:p>
        </w:tc>
      </w:tr>
      <w:tr>
        <w:trPr>
          <w:trHeight w:val="411" w:hRule="atLeast"/>
        </w:trPr>
        <w:tc>
          <w:tcPr>
            <w:tcW w:w="1088" w:type="dxa"/>
            <w:tcBorders>
              <w:top w:val="nil"/>
              <w:bottom w:val="nil"/>
            </w:tcBorders>
          </w:tcPr>
          <w:p>
            <w:pPr>
              <w:pStyle w:val="TableParagraph"/>
              <w:spacing w:before="6"/>
              <w:ind w:left="204"/>
              <w:rPr>
                <w:sz w:val="21"/>
              </w:rPr>
            </w:pPr>
            <w:r>
              <w:rPr>
                <w:sz w:val="21"/>
              </w:rPr>
              <w:t>35.6 万</w:t>
            </w:r>
          </w:p>
        </w:tc>
        <w:tc>
          <w:tcPr>
            <w:tcW w:w="1630" w:type="dxa"/>
            <w:tcBorders>
              <w:bottom w:val="nil"/>
            </w:tcBorders>
          </w:tcPr>
          <w:p>
            <w:pPr>
              <w:pStyle w:val="TableParagraph"/>
              <w:rPr>
                <w:rFonts w:ascii="Times New Roman"/>
                <w:sz w:val="20"/>
              </w:rPr>
            </w:pPr>
          </w:p>
        </w:tc>
        <w:tc>
          <w:tcPr>
            <w:tcW w:w="1067" w:type="dxa"/>
            <w:tcBorders>
              <w:bottom w:val="nil"/>
            </w:tcBorders>
          </w:tcPr>
          <w:p>
            <w:pPr>
              <w:pStyle w:val="TableParagraph"/>
              <w:rPr>
                <w:rFonts w:ascii="Times New Roman"/>
                <w:sz w:val="20"/>
              </w:rPr>
            </w:pPr>
          </w:p>
        </w:tc>
        <w:tc>
          <w:tcPr>
            <w:tcW w:w="3260" w:type="dxa"/>
            <w:tcBorders>
              <w:bottom w:val="nil"/>
            </w:tcBorders>
          </w:tcPr>
          <w:p>
            <w:pPr>
              <w:pStyle w:val="TableParagraph"/>
              <w:spacing w:line="251" w:lineRule="exact" w:before="140"/>
              <w:ind w:left="12" w:right="6"/>
              <w:jc w:val="center"/>
              <w:rPr>
                <w:sz w:val="21"/>
              </w:rPr>
            </w:pPr>
            <w:r>
              <w:rPr>
                <w:sz w:val="21"/>
              </w:rPr>
              <w:t>遵循新教师成长规律，围绕“师德</w:t>
            </w:r>
          </w:p>
        </w:tc>
        <w:tc>
          <w:tcPr>
            <w:tcW w:w="1419" w:type="dxa"/>
            <w:tcBorders>
              <w:bottom w:val="nil"/>
            </w:tcBorders>
          </w:tcPr>
          <w:p>
            <w:pPr>
              <w:pStyle w:val="TableParagraph"/>
              <w:rPr>
                <w:rFonts w:ascii="Times New Roman"/>
                <w:sz w:val="20"/>
              </w:rPr>
            </w:pPr>
          </w:p>
        </w:tc>
        <w:tc>
          <w:tcPr>
            <w:tcW w:w="1189" w:type="dxa"/>
            <w:tcBorders>
              <w:bottom w:val="nil"/>
            </w:tcBorders>
          </w:tcPr>
          <w:p>
            <w:pPr>
              <w:pStyle w:val="TableParagraph"/>
              <w:rPr>
                <w:rFonts w:ascii="Times New Roman"/>
                <w:sz w:val="20"/>
              </w:rPr>
            </w:pPr>
          </w:p>
        </w:tc>
        <w:tc>
          <w:tcPr>
            <w:tcW w:w="1506" w:type="dxa"/>
            <w:tcBorders>
              <w:bottom w:val="nil"/>
            </w:tcBorders>
          </w:tcPr>
          <w:p>
            <w:pPr>
              <w:pStyle w:val="TableParagraph"/>
              <w:rPr>
                <w:rFonts w:ascii="Times New Roman"/>
                <w:sz w:val="20"/>
              </w:rPr>
            </w:pPr>
          </w:p>
        </w:tc>
        <w:tc>
          <w:tcPr>
            <w:tcW w:w="1417" w:type="dxa"/>
            <w:tcBorders>
              <w:bottom w:val="nil"/>
            </w:tcBorders>
          </w:tcPr>
          <w:p>
            <w:pPr>
              <w:pStyle w:val="TableParagraph"/>
              <w:rPr>
                <w:rFonts w:ascii="Times New Roman"/>
                <w:sz w:val="20"/>
              </w:rPr>
            </w:pPr>
          </w:p>
        </w:tc>
        <w:tc>
          <w:tcPr>
            <w:tcW w:w="1297" w:type="dxa"/>
            <w:tcBorders>
              <w:bottom w:val="nil"/>
            </w:tcBorders>
          </w:tcPr>
          <w:p>
            <w:pPr>
              <w:pStyle w:val="TableParagraph"/>
              <w:rPr>
                <w:rFonts w:ascii="Times New Roman"/>
                <w:sz w:val="20"/>
              </w:rPr>
            </w:pPr>
          </w:p>
        </w:tc>
      </w:tr>
      <w:tr>
        <w:trPr>
          <w:trHeight w:val="272" w:hRule="atLeast"/>
        </w:trPr>
        <w:tc>
          <w:tcPr>
            <w:tcW w:w="1088" w:type="dxa"/>
            <w:tcBorders>
              <w:top w:val="nil"/>
              <w:bottom w:val="nil"/>
            </w:tcBorders>
          </w:tcPr>
          <w:p>
            <w:pPr>
              <w:pStyle w:val="TableParagraph"/>
              <w:rPr>
                <w:rFonts w:ascii="Times New Roman"/>
                <w:sz w:val="20"/>
              </w:rPr>
            </w:pPr>
          </w:p>
        </w:tc>
        <w:tc>
          <w:tcPr>
            <w:tcW w:w="1630" w:type="dxa"/>
            <w:tcBorders>
              <w:top w:val="nil"/>
              <w:bottom w:val="nil"/>
            </w:tcBorders>
          </w:tcPr>
          <w:p>
            <w:pPr>
              <w:pStyle w:val="TableParagraph"/>
              <w:rPr>
                <w:rFonts w:ascii="Times New Roman"/>
                <w:sz w:val="20"/>
              </w:rPr>
            </w:pPr>
          </w:p>
        </w:tc>
        <w:tc>
          <w:tcPr>
            <w:tcW w:w="1067"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0" w:lineRule="exact" w:before="2"/>
              <w:ind w:left="12" w:right="6"/>
              <w:jc w:val="center"/>
              <w:rPr>
                <w:sz w:val="21"/>
              </w:rPr>
            </w:pPr>
            <w:r>
              <w:rPr>
                <w:sz w:val="21"/>
              </w:rPr>
              <w:t>为先、幼儿为本、能力为重、终身</w:t>
            </w:r>
          </w:p>
        </w:tc>
        <w:tc>
          <w:tcPr>
            <w:tcW w:w="1419" w:type="dxa"/>
            <w:tcBorders>
              <w:top w:val="nil"/>
              <w:bottom w:val="nil"/>
            </w:tcBorders>
          </w:tcPr>
          <w:p>
            <w:pPr>
              <w:pStyle w:val="TableParagraph"/>
              <w:rPr>
                <w:rFonts w:ascii="Times New Roman"/>
                <w:sz w:val="20"/>
              </w:rPr>
            </w:pPr>
          </w:p>
        </w:tc>
        <w:tc>
          <w:tcPr>
            <w:tcW w:w="1189" w:type="dxa"/>
            <w:tcBorders>
              <w:top w:val="nil"/>
              <w:bottom w:val="nil"/>
            </w:tcBorders>
          </w:tcPr>
          <w:p>
            <w:pPr>
              <w:pStyle w:val="TableParagraph"/>
              <w:rPr>
                <w:rFonts w:ascii="Times New Roman"/>
                <w:sz w:val="20"/>
              </w:rPr>
            </w:pPr>
          </w:p>
        </w:tc>
        <w:tc>
          <w:tcPr>
            <w:tcW w:w="1506"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1297" w:type="dxa"/>
            <w:tcBorders>
              <w:top w:val="nil"/>
              <w:bottom w:val="nil"/>
            </w:tcBorders>
          </w:tcPr>
          <w:p>
            <w:pPr>
              <w:pStyle w:val="TableParagraph"/>
              <w:rPr>
                <w:rFonts w:ascii="Times New Roman"/>
                <w:sz w:val="20"/>
              </w:rPr>
            </w:pPr>
          </w:p>
        </w:tc>
      </w:tr>
      <w:tr>
        <w:trPr>
          <w:trHeight w:val="817" w:hRule="atLeast"/>
        </w:trPr>
        <w:tc>
          <w:tcPr>
            <w:tcW w:w="1088" w:type="dxa"/>
            <w:tcBorders>
              <w:top w:val="nil"/>
              <w:bottom w:val="nil"/>
            </w:tcBorders>
          </w:tcPr>
          <w:p>
            <w:pPr>
              <w:pStyle w:val="TableParagraph"/>
              <w:rPr>
                <w:rFonts w:ascii="Times New Roman"/>
                <w:sz w:val="20"/>
              </w:rPr>
            </w:pPr>
          </w:p>
        </w:tc>
        <w:tc>
          <w:tcPr>
            <w:tcW w:w="1630" w:type="dxa"/>
            <w:tcBorders>
              <w:top w:val="nil"/>
              <w:bottom w:val="nil"/>
            </w:tcBorders>
          </w:tcPr>
          <w:p>
            <w:pPr>
              <w:pStyle w:val="TableParagraph"/>
              <w:spacing w:before="10"/>
              <w:rPr>
                <w:rFonts w:ascii="Times New Roman"/>
                <w:sz w:val="23"/>
              </w:rPr>
            </w:pPr>
          </w:p>
          <w:p>
            <w:pPr>
              <w:pStyle w:val="TableParagraph"/>
              <w:ind w:left="376" w:right="363"/>
              <w:jc w:val="center"/>
              <w:rPr>
                <w:sz w:val="21"/>
              </w:rPr>
            </w:pPr>
            <w:r>
              <w:rPr>
                <w:sz w:val="21"/>
              </w:rPr>
              <w:t>幼师国培</w:t>
            </w:r>
          </w:p>
        </w:tc>
        <w:tc>
          <w:tcPr>
            <w:tcW w:w="1067" w:type="dxa"/>
            <w:tcBorders>
              <w:top w:val="nil"/>
              <w:bottom w:val="nil"/>
            </w:tcBorders>
          </w:tcPr>
          <w:p>
            <w:pPr>
              <w:pStyle w:val="TableParagraph"/>
              <w:spacing w:line="242" w:lineRule="auto" w:before="138"/>
              <w:ind w:left="13" w:right="199"/>
              <w:rPr>
                <w:sz w:val="21"/>
              </w:rPr>
            </w:pPr>
            <w:r>
              <w:rPr>
                <w:sz w:val="21"/>
              </w:rPr>
              <w:t>新教师入职培训</w:t>
            </w:r>
          </w:p>
        </w:tc>
        <w:tc>
          <w:tcPr>
            <w:tcW w:w="3260" w:type="dxa"/>
            <w:tcBorders>
              <w:top w:val="nil"/>
              <w:bottom w:val="nil"/>
            </w:tcBorders>
          </w:tcPr>
          <w:p>
            <w:pPr>
              <w:pStyle w:val="TableParagraph"/>
              <w:spacing w:before="1"/>
              <w:ind w:left="50"/>
              <w:rPr>
                <w:sz w:val="21"/>
              </w:rPr>
            </w:pPr>
            <w:r>
              <w:rPr>
                <w:spacing w:val="-3"/>
                <w:sz w:val="21"/>
              </w:rPr>
              <w:t>学习”，规范化设置“职业领悟与</w:t>
            </w:r>
          </w:p>
          <w:p>
            <w:pPr>
              <w:pStyle w:val="TableParagraph"/>
              <w:spacing w:line="270" w:lineRule="atLeast" w:before="4"/>
              <w:ind w:left="50" w:right="42"/>
              <w:rPr>
                <w:sz w:val="21"/>
              </w:rPr>
            </w:pPr>
            <w:r>
              <w:rPr>
                <w:spacing w:val="-4"/>
                <w:sz w:val="21"/>
              </w:rPr>
              <w:t>师德践行、幼儿保教常规与实践、幼儿发展与育德体验，教学反思与</w:t>
            </w:r>
          </w:p>
        </w:tc>
        <w:tc>
          <w:tcPr>
            <w:tcW w:w="1419" w:type="dxa"/>
            <w:tcBorders>
              <w:top w:val="nil"/>
              <w:bottom w:val="nil"/>
            </w:tcBorders>
          </w:tcPr>
          <w:p>
            <w:pPr>
              <w:pStyle w:val="TableParagraph"/>
              <w:spacing w:before="10"/>
              <w:rPr>
                <w:rFonts w:ascii="Times New Roman"/>
                <w:sz w:val="23"/>
              </w:rPr>
            </w:pPr>
          </w:p>
          <w:p>
            <w:pPr>
              <w:pStyle w:val="TableParagraph"/>
              <w:ind w:left="12"/>
              <w:rPr>
                <w:sz w:val="21"/>
              </w:rPr>
            </w:pPr>
            <w:r>
              <w:rPr>
                <w:sz w:val="21"/>
              </w:rPr>
              <w:t>集中培训</w:t>
            </w:r>
          </w:p>
        </w:tc>
        <w:tc>
          <w:tcPr>
            <w:tcW w:w="1189" w:type="dxa"/>
            <w:tcBorders>
              <w:top w:val="nil"/>
              <w:bottom w:val="nil"/>
            </w:tcBorders>
          </w:tcPr>
          <w:p>
            <w:pPr>
              <w:pStyle w:val="TableParagraph"/>
              <w:spacing w:line="242" w:lineRule="auto" w:before="138"/>
              <w:ind w:left="11" w:right="111"/>
              <w:rPr>
                <w:sz w:val="21"/>
              </w:rPr>
            </w:pPr>
            <w:r>
              <w:rPr>
                <w:sz w:val="21"/>
              </w:rPr>
              <w:t>新教师或转岗教师</w:t>
            </w:r>
          </w:p>
        </w:tc>
        <w:tc>
          <w:tcPr>
            <w:tcW w:w="1506" w:type="dxa"/>
            <w:tcBorders>
              <w:top w:val="nil"/>
              <w:bottom w:val="nil"/>
            </w:tcBorders>
          </w:tcPr>
          <w:p>
            <w:pPr>
              <w:pStyle w:val="TableParagraph"/>
              <w:spacing w:before="138"/>
              <w:ind w:left="10"/>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2"/>
              <w:ind w:left="10"/>
              <w:rPr>
                <w:sz w:val="21"/>
              </w:rPr>
            </w:pPr>
            <w:r>
              <w:rPr>
                <w:sz w:val="21"/>
              </w:rPr>
              <w:t>400 元/天）</w:t>
            </w:r>
          </w:p>
        </w:tc>
        <w:tc>
          <w:tcPr>
            <w:tcW w:w="1417" w:type="dxa"/>
            <w:tcBorders>
              <w:top w:val="nil"/>
              <w:bottom w:val="nil"/>
            </w:tcBorders>
          </w:tcPr>
          <w:p>
            <w:pPr>
              <w:pStyle w:val="TableParagraph"/>
              <w:spacing w:before="10"/>
              <w:rPr>
                <w:rFonts w:ascii="Times New Roman"/>
                <w:sz w:val="23"/>
              </w:rPr>
            </w:pPr>
          </w:p>
          <w:p>
            <w:pPr>
              <w:pStyle w:val="TableParagraph"/>
              <w:ind w:left="473" w:right="473"/>
              <w:jc w:val="center"/>
              <w:rPr>
                <w:sz w:val="21"/>
              </w:rPr>
            </w:pPr>
            <w:r>
              <w:rPr>
                <w:sz w:val="21"/>
              </w:rPr>
              <w:t>50</w:t>
            </w:r>
          </w:p>
        </w:tc>
        <w:tc>
          <w:tcPr>
            <w:tcW w:w="1297" w:type="dxa"/>
            <w:tcBorders>
              <w:top w:val="nil"/>
              <w:bottom w:val="nil"/>
            </w:tcBorders>
          </w:tcPr>
          <w:p>
            <w:pPr>
              <w:pStyle w:val="TableParagraph"/>
              <w:spacing w:before="10"/>
              <w:rPr>
                <w:rFonts w:ascii="Times New Roman"/>
                <w:sz w:val="23"/>
              </w:rPr>
            </w:pPr>
          </w:p>
          <w:p>
            <w:pPr>
              <w:pStyle w:val="TableParagraph"/>
              <w:ind w:left="358" w:right="359"/>
              <w:jc w:val="center"/>
              <w:rPr>
                <w:sz w:val="21"/>
              </w:rPr>
            </w:pPr>
            <w:r>
              <w:rPr>
                <w:sz w:val="21"/>
              </w:rPr>
              <w:t>10</w:t>
            </w:r>
          </w:p>
        </w:tc>
      </w:tr>
      <w:tr>
        <w:trPr>
          <w:trHeight w:val="272" w:hRule="atLeast"/>
        </w:trPr>
        <w:tc>
          <w:tcPr>
            <w:tcW w:w="1088" w:type="dxa"/>
            <w:tcBorders>
              <w:top w:val="nil"/>
              <w:bottom w:val="nil"/>
            </w:tcBorders>
          </w:tcPr>
          <w:p>
            <w:pPr>
              <w:pStyle w:val="TableParagraph"/>
              <w:rPr>
                <w:rFonts w:ascii="Times New Roman"/>
                <w:sz w:val="20"/>
              </w:rPr>
            </w:pPr>
          </w:p>
        </w:tc>
        <w:tc>
          <w:tcPr>
            <w:tcW w:w="1630" w:type="dxa"/>
            <w:tcBorders>
              <w:top w:val="nil"/>
              <w:bottom w:val="nil"/>
            </w:tcBorders>
          </w:tcPr>
          <w:p>
            <w:pPr>
              <w:pStyle w:val="TableParagraph"/>
              <w:rPr>
                <w:rFonts w:ascii="Times New Roman"/>
                <w:sz w:val="20"/>
              </w:rPr>
            </w:pPr>
          </w:p>
        </w:tc>
        <w:tc>
          <w:tcPr>
            <w:tcW w:w="1067"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0" w:lineRule="exact" w:before="2"/>
              <w:ind w:left="12" w:right="6"/>
              <w:jc w:val="center"/>
              <w:rPr>
                <w:sz w:val="21"/>
              </w:rPr>
            </w:pPr>
            <w:r>
              <w:rPr>
                <w:sz w:val="21"/>
              </w:rPr>
              <w:t>教研基础”四个维度的适岗性课程</w:t>
            </w:r>
          </w:p>
        </w:tc>
        <w:tc>
          <w:tcPr>
            <w:tcW w:w="1419" w:type="dxa"/>
            <w:tcBorders>
              <w:top w:val="nil"/>
              <w:bottom w:val="nil"/>
            </w:tcBorders>
          </w:tcPr>
          <w:p>
            <w:pPr>
              <w:pStyle w:val="TableParagraph"/>
              <w:rPr>
                <w:rFonts w:ascii="Times New Roman"/>
                <w:sz w:val="20"/>
              </w:rPr>
            </w:pPr>
          </w:p>
        </w:tc>
        <w:tc>
          <w:tcPr>
            <w:tcW w:w="1189" w:type="dxa"/>
            <w:tcBorders>
              <w:top w:val="nil"/>
              <w:bottom w:val="nil"/>
            </w:tcBorders>
          </w:tcPr>
          <w:p>
            <w:pPr>
              <w:pStyle w:val="TableParagraph"/>
              <w:rPr>
                <w:rFonts w:ascii="Times New Roman"/>
                <w:sz w:val="20"/>
              </w:rPr>
            </w:pPr>
          </w:p>
        </w:tc>
        <w:tc>
          <w:tcPr>
            <w:tcW w:w="1506"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1297" w:type="dxa"/>
            <w:tcBorders>
              <w:top w:val="nil"/>
              <w:bottom w:val="nil"/>
            </w:tcBorders>
          </w:tcPr>
          <w:p>
            <w:pPr>
              <w:pStyle w:val="TableParagraph"/>
              <w:rPr>
                <w:rFonts w:ascii="Times New Roman"/>
                <w:sz w:val="20"/>
              </w:rPr>
            </w:pPr>
          </w:p>
        </w:tc>
      </w:tr>
      <w:tr>
        <w:trPr>
          <w:trHeight w:val="396" w:hRule="atLeast"/>
        </w:trPr>
        <w:tc>
          <w:tcPr>
            <w:tcW w:w="1088" w:type="dxa"/>
            <w:tcBorders>
              <w:top w:val="nil"/>
            </w:tcBorders>
          </w:tcPr>
          <w:p>
            <w:pPr>
              <w:pStyle w:val="TableParagraph"/>
              <w:rPr>
                <w:rFonts w:ascii="Times New Roman"/>
                <w:sz w:val="20"/>
              </w:rPr>
            </w:pPr>
          </w:p>
        </w:tc>
        <w:tc>
          <w:tcPr>
            <w:tcW w:w="1630" w:type="dxa"/>
            <w:tcBorders>
              <w:top w:val="nil"/>
            </w:tcBorders>
          </w:tcPr>
          <w:p>
            <w:pPr>
              <w:pStyle w:val="TableParagraph"/>
              <w:rPr>
                <w:rFonts w:ascii="Times New Roman"/>
                <w:sz w:val="20"/>
              </w:rPr>
            </w:pPr>
          </w:p>
        </w:tc>
        <w:tc>
          <w:tcPr>
            <w:tcW w:w="1067" w:type="dxa"/>
            <w:tcBorders>
              <w:top w:val="nil"/>
            </w:tcBorders>
          </w:tcPr>
          <w:p>
            <w:pPr>
              <w:pStyle w:val="TableParagraph"/>
              <w:rPr>
                <w:rFonts w:ascii="Times New Roman"/>
                <w:sz w:val="20"/>
              </w:rPr>
            </w:pPr>
          </w:p>
        </w:tc>
        <w:tc>
          <w:tcPr>
            <w:tcW w:w="3260" w:type="dxa"/>
            <w:tcBorders>
              <w:top w:val="nil"/>
            </w:tcBorders>
          </w:tcPr>
          <w:p>
            <w:pPr>
              <w:pStyle w:val="TableParagraph"/>
              <w:spacing w:before="1"/>
              <w:ind w:left="47" w:right="42"/>
              <w:jc w:val="center"/>
              <w:rPr>
                <w:sz w:val="21"/>
              </w:rPr>
            </w:pPr>
            <w:r>
              <w:rPr>
                <w:sz w:val="21"/>
              </w:rPr>
              <w:t>内容。</w:t>
            </w:r>
          </w:p>
        </w:tc>
        <w:tc>
          <w:tcPr>
            <w:tcW w:w="1419" w:type="dxa"/>
            <w:tcBorders>
              <w:top w:val="nil"/>
            </w:tcBorders>
          </w:tcPr>
          <w:p>
            <w:pPr>
              <w:pStyle w:val="TableParagraph"/>
              <w:rPr>
                <w:rFonts w:ascii="Times New Roman"/>
                <w:sz w:val="20"/>
              </w:rPr>
            </w:pPr>
          </w:p>
        </w:tc>
        <w:tc>
          <w:tcPr>
            <w:tcW w:w="1189" w:type="dxa"/>
            <w:tcBorders>
              <w:top w:val="nil"/>
            </w:tcBorders>
          </w:tcPr>
          <w:p>
            <w:pPr>
              <w:pStyle w:val="TableParagraph"/>
              <w:rPr>
                <w:rFonts w:ascii="Times New Roman"/>
                <w:sz w:val="20"/>
              </w:rPr>
            </w:pPr>
          </w:p>
        </w:tc>
        <w:tc>
          <w:tcPr>
            <w:tcW w:w="1506" w:type="dxa"/>
            <w:tcBorders>
              <w:top w:val="nil"/>
            </w:tcBorders>
          </w:tcPr>
          <w:p>
            <w:pPr>
              <w:pStyle w:val="TableParagraph"/>
              <w:rPr>
                <w:rFonts w:ascii="Times New Roman"/>
                <w:sz w:val="20"/>
              </w:rPr>
            </w:pPr>
          </w:p>
        </w:tc>
        <w:tc>
          <w:tcPr>
            <w:tcW w:w="1417" w:type="dxa"/>
            <w:tcBorders>
              <w:top w:val="nil"/>
            </w:tcBorders>
          </w:tcPr>
          <w:p>
            <w:pPr>
              <w:pStyle w:val="TableParagraph"/>
              <w:rPr>
                <w:rFonts w:ascii="Times New Roman"/>
                <w:sz w:val="20"/>
              </w:rPr>
            </w:pPr>
          </w:p>
        </w:tc>
        <w:tc>
          <w:tcPr>
            <w:tcW w:w="1297" w:type="dxa"/>
            <w:tcBorders>
              <w:top w:val="nil"/>
            </w:tcBorders>
          </w:tcPr>
          <w:p>
            <w:pPr>
              <w:pStyle w:val="TableParagraph"/>
              <w:rPr>
                <w:rFonts w:ascii="Times New Roman"/>
                <w:sz w:val="20"/>
              </w:rPr>
            </w:pPr>
          </w:p>
        </w:tc>
      </w:tr>
      <w:tr>
        <w:trPr>
          <w:trHeight w:val="287" w:hRule="atLeast"/>
        </w:trPr>
        <w:tc>
          <w:tcPr>
            <w:tcW w:w="1088" w:type="dxa"/>
            <w:tcBorders>
              <w:bottom w:val="nil"/>
            </w:tcBorders>
          </w:tcPr>
          <w:p>
            <w:pPr>
              <w:pStyle w:val="TableParagraph"/>
              <w:rPr>
                <w:rFonts w:ascii="Times New Roman"/>
                <w:sz w:val="20"/>
              </w:rPr>
            </w:pPr>
          </w:p>
        </w:tc>
        <w:tc>
          <w:tcPr>
            <w:tcW w:w="1630" w:type="dxa"/>
            <w:tcBorders>
              <w:bottom w:val="nil"/>
            </w:tcBorders>
          </w:tcPr>
          <w:p>
            <w:pPr>
              <w:pStyle w:val="TableParagraph"/>
              <w:rPr>
                <w:rFonts w:ascii="Times New Roman"/>
                <w:sz w:val="20"/>
              </w:rPr>
            </w:pPr>
          </w:p>
        </w:tc>
        <w:tc>
          <w:tcPr>
            <w:tcW w:w="1067" w:type="dxa"/>
            <w:tcBorders>
              <w:bottom w:val="nil"/>
            </w:tcBorders>
          </w:tcPr>
          <w:p>
            <w:pPr>
              <w:pStyle w:val="TableParagraph"/>
              <w:rPr>
                <w:rFonts w:ascii="Times New Roman"/>
                <w:sz w:val="20"/>
              </w:rPr>
            </w:pPr>
          </w:p>
        </w:tc>
        <w:tc>
          <w:tcPr>
            <w:tcW w:w="3260" w:type="dxa"/>
            <w:tcBorders>
              <w:bottom w:val="nil"/>
            </w:tcBorders>
          </w:tcPr>
          <w:p>
            <w:pPr>
              <w:pStyle w:val="TableParagraph"/>
              <w:spacing w:line="250" w:lineRule="exact" w:before="18"/>
              <w:ind w:left="12" w:right="6"/>
              <w:jc w:val="center"/>
              <w:rPr>
                <w:sz w:val="21"/>
              </w:rPr>
            </w:pPr>
            <w:r>
              <w:rPr>
                <w:sz w:val="21"/>
              </w:rPr>
              <w:t>集中培训以“模块”统领“专题”</w:t>
            </w:r>
          </w:p>
        </w:tc>
        <w:tc>
          <w:tcPr>
            <w:tcW w:w="1419" w:type="dxa"/>
            <w:tcBorders>
              <w:bottom w:val="nil"/>
            </w:tcBorders>
          </w:tcPr>
          <w:p>
            <w:pPr>
              <w:pStyle w:val="TableParagraph"/>
              <w:rPr>
                <w:rFonts w:ascii="Times New Roman"/>
                <w:sz w:val="20"/>
              </w:rPr>
            </w:pPr>
          </w:p>
        </w:tc>
        <w:tc>
          <w:tcPr>
            <w:tcW w:w="1189" w:type="dxa"/>
            <w:tcBorders>
              <w:bottom w:val="nil"/>
            </w:tcBorders>
          </w:tcPr>
          <w:p>
            <w:pPr>
              <w:pStyle w:val="TableParagraph"/>
              <w:rPr>
                <w:rFonts w:ascii="Times New Roman"/>
                <w:sz w:val="20"/>
              </w:rPr>
            </w:pPr>
          </w:p>
        </w:tc>
        <w:tc>
          <w:tcPr>
            <w:tcW w:w="1506" w:type="dxa"/>
            <w:tcBorders>
              <w:bottom w:val="nil"/>
            </w:tcBorders>
          </w:tcPr>
          <w:p>
            <w:pPr>
              <w:pStyle w:val="TableParagraph"/>
              <w:rPr>
                <w:rFonts w:ascii="Times New Roman"/>
                <w:sz w:val="20"/>
              </w:rPr>
            </w:pPr>
          </w:p>
        </w:tc>
        <w:tc>
          <w:tcPr>
            <w:tcW w:w="1417" w:type="dxa"/>
            <w:tcBorders>
              <w:bottom w:val="nil"/>
            </w:tcBorders>
          </w:tcPr>
          <w:p>
            <w:pPr>
              <w:pStyle w:val="TableParagraph"/>
              <w:rPr>
                <w:rFonts w:ascii="Times New Roman"/>
                <w:sz w:val="20"/>
              </w:rPr>
            </w:pPr>
          </w:p>
        </w:tc>
        <w:tc>
          <w:tcPr>
            <w:tcW w:w="1297" w:type="dxa"/>
            <w:tcBorders>
              <w:bottom w:val="nil"/>
            </w:tcBorders>
          </w:tcPr>
          <w:p>
            <w:pPr>
              <w:pStyle w:val="TableParagraph"/>
              <w:rPr>
                <w:rFonts w:ascii="Times New Roman"/>
                <w:sz w:val="20"/>
              </w:rPr>
            </w:pPr>
          </w:p>
        </w:tc>
      </w:tr>
      <w:tr>
        <w:trPr>
          <w:trHeight w:val="272" w:hRule="atLeast"/>
        </w:trPr>
        <w:tc>
          <w:tcPr>
            <w:tcW w:w="1088" w:type="dxa"/>
            <w:tcBorders>
              <w:top w:val="nil"/>
              <w:bottom w:val="nil"/>
            </w:tcBorders>
          </w:tcPr>
          <w:p>
            <w:pPr>
              <w:pStyle w:val="TableParagraph"/>
              <w:rPr>
                <w:rFonts w:ascii="Times New Roman"/>
                <w:sz w:val="20"/>
              </w:rPr>
            </w:pPr>
          </w:p>
        </w:tc>
        <w:tc>
          <w:tcPr>
            <w:tcW w:w="1630" w:type="dxa"/>
            <w:tcBorders>
              <w:top w:val="nil"/>
              <w:bottom w:val="nil"/>
            </w:tcBorders>
          </w:tcPr>
          <w:p>
            <w:pPr>
              <w:pStyle w:val="TableParagraph"/>
              <w:rPr>
                <w:rFonts w:ascii="Times New Roman"/>
                <w:sz w:val="20"/>
              </w:rPr>
            </w:pPr>
          </w:p>
        </w:tc>
        <w:tc>
          <w:tcPr>
            <w:tcW w:w="1067" w:type="dxa"/>
            <w:tcBorders>
              <w:top w:val="nil"/>
              <w:bottom w:val="nil"/>
            </w:tcBorders>
          </w:tcPr>
          <w:p>
            <w:pPr>
              <w:pStyle w:val="TableParagraph"/>
              <w:rPr>
                <w:rFonts w:ascii="Times New Roman"/>
                <w:sz w:val="20"/>
              </w:rPr>
            </w:pPr>
          </w:p>
        </w:tc>
        <w:tc>
          <w:tcPr>
            <w:tcW w:w="3260" w:type="dxa"/>
            <w:tcBorders>
              <w:top w:val="nil"/>
              <w:bottom w:val="nil"/>
            </w:tcBorders>
          </w:tcPr>
          <w:p>
            <w:pPr>
              <w:pStyle w:val="TableParagraph"/>
              <w:spacing w:line="251" w:lineRule="exact" w:before="2"/>
              <w:ind w:left="12" w:right="6"/>
              <w:jc w:val="center"/>
              <w:rPr>
                <w:sz w:val="21"/>
              </w:rPr>
            </w:pPr>
            <w:r>
              <w:rPr>
                <w:sz w:val="21"/>
              </w:rPr>
              <w:t>的方式内容设计，立足实践，突出</w:t>
            </w:r>
          </w:p>
        </w:tc>
        <w:tc>
          <w:tcPr>
            <w:tcW w:w="1419" w:type="dxa"/>
            <w:tcBorders>
              <w:top w:val="nil"/>
              <w:bottom w:val="nil"/>
            </w:tcBorders>
          </w:tcPr>
          <w:p>
            <w:pPr>
              <w:pStyle w:val="TableParagraph"/>
              <w:rPr>
                <w:rFonts w:ascii="Times New Roman"/>
                <w:sz w:val="20"/>
              </w:rPr>
            </w:pPr>
          </w:p>
        </w:tc>
        <w:tc>
          <w:tcPr>
            <w:tcW w:w="1189" w:type="dxa"/>
            <w:tcBorders>
              <w:top w:val="nil"/>
              <w:bottom w:val="nil"/>
            </w:tcBorders>
          </w:tcPr>
          <w:p>
            <w:pPr>
              <w:pStyle w:val="TableParagraph"/>
              <w:rPr>
                <w:rFonts w:ascii="Times New Roman"/>
                <w:sz w:val="20"/>
              </w:rPr>
            </w:pPr>
          </w:p>
        </w:tc>
        <w:tc>
          <w:tcPr>
            <w:tcW w:w="1506" w:type="dxa"/>
            <w:tcBorders>
              <w:top w:val="nil"/>
              <w:bottom w:val="nil"/>
            </w:tcBorders>
          </w:tcPr>
          <w:p>
            <w:pPr>
              <w:pStyle w:val="TableParagraph"/>
              <w:rPr>
                <w:rFonts w:ascii="Times New Roman"/>
                <w:sz w:val="20"/>
              </w:rPr>
            </w:pPr>
          </w:p>
        </w:tc>
        <w:tc>
          <w:tcPr>
            <w:tcW w:w="1417" w:type="dxa"/>
            <w:tcBorders>
              <w:top w:val="nil"/>
              <w:bottom w:val="nil"/>
            </w:tcBorders>
          </w:tcPr>
          <w:p>
            <w:pPr>
              <w:pStyle w:val="TableParagraph"/>
              <w:rPr>
                <w:rFonts w:ascii="Times New Roman"/>
                <w:sz w:val="20"/>
              </w:rPr>
            </w:pPr>
          </w:p>
        </w:tc>
        <w:tc>
          <w:tcPr>
            <w:tcW w:w="1297" w:type="dxa"/>
            <w:tcBorders>
              <w:top w:val="nil"/>
              <w:bottom w:val="nil"/>
            </w:tcBorders>
          </w:tcPr>
          <w:p>
            <w:pPr>
              <w:pStyle w:val="TableParagraph"/>
              <w:rPr>
                <w:rFonts w:ascii="Times New Roman"/>
                <w:sz w:val="20"/>
              </w:rPr>
            </w:pPr>
          </w:p>
        </w:tc>
      </w:tr>
      <w:tr>
        <w:trPr>
          <w:trHeight w:val="1360" w:hRule="atLeast"/>
        </w:trPr>
        <w:tc>
          <w:tcPr>
            <w:tcW w:w="1088" w:type="dxa"/>
            <w:tcBorders>
              <w:top w:val="nil"/>
              <w:bottom w:val="nil"/>
            </w:tcBorders>
          </w:tcPr>
          <w:p>
            <w:pPr>
              <w:pStyle w:val="TableParagraph"/>
              <w:spacing w:before="9"/>
              <w:rPr>
                <w:rFonts w:ascii="Times New Roman"/>
                <w:sz w:val="23"/>
              </w:rPr>
            </w:pPr>
          </w:p>
          <w:p>
            <w:pPr>
              <w:pStyle w:val="TableParagraph"/>
              <w:ind w:left="228"/>
              <w:rPr>
                <w:sz w:val="21"/>
              </w:rPr>
            </w:pPr>
            <w:r>
              <w:rPr>
                <w:sz w:val="21"/>
              </w:rPr>
              <w:t>八分标</w:t>
            </w:r>
          </w:p>
          <w:p>
            <w:pPr>
              <w:pStyle w:val="TableParagraph"/>
              <w:spacing w:before="5"/>
              <w:ind w:left="151"/>
              <w:rPr>
                <w:sz w:val="21"/>
              </w:rPr>
            </w:pPr>
            <w:r>
              <w:rPr>
                <w:sz w:val="21"/>
              </w:rPr>
              <w:t>30.75</w:t>
            </w:r>
            <w:r>
              <w:rPr>
                <w:spacing w:val="-26"/>
                <w:sz w:val="21"/>
              </w:rPr>
              <w:t> 万</w:t>
            </w:r>
          </w:p>
        </w:tc>
        <w:tc>
          <w:tcPr>
            <w:tcW w:w="1630"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ind w:left="376" w:right="363"/>
              <w:jc w:val="center"/>
              <w:rPr>
                <w:sz w:val="21"/>
              </w:rPr>
            </w:pPr>
            <w:r>
              <w:rPr>
                <w:sz w:val="21"/>
              </w:rPr>
              <w:t>幼师国培</w:t>
            </w:r>
          </w:p>
        </w:tc>
        <w:tc>
          <w:tcPr>
            <w:tcW w:w="1067" w:type="dxa"/>
            <w:tcBorders>
              <w:top w:val="nil"/>
              <w:bottom w:val="nil"/>
            </w:tcBorders>
          </w:tcPr>
          <w:p>
            <w:pPr>
              <w:pStyle w:val="TableParagraph"/>
              <w:spacing w:before="9"/>
              <w:rPr>
                <w:rFonts w:ascii="Times New Roman"/>
                <w:sz w:val="23"/>
              </w:rPr>
            </w:pPr>
          </w:p>
          <w:p>
            <w:pPr>
              <w:pStyle w:val="TableParagraph"/>
              <w:spacing w:line="244" w:lineRule="auto"/>
              <w:ind w:left="13" w:right="199"/>
              <w:rPr>
                <w:sz w:val="21"/>
              </w:rPr>
            </w:pPr>
            <w:r>
              <w:rPr>
                <w:sz w:val="21"/>
              </w:rPr>
              <w:t>保育员专项培训</w:t>
            </w:r>
          </w:p>
        </w:tc>
        <w:tc>
          <w:tcPr>
            <w:tcW w:w="3260" w:type="dxa"/>
            <w:tcBorders>
              <w:top w:val="nil"/>
              <w:bottom w:val="nil"/>
            </w:tcBorders>
          </w:tcPr>
          <w:p>
            <w:pPr>
              <w:pStyle w:val="TableParagraph"/>
              <w:spacing w:line="242" w:lineRule="auto" w:before="2"/>
              <w:ind w:left="50" w:right="42"/>
              <w:jc w:val="both"/>
              <w:rPr>
                <w:sz w:val="21"/>
              </w:rPr>
            </w:pPr>
            <w:r>
              <w:rPr>
                <w:spacing w:val="-4"/>
                <w:sz w:val="21"/>
              </w:rPr>
              <w:t>行动导向，强调互动与参与，采取专题讲座、现场或远程诊断、课例观摩与评议、园本研修、培训设计与展示等。注重教师的体验反思和</w:t>
            </w:r>
          </w:p>
          <w:p>
            <w:pPr>
              <w:pStyle w:val="TableParagraph"/>
              <w:spacing w:line="251" w:lineRule="exact" w:before="1"/>
              <w:ind w:left="50"/>
              <w:rPr>
                <w:sz w:val="21"/>
              </w:rPr>
            </w:pPr>
            <w:r>
              <w:rPr>
                <w:spacing w:val="-3"/>
                <w:sz w:val="21"/>
              </w:rPr>
              <w:t>经验分享，整体提升科学保教保教</w:t>
            </w:r>
          </w:p>
        </w:tc>
        <w:tc>
          <w:tcPr>
            <w:tcW w:w="1419" w:type="dxa"/>
            <w:tcBorders>
              <w:top w:val="nil"/>
              <w:bottom w:val="nil"/>
            </w:tcBorders>
          </w:tcPr>
          <w:p>
            <w:pPr>
              <w:pStyle w:val="TableParagraph"/>
              <w:spacing w:before="9"/>
              <w:rPr>
                <w:rFonts w:ascii="Times New Roman"/>
                <w:sz w:val="23"/>
              </w:rPr>
            </w:pPr>
          </w:p>
          <w:p>
            <w:pPr>
              <w:pStyle w:val="TableParagraph"/>
              <w:spacing w:line="244" w:lineRule="auto"/>
              <w:ind w:left="12" w:right="26"/>
              <w:rPr>
                <w:sz w:val="21"/>
              </w:rPr>
            </w:pPr>
            <w:r>
              <w:rPr>
                <w:sz w:val="21"/>
              </w:rPr>
              <w:t>集中培训+跟岗实践</w:t>
            </w:r>
          </w:p>
        </w:tc>
        <w:tc>
          <w:tcPr>
            <w:tcW w:w="1189"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ind w:left="169"/>
              <w:rPr>
                <w:sz w:val="21"/>
              </w:rPr>
            </w:pPr>
            <w:r>
              <w:rPr>
                <w:sz w:val="21"/>
              </w:rPr>
              <w:t>保教骨干</w:t>
            </w:r>
          </w:p>
        </w:tc>
        <w:tc>
          <w:tcPr>
            <w:tcW w:w="1506" w:type="dxa"/>
            <w:tcBorders>
              <w:top w:val="nil"/>
              <w:bottom w:val="nil"/>
            </w:tcBorders>
          </w:tcPr>
          <w:p>
            <w:pPr>
              <w:pStyle w:val="TableParagraph"/>
              <w:spacing w:before="2"/>
              <w:ind w:left="4"/>
              <w:jc w:val="center"/>
              <w:rPr>
                <w:sz w:val="21"/>
              </w:rPr>
            </w:pPr>
            <w:r>
              <w:rPr>
                <w:spacing w:val="-17"/>
                <w:sz w:val="21"/>
              </w:rPr>
              <w:t>集中 </w:t>
            </w:r>
            <w:r>
              <w:rPr>
                <w:sz w:val="21"/>
              </w:rPr>
              <w:t>3</w:t>
            </w:r>
            <w:r>
              <w:rPr>
                <w:spacing w:val="-22"/>
                <w:sz w:val="21"/>
              </w:rPr>
              <w:t> 天跟岗 </w:t>
            </w:r>
            <w:r>
              <w:rPr>
                <w:sz w:val="21"/>
              </w:rPr>
              <w:t>2</w:t>
            </w:r>
          </w:p>
          <w:p>
            <w:pPr>
              <w:pStyle w:val="TableParagraph"/>
              <w:spacing w:before="3"/>
              <w:ind w:left="4"/>
              <w:jc w:val="center"/>
              <w:rPr>
                <w:sz w:val="21"/>
              </w:rPr>
            </w:pPr>
            <w:r>
              <w:rPr>
                <w:spacing w:val="-101"/>
                <w:sz w:val="21"/>
              </w:rPr>
              <w:t>天</w:t>
            </w:r>
            <w:r>
              <w:rPr>
                <w:sz w:val="21"/>
              </w:rPr>
              <w:t>（</w:t>
            </w:r>
            <w:r>
              <w:rPr>
                <w:spacing w:val="-18"/>
                <w:sz w:val="21"/>
              </w:rPr>
              <w:t>集中 </w:t>
            </w:r>
            <w:r>
              <w:rPr>
                <w:sz w:val="21"/>
              </w:rPr>
              <w:t>400</w:t>
            </w:r>
            <w:r>
              <w:rPr>
                <w:spacing w:val="-25"/>
                <w:sz w:val="21"/>
              </w:rPr>
              <w:t> 元</w:t>
            </w:r>
            <w:r>
              <w:rPr>
                <w:sz w:val="21"/>
              </w:rPr>
              <w:t>/</w:t>
            </w:r>
          </w:p>
          <w:p>
            <w:pPr>
              <w:pStyle w:val="TableParagraph"/>
              <w:spacing w:line="242" w:lineRule="auto" w:before="4"/>
              <w:ind w:left="65" w:right="59"/>
              <w:jc w:val="center"/>
              <w:rPr>
                <w:sz w:val="21"/>
              </w:rPr>
            </w:pPr>
            <w:r>
              <w:rPr>
                <w:spacing w:val="-14"/>
                <w:sz w:val="21"/>
              </w:rPr>
              <w:t>天跟岗 </w:t>
            </w:r>
            <w:r>
              <w:rPr>
                <w:sz w:val="21"/>
              </w:rPr>
              <w:t>350</w:t>
            </w:r>
            <w:r>
              <w:rPr>
                <w:spacing w:val="-26"/>
                <w:sz w:val="21"/>
              </w:rPr>
              <w:t> 元</w:t>
            </w:r>
            <w:r>
              <w:rPr>
                <w:spacing w:val="-16"/>
                <w:sz w:val="21"/>
              </w:rPr>
              <w:t>/ </w:t>
            </w:r>
            <w:r>
              <w:rPr>
                <w:sz w:val="21"/>
              </w:rPr>
              <w:t>天）</w:t>
            </w:r>
          </w:p>
        </w:tc>
        <w:tc>
          <w:tcPr>
            <w:tcW w:w="1417"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ind w:left="473" w:right="473"/>
              <w:jc w:val="center"/>
              <w:rPr>
                <w:sz w:val="21"/>
              </w:rPr>
            </w:pPr>
            <w:r>
              <w:rPr>
                <w:sz w:val="21"/>
              </w:rPr>
              <w:t>50</w:t>
            </w:r>
          </w:p>
        </w:tc>
        <w:tc>
          <w:tcPr>
            <w:tcW w:w="1297" w:type="dxa"/>
            <w:tcBorders>
              <w:top w:val="nil"/>
              <w:bottom w:val="nil"/>
            </w:tcBorders>
          </w:tcPr>
          <w:p>
            <w:pPr>
              <w:pStyle w:val="TableParagraph"/>
              <w:rPr>
                <w:rFonts w:ascii="Times New Roman"/>
                <w:sz w:val="20"/>
              </w:rPr>
            </w:pPr>
          </w:p>
          <w:p>
            <w:pPr>
              <w:pStyle w:val="TableParagraph"/>
              <w:spacing w:before="8"/>
              <w:rPr>
                <w:rFonts w:ascii="Times New Roman"/>
                <w:sz w:val="15"/>
              </w:rPr>
            </w:pPr>
          </w:p>
          <w:p>
            <w:pPr>
              <w:pStyle w:val="TableParagraph"/>
              <w:ind w:left="362" w:right="359"/>
              <w:jc w:val="center"/>
              <w:rPr>
                <w:sz w:val="21"/>
              </w:rPr>
            </w:pPr>
            <w:r>
              <w:rPr>
                <w:sz w:val="21"/>
              </w:rPr>
              <w:t>9.5</w:t>
            </w:r>
          </w:p>
        </w:tc>
      </w:tr>
      <w:tr>
        <w:trPr>
          <w:trHeight w:val="274" w:hRule="atLeast"/>
        </w:trPr>
        <w:tc>
          <w:tcPr>
            <w:tcW w:w="1088" w:type="dxa"/>
            <w:tcBorders>
              <w:top w:val="nil"/>
            </w:tcBorders>
          </w:tcPr>
          <w:p>
            <w:pPr>
              <w:pStyle w:val="TableParagraph"/>
              <w:rPr>
                <w:rFonts w:ascii="Times New Roman"/>
                <w:sz w:val="20"/>
              </w:rPr>
            </w:pPr>
          </w:p>
        </w:tc>
        <w:tc>
          <w:tcPr>
            <w:tcW w:w="1630" w:type="dxa"/>
            <w:tcBorders>
              <w:top w:val="nil"/>
            </w:tcBorders>
          </w:tcPr>
          <w:p>
            <w:pPr>
              <w:pStyle w:val="TableParagraph"/>
              <w:rPr>
                <w:rFonts w:ascii="Times New Roman"/>
                <w:sz w:val="20"/>
              </w:rPr>
            </w:pPr>
          </w:p>
        </w:tc>
        <w:tc>
          <w:tcPr>
            <w:tcW w:w="1067" w:type="dxa"/>
            <w:tcBorders>
              <w:top w:val="nil"/>
            </w:tcBorders>
          </w:tcPr>
          <w:p>
            <w:pPr>
              <w:pStyle w:val="TableParagraph"/>
              <w:rPr>
                <w:rFonts w:ascii="Times New Roman"/>
                <w:sz w:val="20"/>
              </w:rPr>
            </w:pPr>
          </w:p>
        </w:tc>
        <w:tc>
          <w:tcPr>
            <w:tcW w:w="3260" w:type="dxa"/>
            <w:tcBorders>
              <w:top w:val="nil"/>
            </w:tcBorders>
          </w:tcPr>
          <w:p>
            <w:pPr>
              <w:pStyle w:val="TableParagraph"/>
              <w:spacing w:line="252" w:lineRule="exact" w:before="2"/>
              <w:ind w:left="50" w:right="42"/>
              <w:jc w:val="center"/>
              <w:rPr>
                <w:sz w:val="21"/>
              </w:rPr>
            </w:pPr>
            <w:r>
              <w:rPr>
                <w:sz w:val="21"/>
              </w:rPr>
              <w:t>融合能力。</w:t>
            </w:r>
          </w:p>
        </w:tc>
        <w:tc>
          <w:tcPr>
            <w:tcW w:w="1419" w:type="dxa"/>
            <w:tcBorders>
              <w:top w:val="nil"/>
            </w:tcBorders>
          </w:tcPr>
          <w:p>
            <w:pPr>
              <w:pStyle w:val="TableParagraph"/>
              <w:rPr>
                <w:rFonts w:ascii="Times New Roman"/>
                <w:sz w:val="20"/>
              </w:rPr>
            </w:pPr>
          </w:p>
        </w:tc>
        <w:tc>
          <w:tcPr>
            <w:tcW w:w="1189" w:type="dxa"/>
            <w:tcBorders>
              <w:top w:val="nil"/>
            </w:tcBorders>
          </w:tcPr>
          <w:p>
            <w:pPr>
              <w:pStyle w:val="TableParagraph"/>
              <w:rPr>
                <w:rFonts w:ascii="Times New Roman"/>
                <w:sz w:val="20"/>
              </w:rPr>
            </w:pPr>
          </w:p>
        </w:tc>
        <w:tc>
          <w:tcPr>
            <w:tcW w:w="1506" w:type="dxa"/>
            <w:tcBorders>
              <w:top w:val="nil"/>
            </w:tcBorders>
          </w:tcPr>
          <w:p>
            <w:pPr>
              <w:pStyle w:val="TableParagraph"/>
              <w:rPr>
                <w:rFonts w:ascii="Times New Roman"/>
                <w:sz w:val="20"/>
              </w:rPr>
            </w:pPr>
          </w:p>
        </w:tc>
        <w:tc>
          <w:tcPr>
            <w:tcW w:w="1417" w:type="dxa"/>
            <w:tcBorders>
              <w:top w:val="nil"/>
            </w:tcBorders>
          </w:tcPr>
          <w:p>
            <w:pPr>
              <w:pStyle w:val="TableParagraph"/>
              <w:rPr>
                <w:rFonts w:ascii="Times New Roman"/>
                <w:sz w:val="20"/>
              </w:rPr>
            </w:pPr>
          </w:p>
        </w:tc>
        <w:tc>
          <w:tcPr>
            <w:tcW w:w="1297" w:type="dxa"/>
            <w:tcBorders>
              <w:top w:val="nil"/>
            </w:tcBorders>
          </w:tcPr>
          <w:p>
            <w:pPr>
              <w:pStyle w:val="TableParagraph"/>
              <w:rPr>
                <w:rFonts w:ascii="Times New Roman"/>
                <w:sz w:val="20"/>
              </w:rPr>
            </w:pPr>
          </w:p>
        </w:tc>
      </w:tr>
    </w:tbl>
    <w:p>
      <w:pPr>
        <w:spacing w:after="0"/>
        <w:rPr>
          <w:rFonts w:ascii="Times New Roman"/>
          <w:sz w:val="20"/>
        </w:rPr>
        <w:sectPr>
          <w:pgSz w:w="16840" w:h="11910" w:orient="landscape"/>
          <w:pgMar w:header="874" w:footer="1193" w:top="1100" w:bottom="1380" w:left="1460" w:right="1020"/>
        </w:sectPr>
      </w:pPr>
    </w:p>
    <w:p>
      <w:pPr>
        <w:pStyle w:val="BodyText"/>
        <w:spacing w:before="2"/>
        <w:rPr>
          <w:rFonts w:ascii="Times New Roman"/>
          <w:sz w:val="18"/>
        </w:rPr>
      </w:pPr>
      <w:r>
        <w:rPr/>
        <w:pict>
          <v:shape style="position:absolute;margin-left:431.233063pt;margin-top:150.185013pt;width:10.6pt;height:10.6pt;mso-position-horizontal-relative:page;mso-position-vertical-relative:page;z-index:-261148672" type="#_x0000_t202" filled="false" stroked="false">
            <v:textbox inset="0,0,0,0">
              <w:txbxContent>
                <w:p>
                  <w:pPr>
                    <w:pStyle w:val="BodyText"/>
                    <w:spacing w:line="211" w:lineRule="exact"/>
                  </w:pPr>
                  <w:r>
                    <w:rPr>
                      <w:w w:val="100"/>
                    </w:rPr>
                    <w:t>。</w:t>
                  </w:r>
                </w:p>
              </w:txbxContent>
            </v:textbox>
            <w10:wrap type="none"/>
          </v:shape>
        </w:pict>
      </w:r>
      <w:r>
        <w:rPr/>
        <w:pict>
          <v:shape style="position:absolute;margin-left:636.580017pt;margin-top:401.515015pt;width:10.6pt;height:10.6pt;mso-position-horizontal-relative:page;mso-position-vertical-relative:page;z-index:-261147648" type="#_x0000_t202" filled="false" stroked="false">
            <v:textbox inset="0,0,0,0">
              <w:txbxContent>
                <w:p>
                  <w:pPr>
                    <w:pStyle w:val="BodyText"/>
                    <w:spacing w:line="211" w:lineRule="exact"/>
                  </w:pPr>
                  <w:r>
                    <w:rPr>
                      <w:w w:val="100"/>
                    </w:rPr>
                    <w:t>）</w:t>
                  </w:r>
                </w:p>
              </w:txbxContent>
            </v:textbox>
            <w10:wrap type="none"/>
          </v:shape>
        </w:pict>
      </w:r>
      <w:r>
        <w:rPr/>
        <w:pict>
          <v:shape style="position:absolute;margin-left:636.580017pt;margin-top:455.065002pt;width:10.6pt;height:10.6pt;mso-position-horizontal-relative:page;mso-position-vertical-relative:page;z-index:-261146624" type="#_x0000_t202" filled="false" stroked="false">
            <v:textbox inset="0,0,0,0">
              <w:txbxContent>
                <w:p>
                  <w:pPr>
                    <w:pStyle w:val="BodyText"/>
                    <w:spacing w:line="211" w:lineRule="exact"/>
                  </w:pPr>
                  <w:r>
                    <w:rPr>
                      <w:w w:val="100"/>
                    </w:rPr>
                    <w:t>）</w:t>
                  </w:r>
                </w:p>
              </w:txbxContent>
            </v:textbox>
            <w10:wrap type="none"/>
          </v:shape>
        </w:pict>
      </w:r>
      <w:r>
        <w:rPr/>
        <w:pict>
          <v:rect style="position:absolute;margin-left:437.350006pt;margin-top:135.020004pt;width:70.320pt;height:40.32pt;mso-position-horizontal-relative:page;mso-position-vertical-relative:page;z-index:-261145600" filled="true" fillcolor="#ffffff" stroked="false">
            <v:fill type="solid"/>
            <w10:wrap type="none"/>
          </v:rect>
        </w:pict>
      </w:r>
      <w:r>
        <w:rPr/>
        <w:pict>
          <v:group style="position:absolute;margin-left:642.940002pt;margin-top:427.300018pt;width:70.350pt;height:40pt;mso-position-horizontal-relative:page;mso-position-vertical-relative:page;z-index:-261144576" coordorigin="12859,8546" coordsize="1407,800">
            <v:shape style="position:absolute;left:12858;top:8546;width:1407;height:800" coordorigin="12859,8546" coordsize="1407,800" path="m14265,8947l12859,8947,12859,9345,14265,9345,14265,8947m14265,8546l12859,8546,12859,8937,14265,8937,14265,8546e" filled="true" fillcolor="#ffffff" stroked="false">
              <v:path arrowok="t"/>
              <v:fill type="solid"/>
            </v:shape>
            <v:line style="position:absolute" from="12859,8954" to="14265,8954" stroked="true" strokeweight=".72pt" strokecolor="#ffffff">
              <v:stroke dashstyle="solid"/>
            </v:line>
            <w10:wrap type="none"/>
          </v:group>
        </w:pict>
      </w:r>
      <w:r>
        <w:rPr/>
        <w:pict>
          <v:rect style="position:absolute;margin-left:642.940002pt;margin-top:480.820007pt;width:70.320pt;height:19.196pt;mso-position-horizontal-relative:page;mso-position-vertical-relative:page;z-index:-261143552" filled="true" fillcolor="#ffffff" stroked="false">
            <v:fill type="solid"/>
            <w10:wrap type="none"/>
          </v:rect>
        </w:pic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630"/>
        <w:gridCol w:w="1067"/>
        <w:gridCol w:w="3260"/>
        <w:gridCol w:w="1419"/>
        <w:gridCol w:w="1189"/>
        <w:gridCol w:w="1506"/>
        <w:gridCol w:w="1417"/>
        <w:gridCol w:w="1297"/>
      </w:tblGrid>
      <w:tr>
        <w:trPr>
          <w:trHeight w:val="2169" w:hRule="atLeast"/>
        </w:trPr>
        <w:tc>
          <w:tcPr>
            <w:tcW w:w="1088" w:type="dxa"/>
            <w:vMerge w:val="restart"/>
          </w:tcPr>
          <w:p>
            <w:pPr>
              <w:pStyle w:val="TableParagraph"/>
              <w:rPr>
                <w:rFonts w:ascii="Times New Roman"/>
                <w:sz w:val="20"/>
              </w:rPr>
            </w:pPr>
          </w:p>
        </w:tc>
        <w:tc>
          <w:tcPr>
            <w:tcW w:w="16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376" w:right="363"/>
              <w:jc w:val="center"/>
              <w:rPr>
                <w:sz w:val="21"/>
              </w:rPr>
            </w:pPr>
            <w:r>
              <w:rPr>
                <w:sz w:val="21"/>
              </w:rPr>
              <w:t>幼师国培</w:t>
            </w:r>
          </w:p>
        </w:tc>
        <w:tc>
          <w:tcPr>
            <w:tcW w:w="106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9"/>
              <w:ind w:left="13" w:right="199"/>
              <w:rPr>
                <w:sz w:val="21"/>
              </w:rPr>
            </w:pPr>
            <w:r>
              <w:rPr>
                <w:sz w:val="21"/>
              </w:rPr>
              <w:t>骨干教师专项培训</w:t>
            </w:r>
          </w:p>
        </w:tc>
        <w:tc>
          <w:tcPr>
            <w:tcW w:w="3260" w:type="dxa"/>
          </w:tcPr>
          <w:p>
            <w:pPr>
              <w:pStyle w:val="TableParagraph"/>
              <w:spacing w:before="10"/>
              <w:rPr>
                <w:rFonts w:ascii="Times New Roman"/>
                <w:sz w:val="23"/>
              </w:rPr>
            </w:pPr>
          </w:p>
          <w:p>
            <w:pPr>
              <w:pStyle w:val="TableParagraph"/>
              <w:spacing w:line="242" w:lineRule="auto"/>
              <w:ind w:left="12" w:right="42" w:firstLine="38"/>
              <w:jc w:val="both"/>
              <w:rPr>
                <w:sz w:val="21"/>
              </w:rPr>
            </w:pPr>
            <w:r>
              <w:rPr>
                <w:sz w:val="21"/>
              </w:rPr>
              <w:t>到高水平示范性幼儿园开展跟岗实践，通过示范观摩、实地考察、模拟实训等方式开展培训，通过建立学习社区和移动端学习平台加强训后指导，开阔教育视野，提升科学保教能力，提高园本研修指导能力</w:t>
            </w:r>
          </w:p>
        </w:tc>
        <w:tc>
          <w:tcPr>
            <w:tcW w:w="1419" w:type="dxa"/>
          </w:tcPr>
          <w:p>
            <w:pPr>
              <w:pStyle w:val="TableParagraph"/>
              <w:ind w:left="-6" w:right="-58"/>
              <w:rPr>
                <w:rFonts w:ascii="Times New Roman"/>
                <w:sz w:val="20"/>
              </w:rPr>
            </w:pPr>
            <w:r>
              <w:rPr>
                <w:rFonts w:ascii="Times New Roman"/>
                <w:sz w:val="20"/>
              </w:rPr>
              <w:pict>
                <v:group style="width:70.45pt;height:40.950pt;mso-position-horizontal-relative:char;mso-position-vertical-relative:line" coordorigin="0,0" coordsize="1409,819">
                  <v:rect style="position:absolute;left:0;top:0;width:1407;height:819" filled="true" fillcolor="#ffffff" stroked="false">
                    <v:fill type="solid"/>
                  </v:rect>
                  <v:line style="position:absolute" from="0,7" to="1409,7" stroked="true" strokeweight=".72pt" strokecolor="#ffffff">
                    <v:stroke dashstyle="solid"/>
                  </v:line>
                </v:group>
              </w:pict>
            </w:r>
            <w:r>
              <w:rPr>
                <w:rFonts w:ascii="Times New Roman"/>
                <w:sz w:val="20"/>
              </w:rPr>
            </w:r>
          </w:p>
          <w:p>
            <w:pPr>
              <w:pStyle w:val="TableParagraph"/>
              <w:spacing w:line="244" w:lineRule="auto"/>
              <w:ind w:left="12" w:right="26"/>
              <w:rPr>
                <w:sz w:val="21"/>
              </w:rPr>
            </w:pPr>
            <w:r>
              <w:rPr>
                <w:sz w:val="21"/>
              </w:rPr>
              <w:t>集中培训+跟岗实践</w:t>
            </w:r>
          </w:p>
        </w:tc>
        <w:tc>
          <w:tcPr>
            <w:tcW w:w="11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6" w:right="3"/>
              <w:jc w:val="center"/>
              <w:rPr>
                <w:sz w:val="21"/>
              </w:rPr>
            </w:pPr>
            <w:r>
              <w:rPr>
                <w:sz w:val="21"/>
              </w:rPr>
              <w:t>骨干教师</w:t>
            </w:r>
          </w:p>
        </w:tc>
        <w:tc>
          <w:tcPr>
            <w:tcW w:w="1506" w:type="dxa"/>
          </w:tcPr>
          <w:p>
            <w:pPr>
              <w:pStyle w:val="TableParagraph"/>
              <w:rPr>
                <w:rFonts w:ascii="Times New Roman"/>
                <w:sz w:val="20"/>
              </w:rPr>
            </w:pPr>
          </w:p>
          <w:p>
            <w:pPr>
              <w:pStyle w:val="TableParagraph"/>
              <w:spacing w:before="7"/>
              <w:rPr>
                <w:rFonts w:ascii="Times New Roman"/>
                <w:sz w:val="27"/>
              </w:rPr>
            </w:pPr>
          </w:p>
          <w:p>
            <w:pPr>
              <w:pStyle w:val="TableParagraph"/>
              <w:ind w:left="4"/>
              <w:jc w:val="center"/>
              <w:rPr>
                <w:sz w:val="21"/>
              </w:rPr>
            </w:pPr>
            <w:r>
              <w:rPr>
                <w:spacing w:val="-17"/>
                <w:sz w:val="21"/>
              </w:rPr>
              <w:t>集中 </w:t>
            </w:r>
            <w:r>
              <w:rPr>
                <w:sz w:val="21"/>
              </w:rPr>
              <w:t>3</w:t>
            </w:r>
            <w:r>
              <w:rPr>
                <w:spacing w:val="-22"/>
                <w:sz w:val="21"/>
              </w:rPr>
              <w:t> 天跟岗 </w:t>
            </w:r>
            <w:r>
              <w:rPr>
                <w:sz w:val="21"/>
              </w:rPr>
              <w:t>3</w:t>
            </w:r>
          </w:p>
          <w:p>
            <w:pPr>
              <w:pStyle w:val="TableParagraph"/>
              <w:spacing w:before="3"/>
              <w:ind w:left="4"/>
              <w:jc w:val="center"/>
              <w:rPr>
                <w:sz w:val="21"/>
              </w:rPr>
            </w:pPr>
            <w:r>
              <w:rPr>
                <w:spacing w:val="-101"/>
                <w:sz w:val="21"/>
              </w:rPr>
              <w:t>天</w:t>
            </w:r>
            <w:r>
              <w:rPr>
                <w:sz w:val="21"/>
              </w:rPr>
              <w:t>（</w:t>
            </w:r>
            <w:r>
              <w:rPr>
                <w:spacing w:val="-18"/>
                <w:sz w:val="21"/>
              </w:rPr>
              <w:t>集中 </w:t>
            </w:r>
            <w:r>
              <w:rPr>
                <w:sz w:val="21"/>
              </w:rPr>
              <w:t>400</w:t>
            </w:r>
            <w:r>
              <w:rPr>
                <w:spacing w:val="-25"/>
                <w:sz w:val="21"/>
              </w:rPr>
              <w:t> 元</w:t>
            </w:r>
            <w:r>
              <w:rPr>
                <w:sz w:val="21"/>
              </w:rPr>
              <w:t>/</w:t>
            </w:r>
          </w:p>
          <w:p>
            <w:pPr>
              <w:pStyle w:val="TableParagraph"/>
              <w:spacing w:line="242" w:lineRule="auto" w:before="4"/>
              <w:ind w:left="65" w:right="59"/>
              <w:jc w:val="center"/>
              <w:rPr>
                <w:sz w:val="21"/>
              </w:rPr>
            </w:pPr>
            <w:r>
              <w:rPr>
                <w:spacing w:val="-14"/>
                <w:sz w:val="21"/>
              </w:rPr>
              <w:t>天跟岗 </w:t>
            </w:r>
            <w:r>
              <w:rPr>
                <w:sz w:val="21"/>
              </w:rPr>
              <w:t>350</w:t>
            </w:r>
            <w:r>
              <w:rPr>
                <w:spacing w:val="-26"/>
                <w:sz w:val="21"/>
              </w:rPr>
              <w:t> 元</w:t>
            </w:r>
            <w:r>
              <w:rPr>
                <w:spacing w:val="-16"/>
                <w:sz w:val="21"/>
              </w:rPr>
              <w:t>/ </w:t>
            </w:r>
            <w:r>
              <w:rPr>
                <w:sz w:val="21"/>
              </w:rPr>
              <w:t>天）</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598"/>
              <w:rPr>
                <w:sz w:val="21"/>
              </w:rPr>
            </w:pPr>
            <w:r>
              <w:rPr>
                <w:sz w:val="21"/>
              </w:rPr>
              <w:t>50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3"/>
              </w:rPr>
            </w:pPr>
          </w:p>
          <w:p>
            <w:pPr>
              <w:pStyle w:val="TableParagraph"/>
              <w:ind w:left="362" w:right="359"/>
              <w:jc w:val="center"/>
              <w:rPr>
                <w:sz w:val="21"/>
              </w:rPr>
            </w:pPr>
            <w:r>
              <w:rPr>
                <w:sz w:val="21"/>
              </w:rPr>
              <w:t>11.25</w:t>
            </w:r>
          </w:p>
        </w:tc>
      </w:tr>
      <w:tr>
        <w:trPr>
          <w:trHeight w:val="1888" w:hRule="atLeast"/>
        </w:trPr>
        <w:tc>
          <w:tcPr>
            <w:tcW w:w="1088" w:type="dxa"/>
            <w:vMerge/>
            <w:tcBorders>
              <w:top w:val="nil"/>
            </w:tcBorders>
          </w:tcPr>
          <w:p>
            <w:pPr>
              <w:rPr>
                <w:sz w:val="2"/>
                <w:szCs w:val="2"/>
              </w:rPr>
            </w:pPr>
          </w:p>
        </w:tc>
        <w:tc>
          <w:tcPr>
            <w:tcW w:w="1630"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76" w:right="363"/>
              <w:jc w:val="center"/>
              <w:rPr>
                <w:sz w:val="21"/>
              </w:rPr>
            </w:pPr>
            <w:r>
              <w:rPr>
                <w:sz w:val="21"/>
              </w:rPr>
              <w:t>幼师国培</w:t>
            </w:r>
          </w:p>
        </w:tc>
        <w:tc>
          <w:tcPr>
            <w:tcW w:w="1067"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13" w:right="199"/>
              <w:jc w:val="both"/>
              <w:rPr>
                <w:sz w:val="21"/>
              </w:rPr>
            </w:pPr>
            <w:r>
              <w:rPr>
                <w:sz w:val="21"/>
              </w:rPr>
              <w:t>幼儿园园长提升培训</w:t>
            </w:r>
          </w:p>
        </w:tc>
        <w:tc>
          <w:tcPr>
            <w:tcW w:w="3260" w:type="dxa"/>
          </w:tcPr>
          <w:p>
            <w:pPr>
              <w:pStyle w:val="TableParagraph"/>
              <w:spacing w:before="8"/>
              <w:rPr>
                <w:rFonts w:ascii="Times New Roman"/>
                <w:sz w:val="23"/>
              </w:rPr>
            </w:pPr>
          </w:p>
          <w:p>
            <w:pPr>
              <w:pStyle w:val="TableParagraph"/>
              <w:spacing w:line="242" w:lineRule="auto"/>
              <w:ind w:left="50" w:right="42"/>
              <w:jc w:val="center"/>
              <w:rPr>
                <w:sz w:val="21"/>
              </w:rPr>
            </w:pPr>
            <w:r>
              <w:rPr>
                <w:sz w:val="21"/>
              </w:rPr>
              <w:t>师德修养、全教会精神、学前教育政策法规、幼儿园教育五大领域理论与实践、园长的三种角色和六大职责。整体提升幼儿园法治安全、规范办园、园长领导力。</w:t>
            </w:r>
          </w:p>
        </w:tc>
        <w:tc>
          <w:tcPr>
            <w:tcW w:w="141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2"/>
              <w:rPr>
                <w:sz w:val="21"/>
              </w:rPr>
            </w:pPr>
            <w:r>
              <w:rPr>
                <w:sz w:val="21"/>
              </w:rPr>
              <w:t>集中培训</w:t>
            </w:r>
          </w:p>
        </w:tc>
        <w:tc>
          <w:tcPr>
            <w:tcW w:w="11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6" w:right="3"/>
              <w:jc w:val="center"/>
              <w:rPr>
                <w:sz w:val="21"/>
              </w:rPr>
            </w:pPr>
            <w:r>
              <w:rPr>
                <w:sz w:val="21"/>
              </w:rPr>
              <w:t>骨干园长</w:t>
            </w:r>
          </w:p>
        </w:tc>
        <w:tc>
          <w:tcPr>
            <w:tcW w:w="1506"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3"/>
              <w:jc w:val="center"/>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5"/>
              <w:ind w:left="1"/>
              <w:jc w:val="center"/>
              <w:rPr>
                <w:sz w:val="21"/>
              </w:rPr>
            </w:pPr>
            <w:r>
              <w:rPr>
                <w:sz w:val="21"/>
              </w:rPr>
              <w:t>400 元/天）</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98"/>
              <w:rPr>
                <w:sz w:val="21"/>
              </w:rPr>
            </w:pPr>
            <w:r>
              <w:rPr>
                <w:sz w:val="21"/>
              </w:rPr>
              <w:t>50</w:t>
            </w:r>
          </w:p>
        </w:tc>
        <w:tc>
          <w:tcPr>
            <w:tcW w:w="129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58" w:right="359"/>
              <w:jc w:val="center"/>
              <w:rPr>
                <w:sz w:val="21"/>
              </w:rPr>
            </w:pPr>
            <w:r>
              <w:rPr>
                <w:sz w:val="21"/>
              </w:rPr>
              <w:t>10</w:t>
            </w:r>
          </w:p>
        </w:tc>
      </w:tr>
      <w:tr>
        <w:trPr>
          <w:trHeight w:val="1567" w:hRule="atLeast"/>
        </w:trPr>
        <w:tc>
          <w:tcPr>
            <w:tcW w:w="1088"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228"/>
              <w:rPr>
                <w:sz w:val="21"/>
              </w:rPr>
            </w:pPr>
            <w:r>
              <w:rPr>
                <w:sz w:val="21"/>
              </w:rPr>
              <w:t>九分标</w:t>
            </w:r>
          </w:p>
          <w:p>
            <w:pPr>
              <w:pStyle w:val="TableParagraph"/>
              <w:spacing w:before="4"/>
              <w:ind w:left="151"/>
              <w:rPr>
                <w:sz w:val="21"/>
              </w:rPr>
            </w:pPr>
            <w:r>
              <w:rPr>
                <w:sz w:val="21"/>
              </w:rPr>
              <w:t>34.75</w:t>
            </w:r>
            <w:r>
              <w:rPr>
                <w:spacing w:val="-26"/>
                <w:sz w:val="21"/>
              </w:rPr>
              <w:t> 万</w:t>
            </w:r>
          </w:p>
        </w:tc>
        <w:tc>
          <w:tcPr>
            <w:tcW w:w="1630"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376" w:right="363"/>
              <w:jc w:val="center"/>
              <w:rPr>
                <w:sz w:val="21"/>
              </w:rPr>
            </w:pPr>
            <w:r>
              <w:rPr>
                <w:sz w:val="21"/>
              </w:rPr>
              <w:t>区培计划</w:t>
            </w:r>
          </w:p>
        </w:tc>
        <w:tc>
          <w:tcPr>
            <w:tcW w:w="1067"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13" w:right="199"/>
              <w:rPr>
                <w:sz w:val="21"/>
              </w:rPr>
            </w:pPr>
            <w:r>
              <w:rPr>
                <w:sz w:val="21"/>
              </w:rPr>
              <w:t>高中新入职</w:t>
            </w:r>
          </w:p>
        </w:tc>
        <w:tc>
          <w:tcPr>
            <w:tcW w:w="3260" w:type="dxa"/>
          </w:tcPr>
          <w:p>
            <w:pPr>
              <w:pStyle w:val="TableParagraph"/>
              <w:spacing w:line="242" w:lineRule="auto" w:before="111"/>
              <w:ind w:left="12" w:right="2" w:hanging="3"/>
              <w:jc w:val="center"/>
              <w:rPr>
                <w:sz w:val="21"/>
              </w:rPr>
            </w:pPr>
            <w:r>
              <w:rPr>
                <w:spacing w:val="-3"/>
                <w:sz w:val="21"/>
              </w:rPr>
              <w:t>聚焦新教师专业发展核心素养和教育教学基本能力，学习高中新课程</w:t>
            </w:r>
            <w:r>
              <w:rPr>
                <w:spacing w:val="-8"/>
                <w:sz w:val="21"/>
              </w:rPr>
              <w:t>标准，落实基本教学规范+班级管理</w:t>
            </w:r>
            <w:r>
              <w:rPr>
                <w:spacing w:val="-3"/>
                <w:sz w:val="21"/>
              </w:rPr>
              <w:t>为重点，提升职业领悟与师德践行能力。</w:t>
            </w:r>
          </w:p>
        </w:tc>
        <w:tc>
          <w:tcPr>
            <w:tcW w:w="1419"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12" w:right="26"/>
              <w:rPr>
                <w:sz w:val="21"/>
              </w:rPr>
            </w:pPr>
            <w:r>
              <w:rPr>
                <w:sz w:val="21"/>
              </w:rPr>
              <w:t>集中培训+跟岗观摩</w:t>
            </w:r>
          </w:p>
        </w:tc>
        <w:tc>
          <w:tcPr>
            <w:tcW w:w="118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6" w:right="3"/>
              <w:jc w:val="center"/>
              <w:rPr>
                <w:sz w:val="21"/>
              </w:rPr>
            </w:pPr>
            <w:r>
              <w:rPr>
                <w:sz w:val="21"/>
              </w:rPr>
              <w:t>高中新教师</w:t>
            </w:r>
          </w:p>
        </w:tc>
        <w:tc>
          <w:tcPr>
            <w:tcW w:w="1506" w:type="dxa"/>
          </w:tcPr>
          <w:p>
            <w:pPr>
              <w:pStyle w:val="TableParagraph"/>
              <w:spacing w:before="6"/>
              <w:rPr>
                <w:rFonts w:ascii="Times New Roman"/>
                <w:sz w:val="21"/>
              </w:rPr>
            </w:pPr>
          </w:p>
          <w:p>
            <w:pPr>
              <w:pStyle w:val="TableParagraph"/>
              <w:ind w:left="4"/>
              <w:jc w:val="center"/>
              <w:rPr>
                <w:sz w:val="21"/>
              </w:rPr>
            </w:pPr>
            <w:r>
              <w:rPr>
                <w:spacing w:val="-17"/>
                <w:sz w:val="21"/>
              </w:rPr>
              <w:t>集中 </w:t>
            </w:r>
            <w:r>
              <w:rPr>
                <w:sz w:val="21"/>
              </w:rPr>
              <w:t>3</w:t>
            </w:r>
            <w:r>
              <w:rPr>
                <w:spacing w:val="-22"/>
                <w:sz w:val="21"/>
              </w:rPr>
              <w:t> 天跟岗 </w:t>
            </w:r>
            <w:r>
              <w:rPr>
                <w:sz w:val="21"/>
              </w:rPr>
              <w:t>2</w:t>
            </w:r>
          </w:p>
          <w:p>
            <w:pPr>
              <w:pStyle w:val="TableParagraph"/>
              <w:spacing w:before="3"/>
              <w:ind w:left="4"/>
              <w:jc w:val="center"/>
              <w:rPr>
                <w:sz w:val="21"/>
              </w:rPr>
            </w:pPr>
            <w:r>
              <w:rPr>
                <w:spacing w:val="-101"/>
                <w:sz w:val="21"/>
              </w:rPr>
              <w:t>天</w:t>
            </w:r>
            <w:r>
              <w:rPr>
                <w:sz w:val="21"/>
              </w:rPr>
              <w:t>（</w:t>
            </w:r>
            <w:r>
              <w:rPr>
                <w:spacing w:val="-18"/>
                <w:sz w:val="21"/>
              </w:rPr>
              <w:t>集中 </w:t>
            </w:r>
            <w:r>
              <w:rPr>
                <w:sz w:val="21"/>
              </w:rPr>
              <w:t>400</w:t>
            </w:r>
            <w:r>
              <w:rPr>
                <w:spacing w:val="-25"/>
                <w:sz w:val="21"/>
              </w:rPr>
              <w:t> 元</w:t>
            </w:r>
            <w:r>
              <w:rPr>
                <w:sz w:val="21"/>
              </w:rPr>
              <w:t>/</w:t>
            </w:r>
          </w:p>
          <w:p>
            <w:pPr>
              <w:pStyle w:val="TableParagraph"/>
              <w:spacing w:line="242" w:lineRule="auto" w:before="4"/>
              <w:ind w:left="65" w:right="59"/>
              <w:jc w:val="center"/>
              <w:rPr>
                <w:sz w:val="21"/>
              </w:rPr>
            </w:pPr>
            <w:r>
              <w:rPr>
                <w:spacing w:val="-14"/>
                <w:sz w:val="21"/>
              </w:rPr>
              <w:t>天跟岗 </w:t>
            </w:r>
            <w:r>
              <w:rPr>
                <w:sz w:val="21"/>
              </w:rPr>
              <w:t>350</w:t>
            </w:r>
            <w:r>
              <w:rPr>
                <w:spacing w:val="-26"/>
                <w:sz w:val="21"/>
              </w:rPr>
              <w:t> 元</w:t>
            </w:r>
            <w:r>
              <w:rPr>
                <w:spacing w:val="-16"/>
                <w:sz w:val="21"/>
              </w:rPr>
              <w:t>/ </w:t>
            </w:r>
            <w:r>
              <w:rPr>
                <w:sz w:val="21"/>
              </w:rPr>
              <w:t>天）</w:t>
            </w:r>
          </w:p>
        </w:tc>
        <w:tc>
          <w:tcPr>
            <w:tcW w:w="14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45"/>
              <w:rPr>
                <w:sz w:val="21"/>
              </w:rPr>
            </w:pPr>
            <w:r>
              <w:rPr>
                <w:sz w:val="21"/>
              </w:rPr>
              <w:t>100</w:t>
            </w:r>
          </w:p>
        </w:tc>
        <w:tc>
          <w:tcPr>
            <w:tcW w:w="129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358" w:right="359"/>
              <w:jc w:val="center"/>
              <w:rPr>
                <w:sz w:val="21"/>
              </w:rPr>
            </w:pPr>
            <w:r>
              <w:rPr>
                <w:sz w:val="21"/>
              </w:rPr>
              <w:t>19</w:t>
            </w:r>
          </w:p>
        </w:tc>
      </w:tr>
      <w:tr>
        <w:trPr>
          <w:trHeight w:val="863" w:hRule="atLeast"/>
        </w:trPr>
        <w:tc>
          <w:tcPr>
            <w:tcW w:w="1088" w:type="dxa"/>
            <w:vMerge/>
            <w:tcBorders>
              <w:top w:val="nil"/>
            </w:tcBorders>
          </w:tcPr>
          <w:p>
            <w:pPr>
              <w:rPr>
                <w:sz w:val="2"/>
                <w:szCs w:val="2"/>
              </w:rPr>
            </w:pPr>
          </w:p>
        </w:tc>
        <w:tc>
          <w:tcPr>
            <w:tcW w:w="1630" w:type="dxa"/>
          </w:tcPr>
          <w:p>
            <w:pPr>
              <w:pStyle w:val="TableParagraph"/>
              <w:spacing w:before="4"/>
              <w:rPr>
                <w:rFonts w:ascii="Times New Roman"/>
                <w:sz w:val="26"/>
              </w:rPr>
            </w:pPr>
          </w:p>
          <w:p>
            <w:pPr>
              <w:pStyle w:val="TableParagraph"/>
              <w:ind w:left="376" w:right="363"/>
              <w:jc w:val="center"/>
              <w:rPr>
                <w:sz w:val="21"/>
              </w:rPr>
            </w:pPr>
            <w:r>
              <w:rPr>
                <w:sz w:val="21"/>
              </w:rPr>
              <w:t>区培计划</w:t>
            </w:r>
          </w:p>
        </w:tc>
        <w:tc>
          <w:tcPr>
            <w:tcW w:w="1067" w:type="dxa"/>
          </w:tcPr>
          <w:p>
            <w:pPr>
              <w:pStyle w:val="TableParagraph"/>
              <w:spacing w:line="242" w:lineRule="auto" w:before="169"/>
              <w:ind w:left="13" w:right="199"/>
              <w:rPr>
                <w:sz w:val="21"/>
              </w:rPr>
            </w:pPr>
            <w:r>
              <w:rPr>
                <w:sz w:val="21"/>
              </w:rPr>
              <w:t>新高考培训</w:t>
            </w:r>
          </w:p>
        </w:tc>
        <w:tc>
          <w:tcPr>
            <w:tcW w:w="3260" w:type="dxa"/>
            <w:vMerge w:val="restart"/>
          </w:tcPr>
          <w:p>
            <w:pPr>
              <w:pStyle w:val="TableParagraph"/>
              <w:rPr>
                <w:rFonts w:ascii="Times New Roman"/>
                <w:sz w:val="20"/>
              </w:rPr>
            </w:pPr>
          </w:p>
          <w:p>
            <w:pPr>
              <w:pStyle w:val="TableParagraph"/>
              <w:spacing w:before="9"/>
              <w:rPr>
                <w:rFonts w:ascii="Times New Roman"/>
                <w:sz w:val="16"/>
              </w:rPr>
            </w:pPr>
          </w:p>
          <w:p>
            <w:pPr>
              <w:pStyle w:val="TableParagraph"/>
              <w:spacing w:line="242" w:lineRule="auto"/>
              <w:ind w:left="50" w:right="42"/>
              <w:jc w:val="center"/>
              <w:rPr>
                <w:sz w:val="21"/>
              </w:rPr>
            </w:pPr>
            <w:r>
              <w:rPr>
                <w:sz w:val="21"/>
              </w:rPr>
              <w:t>培训课程围绕新课程新高考改革的理论与实践主线，采取专题讲座、课例解析、名校考察、交流研讨等多种培训，探讨新高考背景下高中教育面临的挑战与应对策略，已经进入新一轮高考名校实际案例和实践过程学习，培训学校管理、学科教育教学等应对策略。</w:t>
            </w:r>
          </w:p>
        </w:tc>
        <w:tc>
          <w:tcPr>
            <w:tcW w:w="1419" w:type="dxa"/>
          </w:tcPr>
          <w:p>
            <w:pPr>
              <w:pStyle w:val="TableParagraph"/>
              <w:spacing w:before="4"/>
              <w:rPr>
                <w:rFonts w:ascii="Times New Roman"/>
                <w:sz w:val="26"/>
              </w:rPr>
            </w:pPr>
          </w:p>
          <w:p>
            <w:pPr>
              <w:pStyle w:val="TableParagraph"/>
              <w:ind w:left="12"/>
              <w:rPr>
                <w:sz w:val="21"/>
              </w:rPr>
            </w:pPr>
            <w:r>
              <w:rPr>
                <w:sz w:val="21"/>
              </w:rPr>
              <w:t>集中培训</w:t>
            </w:r>
          </w:p>
        </w:tc>
        <w:tc>
          <w:tcPr>
            <w:tcW w:w="1189" w:type="dxa"/>
          </w:tcPr>
          <w:p>
            <w:pPr>
              <w:pStyle w:val="TableParagraph"/>
              <w:spacing w:line="242" w:lineRule="auto" w:before="169"/>
              <w:ind w:left="11" w:right="111"/>
              <w:rPr>
                <w:sz w:val="21"/>
              </w:rPr>
            </w:pPr>
            <w:r>
              <w:rPr>
                <w:sz w:val="21"/>
              </w:rPr>
              <w:t>学校中层以上管理人员</w:t>
            </w:r>
          </w:p>
        </w:tc>
        <w:tc>
          <w:tcPr>
            <w:tcW w:w="1506" w:type="dxa"/>
          </w:tcPr>
          <w:p>
            <w:pPr>
              <w:pStyle w:val="TableParagraph"/>
              <w:spacing w:before="169"/>
              <w:ind w:left="10"/>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2"/>
              <w:ind w:left="10"/>
              <w:rPr>
                <w:sz w:val="21"/>
              </w:rPr>
            </w:pPr>
            <w:r>
              <w:rPr>
                <w:sz w:val="21"/>
              </w:rPr>
              <w:t>450 元/天）</w:t>
            </w:r>
          </w:p>
        </w:tc>
        <w:tc>
          <w:tcPr>
            <w:tcW w:w="1417" w:type="dxa"/>
          </w:tcPr>
          <w:p>
            <w:pPr>
              <w:pStyle w:val="TableParagraph"/>
              <w:spacing w:before="4"/>
              <w:rPr>
                <w:rFonts w:ascii="Times New Roman"/>
                <w:sz w:val="26"/>
              </w:rPr>
            </w:pPr>
          </w:p>
          <w:p>
            <w:pPr>
              <w:pStyle w:val="TableParagraph"/>
              <w:ind w:left="598"/>
              <w:rPr>
                <w:sz w:val="21"/>
              </w:rPr>
            </w:pPr>
            <w:r>
              <w:rPr>
                <w:sz w:val="21"/>
              </w:rPr>
              <w:t>70</w:t>
            </w:r>
          </w:p>
        </w:tc>
        <w:tc>
          <w:tcPr>
            <w:tcW w:w="1297" w:type="dxa"/>
          </w:tcPr>
          <w:p>
            <w:pPr>
              <w:pStyle w:val="TableParagraph"/>
              <w:spacing w:before="4"/>
              <w:rPr>
                <w:rFonts w:ascii="Times New Roman"/>
                <w:sz w:val="26"/>
              </w:rPr>
            </w:pPr>
          </w:p>
          <w:p>
            <w:pPr>
              <w:pStyle w:val="TableParagraph"/>
              <w:ind w:left="362" w:right="359"/>
              <w:jc w:val="center"/>
              <w:rPr>
                <w:sz w:val="21"/>
              </w:rPr>
            </w:pPr>
            <w:r>
              <w:rPr>
                <w:sz w:val="21"/>
              </w:rPr>
              <w:t>15.75</w:t>
            </w:r>
          </w:p>
        </w:tc>
      </w:tr>
      <w:tr>
        <w:trPr>
          <w:trHeight w:val="1070" w:hRule="atLeast"/>
        </w:trPr>
        <w:tc>
          <w:tcPr>
            <w:tcW w:w="1088"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spacing w:line="244" w:lineRule="auto"/>
              <w:ind w:left="439" w:right="18" w:hanging="341"/>
              <w:rPr>
                <w:sz w:val="21"/>
              </w:rPr>
            </w:pPr>
            <w:r>
              <w:rPr>
                <w:sz w:val="21"/>
              </w:rPr>
              <w:t>十分标 36 万</w:t>
            </w:r>
          </w:p>
        </w:tc>
        <w:tc>
          <w:tcPr>
            <w:tcW w:w="1630" w:type="dxa"/>
          </w:tcPr>
          <w:p>
            <w:pPr>
              <w:pStyle w:val="TableParagraph"/>
              <w:rPr>
                <w:rFonts w:ascii="Times New Roman"/>
                <w:sz w:val="20"/>
              </w:rPr>
            </w:pPr>
          </w:p>
          <w:p>
            <w:pPr>
              <w:pStyle w:val="TableParagraph"/>
              <w:spacing w:before="177"/>
              <w:ind w:left="376" w:right="363"/>
              <w:jc w:val="center"/>
              <w:rPr>
                <w:sz w:val="21"/>
              </w:rPr>
            </w:pPr>
            <w:r>
              <w:rPr>
                <w:sz w:val="21"/>
              </w:rPr>
              <w:t>区培计划</w:t>
            </w:r>
          </w:p>
        </w:tc>
        <w:tc>
          <w:tcPr>
            <w:tcW w:w="1067" w:type="dxa"/>
            <w:vMerge w:val="restart"/>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9"/>
              </w:rPr>
            </w:pPr>
          </w:p>
          <w:p>
            <w:pPr>
              <w:pStyle w:val="TableParagraph"/>
              <w:spacing w:line="244" w:lineRule="auto"/>
              <w:ind w:left="109" w:right="103"/>
              <w:rPr>
                <w:sz w:val="21"/>
              </w:rPr>
            </w:pPr>
            <w:r>
              <w:rPr>
                <w:sz w:val="21"/>
              </w:rPr>
              <w:t>高中学科能力提升</w:t>
            </w:r>
          </w:p>
        </w:tc>
        <w:tc>
          <w:tcPr>
            <w:tcW w:w="3260" w:type="dxa"/>
            <w:vMerge/>
            <w:tcBorders>
              <w:top w:val="nil"/>
            </w:tcBorders>
          </w:tcPr>
          <w:p>
            <w:pPr>
              <w:rPr>
                <w:sz w:val="2"/>
                <w:szCs w:val="2"/>
              </w:rPr>
            </w:pPr>
          </w:p>
        </w:tc>
        <w:tc>
          <w:tcPr>
            <w:tcW w:w="1419" w:type="dxa"/>
          </w:tcPr>
          <w:p>
            <w:pPr>
              <w:pStyle w:val="TableParagraph"/>
              <w:rPr>
                <w:rFonts w:ascii="Times New Roman"/>
                <w:sz w:val="20"/>
              </w:rPr>
            </w:pPr>
          </w:p>
          <w:p>
            <w:pPr>
              <w:pStyle w:val="TableParagraph"/>
              <w:spacing w:before="177"/>
              <w:ind w:left="12"/>
              <w:rPr>
                <w:sz w:val="21"/>
              </w:rPr>
            </w:pPr>
            <w:r>
              <w:rPr>
                <w:sz w:val="21"/>
              </w:rPr>
              <w:t>送培到校</w:t>
            </w:r>
          </w:p>
        </w:tc>
        <w:tc>
          <w:tcPr>
            <w:tcW w:w="1189" w:type="dxa"/>
          </w:tcPr>
          <w:p>
            <w:pPr>
              <w:pStyle w:val="TableParagraph"/>
              <w:spacing w:before="7"/>
              <w:rPr>
                <w:rFonts w:ascii="Times New Roman"/>
                <w:sz w:val="23"/>
              </w:rPr>
            </w:pPr>
          </w:p>
          <w:p>
            <w:pPr>
              <w:pStyle w:val="TableParagraph"/>
              <w:spacing w:line="242" w:lineRule="auto"/>
              <w:ind w:left="11" w:right="111"/>
              <w:rPr>
                <w:sz w:val="21"/>
              </w:rPr>
            </w:pPr>
            <w:r>
              <w:rPr>
                <w:sz w:val="21"/>
              </w:rPr>
              <w:t>语文学科教师</w:t>
            </w:r>
          </w:p>
        </w:tc>
        <w:tc>
          <w:tcPr>
            <w:tcW w:w="1506" w:type="dxa"/>
          </w:tcPr>
          <w:p>
            <w:pPr>
              <w:pStyle w:val="TableParagraph"/>
              <w:spacing w:before="135"/>
              <w:ind w:left="10"/>
              <w:rPr>
                <w:sz w:val="21"/>
              </w:rPr>
            </w:pPr>
            <w:r>
              <w:rPr>
                <w:sz w:val="21"/>
              </w:rPr>
              <w:t>6 天（3+3 两段</w:t>
            </w:r>
          </w:p>
          <w:p>
            <w:pPr>
              <w:pStyle w:val="TableParagraph"/>
              <w:spacing w:line="244" w:lineRule="auto" w:before="3"/>
              <w:ind w:left="10" w:right="114"/>
              <w:rPr>
                <w:sz w:val="21"/>
              </w:rPr>
            </w:pPr>
            <w:r>
              <w:rPr>
                <w:sz w:val="21"/>
              </w:rPr>
              <w:t>（</w:t>
            </w:r>
            <w:r>
              <w:rPr>
                <w:spacing w:val="-18"/>
                <w:sz w:val="21"/>
              </w:rPr>
              <w:t>集中 </w:t>
            </w:r>
            <w:r>
              <w:rPr>
                <w:sz w:val="21"/>
              </w:rPr>
              <w:t>400</w:t>
            </w:r>
            <w:r>
              <w:rPr>
                <w:spacing w:val="-26"/>
                <w:sz w:val="21"/>
              </w:rPr>
              <w:t> 元</w:t>
            </w:r>
            <w:r>
              <w:rPr>
                <w:spacing w:val="-16"/>
                <w:sz w:val="21"/>
              </w:rPr>
              <w:t>/ </w:t>
            </w:r>
            <w:r>
              <w:rPr>
                <w:sz w:val="21"/>
              </w:rPr>
              <w:t>天）</w:t>
            </w:r>
          </w:p>
        </w:tc>
        <w:tc>
          <w:tcPr>
            <w:tcW w:w="1417" w:type="dxa"/>
          </w:tcPr>
          <w:p>
            <w:pPr>
              <w:pStyle w:val="TableParagraph"/>
              <w:ind w:left="-8" w:right="-58"/>
              <w:rPr>
                <w:rFonts w:ascii="Times New Roman"/>
                <w:sz w:val="20"/>
              </w:rPr>
            </w:pPr>
            <w:r>
              <w:rPr>
                <w:rFonts w:ascii="Times New Roman"/>
                <w:sz w:val="20"/>
              </w:rPr>
              <w:pict>
                <v:group style="width:70.350pt;height:20.3pt;mso-position-horizontal-relative:char;mso-position-vertical-relative:line" coordorigin="0,0" coordsize="1407,406">
                  <v:rect style="position:absolute;left:0;top:2;width:1407;height:404" filled="true" fillcolor="#ffffff" stroked="false">
                    <v:fill type="solid"/>
                  </v:rect>
                  <v:line style="position:absolute" from="0,7" to="1406,7" stroked="true" strokeweight=".72pt" strokecolor="#ffffff">
                    <v:stroke dashstyle="solid"/>
                  </v:line>
                </v:group>
              </w:pict>
            </w:r>
            <w:r>
              <w:rPr>
                <w:rFonts w:ascii="Times New Roman"/>
                <w:sz w:val="20"/>
              </w:rPr>
            </w:r>
          </w:p>
          <w:p>
            <w:pPr>
              <w:pStyle w:val="TableParagraph"/>
              <w:ind w:left="598"/>
              <w:rPr>
                <w:sz w:val="21"/>
              </w:rPr>
            </w:pPr>
            <w:r>
              <w:rPr>
                <w:sz w:val="21"/>
              </w:rPr>
              <w:t>50</w:t>
            </w:r>
          </w:p>
        </w:tc>
        <w:tc>
          <w:tcPr>
            <w:tcW w:w="1297" w:type="dxa"/>
          </w:tcPr>
          <w:p>
            <w:pPr>
              <w:pStyle w:val="TableParagraph"/>
              <w:rPr>
                <w:rFonts w:ascii="Times New Roman"/>
                <w:sz w:val="20"/>
              </w:rPr>
            </w:pPr>
          </w:p>
          <w:p>
            <w:pPr>
              <w:pStyle w:val="TableParagraph"/>
              <w:spacing w:before="177"/>
              <w:ind w:left="358" w:right="359"/>
              <w:jc w:val="center"/>
              <w:rPr>
                <w:sz w:val="21"/>
              </w:rPr>
            </w:pPr>
            <w:r>
              <w:rPr>
                <w:sz w:val="21"/>
              </w:rPr>
              <w:t>12</w:t>
            </w:r>
          </w:p>
        </w:tc>
      </w:tr>
      <w:tr>
        <w:trPr>
          <w:trHeight w:val="1053" w:hRule="atLeast"/>
        </w:trPr>
        <w:tc>
          <w:tcPr>
            <w:tcW w:w="1088" w:type="dxa"/>
            <w:vMerge/>
            <w:tcBorders>
              <w:top w:val="nil"/>
            </w:tcBorders>
          </w:tcPr>
          <w:p>
            <w:pPr>
              <w:rPr>
                <w:sz w:val="2"/>
                <w:szCs w:val="2"/>
              </w:rPr>
            </w:pPr>
          </w:p>
        </w:tc>
        <w:tc>
          <w:tcPr>
            <w:tcW w:w="1630" w:type="dxa"/>
          </w:tcPr>
          <w:p>
            <w:pPr>
              <w:pStyle w:val="TableParagraph"/>
              <w:rPr>
                <w:rFonts w:ascii="Times New Roman"/>
                <w:sz w:val="20"/>
              </w:rPr>
            </w:pPr>
          </w:p>
          <w:p>
            <w:pPr>
              <w:pStyle w:val="TableParagraph"/>
              <w:spacing w:before="169"/>
              <w:ind w:left="376" w:right="363"/>
              <w:jc w:val="center"/>
              <w:rPr>
                <w:sz w:val="21"/>
              </w:rPr>
            </w:pPr>
            <w:r>
              <w:rPr>
                <w:sz w:val="21"/>
              </w:rPr>
              <w:t>区培计划</w:t>
            </w:r>
          </w:p>
        </w:tc>
        <w:tc>
          <w:tcPr>
            <w:tcW w:w="1067" w:type="dxa"/>
            <w:vMerge/>
            <w:tcBorders>
              <w:top w:val="nil"/>
            </w:tcBorders>
          </w:tcPr>
          <w:p>
            <w:pPr>
              <w:rPr>
                <w:sz w:val="2"/>
                <w:szCs w:val="2"/>
              </w:rPr>
            </w:pPr>
          </w:p>
        </w:tc>
        <w:tc>
          <w:tcPr>
            <w:tcW w:w="3260" w:type="dxa"/>
            <w:vMerge/>
            <w:tcBorders>
              <w:top w:val="nil"/>
            </w:tcBorders>
          </w:tcPr>
          <w:p>
            <w:pPr>
              <w:rPr>
                <w:sz w:val="2"/>
                <w:szCs w:val="2"/>
              </w:rPr>
            </w:pPr>
          </w:p>
        </w:tc>
        <w:tc>
          <w:tcPr>
            <w:tcW w:w="1419" w:type="dxa"/>
          </w:tcPr>
          <w:p>
            <w:pPr>
              <w:pStyle w:val="TableParagraph"/>
              <w:rPr>
                <w:rFonts w:ascii="Times New Roman"/>
                <w:sz w:val="20"/>
              </w:rPr>
            </w:pPr>
          </w:p>
          <w:p>
            <w:pPr>
              <w:pStyle w:val="TableParagraph"/>
              <w:spacing w:before="169"/>
              <w:ind w:left="12"/>
              <w:rPr>
                <w:sz w:val="21"/>
              </w:rPr>
            </w:pPr>
            <w:r>
              <w:rPr>
                <w:sz w:val="21"/>
              </w:rPr>
              <w:t>送培到校</w:t>
            </w:r>
          </w:p>
        </w:tc>
        <w:tc>
          <w:tcPr>
            <w:tcW w:w="1189" w:type="dxa"/>
          </w:tcPr>
          <w:p>
            <w:pPr>
              <w:pStyle w:val="TableParagraph"/>
              <w:spacing w:before="9"/>
              <w:rPr>
                <w:rFonts w:ascii="Times New Roman"/>
                <w:sz w:val="22"/>
              </w:rPr>
            </w:pPr>
          </w:p>
          <w:p>
            <w:pPr>
              <w:pStyle w:val="TableParagraph"/>
              <w:spacing w:line="244" w:lineRule="auto"/>
              <w:ind w:left="11" w:right="111"/>
              <w:rPr>
                <w:sz w:val="21"/>
              </w:rPr>
            </w:pPr>
            <w:r>
              <w:rPr>
                <w:sz w:val="21"/>
              </w:rPr>
              <w:t>数学学科教师</w:t>
            </w:r>
          </w:p>
        </w:tc>
        <w:tc>
          <w:tcPr>
            <w:tcW w:w="1506" w:type="dxa"/>
          </w:tcPr>
          <w:p>
            <w:pPr>
              <w:pStyle w:val="TableParagraph"/>
              <w:spacing w:before="125"/>
              <w:ind w:left="10"/>
              <w:rPr>
                <w:sz w:val="21"/>
              </w:rPr>
            </w:pPr>
            <w:r>
              <w:rPr>
                <w:sz w:val="21"/>
              </w:rPr>
              <w:t>6 天（3+3 两段</w:t>
            </w:r>
          </w:p>
          <w:p>
            <w:pPr>
              <w:pStyle w:val="TableParagraph"/>
              <w:spacing w:line="242" w:lineRule="auto" w:before="5"/>
              <w:ind w:left="10" w:right="114"/>
              <w:rPr>
                <w:sz w:val="21"/>
              </w:rPr>
            </w:pPr>
            <w:r>
              <w:rPr>
                <w:sz w:val="21"/>
              </w:rPr>
              <w:t>（</w:t>
            </w:r>
            <w:r>
              <w:rPr>
                <w:spacing w:val="-18"/>
                <w:sz w:val="21"/>
              </w:rPr>
              <w:t>集中 </w:t>
            </w:r>
            <w:r>
              <w:rPr>
                <w:sz w:val="21"/>
              </w:rPr>
              <w:t>400</w:t>
            </w:r>
            <w:r>
              <w:rPr>
                <w:spacing w:val="-26"/>
                <w:sz w:val="21"/>
              </w:rPr>
              <w:t> 元</w:t>
            </w:r>
            <w:r>
              <w:rPr>
                <w:spacing w:val="-16"/>
                <w:sz w:val="21"/>
              </w:rPr>
              <w:t>/ </w:t>
            </w:r>
            <w:r>
              <w:rPr>
                <w:sz w:val="21"/>
              </w:rPr>
              <w:t>天）</w:t>
            </w:r>
          </w:p>
        </w:tc>
        <w:tc>
          <w:tcPr>
            <w:tcW w:w="1417" w:type="dxa"/>
          </w:tcPr>
          <w:p>
            <w:pPr>
              <w:pStyle w:val="TableParagraph"/>
              <w:rPr>
                <w:rFonts w:ascii="Times New Roman"/>
                <w:sz w:val="20"/>
              </w:rPr>
            </w:pPr>
          </w:p>
          <w:p>
            <w:pPr>
              <w:pStyle w:val="TableParagraph"/>
              <w:spacing w:before="169"/>
              <w:ind w:left="598"/>
              <w:rPr>
                <w:sz w:val="21"/>
              </w:rPr>
            </w:pPr>
            <w:r>
              <w:rPr>
                <w:sz w:val="21"/>
              </w:rPr>
              <w:t>50</w:t>
            </w:r>
          </w:p>
        </w:tc>
        <w:tc>
          <w:tcPr>
            <w:tcW w:w="1297" w:type="dxa"/>
          </w:tcPr>
          <w:p>
            <w:pPr>
              <w:pStyle w:val="TableParagraph"/>
              <w:rPr>
                <w:rFonts w:ascii="Times New Roman"/>
                <w:sz w:val="20"/>
              </w:rPr>
            </w:pPr>
          </w:p>
          <w:p>
            <w:pPr>
              <w:pStyle w:val="TableParagraph"/>
              <w:spacing w:before="169"/>
              <w:ind w:left="358" w:right="359"/>
              <w:jc w:val="center"/>
              <w:rPr>
                <w:sz w:val="21"/>
              </w:rPr>
            </w:pPr>
            <w:r>
              <w:rPr>
                <w:sz w:val="21"/>
              </w:rPr>
              <w:t>12</w:t>
            </w:r>
          </w:p>
        </w:tc>
      </w:tr>
    </w:tbl>
    <w:p>
      <w:pPr>
        <w:spacing w:after="0"/>
        <w:jc w:val="center"/>
        <w:rPr>
          <w:sz w:val="21"/>
        </w:rPr>
        <w:sectPr>
          <w:pgSz w:w="16840" w:h="11910" w:orient="landscape"/>
          <w:pgMar w:header="874" w:footer="1193" w:top="1100" w:bottom="1380" w:left="1460" w:right="1020"/>
        </w:sectPr>
      </w:pPr>
    </w:p>
    <w:p>
      <w:pPr>
        <w:pStyle w:val="BodyText"/>
        <w:spacing w:before="11"/>
        <w:rPr>
          <w:rFonts w:ascii="Times New Roman"/>
          <w:sz w:val="18"/>
        </w:rPr>
      </w:pPr>
      <w:r>
        <w:rPr/>
        <w:pict>
          <v:shape style="position:absolute;margin-left:636.580017pt;margin-top:75.425011pt;width:10.6pt;height:10.6pt;mso-position-horizontal-relative:page;mso-position-vertical-relative:page;z-index:-261139456" type="#_x0000_t202" filled="false" stroked="false">
            <v:textbox inset="0,0,0,0">
              <w:txbxContent>
                <w:p>
                  <w:pPr>
                    <w:pStyle w:val="BodyText"/>
                    <w:spacing w:line="211" w:lineRule="exact"/>
                  </w:pPr>
                  <w:r>
                    <w:rPr>
                      <w:w w:val="100"/>
                    </w:rPr>
                    <w:t>）</w:t>
                  </w:r>
                </w:p>
              </w:txbxContent>
            </v:textbox>
            <w10:wrap type="none"/>
          </v:shape>
        </w:pict>
      </w:r>
      <w:r>
        <w:rPr/>
        <w:pict>
          <v:shape style="position:absolute;margin-left:431.233032pt;margin-top:157.145004pt;width:10.6pt;height:10.6pt;mso-position-horizontal-relative:page;mso-position-vertical-relative:page;z-index:-261138432" type="#_x0000_t202" filled="false" stroked="false">
            <v:textbox inset="0,0,0,0">
              <w:txbxContent>
                <w:p>
                  <w:pPr>
                    <w:pStyle w:val="BodyText"/>
                    <w:spacing w:line="211" w:lineRule="exact"/>
                  </w:pPr>
                  <w:r>
                    <w:rPr>
                      <w:w w:val="100"/>
                    </w:rPr>
                    <w:t>、</w:t>
                  </w:r>
                </w:p>
              </w:txbxContent>
            </v:textbox>
            <w10:wrap type="none"/>
          </v:shape>
        </w:pict>
      </w:r>
      <w:r>
        <w:rPr/>
        <w:pict>
          <v:group style="position:absolute;margin-left:437.350006pt;margin-top:121.580009pt;width:70.45pt;height:47.8pt;mso-position-horizontal-relative:page;mso-position-vertical-relative:page;z-index:251692032" coordorigin="8747,2432" coordsize="1409,956">
            <v:rect style="position:absolute;left:8747;top:2431;width:1407;height:956" filled="true" fillcolor="#ffffff" stroked="false">
              <v:fill type="solid"/>
            </v:rect>
            <v:line style="position:absolute" from="8747,2439" to="10156,2439" stroked="true" strokeweight=".72pt" strokecolor="#ffffff">
              <v:stroke dashstyle="solid"/>
            </v:line>
            <w10:wrap type="none"/>
          </v:group>
        </w:pict>
      </w:r>
      <w:r>
        <w:rPr/>
        <w:pict>
          <v:shape style="position:absolute;margin-left:84.720001pt;margin-top:66.380005pt;width:694.1pt;height:452.25pt;mso-position-horizontal-relative:page;mso-position-vertical-relative:page;z-index:2516930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630"/>
                    <w:gridCol w:w="1067"/>
                    <w:gridCol w:w="3260"/>
                    <w:gridCol w:w="1419"/>
                    <w:gridCol w:w="1189"/>
                    <w:gridCol w:w="1506"/>
                    <w:gridCol w:w="1417"/>
                    <w:gridCol w:w="1297"/>
                  </w:tblGrid>
                  <w:tr>
                    <w:trPr>
                      <w:trHeight w:val="1084" w:hRule="atLeast"/>
                    </w:trPr>
                    <w:tc>
                      <w:tcPr>
                        <w:tcW w:w="1088" w:type="dxa"/>
                      </w:tcPr>
                      <w:p>
                        <w:pPr>
                          <w:pStyle w:val="TableParagraph"/>
                          <w:rPr>
                            <w:rFonts w:ascii="Times New Roman"/>
                            <w:sz w:val="20"/>
                          </w:rPr>
                        </w:pPr>
                      </w:p>
                    </w:tc>
                    <w:tc>
                      <w:tcPr>
                        <w:tcW w:w="1630" w:type="dxa"/>
                      </w:tcPr>
                      <w:p>
                        <w:pPr>
                          <w:pStyle w:val="TableParagraph"/>
                          <w:rPr>
                            <w:sz w:val="20"/>
                          </w:rPr>
                        </w:pPr>
                      </w:p>
                      <w:p>
                        <w:pPr>
                          <w:pStyle w:val="TableParagraph"/>
                          <w:spacing w:before="157"/>
                          <w:ind w:left="376" w:right="363"/>
                          <w:jc w:val="center"/>
                          <w:rPr>
                            <w:sz w:val="21"/>
                          </w:rPr>
                        </w:pPr>
                        <w:r>
                          <w:rPr>
                            <w:sz w:val="21"/>
                          </w:rPr>
                          <w:t>区培计划</w:t>
                        </w:r>
                      </w:p>
                    </w:tc>
                    <w:tc>
                      <w:tcPr>
                        <w:tcW w:w="1067" w:type="dxa"/>
                      </w:tcPr>
                      <w:p>
                        <w:pPr>
                          <w:pStyle w:val="TableParagraph"/>
                          <w:rPr>
                            <w:rFonts w:ascii="Times New Roman"/>
                            <w:sz w:val="20"/>
                          </w:rPr>
                        </w:pPr>
                      </w:p>
                    </w:tc>
                    <w:tc>
                      <w:tcPr>
                        <w:tcW w:w="3260" w:type="dxa"/>
                      </w:tcPr>
                      <w:p>
                        <w:pPr>
                          <w:pStyle w:val="TableParagraph"/>
                          <w:rPr>
                            <w:rFonts w:ascii="Times New Roman"/>
                            <w:sz w:val="20"/>
                          </w:rPr>
                        </w:pPr>
                      </w:p>
                    </w:tc>
                    <w:tc>
                      <w:tcPr>
                        <w:tcW w:w="1419" w:type="dxa"/>
                      </w:tcPr>
                      <w:p>
                        <w:pPr>
                          <w:pStyle w:val="TableParagraph"/>
                          <w:rPr>
                            <w:sz w:val="20"/>
                          </w:rPr>
                        </w:pPr>
                      </w:p>
                      <w:p>
                        <w:pPr>
                          <w:pStyle w:val="TableParagraph"/>
                          <w:spacing w:before="157"/>
                          <w:ind w:left="12"/>
                          <w:rPr>
                            <w:sz w:val="21"/>
                          </w:rPr>
                        </w:pPr>
                        <w:r>
                          <w:rPr>
                            <w:sz w:val="21"/>
                          </w:rPr>
                          <w:t>送培到校</w:t>
                        </w:r>
                      </w:p>
                    </w:tc>
                    <w:tc>
                      <w:tcPr>
                        <w:tcW w:w="1189" w:type="dxa"/>
                      </w:tcPr>
                      <w:p>
                        <w:pPr>
                          <w:pStyle w:val="TableParagraph"/>
                          <w:spacing w:before="7"/>
                          <w:rPr>
                            <w:sz w:val="21"/>
                          </w:rPr>
                        </w:pPr>
                      </w:p>
                      <w:p>
                        <w:pPr>
                          <w:pStyle w:val="TableParagraph"/>
                          <w:spacing w:line="244" w:lineRule="auto" w:before="1"/>
                          <w:ind w:left="11" w:right="111"/>
                          <w:rPr>
                            <w:sz w:val="21"/>
                          </w:rPr>
                        </w:pPr>
                        <w:r>
                          <w:rPr>
                            <w:sz w:val="21"/>
                          </w:rPr>
                          <w:t>英语学科教师</w:t>
                        </w:r>
                      </w:p>
                    </w:tc>
                    <w:tc>
                      <w:tcPr>
                        <w:tcW w:w="1506" w:type="dxa"/>
                      </w:tcPr>
                      <w:p>
                        <w:pPr>
                          <w:pStyle w:val="TableParagraph"/>
                          <w:spacing w:before="142"/>
                          <w:ind w:left="10"/>
                          <w:rPr>
                            <w:sz w:val="21"/>
                          </w:rPr>
                        </w:pPr>
                        <w:r>
                          <w:rPr>
                            <w:sz w:val="21"/>
                          </w:rPr>
                          <w:t>6 天（3+3 两段</w:t>
                        </w:r>
                      </w:p>
                      <w:p>
                        <w:pPr>
                          <w:pStyle w:val="TableParagraph"/>
                          <w:spacing w:line="244" w:lineRule="auto" w:before="2"/>
                          <w:ind w:left="10" w:right="114"/>
                          <w:rPr>
                            <w:sz w:val="21"/>
                          </w:rPr>
                        </w:pPr>
                        <w:r>
                          <w:rPr>
                            <w:sz w:val="21"/>
                          </w:rPr>
                          <w:t>（</w:t>
                        </w:r>
                        <w:r>
                          <w:rPr>
                            <w:spacing w:val="-18"/>
                            <w:sz w:val="21"/>
                          </w:rPr>
                          <w:t>集中 </w:t>
                        </w:r>
                        <w:r>
                          <w:rPr>
                            <w:sz w:val="21"/>
                          </w:rPr>
                          <w:t>400</w:t>
                        </w:r>
                        <w:r>
                          <w:rPr>
                            <w:spacing w:val="-26"/>
                            <w:sz w:val="21"/>
                          </w:rPr>
                          <w:t> 元</w:t>
                        </w:r>
                        <w:r>
                          <w:rPr>
                            <w:spacing w:val="-16"/>
                            <w:sz w:val="21"/>
                          </w:rPr>
                          <w:t>/ </w:t>
                        </w:r>
                        <w:r>
                          <w:rPr>
                            <w:sz w:val="21"/>
                          </w:rPr>
                          <w:t>天）</w:t>
                        </w:r>
                      </w:p>
                    </w:tc>
                    <w:tc>
                      <w:tcPr>
                        <w:tcW w:w="1417" w:type="dxa"/>
                      </w:tcPr>
                      <w:p>
                        <w:pPr>
                          <w:pStyle w:val="TableParagraph"/>
                          <w:rPr>
                            <w:sz w:val="20"/>
                          </w:rPr>
                        </w:pPr>
                      </w:p>
                      <w:p>
                        <w:pPr>
                          <w:pStyle w:val="TableParagraph"/>
                          <w:spacing w:before="157"/>
                          <w:ind w:left="598"/>
                          <w:rPr>
                            <w:sz w:val="21"/>
                          </w:rPr>
                        </w:pPr>
                        <w:r>
                          <w:rPr>
                            <w:sz w:val="21"/>
                          </w:rPr>
                          <w:t>50</w:t>
                        </w:r>
                      </w:p>
                    </w:tc>
                    <w:tc>
                      <w:tcPr>
                        <w:tcW w:w="1297" w:type="dxa"/>
                      </w:tcPr>
                      <w:p>
                        <w:pPr>
                          <w:pStyle w:val="TableParagraph"/>
                          <w:rPr>
                            <w:sz w:val="20"/>
                          </w:rPr>
                        </w:pPr>
                      </w:p>
                      <w:p>
                        <w:pPr>
                          <w:pStyle w:val="TableParagraph"/>
                          <w:spacing w:before="157"/>
                          <w:ind w:left="358" w:right="359"/>
                          <w:jc w:val="center"/>
                          <w:rPr>
                            <w:sz w:val="21"/>
                          </w:rPr>
                        </w:pPr>
                        <w:r>
                          <w:rPr>
                            <w:sz w:val="21"/>
                          </w:rPr>
                          <w:t>12</w:t>
                        </w:r>
                      </w:p>
                    </w:tc>
                  </w:tr>
                  <w:tr>
                    <w:trPr>
                      <w:trHeight w:val="2167" w:hRule="atLeast"/>
                    </w:trPr>
                    <w:tc>
                      <w:tcPr>
                        <w:tcW w:w="1088"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19"/>
                          </w:rPr>
                        </w:pPr>
                      </w:p>
                      <w:p>
                        <w:pPr>
                          <w:pStyle w:val="TableParagraph"/>
                          <w:ind w:left="125"/>
                          <w:rPr>
                            <w:sz w:val="21"/>
                          </w:rPr>
                        </w:pPr>
                        <w:r>
                          <w:rPr>
                            <w:spacing w:val="-1"/>
                            <w:sz w:val="21"/>
                          </w:rPr>
                          <w:t>十一分标</w:t>
                        </w:r>
                      </w:p>
                      <w:p>
                        <w:pPr>
                          <w:pStyle w:val="TableParagraph"/>
                          <w:spacing w:before="5"/>
                          <w:ind w:left="151"/>
                          <w:rPr>
                            <w:sz w:val="21"/>
                          </w:rPr>
                        </w:pPr>
                        <w:r>
                          <w:rPr>
                            <w:sz w:val="21"/>
                          </w:rPr>
                          <w:t>40.25</w:t>
                        </w:r>
                        <w:r>
                          <w:rPr>
                            <w:spacing w:val="-26"/>
                            <w:sz w:val="21"/>
                          </w:rPr>
                          <w:t> 万</w:t>
                        </w:r>
                      </w:p>
                    </w:tc>
                    <w:tc>
                      <w:tcPr>
                        <w:tcW w:w="1630" w:type="dxa"/>
                      </w:tcPr>
                      <w:p>
                        <w:pPr>
                          <w:pStyle w:val="TableParagraph"/>
                          <w:rPr>
                            <w:sz w:val="20"/>
                          </w:rPr>
                        </w:pPr>
                      </w:p>
                      <w:p>
                        <w:pPr>
                          <w:pStyle w:val="TableParagraph"/>
                          <w:rPr>
                            <w:sz w:val="20"/>
                          </w:rPr>
                        </w:pPr>
                      </w:p>
                      <w:p>
                        <w:pPr>
                          <w:pStyle w:val="TableParagraph"/>
                          <w:rPr>
                            <w:sz w:val="20"/>
                          </w:rPr>
                        </w:pPr>
                      </w:p>
                      <w:p>
                        <w:pPr>
                          <w:pStyle w:val="TableParagraph"/>
                          <w:spacing w:before="8"/>
                          <w:rPr>
                            <w:sz w:val="14"/>
                          </w:rPr>
                        </w:pPr>
                      </w:p>
                      <w:p>
                        <w:pPr>
                          <w:pStyle w:val="TableParagraph"/>
                          <w:ind w:left="376" w:right="363"/>
                          <w:jc w:val="center"/>
                          <w:rPr>
                            <w:sz w:val="21"/>
                          </w:rPr>
                        </w:pPr>
                        <w:r>
                          <w:rPr>
                            <w:sz w:val="21"/>
                          </w:rPr>
                          <w:t>区培计划</w:t>
                        </w:r>
                      </w:p>
                    </w:tc>
                    <w:tc>
                      <w:tcPr>
                        <w:tcW w:w="1067" w:type="dxa"/>
                      </w:tcPr>
                      <w:p>
                        <w:pPr>
                          <w:pStyle w:val="TableParagraph"/>
                          <w:rPr>
                            <w:sz w:val="20"/>
                          </w:rPr>
                        </w:pPr>
                      </w:p>
                      <w:p>
                        <w:pPr>
                          <w:pStyle w:val="TableParagraph"/>
                          <w:rPr>
                            <w:sz w:val="20"/>
                          </w:rPr>
                        </w:pPr>
                      </w:p>
                      <w:p>
                        <w:pPr>
                          <w:pStyle w:val="TableParagraph"/>
                          <w:spacing w:line="242" w:lineRule="auto" w:before="170"/>
                          <w:ind w:left="13" w:right="199"/>
                          <w:jc w:val="both"/>
                          <w:rPr>
                            <w:sz w:val="21"/>
                          </w:rPr>
                        </w:pPr>
                        <w:r>
                          <w:rPr>
                            <w:sz w:val="21"/>
                          </w:rPr>
                          <w:t>基础教育干部能力提升</w:t>
                        </w:r>
                      </w:p>
                    </w:tc>
                    <w:tc>
                      <w:tcPr>
                        <w:tcW w:w="3260" w:type="dxa"/>
                      </w:tcPr>
                      <w:p>
                        <w:pPr>
                          <w:pStyle w:val="TableParagraph"/>
                          <w:spacing w:line="242" w:lineRule="auto" w:before="140"/>
                          <w:ind w:left="12" w:right="42" w:firstLine="38"/>
                          <w:jc w:val="center"/>
                          <w:rPr>
                            <w:sz w:val="21"/>
                          </w:rPr>
                        </w:pPr>
                        <w:r>
                          <w:rPr>
                            <w:spacing w:val="-4"/>
                            <w:sz w:val="21"/>
                          </w:rPr>
                          <w:t>深化教育教学改革全面提高义务教</w:t>
                        </w:r>
                        <w:r>
                          <w:rPr>
                            <w:spacing w:val="-3"/>
                            <w:sz w:val="21"/>
                          </w:rPr>
                          <w:t>育质量的实施意见等政策性文件解</w:t>
                        </w:r>
                        <w:r>
                          <w:rPr>
                            <w:spacing w:val="-7"/>
                            <w:sz w:val="21"/>
                          </w:rPr>
                          <w:t>读，围绕基础教育课程领导力提升</w:t>
                        </w:r>
                        <w:r>
                          <w:rPr>
                            <w:spacing w:val="-5"/>
                            <w:sz w:val="21"/>
                          </w:rPr>
                          <w:t>师资队伍建设、文化营造、教学改</w:t>
                        </w:r>
                        <w:r>
                          <w:rPr>
                            <w:spacing w:val="-4"/>
                            <w:sz w:val="21"/>
                          </w:rPr>
                          <w:t>革与教师专业发展等方面设置课 </w:t>
                        </w:r>
                        <w:r>
                          <w:rPr>
                            <w:spacing w:val="-3"/>
                            <w:sz w:val="21"/>
                          </w:rPr>
                          <w:t>程，不断提升基础教育改革与管理能力。</w:t>
                        </w:r>
                      </w:p>
                    </w:tc>
                    <w:tc>
                      <w:tcPr>
                        <w:tcW w:w="1419" w:type="dxa"/>
                      </w:tcPr>
                      <w:p>
                        <w:pPr>
                          <w:pStyle w:val="TableParagraph"/>
                          <w:rPr>
                            <w:sz w:val="20"/>
                          </w:rPr>
                        </w:pPr>
                      </w:p>
                      <w:p>
                        <w:pPr>
                          <w:pStyle w:val="TableParagraph"/>
                          <w:rPr>
                            <w:sz w:val="20"/>
                          </w:rPr>
                        </w:pPr>
                      </w:p>
                      <w:p>
                        <w:pPr>
                          <w:pStyle w:val="TableParagraph"/>
                          <w:rPr>
                            <w:sz w:val="20"/>
                          </w:rPr>
                        </w:pPr>
                      </w:p>
                      <w:p>
                        <w:pPr>
                          <w:pStyle w:val="TableParagraph"/>
                          <w:spacing w:before="8"/>
                          <w:rPr>
                            <w:sz w:val="14"/>
                          </w:rPr>
                        </w:pPr>
                      </w:p>
                      <w:p>
                        <w:pPr>
                          <w:pStyle w:val="TableParagraph"/>
                          <w:ind w:left="12"/>
                          <w:rPr>
                            <w:sz w:val="21"/>
                          </w:rPr>
                        </w:pPr>
                        <w:r>
                          <w:rPr>
                            <w:sz w:val="21"/>
                          </w:rPr>
                          <w:t>集中培训</w:t>
                        </w:r>
                      </w:p>
                    </w:tc>
                    <w:tc>
                      <w:tcPr>
                        <w:tcW w:w="1189" w:type="dxa"/>
                      </w:tcPr>
                      <w:p>
                        <w:pPr>
                          <w:pStyle w:val="TableParagraph"/>
                          <w:rPr>
                            <w:sz w:val="20"/>
                          </w:rPr>
                        </w:pPr>
                      </w:p>
                      <w:p>
                        <w:pPr>
                          <w:pStyle w:val="TableParagraph"/>
                          <w:rPr>
                            <w:sz w:val="20"/>
                          </w:rPr>
                        </w:pPr>
                      </w:p>
                      <w:p>
                        <w:pPr>
                          <w:pStyle w:val="TableParagraph"/>
                          <w:spacing w:line="242" w:lineRule="auto" w:before="170"/>
                          <w:ind w:left="11" w:right="3"/>
                          <w:rPr>
                            <w:sz w:val="21"/>
                          </w:rPr>
                        </w:pPr>
                        <w:r>
                          <w:rPr>
                            <w:spacing w:val="-21"/>
                            <w:sz w:val="21"/>
                          </w:rPr>
                          <w:t>市、县两级部</w:t>
                        </w:r>
                        <w:r>
                          <w:rPr>
                            <w:spacing w:val="-1"/>
                            <w:sz w:val="21"/>
                          </w:rPr>
                          <w:t>分基教部门干部</w:t>
                        </w:r>
                      </w:p>
                    </w:tc>
                    <w:tc>
                      <w:tcPr>
                        <w:tcW w:w="1506" w:type="dxa"/>
                      </w:tcPr>
                      <w:p>
                        <w:pPr>
                          <w:pStyle w:val="TableParagraph"/>
                          <w:rPr>
                            <w:sz w:val="20"/>
                          </w:rPr>
                        </w:pPr>
                      </w:p>
                      <w:p>
                        <w:pPr>
                          <w:pStyle w:val="TableParagraph"/>
                          <w:rPr>
                            <w:sz w:val="20"/>
                          </w:rPr>
                        </w:pPr>
                      </w:p>
                      <w:p>
                        <w:pPr>
                          <w:pStyle w:val="TableParagraph"/>
                          <w:spacing w:before="12"/>
                          <w:rPr>
                            <w:sz w:val="23"/>
                          </w:rPr>
                        </w:pPr>
                      </w:p>
                      <w:p>
                        <w:pPr>
                          <w:pStyle w:val="TableParagraph"/>
                          <w:ind w:left="10"/>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5"/>
                          <w:ind w:left="10"/>
                          <w:rPr>
                            <w:sz w:val="21"/>
                          </w:rPr>
                        </w:pPr>
                        <w:r>
                          <w:rPr>
                            <w:sz w:val="21"/>
                          </w:rPr>
                          <w:t>450 元/天）</w:t>
                        </w:r>
                      </w:p>
                    </w:tc>
                    <w:tc>
                      <w:tcPr>
                        <w:tcW w:w="1417" w:type="dxa"/>
                      </w:tcPr>
                      <w:p>
                        <w:pPr>
                          <w:pStyle w:val="TableParagraph"/>
                          <w:rPr>
                            <w:sz w:val="20"/>
                          </w:rPr>
                        </w:pPr>
                      </w:p>
                      <w:p>
                        <w:pPr>
                          <w:pStyle w:val="TableParagraph"/>
                          <w:rPr>
                            <w:sz w:val="20"/>
                          </w:rPr>
                        </w:pPr>
                      </w:p>
                      <w:p>
                        <w:pPr>
                          <w:pStyle w:val="TableParagraph"/>
                          <w:rPr>
                            <w:sz w:val="20"/>
                          </w:rPr>
                        </w:pPr>
                      </w:p>
                      <w:p>
                        <w:pPr>
                          <w:pStyle w:val="TableParagraph"/>
                          <w:spacing w:before="8"/>
                          <w:rPr>
                            <w:sz w:val="14"/>
                          </w:rPr>
                        </w:pPr>
                      </w:p>
                      <w:p>
                        <w:pPr>
                          <w:pStyle w:val="TableParagraph"/>
                          <w:ind w:left="598"/>
                          <w:rPr>
                            <w:sz w:val="21"/>
                          </w:rPr>
                        </w:pPr>
                        <w:r>
                          <w:rPr>
                            <w:sz w:val="21"/>
                          </w:rPr>
                          <w:t>50</w:t>
                        </w:r>
                      </w:p>
                    </w:tc>
                    <w:tc>
                      <w:tcPr>
                        <w:tcW w:w="1297" w:type="dxa"/>
                      </w:tcPr>
                      <w:p>
                        <w:pPr>
                          <w:pStyle w:val="TableParagraph"/>
                          <w:rPr>
                            <w:sz w:val="20"/>
                          </w:rPr>
                        </w:pPr>
                      </w:p>
                      <w:p>
                        <w:pPr>
                          <w:pStyle w:val="TableParagraph"/>
                          <w:rPr>
                            <w:sz w:val="20"/>
                          </w:rPr>
                        </w:pPr>
                      </w:p>
                      <w:p>
                        <w:pPr>
                          <w:pStyle w:val="TableParagraph"/>
                          <w:rPr>
                            <w:sz w:val="20"/>
                          </w:rPr>
                        </w:pPr>
                      </w:p>
                      <w:p>
                        <w:pPr>
                          <w:pStyle w:val="TableParagraph"/>
                          <w:spacing w:before="8"/>
                          <w:rPr>
                            <w:sz w:val="14"/>
                          </w:rPr>
                        </w:pPr>
                      </w:p>
                      <w:p>
                        <w:pPr>
                          <w:pStyle w:val="TableParagraph"/>
                          <w:ind w:left="362" w:right="359"/>
                          <w:jc w:val="center"/>
                          <w:rPr>
                            <w:sz w:val="21"/>
                          </w:rPr>
                        </w:pPr>
                        <w:r>
                          <w:rPr>
                            <w:sz w:val="21"/>
                          </w:rPr>
                          <w:t>11.25</w:t>
                        </w:r>
                      </w:p>
                    </w:tc>
                  </w:tr>
                  <w:tr>
                    <w:trPr>
                      <w:trHeight w:val="1408" w:hRule="atLeast"/>
                    </w:trPr>
                    <w:tc>
                      <w:tcPr>
                        <w:tcW w:w="1088" w:type="dxa"/>
                        <w:vMerge/>
                        <w:tcBorders>
                          <w:top w:val="nil"/>
                        </w:tcBorders>
                      </w:tcPr>
                      <w:p>
                        <w:pPr>
                          <w:rPr>
                            <w:sz w:val="2"/>
                            <w:szCs w:val="2"/>
                          </w:rPr>
                        </w:pPr>
                      </w:p>
                    </w:tc>
                    <w:tc>
                      <w:tcPr>
                        <w:tcW w:w="1630" w:type="dxa"/>
                      </w:tcPr>
                      <w:p>
                        <w:pPr>
                          <w:pStyle w:val="TableParagraph"/>
                          <w:rPr>
                            <w:sz w:val="20"/>
                          </w:rPr>
                        </w:pPr>
                      </w:p>
                      <w:p>
                        <w:pPr>
                          <w:pStyle w:val="TableParagraph"/>
                          <w:rPr>
                            <w:sz w:val="25"/>
                          </w:rPr>
                        </w:pPr>
                      </w:p>
                      <w:p>
                        <w:pPr>
                          <w:pStyle w:val="TableParagraph"/>
                          <w:ind w:left="376" w:right="363"/>
                          <w:jc w:val="center"/>
                          <w:rPr>
                            <w:sz w:val="21"/>
                          </w:rPr>
                        </w:pPr>
                        <w:r>
                          <w:rPr>
                            <w:sz w:val="21"/>
                          </w:rPr>
                          <w:t>区培计划</w:t>
                        </w:r>
                      </w:p>
                    </w:tc>
                    <w:tc>
                      <w:tcPr>
                        <w:tcW w:w="1067" w:type="dxa"/>
                      </w:tcPr>
                      <w:p>
                        <w:pPr>
                          <w:pStyle w:val="TableParagraph"/>
                          <w:rPr>
                            <w:sz w:val="20"/>
                          </w:rPr>
                        </w:pPr>
                      </w:p>
                      <w:p>
                        <w:pPr>
                          <w:pStyle w:val="TableParagraph"/>
                          <w:spacing w:before="4"/>
                          <w:rPr>
                            <w:sz w:val="14"/>
                          </w:rPr>
                        </w:pPr>
                      </w:p>
                      <w:p>
                        <w:pPr>
                          <w:pStyle w:val="TableParagraph"/>
                          <w:spacing w:line="244" w:lineRule="auto"/>
                          <w:ind w:left="13" w:right="199"/>
                          <w:rPr>
                            <w:sz w:val="21"/>
                          </w:rPr>
                        </w:pPr>
                        <w:r>
                          <w:rPr>
                            <w:sz w:val="21"/>
                          </w:rPr>
                          <w:t>科研能力专项培训</w:t>
                        </w:r>
                      </w:p>
                    </w:tc>
                    <w:tc>
                      <w:tcPr>
                        <w:tcW w:w="3260" w:type="dxa"/>
                      </w:tcPr>
                      <w:p>
                        <w:pPr>
                          <w:pStyle w:val="TableParagraph"/>
                          <w:spacing w:before="11"/>
                          <w:rPr>
                            <w:sz w:val="23"/>
                          </w:rPr>
                        </w:pPr>
                      </w:p>
                      <w:p>
                        <w:pPr>
                          <w:pStyle w:val="TableParagraph"/>
                          <w:spacing w:line="242" w:lineRule="auto"/>
                          <w:ind w:left="50" w:right="42"/>
                          <w:jc w:val="center"/>
                          <w:rPr>
                            <w:sz w:val="21"/>
                          </w:rPr>
                        </w:pPr>
                        <w:r>
                          <w:rPr>
                            <w:sz w:val="21"/>
                          </w:rPr>
                          <w:t>学校开展教育科研意义、教育科研的分类特点要求和撰写方法，教学成果申报与提升等。</w:t>
                        </w:r>
                      </w:p>
                    </w:tc>
                    <w:tc>
                      <w:tcPr>
                        <w:tcW w:w="1419" w:type="dxa"/>
                      </w:tcPr>
                      <w:p>
                        <w:pPr>
                          <w:pStyle w:val="TableParagraph"/>
                          <w:rPr>
                            <w:sz w:val="20"/>
                          </w:rPr>
                        </w:pPr>
                      </w:p>
                      <w:p>
                        <w:pPr>
                          <w:pStyle w:val="TableParagraph"/>
                          <w:rPr>
                            <w:sz w:val="25"/>
                          </w:rPr>
                        </w:pPr>
                      </w:p>
                      <w:p>
                        <w:pPr>
                          <w:pStyle w:val="TableParagraph"/>
                          <w:ind w:left="12"/>
                          <w:rPr>
                            <w:sz w:val="21"/>
                          </w:rPr>
                        </w:pPr>
                        <w:r>
                          <w:rPr>
                            <w:sz w:val="21"/>
                          </w:rPr>
                          <w:t>集中培训</w:t>
                        </w:r>
                      </w:p>
                    </w:tc>
                    <w:tc>
                      <w:tcPr>
                        <w:tcW w:w="1189" w:type="dxa"/>
                      </w:tcPr>
                      <w:p>
                        <w:pPr>
                          <w:pStyle w:val="TableParagraph"/>
                          <w:spacing w:before="11"/>
                          <w:rPr>
                            <w:sz w:val="23"/>
                          </w:rPr>
                        </w:pPr>
                      </w:p>
                      <w:p>
                        <w:pPr>
                          <w:pStyle w:val="TableParagraph"/>
                          <w:spacing w:line="242" w:lineRule="auto"/>
                          <w:ind w:left="11" w:right="111"/>
                          <w:jc w:val="both"/>
                          <w:rPr>
                            <w:sz w:val="21"/>
                          </w:rPr>
                        </w:pPr>
                        <w:r>
                          <w:rPr>
                            <w:sz w:val="21"/>
                          </w:rPr>
                          <w:t>市县两级负责教育科研工作的教师</w:t>
                        </w:r>
                      </w:p>
                    </w:tc>
                    <w:tc>
                      <w:tcPr>
                        <w:tcW w:w="1506" w:type="dxa"/>
                      </w:tcPr>
                      <w:p>
                        <w:pPr>
                          <w:pStyle w:val="TableParagraph"/>
                          <w:rPr>
                            <w:sz w:val="20"/>
                          </w:rPr>
                        </w:pPr>
                      </w:p>
                      <w:p>
                        <w:pPr>
                          <w:pStyle w:val="TableParagraph"/>
                          <w:spacing w:before="4"/>
                          <w:rPr>
                            <w:sz w:val="14"/>
                          </w:rPr>
                        </w:pPr>
                      </w:p>
                      <w:p>
                        <w:pPr>
                          <w:pStyle w:val="TableParagraph"/>
                          <w:ind w:left="10"/>
                          <w:rPr>
                            <w:sz w:val="21"/>
                          </w:rPr>
                        </w:pPr>
                        <w:r>
                          <w:rPr>
                            <w:spacing w:val="-17"/>
                            <w:sz w:val="21"/>
                          </w:rPr>
                          <w:t>集中 </w:t>
                        </w:r>
                        <w:r>
                          <w:rPr>
                            <w:sz w:val="21"/>
                          </w:rPr>
                          <w:t>5</w:t>
                        </w:r>
                        <w:r>
                          <w:rPr>
                            <w:spacing w:val="-26"/>
                            <w:sz w:val="21"/>
                          </w:rPr>
                          <w:t> 天</w:t>
                        </w:r>
                        <w:r>
                          <w:rPr>
                            <w:spacing w:val="-3"/>
                            <w:sz w:val="21"/>
                          </w:rPr>
                          <w:t>（</w:t>
                        </w:r>
                        <w:r>
                          <w:rPr>
                            <w:sz w:val="21"/>
                          </w:rPr>
                          <w:t>集中</w:t>
                        </w:r>
                      </w:p>
                      <w:p>
                        <w:pPr>
                          <w:pStyle w:val="TableParagraph"/>
                          <w:spacing w:before="5"/>
                          <w:ind w:left="10"/>
                          <w:rPr>
                            <w:sz w:val="21"/>
                          </w:rPr>
                        </w:pPr>
                        <w:r>
                          <w:rPr>
                            <w:sz w:val="21"/>
                          </w:rPr>
                          <w:t>400 元/天）</w:t>
                        </w:r>
                      </w:p>
                    </w:tc>
                    <w:tc>
                      <w:tcPr>
                        <w:tcW w:w="1417" w:type="dxa"/>
                      </w:tcPr>
                      <w:p>
                        <w:pPr>
                          <w:pStyle w:val="TableParagraph"/>
                          <w:rPr>
                            <w:sz w:val="20"/>
                          </w:rPr>
                        </w:pPr>
                      </w:p>
                      <w:p>
                        <w:pPr>
                          <w:pStyle w:val="TableParagraph"/>
                          <w:rPr>
                            <w:sz w:val="25"/>
                          </w:rPr>
                        </w:pPr>
                      </w:p>
                      <w:p>
                        <w:pPr>
                          <w:pStyle w:val="TableParagraph"/>
                          <w:ind w:left="545"/>
                          <w:rPr>
                            <w:sz w:val="21"/>
                          </w:rPr>
                        </w:pPr>
                        <w:r>
                          <w:rPr>
                            <w:sz w:val="21"/>
                          </w:rPr>
                          <w:t>145</w:t>
                        </w:r>
                      </w:p>
                    </w:tc>
                    <w:tc>
                      <w:tcPr>
                        <w:tcW w:w="1297" w:type="dxa"/>
                      </w:tcPr>
                      <w:p>
                        <w:pPr>
                          <w:pStyle w:val="TableParagraph"/>
                          <w:rPr>
                            <w:sz w:val="20"/>
                          </w:rPr>
                        </w:pPr>
                      </w:p>
                      <w:p>
                        <w:pPr>
                          <w:pStyle w:val="TableParagraph"/>
                          <w:rPr>
                            <w:sz w:val="25"/>
                          </w:rPr>
                        </w:pPr>
                      </w:p>
                      <w:p>
                        <w:pPr>
                          <w:pStyle w:val="TableParagraph"/>
                          <w:ind w:left="358" w:right="359"/>
                          <w:jc w:val="center"/>
                          <w:rPr>
                            <w:sz w:val="21"/>
                          </w:rPr>
                        </w:pPr>
                        <w:r>
                          <w:rPr>
                            <w:sz w:val="21"/>
                          </w:rPr>
                          <w:t>29</w:t>
                        </w:r>
                      </w:p>
                    </w:tc>
                  </w:tr>
                  <w:tr>
                    <w:trPr>
                      <w:trHeight w:val="4334" w:hRule="atLeast"/>
                    </w:trPr>
                    <w:tc>
                      <w:tcPr>
                        <w:tcW w:w="13873" w:type="dxa"/>
                        <w:gridSpan w:val="9"/>
                      </w:tcPr>
                      <w:p>
                        <w:pPr>
                          <w:pStyle w:val="TableParagraph"/>
                          <w:spacing w:before="92"/>
                          <w:ind w:left="16"/>
                          <w:rPr>
                            <w:sz w:val="21"/>
                          </w:rPr>
                        </w:pPr>
                        <w:r>
                          <w:rPr>
                            <w:sz w:val="21"/>
                          </w:rPr>
                          <w:t>其他要求：</w:t>
                        </w:r>
                      </w:p>
                      <w:p>
                        <w:pPr>
                          <w:pStyle w:val="TableParagraph"/>
                          <w:spacing w:before="91"/>
                          <w:ind w:left="16"/>
                          <w:rPr>
                            <w:sz w:val="21"/>
                          </w:rPr>
                        </w:pPr>
                        <w:r>
                          <w:rPr>
                            <w:sz w:val="21"/>
                          </w:rPr>
                          <w:t>一、第六分标要求（硬件、软件、功能、手机终端及培训要求）</w:t>
                        </w:r>
                      </w:p>
                      <w:p>
                        <w:pPr>
                          <w:pStyle w:val="TableParagraph"/>
                          <w:spacing w:line="321" w:lineRule="auto" w:before="91"/>
                          <w:ind w:left="16" w:right="109"/>
                          <w:rPr>
                            <w:sz w:val="21"/>
                          </w:rPr>
                        </w:pPr>
                        <w:r>
                          <w:rPr>
                            <w:sz w:val="21"/>
                          </w:rPr>
                          <w:t>（</w:t>
                        </w:r>
                        <w:r>
                          <w:rPr>
                            <w:spacing w:val="-3"/>
                            <w:sz w:val="21"/>
                          </w:rPr>
                          <w:t>一）</w:t>
                        </w:r>
                        <w:r>
                          <w:rPr>
                            <w:spacing w:val="-6"/>
                            <w:sz w:val="21"/>
                          </w:rPr>
                          <w:t>系统及网络环境要求：独立出口带宽不少于 </w:t>
                        </w:r>
                        <w:r>
                          <w:rPr>
                            <w:sz w:val="21"/>
                          </w:rPr>
                          <w:t>4G</w:t>
                        </w:r>
                        <w:r>
                          <w:rPr>
                            <w:spacing w:val="-6"/>
                            <w:sz w:val="21"/>
                          </w:rPr>
                          <w:t>，并且能够连接网通、移动、电信、教育网等运营商；页面响应速度在 </w:t>
                        </w:r>
                        <w:r>
                          <w:rPr>
                            <w:sz w:val="21"/>
                          </w:rPr>
                          <w:t>500ms</w:t>
                        </w:r>
                        <w:r>
                          <w:rPr>
                            <w:spacing w:val="-13"/>
                            <w:sz w:val="21"/>
                          </w:rPr>
                          <w:t> 内，平均小于 </w:t>
                        </w:r>
                        <w:r>
                          <w:rPr>
                            <w:sz w:val="21"/>
                          </w:rPr>
                          <w:t>1.5s </w:t>
                        </w:r>
                        <w:r>
                          <w:rPr>
                            <w:spacing w:val="-10"/>
                            <w:sz w:val="21"/>
                          </w:rPr>
                          <w:t>视频码流不少于 </w:t>
                        </w:r>
                        <w:r>
                          <w:rPr>
                            <w:sz w:val="21"/>
                          </w:rPr>
                          <w:t>350K</w:t>
                        </w:r>
                        <w:r>
                          <w:rPr>
                            <w:spacing w:val="-7"/>
                            <w:sz w:val="21"/>
                          </w:rPr>
                          <w:t>，保障视频播放流畅；可支持 </w:t>
                        </w:r>
                        <w:r>
                          <w:rPr>
                            <w:sz w:val="21"/>
                          </w:rPr>
                          <w:t>4</w:t>
                        </w:r>
                        <w:r>
                          <w:rPr>
                            <w:spacing w:val="-9"/>
                            <w:sz w:val="21"/>
                          </w:rPr>
                          <w:t> 万人实时并发访问，</w:t>
                        </w:r>
                        <w:r>
                          <w:rPr>
                            <w:sz w:val="21"/>
                          </w:rPr>
                          <w:t>125</w:t>
                        </w:r>
                        <w:r>
                          <w:rPr>
                            <w:spacing w:val="-9"/>
                            <w:sz w:val="21"/>
                          </w:rPr>
                          <w:t> 万人同时在线学习。</w:t>
                        </w:r>
                      </w:p>
                      <w:p>
                        <w:pPr>
                          <w:pStyle w:val="TableParagraph"/>
                          <w:spacing w:line="321" w:lineRule="auto"/>
                          <w:ind w:left="16" w:right="3"/>
                          <w:jc w:val="both"/>
                          <w:rPr>
                            <w:sz w:val="21"/>
                          </w:rPr>
                        </w:pPr>
                        <w:r>
                          <w:rPr>
                            <w:sz w:val="21"/>
                          </w:rPr>
                          <w:t>（二</w:t>
                        </w:r>
                        <w:r>
                          <w:rPr>
                            <w:spacing w:val="-8"/>
                            <w:sz w:val="21"/>
                          </w:rPr>
                          <w:t>）</w:t>
                        </w:r>
                        <w:r>
                          <w:rPr>
                            <w:spacing w:val="-4"/>
                            <w:sz w:val="21"/>
                          </w:rPr>
                          <w:t>平台须有“个人空间—工作坊</w:t>
                        </w:r>
                        <w:r>
                          <w:rPr>
                            <w:sz w:val="21"/>
                          </w:rPr>
                          <w:t>（</w:t>
                        </w:r>
                        <w:r>
                          <w:rPr>
                            <w:spacing w:val="-3"/>
                            <w:sz w:val="21"/>
                          </w:rPr>
                          <w:t>教研组</w:t>
                        </w:r>
                        <w:r>
                          <w:rPr>
                            <w:spacing w:val="-4"/>
                            <w:sz w:val="21"/>
                          </w:rPr>
                          <w:t>）</w:t>
                        </w:r>
                        <w:r>
                          <w:rPr>
                            <w:spacing w:val="-5"/>
                            <w:sz w:val="21"/>
                          </w:rPr>
                          <w:t>—学校社区—区域社区”一体化网络研修体系，研修平台软硬件条件完备，多网连通性好，系统运行稳</w:t>
                        </w:r>
                        <w:r>
                          <w:rPr>
                            <w:spacing w:val="-6"/>
                            <w:sz w:val="21"/>
                          </w:rPr>
                          <w:t>定，能根据教师学习情况，提供完善、合理的综合考评体系，满足学员自主化学习需求；具有研修质量可视化分析及研修全过程监控功能；教师工作坊</w:t>
                        </w:r>
                        <w:r>
                          <w:rPr>
                            <w:spacing w:val="-8"/>
                            <w:sz w:val="21"/>
                          </w:rPr>
                          <w:t>具备协同研修工具且支持自主或合作创建，支持跨校研修；平台须有基于大数据分析的听评课系统，支持多种听评课模式；具有提供多种主题培训的功能，同时支持自定义嵌套学校结构，提供校本实践与能力点测评。平台登录、研修、交流、评价等技术操作要简化，须针对学员的学习行为进行大数据</w:t>
                        </w:r>
                        <w:r>
                          <w:rPr>
                            <w:spacing w:val="-5"/>
                            <w:sz w:val="21"/>
                          </w:rPr>
                          <w:t>分析，随时统计个人及整体学习情况，满足学校管理员及各类坊主的管理需求。</w:t>
                        </w:r>
                      </w:p>
                      <w:p>
                        <w:pPr>
                          <w:pStyle w:val="TableParagraph"/>
                          <w:spacing w:line="267" w:lineRule="exact"/>
                          <w:ind w:left="16"/>
                          <w:rPr>
                            <w:sz w:val="21"/>
                          </w:rPr>
                        </w:pPr>
                        <w:r>
                          <w:rPr>
                            <w:sz w:val="21"/>
                          </w:rPr>
                          <w:t>（三）按业主要求，在平台上开辟专栏，展示崇左市教师培训其他项目的优质资源。</w:t>
                        </w:r>
                      </w:p>
                      <w:p>
                        <w:pPr>
                          <w:pStyle w:val="TableParagraph"/>
                          <w:spacing w:before="90"/>
                          <w:ind w:left="16"/>
                          <w:rPr>
                            <w:sz w:val="21"/>
                          </w:rPr>
                        </w:pPr>
                        <w:r>
                          <w:rPr>
                            <w:sz w:val="21"/>
                          </w:rPr>
                          <w:t>（四）平台能记录学时并具备移动学习功能及其他功能。</w:t>
                        </w:r>
                      </w:p>
                      <w:p>
                        <w:pPr>
                          <w:pStyle w:val="TableParagraph"/>
                          <w:spacing w:line="262" w:lineRule="exact" w:before="91"/>
                          <w:ind w:left="16"/>
                          <w:rPr>
                            <w:sz w:val="21"/>
                          </w:rPr>
                        </w:pPr>
                        <w:r>
                          <w:rPr>
                            <w:sz w:val="21"/>
                          </w:rPr>
                          <w:t>1.学校管理功能：提供完整的能力点资料：能力点解释、对应课程、实践案例、认证范本；.能力点范围选择能力点套餐选择，根据教学实际需要分为</w:t>
                        </w:r>
                      </w:p>
                    </w:tc>
                  </w:tr>
                </w:tbl>
                <w:p>
                  <w:pPr>
                    <w:pStyle w:val="BodyText"/>
                  </w:pPr>
                </w:p>
              </w:txbxContent>
            </v:textbox>
            <w10:wrap type="none"/>
          </v:shape>
        </w:pict>
      </w:r>
    </w:p>
    <w:p>
      <w:pPr>
        <w:pStyle w:val="BodyText"/>
        <w:ind w:left="11390"/>
        <w:rPr>
          <w:rFonts w:ascii="Times New Roman"/>
          <w:sz w:val="20"/>
        </w:rPr>
      </w:pPr>
      <w:r>
        <w:rPr>
          <w:rFonts w:ascii="Times New Roman"/>
          <w:sz w:val="20"/>
        </w:rPr>
        <w:pict>
          <v:group style="width:70.350pt;height:20.65pt;mso-position-horizontal-relative:char;mso-position-vertical-relative:line" coordorigin="0,0" coordsize="1407,413">
            <v:rect style="position:absolute;left:0;top:0;width:1407;height:413" filled="true" fillcolor="#ffffff" stroked="false">
              <v:fill type="solid"/>
            </v:rect>
            <v:line style="position:absolute" from="0,7" to="1406,7" stroked="true" strokeweight=".72pt" strokecolor="#ffffff">
              <v:stroke dashstyle="solid"/>
            </v:line>
          </v:group>
        </w:pict>
      </w:r>
      <w:r>
        <w:rPr>
          <w:rFonts w:ascii="Times New Roman"/>
          <w:sz w:val="20"/>
        </w:rPr>
      </w:r>
    </w:p>
    <w:p>
      <w:pPr>
        <w:pStyle w:val="BodyText"/>
        <w:rPr>
          <w:rFonts w:ascii="Times New Roman"/>
          <w:sz w:val="18"/>
        </w:rPr>
      </w:pPr>
      <w:r>
        <w:rPr/>
        <w:pict>
          <v:rect style="position:absolute;margin-left:642.940002pt;margin-top:12.33pt;width:70.320pt;height:19.920pt;mso-position-horizontal-relative:page;mso-position-vertical-relative:paragraph;z-index:-251628544;mso-wrap-distance-left:0;mso-wrap-distance-right:0" filled="true" fillcolor="#ffffff" stroked="false">
            <v:fill type="solid"/>
            <w10:wrap type="topAndBottom"/>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rPr>
      </w:pPr>
      <w:r>
        <w:rPr/>
        <w:pict>
          <v:rect style="position:absolute;margin-left:437.350006pt;margin-top:14.383906pt;width:70.320pt;height:47.04pt;mso-position-horizontal-relative:page;mso-position-vertical-relative:paragraph;z-index:-251627520;mso-wrap-distance-left:0;mso-wrap-distance-right:0" filled="true" fillcolor="#ffffff" stroked="false">
            <v:fill type="solid"/>
            <w10:wrap type="topAndBottom"/>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6"/>
        </w:rPr>
      </w:pPr>
    </w:p>
    <w:p>
      <w:pPr>
        <w:pStyle w:val="BodyText"/>
        <w:spacing w:before="72"/>
        <w:ind w:right="156"/>
        <w:jc w:val="right"/>
      </w:pPr>
      <w:r>
        <w:rPr>
          <w:w w:val="100"/>
        </w:rPr>
        <w:t>；</w:t>
      </w:r>
    </w:p>
    <w:p>
      <w:pPr>
        <w:spacing w:after="0"/>
        <w:jc w:val="right"/>
        <w:sectPr>
          <w:pgSz w:w="16840" w:h="11910" w:orient="landscape"/>
          <w:pgMar w:header="874" w:footer="1193" w:top="1100" w:bottom="1380" w:left="1460" w:right="1020"/>
        </w:sectPr>
      </w:pPr>
    </w:p>
    <w:p>
      <w:pPr>
        <w:pStyle w:val="BodyText"/>
        <w:spacing w:before="9"/>
        <w:rPr>
          <w:sz w:val="18"/>
        </w:rPr>
      </w:pPr>
      <w:r>
        <w:rPr/>
        <w:pict>
          <v:group style="position:absolute;margin-left:84.720001pt;margin-top:66.380005pt;width:693.85pt;height:451.8pt;mso-position-horizontal-relative:page;mso-position-vertical-relative:page;z-index:-261135360" coordorigin="1694,1328" coordsize="13877,9036">
            <v:shape style="position:absolute;left:1694;top:1327;width:10;height:24" coordorigin="1694,1328" coordsize="10,24" path="m1704,1328l1694,1328,1694,1337,1694,1352,1704,1352,1704,1337,1704,1328e" filled="true" fillcolor="#000000" stroked="false">
              <v:path arrowok="t"/>
              <v:fill type="solid"/>
            </v:shape>
            <v:line style="position:absolute" from="1704,1332" to="15562,1332" stroked="true" strokeweight=".48pt" strokecolor="#000000">
              <v:stroke dashstyle="solid"/>
            </v:line>
            <v:shape style="position:absolute;left:15561;top:1327;width:10;height:24" coordorigin="15562,1328" coordsize="10,24" path="m15571,1328l15562,1328,15562,1337,15562,1352,15571,1352,15571,1337,15571,1328e" filled="true" fillcolor="#000000" stroked="false">
              <v:path arrowok="t"/>
              <v:fill type="solid"/>
            </v:shape>
            <v:line style="position:absolute" from="1699,1352" to="1699,10353" stroked="true" strokeweight=".48pt" strokecolor="#000000">
              <v:stroke dashstyle="solid"/>
            </v:line>
            <v:rect style="position:absolute;left:1694;top:10353;width:10;height:10" filled="true" fillcolor="#000000" stroked="false">
              <v:fill type="solid"/>
            </v:rect>
            <v:line style="position:absolute" from="1704,10358" to="15562,10358" stroked="true" strokeweight=".47998pt" strokecolor="#000000">
              <v:stroke dashstyle="solid"/>
            </v:line>
            <v:line style="position:absolute" from="15566,1352" to="15566,10353" stroked="true" strokeweight=".47998pt" strokecolor="#000000">
              <v:stroke dashstyle="solid"/>
            </v:line>
            <v:rect style="position:absolute;left:15561;top:10353;width:10;height:10" filled="true" fillcolor="#000000" stroked="false">
              <v:fill type="solid"/>
            </v:rect>
            <w10:wrap type="none"/>
          </v:group>
        </w:pict>
      </w:r>
    </w:p>
    <w:p>
      <w:pPr>
        <w:pStyle w:val="BodyText"/>
        <w:spacing w:line="321" w:lineRule="auto" w:before="71"/>
        <w:ind w:left="255" w:right="261"/>
      </w:pPr>
      <w:r>
        <w:rPr>
          <w:spacing w:val="-5"/>
        </w:rPr>
        <w:t>多个套餐，套餐包括选定的多维度的 </w:t>
      </w:r>
      <w:r>
        <w:rPr/>
        <w:t>3-5</w:t>
      </w:r>
      <w:r>
        <w:rPr>
          <w:spacing w:val="-8"/>
        </w:rPr>
        <w:t> 个能力点、每个能力点对应的网络课程、网络研修活动及校本研修活动、考核要求；学校校本规划提交及自主</w:t>
      </w:r>
      <w:r>
        <w:rPr>
          <w:spacing w:val="-5"/>
        </w:rPr>
        <w:t>考核设置；校本活动发布、人员管理、学时审核、数据查看等功能。</w:t>
      </w:r>
    </w:p>
    <w:p>
      <w:pPr>
        <w:pStyle w:val="ListParagraph"/>
        <w:numPr>
          <w:ilvl w:val="0"/>
          <w:numId w:val="6"/>
        </w:numPr>
        <w:tabs>
          <w:tab w:pos="469" w:val="left" w:leader="none"/>
        </w:tabs>
        <w:spacing w:line="268" w:lineRule="exact" w:before="0" w:after="0"/>
        <w:ind w:left="468" w:right="0" w:hanging="214"/>
        <w:jc w:val="left"/>
        <w:rPr>
          <w:sz w:val="21"/>
        </w:rPr>
      </w:pPr>
      <w:r>
        <w:rPr>
          <w:spacing w:val="-3"/>
          <w:sz w:val="21"/>
        </w:rPr>
        <w:t>校本功能：学校自主管理，内容选择、讨论、资源等多元活动组织。</w:t>
      </w:r>
    </w:p>
    <w:p>
      <w:pPr>
        <w:pStyle w:val="ListParagraph"/>
        <w:numPr>
          <w:ilvl w:val="0"/>
          <w:numId w:val="6"/>
        </w:numPr>
        <w:tabs>
          <w:tab w:pos="469" w:val="left" w:leader="none"/>
        </w:tabs>
        <w:spacing w:line="240" w:lineRule="auto" w:before="91" w:after="0"/>
        <w:ind w:left="468" w:right="0" w:hanging="214"/>
        <w:jc w:val="left"/>
        <w:rPr>
          <w:sz w:val="21"/>
        </w:rPr>
      </w:pPr>
      <w:r>
        <w:rPr>
          <w:spacing w:val="-3"/>
          <w:sz w:val="21"/>
        </w:rPr>
        <w:t>听评课系统：指派性及自主性开课；平台根据每个能力点提供相应评课量表；支持学校及个人自主创建量表。</w:t>
      </w:r>
    </w:p>
    <w:p>
      <w:pPr>
        <w:pStyle w:val="ListParagraph"/>
        <w:numPr>
          <w:ilvl w:val="0"/>
          <w:numId w:val="6"/>
        </w:numPr>
        <w:tabs>
          <w:tab w:pos="469" w:val="left" w:leader="none"/>
        </w:tabs>
        <w:spacing w:line="240" w:lineRule="auto" w:before="91" w:after="0"/>
        <w:ind w:left="468" w:right="0" w:hanging="214"/>
        <w:jc w:val="left"/>
        <w:rPr>
          <w:sz w:val="21"/>
        </w:rPr>
      </w:pPr>
      <w:r>
        <w:rPr>
          <w:spacing w:val="-3"/>
          <w:sz w:val="21"/>
        </w:rPr>
        <w:t>直播系统：学校、个人可开展有效直播活动，可选择本校及跨校观看范围，并可邀请专家点评。</w:t>
      </w:r>
    </w:p>
    <w:p>
      <w:pPr>
        <w:pStyle w:val="ListParagraph"/>
        <w:numPr>
          <w:ilvl w:val="0"/>
          <w:numId w:val="6"/>
        </w:numPr>
        <w:tabs>
          <w:tab w:pos="469" w:val="left" w:leader="none"/>
        </w:tabs>
        <w:spacing w:line="240" w:lineRule="auto" w:before="91" w:after="0"/>
        <w:ind w:left="468" w:right="0" w:hanging="214"/>
        <w:jc w:val="left"/>
        <w:rPr>
          <w:sz w:val="21"/>
        </w:rPr>
      </w:pPr>
      <w:r>
        <w:rPr>
          <w:spacing w:val="-4"/>
          <w:sz w:val="21"/>
        </w:rPr>
        <w:t>认证系统：根据个人选点进行对应的能力点提交功能。学校及区域可以统筹管理评定专家并进行指派，可一对一，一对多，多对一等方式进行评价。</w:t>
      </w:r>
    </w:p>
    <w:p>
      <w:pPr>
        <w:pStyle w:val="ListParagraph"/>
        <w:numPr>
          <w:ilvl w:val="0"/>
          <w:numId w:val="6"/>
        </w:numPr>
        <w:tabs>
          <w:tab w:pos="469" w:val="left" w:leader="none"/>
        </w:tabs>
        <w:spacing w:line="240" w:lineRule="auto" w:before="92" w:after="0"/>
        <w:ind w:left="468" w:right="0" w:hanging="214"/>
        <w:jc w:val="left"/>
        <w:rPr>
          <w:sz w:val="21"/>
        </w:rPr>
      </w:pPr>
      <w:r>
        <w:rPr>
          <w:spacing w:val="-3"/>
          <w:sz w:val="21"/>
        </w:rPr>
        <w:t>资源沉淀：可根据个人、教研组、学校自动根据时间、主题、内容、成果汇聚过程性材料，形成完整的资源包，并支持模板生成。</w:t>
      </w:r>
    </w:p>
    <w:p>
      <w:pPr>
        <w:pStyle w:val="ListParagraph"/>
        <w:numPr>
          <w:ilvl w:val="0"/>
          <w:numId w:val="6"/>
        </w:numPr>
        <w:tabs>
          <w:tab w:pos="469" w:val="left" w:leader="none"/>
        </w:tabs>
        <w:spacing w:line="240" w:lineRule="auto" w:before="91" w:after="0"/>
        <w:ind w:left="468" w:right="0" w:hanging="214"/>
        <w:jc w:val="left"/>
        <w:rPr>
          <w:sz w:val="21"/>
        </w:rPr>
      </w:pPr>
      <w:r>
        <w:rPr>
          <w:spacing w:val="-4"/>
          <w:sz w:val="21"/>
        </w:rPr>
        <w:t>数据统计及展示功能：根据个人、教研组、学校学习、活动、考核等数据统计，完成量化及质化分析，生成个人、教研组、学校活动数据分析报告。</w:t>
      </w:r>
    </w:p>
    <w:p>
      <w:pPr>
        <w:pStyle w:val="BodyText"/>
        <w:spacing w:before="90"/>
        <w:ind w:left="255"/>
      </w:pPr>
      <w:r>
        <w:rPr/>
        <w:t>（四）具有平台软件著作权书或使用授权书</w:t>
      </w:r>
    </w:p>
    <w:p>
      <w:pPr>
        <w:pStyle w:val="BodyText"/>
        <w:spacing w:before="91"/>
        <w:ind w:left="255"/>
      </w:pPr>
      <w:r>
        <w:rPr/>
        <w:t>（五）培训要求：50 个学时（线上 25，线下专家 4 校本 4 跟踪指导评价校本集中研修和个人研修 17 学时）</w:t>
      </w:r>
    </w:p>
    <w:p>
      <w:pPr>
        <w:pStyle w:val="BodyText"/>
        <w:spacing w:before="91"/>
        <w:ind w:left="255"/>
      </w:pPr>
      <w:r>
        <w:rPr/>
        <w:t>所有学员线上培训 25 学时，平台要按照学科组成工作坊开展研修，要派学科专家定时在线开展学科答疑和指导坊主开展工作；</w:t>
      </w:r>
    </w:p>
    <w:p>
      <w:pPr>
        <w:pStyle w:val="BodyText"/>
        <w:spacing w:line="321" w:lineRule="auto" w:before="91"/>
        <w:ind w:left="255" w:right="259"/>
      </w:pPr>
      <w:r>
        <w:rPr>
          <w:spacing w:val="-8"/>
        </w:rPr>
        <w:t>所有学员线下培训 </w:t>
      </w:r>
      <w:r>
        <w:rPr/>
        <w:t>25</w:t>
      </w:r>
      <w:r>
        <w:rPr>
          <w:spacing w:val="-11"/>
        </w:rPr>
        <w:t> 学时，专家讲座和校本研修讲座以县为单位开展共 </w:t>
      </w:r>
      <w:r>
        <w:rPr/>
        <w:t>8</w:t>
      </w:r>
      <w:r>
        <w:rPr>
          <w:spacing w:val="-12"/>
        </w:rPr>
        <w:t> 学时，跟踪指导及评价 </w:t>
      </w:r>
      <w:r>
        <w:rPr/>
        <w:t>17</w:t>
      </w:r>
      <w:r>
        <w:rPr>
          <w:spacing w:val="-9"/>
        </w:rPr>
        <w:t> 学时。平台专家要根据培训要求带领市县团队进入</w:t>
      </w:r>
      <w:r>
        <w:rPr>
          <w:spacing w:val="-5"/>
        </w:rPr>
        <w:t>示范校开展进校诊断和校本研修等活动，并指导市县团队指导其他学校开展校本研修活动。</w:t>
      </w:r>
    </w:p>
    <w:p>
      <w:pPr>
        <w:pStyle w:val="BodyText"/>
        <w:spacing w:line="268" w:lineRule="exact"/>
        <w:ind w:left="255"/>
      </w:pPr>
      <w:r>
        <w:rPr/>
        <w:t>（六</w:t>
      </w:r>
      <w:r>
        <w:rPr>
          <w:spacing w:val="-63"/>
        </w:rPr>
        <w:t>）</w:t>
      </w:r>
      <w:r>
        <w:rPr>
          <w:spacing w:val="-7"/>
        </w:rPr>
        <w:t>信息技术能力提升工程 </w:t>
      </w:r>
      <w:r>
        <w:rPr/>
        <w:t>2.0</w:t>
      </w:r>
      <w:r>
        <w:rPr>
          <w:spacing w:val="-17"/>
        </w:rPr>
        <w:t> 专题培训：根据要求，提供统一的学习研修平台开展信息技术应用能力提升网络培训，组织教师在线上自主研修 </w:t>
      </w:r>
      <w:r>
        <w:rPr/>
        <w:t>25</w:t>
      </w:r>
      <w:r>
        <w:rPr>
          <w:spacing w:val="10"/>
        </w:rPr>
        <w:t> 学</w:t>
      </w:r>
    </w:p>
    <w:p>
      <w:pPr>
        <w:pStyle w:val="BodyText"/>
        <w:spacing w:before="91"/>
        <w:ind w:left="255"/>
      </w:pPr>
      <w:r>
        <w:rPr>
          <w:spacing w:val="-3"/>
        </w:rPr>
        <w:t>时的网络课程，课程资源涵盖多媒体教学环境、混合学习环境、智慧学习环境下的学情分析、教学设计、学法指导和学业评价四个维度的 </w:t>
      </w:r>
      <w:r>
        <w:rPr/>
        <w:t>30</w:t>
      </w:r>
      <w:r>
        <w:rPr>
          <w:spacing w:val="3"/>
        </w:rPr>
        <w:t> 项能力点</w:t>
      </w:r>
    </w:p>
    <w:p>
      <w:pPr>
        <w:pStyle w:val="BodyText"/>
        <w:spacing w:before="91"/>
        <w:ind w:left="255"/>
      </w:pPr>
      <w:r>
        <w:rPr>
          <w:spacing w:val="-5"/>
        </w:rPr>
        <w:t>的各类课程资源。指导学校依据本校所处信息技术环境，从 </w:t>
      </w:r>
      <w:r>
        <w:rPr/>
        <w:t>30</w:t>
      </w:r>
      <w:r>
        <w:rPr>
          <w:spacing w:val="-10"/>
        </w:rPr>
        <w:t> 个信息技术应用微能力点中选择不少于 </w:t>
      </w:r>
      <w:r>
        <w:rPr/>
        <w:t>7</w:t>
      </w:r>
      <w:r>
        <w:rPr>
          <w:spacing w:val="-7"/>
        </w:rPr>
        <w:t> 个且涵盖 </w:t>
      </w:r>
      <w:r>
        <w:rPr/>
        <w:t>4</w:t>
      </w:r>
      <w:r>
        <w:rPr>
          <w:spacing w:val="-14"/>
        </w:rPr>
        <w:t> 个维度</w:t>
      </w:r>
      <w:r>
        <w:rPr>
          <w:spacing w:val="-3"/>
        </w:rPr>
        <w:t>（</w:t>
      </w:r>
      <w:r>
        <w:rPr>
          <w:spacing w:val="-4"/>
        </w:rPr>
        <w:t>学情分析、教学设计、学</w:t>
      </w:r>
    </w:p>
    <w:p>
      <w:pPr>
        <w:pStyle w:val="BodyText"/>
        <w:spacing w:before="91"/>
        <w:ind w:left="255"/>
      </w:pPr>
      <w:r>
        <w:rPr>
          <w:spacing w:val="-4"/>
        </w:rPr>
        <w:t>法指导、学业评价</w:t>
      </w:r>
      <w:r>
        <w:rPr>
          <w:spacing w:val="-17"/>
        </w:rPr>
        <w:t>）</w:t>
      </w:r>
      <w:r>
        <w:rPr>
          <w:spacing w:val="-7"/>
        </w:rPr>
        <w:t>供教师选择。县区学校教师选择不少于 </w:t>
      </w:r>
      <w:r>
        <w:rPr/>
        <w:t>3</w:t>
      </w:r>
      <w:r>
        <w:rPr>
          <w:spacing w:val="-12"/>
        </w:rPr>
        <w:t> 个微能力点</w:t>
      </w:r>
      <w:r>
        <w:rPr>
          <w:spacing w:val="-3"/>
        </w:rPr>
        <w:t>（</w:t>
      </w:r>
      <w:r>
        <w:rPr>
          <w:spacing w:val="-13"/>
        </w:rPr>
        <w:t>涵盖 </w:t>
      </w:r>
      <w:r>
        <w:rPr/>
        <w:t>3</w:t>
      </w:r>
      <w:r>
        <w:rPr>
          <w:spacing w:val="6"/>
        </w:rPr>
        <w:t> 个维度</w:t>
      </w:r>
      <w:r>
        <w:rPr>
          <w:spacing w:val="-17"/>
        </w:rPr>
        <w:t>）</w:t>
      </w:r>
      <w:r>
        <w:rPr>
          <w:spacing w:val="-4"/>
        </w:rPr>
        <w:t>相对应的课程进行网络学习。市教育局直属学校教师选择不</w:t>
      </w:r>
    </w:p>
    <w:p>
      <w:pPr>
        <w:pStyle w:val="BodyText"/>
        <w:spacing w:before="91"/>
        <w:ind w:left="255"/>
      </w:pPr>
      <w:r>
        <w:rPr/>
        <w:t>少于 4 个微能力点（涵盖 4 个维度）相对应的课程进行网络学习。</w:t>
      </w:r>
    </w:p>
    <w:p>
      <w:pPr>
        <w:pStyle w:val="BodyText"/>
        <w:spacing w:before="91"/>
        <w:ind w:left="676"/>
      </w:pPr>
      <w:r>
        <w:rPr/>
        <w:t>二、投标人投标时应根据项目要求，在投标文件中做出符合实际项目方案 1 份，以作为评标依据。</w:t>
      </w:r>
    </w:p>
    <w:p>
      <w:pPr>
        <w:pStyle w:val="BodyText"/>
        <w:spacing w:line="321" w:lineRule="auto" w:before="92"/>
        <w:ind w:left="255" w:right="262" w:firstLine="420"/>
      </w:pPr>
      <w:r>
        <w:rPr>
          <w:spacing w:val="-5"/>
        </w:rPr>
        <w:t>三、投标人投标时应根据项目要求，在投标文件中做出符合实际项目具体情况的申报书 </w:t>
      </w:r>
      <w:r>
        <w:rPr/>
        <w:t>1</w:t>
      </w:r>
      <w:r>
        <w:rPr>
          <w:spacing w:val="-16"/>
        </w:rPr>
        <w:t> 份</w:t>
      </w:r>
      <w:r>
        <w:rPr>
          <w:spacing w:val="-3"/>
        </w:rPr>
        <w:t>（内容参照本招标文件第六章的申报书格式填写</w:t>
      </w:r>
      <w:r>
        <w:rPr>
          <w:spacing w:val="-7"/>
        </w:rPr>
        <w:t>）</w:t>
      </w:r>
      <w:r>
        <w:rPr>
          <w:spacing w:val="-4"/>
        </w:rPr>
        <w:t>，以</w:t>
      </w:r>
      <w:r>
        <w:rPr>
          <w:spacing w:val="-3"/>
        </w:rPr>
        <w:t>作为评标依据。</w:t>
      </w:r>
    </w:p>
    <w:p>
      <w:pPr>
        <w:spacing w:line="319" w:lineRule="exact" w:before="0"/>
        <w:ind w:left="676" w:right="0" w:firstLine="0"/>
        <w:jc w:val="left"/>
        <w:rPr>
          <w:sz w:val="21"/>
        </w:rPr>
      </w:pPr>
      <w:r>
        <w:rPr>
          <w:sz w:val="21"/>
        </w:rPr>
        <w:t>四、</w:t>
      </w:r>
      <w:r>
        <w:rPr>
          <w:rFonts w:ascii="微软雅黑" w:eastAsia="微软雅黑" w:hint="eastAsia"/>
          <w:b/>
          <w:sz w:val="21"/>
        </w:rPr>
        <w:t>所有培训项目均要按照教育部、教育厅项目培训相关要求指导实施</w:t>
      </w:r>
      <w:r>
        <w:rPr>
          <w:sz w:val="21"/>
        </w:rPr>
        <w:t>，要求在 2020 年 12 月 30 日前完成培训任务（如受不可抗拒的客观灾害或</w:t>
      </w:r>
    </w:p>
    <w:p>
      <w:pPr>
        <w:pStyle w:val="BodyText"/>
        <w:spacing w:line="321" w:lineRule="auto" w:before="40"/>
        <w:ind w:left="676" w:right="7794" w:hanging="421"/>
      </w:pPr>
      <w:r>
        <w:rPr/>
        <w:t>疫情影响，可根据实际情况另行协调、调整培训时间和完成时间）。五、申报书以一标一本装订成册。</w:t>
      </w:r>
    </w:p>
    <w:p>
      <w:pPr>
        <w:spacing w:after="0" w:line="321" w:lineRule="auto"/>
        <w:sectPr>
          <w:pgSz w:w="16840" w:h="11910" w:orient="landscape"/>
          <w:pgMar w:header="874" w:footer="1193" w:top="1100" w:bottom="1380" w:left="1460" w:right="1020"/>
        </w:sectPr>
      </w:pPr>
    </w:p>
    <w:p>
      <w:pPr>
        <w:pStyle w:val="BodyText"/>
        <w:rPr>
          <w:sz w:val="20"/>
        </w:rPr>
      </w:pPr>
    </w:p>
    <w:p>
      <w:pPr>
        <w:pStyle w:val="BodyText"/>
        <w:rPr>
          <w:sz w:val="20"/>
        </w:rPr>
      </w:pPr>
    </w:p>
    <w:p>
      <w:pPr>
        <w:pStyle w:val="BodyText"/>
        <w:spacing w:before="5"/>
        <w:rPr>
          <w:sz w:val="16"/>
        </w:rPr>
      </w:pPr>
    </w:p>
    <w:p>
      <w:pPr>
        <w:tabs>
          <w:tab w:pos="1286" w:val="left" w:leader="none"/>
        </w:tabs>
        <w:spacing w:line="542" w:lineRule="exact" w:before="0"/>
        <w:ind w:left="0" w:right="18" w:firstLine="0"/>
        <w:jc w:val="center"/>
        <w:rPr>
          <w:rFonts w:ascii="微软雅黑" w:eastAsia="微软雅黑" w:hint="eastAsia"/>
          <w:b/>
          <w:sz w:val="32"/>
        </w:rPr>
      </w:pPr>
      <w:bookmarkStart w:name="_TOC_250000" w:id="3"/>
      <w:bookmarkEnd w:id="3"/>
      <w:r>
        <w:rPr>
          <w:rFonts w:ascii="微软雅黑" w:eastAsia="微软雅黑" w:hint="eastAsia"/>
          <w:b/>
          <w:sz w:val="32"/>
        </w:rPr>
        <w:t>第三章</w:t>
        <w:tab/>
        <w:t>投标人须知</w:t>
      </w:r>
    </w:p>
    <w:p>
      <w:pPr>
        <w:pStyle w:val="BodyText"/>
        <w:spacing w:before="10"/>
        <w:rPr>
          <w:rFonts w:ascii="微软雅黑"/>
          <w:b/>
          <w:sz w:val="26"/>
        </w:rPr>
      </w:pPr>
    </w:p>
    <w:p>
      <w:pPr>
        <w:spacing w:before="1" w:after="4"/>
        <w:ind w:left="0" w:right="13" w:firstLine="0"/>
        <w:jc w:val="center"/>
        <w:rPr>
          <w:sz w:val="36"/>
        </w:rPr>
      </w:pPr>
      <w:r>
        <w:rPr>
          <w:sz w:val="36"/>
        </w:rPr>
        <w:t>投标人须知前附表</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5"/>
        <w:gridCol w:w="8162"/>
      </w:tblGrid>
      <w:tr>
        <w:trPr>
          <w:trHeight w:val="273" w:hRule="atLeast"/>
        </w:trPr>
        <w:tc>
          <w:tcPr>
            <w:tcW w:w="915" w:type="dxa"/>
          </w:tcPr>
          <w:p>
            <w:pPr>
              <w:pStyle w:val="TableParagraph"/>
              <w:spacing w:line="250" w:lineRule="exact" w:before="3"/>
              <w:ind w:left="123" w:right="104"/>
              <w:jc w:val="center"/>
              <w:rPr>
                <w:sz w:val="21"/>
              </w:rPr>
            </w:pPr>
            <w:r>
              <w:rPr>
                <w:sz w:val="21"/>
              </w:rPr>
              <w:t>条款号</w:t>
            </w:r>
          </w:p>
        </w:tc>
        <w:tc>
          <w:tcPr>
            <w:tcW w:w="8162" w:type="dxa"/>
          </w:tcPr>
          <w:p>
            <w:pPr>
              <w:pStyle w:val="TableParagraph"/>
              <w:spacing w:line="250" w:lineRule="exact" w:before="3"/>
              <w:ind w:left="3639" w:right="3633"/>
              <w:jc w:val="center"/>
              <w:rPr>
                <w:sz w:val="21"/>
              </w:rPr>
            </w:pPr>
            <w:r>
              <w:rPr>
                <w:sz w:val="21"/>
              </w:rPr>
              <w:t>编列内容</w:t>
            </w:r>
          </w:p>
        </w:tc>
      </w:tr>
      <w:tr>
        <w:trPr>
          <w:trHeight w:val="544" w:hRule="atLeast"/>
        </w:trPr>
        <w:tc>
          <w:tcPr>
            <w:tcW w:w="915" w:type="dxa"/>
          </w:tcPr>
          <w:p>
            <w:pPr>
              <w:pStyle w:val="TableParagraph"/>
              <w:spacing w:before="137"/>
              <w:ind w:left="7"/>
              <w:jc w:val="center"/>
              <w:rPr>
                <w:sz w:val="21"/>
              </w:rPr>
            </w:pPr>
            <w:r>
              <w:rPr>
                <w:w w:val="100"/>
                <w:sz w:val="21"/>
              </w:rPr>
              <w:t>5</w:t>
            </w:r>
          </w:p>
        </w:tc>
        <w:tc>
          <w:tcPr>
            <w:tcW w:w="8162" w:type="dxa"/>
          </w:tcPr>
          <w:p>
            <w:pPr>
              <w:pStyle w:val="TableParagraph"/>
              <w:spacing w:before="1"/>
              <w:ind w:left="105"/>
              <w:rPr>
                <w:sz w:val="21"/>
              </w:rPr>
            </w:pPr>
            <w:r>
              <w:rPr>
                <w:sz w:val="21"/>
              </w:rPr>
              <w:t>投标费用：投标人投标期间与投标有关的全部费用（招标文件有相关规定的除外），不</w:t>
            </w:r>
          </w:p>
          <w:p>
            <w:pPr>
              <w:pStyle w:val="TableParagraph"/>
              <w:spacing w:line="250" w:lineRule="exact" w:before="4"/>
              <w:ind w:left="105"/>
              <w:rPr>
                <w:sz w:val="21"/>
              </w:rPr>
            </w:pPr>
            <w:r>
              <w:rPr>
                <w:sz w:val="21"/>
              </w:rPr>
              <w:t>论投标结果如何， 均应自行承担。</w:t>
            </w:r>
          </w:p>
        </w:tc>
      </w:tr>
      <w:tr>
        <w:trPr>
          <w:trHeight w:val="544" w:hRule="atLeast"/>
        </w:trPr>
        <w:tc>
          <w:tcPr>
            <w:tcW w:w="915" w:type="dxa"/>
          </w:tcPr>
          <w:p>
            <w:pPr>
              <w:pStyle w:val="TableParagraph"/>
              <w:spacing w:before="138"/>
              <w:ind w:left="120" w:right="108"/>
              <w:jc w:val="center"/>
              <w:rPr>
                <w:sz w:val="21"/>
              </w:rPr>
            </w:pPr>
            <w:bookmarkStart w:name="_bookmark2" w:id="4"/>
            <w:bookmarkEnd w:id="4"/>
            <w:r>
              <w:rPr/>
            </w:r>
            <w:r>
              <w:rPr>
                <w:sz w:val="21"/>
              </w:rPr>
              <w:t>6.1</w:t>
            </w:r>
          </w:p>
        </w:tc>
        <w:tc>
          <w:tcPr>
            <w:tcW w:w="8162" w:type="dxa"/>
          </w:tcPr>
          <w:p>
            <w:pPr>
              <w:pStyle w:val="TableParagraph"/>
              <w:numPr>
                <w:ilvl w:val="0"/>
                <w:numId w:val="7"/>
              </w:numPr>
              <w:tabs>
                <w:tab w:pos="295" w:val="left" w:leader="none"/>
              </w:tabs>
              <w:spacing w:line="240" w:lineRule="auto" w:before="1" w:after="0"/>
              <w:ind w:left="294" w:right="0" w:hanging="190"/>
              <w:jc w:val="left"/>
              <w:rPr>
                <w:sz w:val="21"/>
              </w:rPr>
            </w:pPr>
            <w:r>
              <w:rPr>
                <w:spacing w:val="-3"/>
                <w:sz w:val="21"/>
              </w:rPr>
              <w:t>接受联合体投标</w:t>
            </w:r>
          </w:p>
          <w:p>
            <w:pPr>
              <w:pStyle w:val="TableParagraph"/>
              <w:spacing w:line="250" w:lineRule="exact" w:before="4"/>
              <w:ind w:left="105"/>
              <w:rPr>
                <w:sz w:val="21"/>
              </w:rPr>
            </w:pPr>
            <w:r>
              <w:rPr>
                <w:sz w:val="21"/>
              </w:rPr>
              <w:t>■不接受联合体投标</w:t>
            </w:r>
          </w:p>
        </w:tc>
      </w:tr>
      <w:tr>
        <w:trPr>
          <w:trHeight w:val="273" w:hRule="atLeast"/>
        </w:trPr>
        <w:tc>
          <w:tcPr>
            <w:tcW w:w="915" w:type="dxa"/>
          </w:tcPr>
          <w:p>
            <w:pPr>
              <w:pStyle w:val="TableParagraph"/>
              <w:spacing w:line="250" w:lineRule="exact" w:before="3"/>
              <w:ind w:left="120" w:right="108"/>
              <w:jc w:val="center"/>
              <w:rPr>
                <w:sz w:val="21"/>
              </w:rPr>
            </w:pPr>
            <w:r>
              <w:rPr>
                <w:sz w:val="21"/>
              </w:rPr>
              <w:t>7.2</w:t>
            </w:r>
          </w:p>
        </w:tc>
        <w:tc>
          <w:tcPr>
            <w:tcW w:w="8162" w:type="dxa"/>
          </w:tcPr>
          <w:p>
            <w:pPr>
              <w:pStyle w:val="TableParagraph"/>
              <w:spacing w:line="250" w:lineRule="exact" w:before="3"/>
              <w:ind w:left="105"/>
              <w:rPr>
                <w:sz w:val="21"/>
              </w:rPr>
            </w:pPr>
            <w:r>
              <w:rPr>
                <w:sz w:val="21"/>
              </w:rPr>
              <w:t>■不允许分包</w:t>
            </w:r>
          </w:p>
        </w:tc>
      </w:tr>
      <w:tr>
        <w:trPr>
          <w:trHeight w:val="1180" w:hRule="atLeast"/>
        </w:trPr>
        <w:tc>
          <w:tcPr>
            <w:tcW w:w="915" w:type="dxa"/>
          </w:tcPr>
          <w:p>
            <w:pPr>
              <w:pStyle w:val="TableParagraph"/>
              <w:rPr>
                <w:sz w:val="20"/>
              </w:rPr>
            </w:pPr>
          </w:p>
          <w:p>
            <w:pPr>
              <w:pStyle w:val="TableParagraph"/>
              <w:spacing w:before="6"/>
              <w:rPr>
                <w:sz w:val="15"/>
              </w:rPr>
            </w:pPr>
          </w:p>
          <w:p>
            <w:pPr>
              <w:pStyle w:val="TableParagraph"/>
              <w:ind w:left="120" w:right="108"/>
              <w:jc w:val="center"/>
              <w:rPr>
                <w:sz w:val="21"/>
              </w:rPr>
            </w:pPr>
            <w:r>
              <w:rPr>
                <w:sz w:val="21"/>
              </w:rPr>
              <w:t>9.2</w:t>
            </w:r>
          </w:p>
        </w:tc>
        <w:tc>
          <w:tcPr>
            <w:tcW w:w="8162" w:type="dxa"/>
          </w:tcPr>
          <w:p>
            <w:pPr>
              <w:pStyle w:val="TableParagraph"/>
              <w:spacing w:before="1"/>
              <w:ind w:left="105"/>
              <w:rPr>
                <w:sz w:val="21"/>
              </w:rPr>
            </w:pPr>
            <w:r>
              <w:rPr>
                <w:sz w:val="21"/>
              </w:rPr>
              <w:t>递交质疑函方式：以书面形式</w:t>
            </w:r>
          </w:p>
          <w:p>
            <w:pPr>
              <w:pStyle w:val="TableParagraph"/>
              <w:spacing w:before="4"/>
              <w:ind w:left="105"/>
              <w:rPr>
                <w:sz w:val="21"/>
              </w:rPr>
            </w:pPr>
            <w:r>
              <w:rPr>
                <w:sz w:val="21"/>
              </w:rPr>
              <w:t>质疑联系部门及联系方式： 云之龙招标集团有限公司</w:t>
            </w:r>
            <w:r>
              <w:rPr>
                <w:sz w:val="21"/>
                <w:u w:val="single"/>
              </w:rPr>
              <w:t>崇左</w:t>
            </w:r>
            <w:r>
              <w:rPr>
                <w:sz w:val="21"/>
              </w:rPr>
              <w:t>分公司， 联系电话：</w:t>
            </w:r>
          </w:p>
          <w:p>
            <w:pPr>
              <w:pStyle w:val="TableParagraph"/>
              <w:spacing w:line="270" w:lineRule="atLeast" w:before="2"/>
              <w:ind w:left="105" w:right="95"/>
              <w:rPr>
                <w:sz w:val="21"/>
              </w:rPr>
            </w:pPr>
            <w:r>
              <w:rPr>
                <w:sz w:val="21"/>
              </w:rPr>
              <w:t>0771-7833699，通讯地址</w:t>
            </w:r>
            <w:r>
              <w:rPr>
                <w:sz w:val="28"/>
              </w:rPr>
              <w:t>：</w:t>
            </w:r>
            <w:r>
              <w:rPr>
                <w:sz w:val="21"/>
              </w:rPr>
              <w:t>广西崇左市友谊大道与城南八路交叉口东南角处（百成财富 100 大楼 2#楼十三层）。</w:t>
            </w:r>
          </w:p>
        </w:tc>
      </w:tr>
      <w:tr>
        <w:trPr>
          <w:trHeight w:val="1840" w:hRule="atLeast"/>
        </w:trPr>
        <w:tc>
          <w:tcPr>
            <w:tcW w:w="915" w:type="dxa"/>
          </w:tcPr>
          <w:p>
            <w:pPr>
              <w:pStyle w:val="TableParagraph"/>
              <w:rPr>
                <w:sz w:val="20"/>
              </w:rPr>
            </w:pPr>
          </w:p>
          <w:p>
            <w:pPr>
              <w:pStyle w:val="TableParagraph"/>
              <w:rPr>
                <w:sz w:val="20"/>
              </w:rPr>
            </w:pPr>
          </w:p>
          <w:p>
            <w:pPr>
              <w:pStyle w:val="TableParagraph"/>
              <w:spacing w:before="4"/>
              <w:rPr>
                <w:sz w:val="21"/>
              </w:rPr>
            </w:pPr>
          </w:p>
          <w:p>
            <w:pPr>
              <w:pStyle w:val="TableParagraph"/>
              <w:ind w:left="120" w:right="108"/>
              <w:jc w:val="center"/>
              <w:rPr>
                <w:sz w:val="21"/>
              </w:rPr>
            </w:pPr>
            <w:r>
              <w:rPr>
                <w:sz w:val="21"/>
              </w:rPr>
              <w:t>13.1</w:t>
            </w:r>
          </w:p>
        </w:tc>
        <w:tc>
          <w:tcPr>
            <w:tcW w:w="8162" w:type="dxa"/>
          </w:tcPr>
          <w:p>
            <w:pPr>
              <w:pStyle w:val="TableParagraph"/>
              <w:spacing w:line="322" w:lineRule="exact"/>
              <w:ind w:left="105"/>
              <w:rPr>
                <w:rFonts w:ascii="微软雅黑" w:eastAsia="微软雅黑" w:hint="eastAsia"/>
                <w:b/>
                <w:sz w:val="24"/>
              </w:rPr>
            </w:pPr>
            <w:r>
              <w:rPr>
                <w:rFonts w:ascii="微软雅黑" w:eastAsia="微软雅黑" w:hint="eastAsia"/>
                <w:b/>
                <w:sz w:val="21"/>
              </w:rPr>
              <w:t>报价文件</w:t>
            </w:r>
            <w:r>
              <w:rPr>
                <w:rFonts w:ascii="微软雅黑" w:eastAsia="微软雅黑" w:hint="eastAsia"/>
                <w:b/>
                <w:sz w:val="24"/>
              </w:rPr>
              <w:t>：</w:t>
            </w:r>
          </w:p>
          <w:p>
            <w:pPr>
              <w:pStyle w:val="TableParagraph"/>
              <w:numPr>
                <w:ilvl w:val="0"/>
                <w:numId w:val="8"/>
              </w:numPr>
              <w:tabs>
                <w:tab w:pos="946" w:val="left" w:leader="none"/>
              </w:tabs>
              <w:spacing w:line="299" w:lineRule="exact" w:before="0" w:after="0"/>
              <w:ind w:left="945" w:right="0" w:hanging="421"/>
              <w:jc w:val="left"/>
              <w:rPr>
                <w:rFonts w:ascii="微软雅黑" w:eastAsia="微软雅黑" w:hint="eastAsia"/>
                <w:b/>
                <w:sz w:val="21"/>
              </w:rPr>
            </w:pPr>
            <w:r>
              <w:rPr>
                <w:spacing w:val="-1"/>
                <w:sz w:val="21"/>
              </w:rPr>
              <w:t>投标函</w:t>
            </w:r>
            <w:r>
              <w:rPr>
                <w:sz w:val="21"/>
              </w:rPr>
              <w:t>（</w:t>
            </w:r>
            <w:r>
              <w:rPr>
                <w:spacing w:val="-3"/>
                <w:sz w:val="21"/>
              </w:rPr>
              <w:t>格式后附</w:t>
            </w:r>
            <w:r>
              <w:rPr>
                <w:sz w:val="21"/>
              </w:rPr>
              <w:t>）；</w:t>
            </w:r>
            <w:r>
              <w:rPr>
                <w:rFonts w:ascii="微软雅黑" w:eastAsia="微软雅黑" w:hint="eastAsia"/>
                <w:b/>
                <w:sz w:val="21"/>
              </w:rPr>
              <w:t>（</w:t>
            </w:r>
            <w:r>
              <w:rPr>
                <w:rFonts w:ascii="微软雅黑" w:eastAsia="微软雅黑" w:hint="eastAsia"/>
                <w:b/>
                <w:spacing w:val="-2"/>
                <w:sz w:val="21"/>
              </w:rPr>
              <w:t>必须提供，否则作无效投标处理</w:t>
            </w:r>
            <w:r>
              <w:rPr>
                <w:rFonts w:ascii="微软雅黑" w:eastAsia="微软雅黑" w:hint="eastAsia"/>
                <w:b/>
                <w:sz w:val="21"/>
              </w:rPr>
              <w:t>）</w:t>
            </w:r>
          </w:p>
          <w:p>
            <w:pPr>
              <w:pStyle w:val="TableParagraph"/>
              <w:numPr>
                <w:ilvl w:val="0"/>
                <w:numId w:val="8"/>
              </w:numPr>
              <w:tabs>
                <w:tab w:pos="946" w:val="left" w:leader="none"/>
              </w:tabs>
              <w:spacing w:line="321" w:lineRule="exact" w:before="0" w:after="0"/>
              <w:ind w:left="945" w:right="0" w:hanging="421"/>
              <w:jc w:val="left"/>
              <w:rPr>
                <w:sz w:val="21"/>
              </w:rPr>
            </w:pPr>
            <w:r>
              <w:rPr>
                <w:spacing w:val="-2"/>
                <w:sz w:val="21"/>
              </w:rPr>
              <w:t>开标一览表</w:t>
            </w:r>
            <w:r>
              <w:rPr>
                <w:sz w:val="21"/>
              </w:rPr>
              <w:t>（</w:t>
            </w:r>
            <w:r>
              <w:rPr>
                <w:spacing w:val="-3"/>
                <w:sz w:val="21"/>
              </w:rPr>
              <w:t>格式后附</w:t>
            </w:r>
            <w:r>
              <w:rPr>
                <w:sz w:val="21"/>
              </w:rPr>
              <w:t>）；（</w:t>
            </w:r>
            <w:r>
              <w:rPr>
                <w:rFonts w:ascii="微软雅黑" w:eastAsia="微软雅黑" w:hint="eastAsia"/>
                <w:b/>
                <w:spacing w:val="-1"/>
                <w:sz w:val="21"/>
              </w:rPr>
              <w:t>必须提供，否则作无效投标处理</w:t>
            </w:r>
            <w:r>
              <w:rPr>
                <w:sz w:val="21"/>
              </w:rPr>
              <w:t>）</w:t>
            </w:r>
          </w:p>
          <w:p>
            <w:pPr>
              <w:pStyle w:val="TableParagraph"/>
              <w:numPr>
                <w:ilvl w:val="0"/>
                <w:numId w:val="8"/>
              </w:numPr>
              <w:tabs>
                <w:tab w:pos="946" w:val="left" w:leader="none"/>
              </w:tabs>
              <w:spacing w:line="243" w:lineRule="exact" w:before="0" w:after="0"/>
              <w:ind w:left="945" w:right="0" w:hanging="421"/>
              <w:jc w:val="left"/>
              <w:rPr>
                <w:sz w:val="21"/>
              </w:rPr>
            </w:pPr>
            <w:r>
              <w:rPr>
                <w:spacing w:val="-3"/>
                <w:sz w:val="21"/>
              </w:rPr>
              <w:t>投标人针对报价需要说明的其他文件和说明（</w:t>
            </w:r>
            <w:r>
              <w:rPr>
                <w:spacing w:val="-2"/>
                <w:sz w:val="21"/>
              </w:rPr>
              <w:t>格式自拟</w:t>
            </w:r>
            <w:r>
              <w:rPr>
                <w:spacing w:val="-3"/>
                <w:sz w:val="21"/>
              </w:rPr>
              <w:t>）</w:t>
            </w:r>
            <w:r>
              <w:rPr>
                <w:sz w:val="21"/>
              </w:rPr>
              <w:t>。</w:t>
            </w:r>
          </w:p>
          <w:p>
            <w:pPr>
              <w:pStyle w:val="TableParagraph"/>
              <w:spacing w:line="335" w:lineRule="exact"/>
              <w:ind w:left="525"/>
              <w:rPr>
                <w:rFonts w:ascii="微软雅黑" w:eastAsia="微软雅黑" w:hint="eastAsia"/>
                <w:b/>
                <w:sz w:val="24"/>
              </w:rPr>
            </w:pPr>
            <w:r>
              <w:rPr>
                <w:rFonts w:ascii="微软雅黑" w:eastAsia="微软雅黑" w:hint="eastAsia"/>
                <w:b/>
                <w:sz w:val="24"/>
              </w:rPr>
              <w:t>注：投标函、开标一览表必须由法定代表人（负责人或自然人）或委托</w:t>
            </w:r>
          </w:p>
          <w:p>
            <w:pPr>
              <w:pStyle w:val="TableParagraph"/>
              <w:spacing w:line="300" w:lineRule="exact"/>
              <w:ind w:left="105"/>
              <w:rPr>
                <w:rFonts w:ascii="微软雅黑" w:eastAsia="微软雅黑" w:hint="eastAsia"/>
                <w:b/>
                <w:sz w:val="24"/>
              </w:rPr>
            </w:pPr>
            <w:r>
              <w:rPr>
                <w:rFonts w:ascii="微软雅黑" w:eastAsia="微软雅黑" w:hint="eastAsia"/>
                <w:b/>
                <w:sz w:val="24"/>
              </w:rPr>
              <w:t>代理人在规定签章处逐一签字并加盖投标人公章，否则作无效投标处理。</w:t>
            </w:r>
          </w:p>
        </w:tc>
      </w:tr>
      <w:tr>
        <w:trPr>
          <w:trHeight w:val="6538" w:hRule="atLeast"/>
        </w:trPr>
        <w:tc>
          <w:tcPr>
            <w:tcW w:w="91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4"/>
              </w:rPr>
            </w:pPr>
          </w:p>
          <w:p>
            <w:pPr>
              <w:pStyle w:val="TableParagraph"/>
              <w:ind w:left="120" w:right="108"/>
              <w:jc w:val="center"/>
              <w:rPr>
                <w:sz w:val="21"/>
              </w:rPr>
            </w:pPr>
            <w:r>
              <w:rPr>
                <w:sz w:val="21"/>
              </w:rPr>
              <w:t>13.2</w:t>
            </w:r>
          </w:p>
        </w:tc>
        <w:tc>
          <w:tcPr>
            <w:tcW w:w="8162" w:type="dxa"/>
          </w:tcPr>
          <w:p>
            <w:pPr>
              <w:pStyle w:val="TableParagraph"/>
              <w:spacing w:line="266" w:lineRule="exact"/>
              <w:ind w:left="105"/>
              <w:rPr>
                <w:rFonts w:ascii="微软雅黑" w:eastAsia="微软雅黑" w:hint="eastAsia"/>
                <w:b/>
                <w:sz w:val="21"/>
              </w:rPr>
            </w:pPr>
            <w:r>
              <w:rPr>
                <w:rFonts w:ascii="微软雅黑" w:eastAsia="微软雅黑" w:hint="eastAsia"/>
                <w:b/>
                <w:sz w:val="21"/>
              </w:rPr>
              <w:t>资格证明文件：</w:t>
            </w:r>
          </w:p>
          <w:p>
            <w:pPr>
              <w:pStyle w:val="TableParagraph"/>
              <w:numPr>
                <w:ilvl w:val="0"/>
                <w:numId w:val="9"/>
              </w:numPr>
              <w:tabs>
                <w:tab w:pos="678" w:val="left" w:leader="none"/>
              </w:tabs>
              <w:spacing w:line="168" w:lineRule="auto" w:before="25" w:after="0"/>
              <w:ind w:left="465" w:right="113" w:firstLine="0"/>
              <w:jc w:val="left"/>
              <w:rPr>
                <w:rFonts w:ascii="微软雅黑" w:hAnsi="微软雅黑" w:eastAsia="微软雅黑" w:hint="eastAsia"/>
                <w:b/>
                <w:sz w:val="21"/>
              </w:rPr>
            </w:pPr>
            <w:r>
              <w:rPr>
                <w:spacing w:val="-3"/>
                <w:sz w:val="21"/>
              </w:rPr>
              <w:t>投标人有效的“营业执照”或“事业单位法人证书”副本复印件；</w:t>
            </w:r>
            <w:r>
              <w:rPr>
                <w:rFonts w:ascii="微软雅黑" w:hAnsi="微软雅黑" w:eastAsia="微软雅黑" w:hint="eastAsia"/>
                <w:b/>
                <w:sz w:val="21"/>
              </w:rPr>
              <w:t>（必须提供， 否则作无效投标处理）</w:t>
            </w:r>
          </w:p>
          <w:p>
            <w:pPr>
              <w:pStyle w:val="TableParagraph"/>
              <w:numPr>
                <w:ilvl w:val="0"/>
                <w:numId w:val="9"/>
              </w:numPr>
              <w:tabs>
                <w:tab w:pos="782" w:val="left" w:leader="none"/>
              </w:tabs>
              <w:spacing w:line="256" w:lineRule="exact" w:before="0" w:after="0"/>
              <w:ind w:left="782" w:right="0" w:hanging="317"/>
              <w:jc w:val="left"/>
              <w:rPr>
                <w:sz w:val="21"/>
              </w:rPr>
            </w:pPr>
            <w:r>
              <w:rPr>
                <w:spacing w:val="-6"/>
                <w:sz w:val="21"/>
              </w:rPr>
              <w:t>投标截止之日前半年内投标人任意一个月的的依法缴纳税费的凭据复印件；无纳</w:t>
            </w:r>
          </w:p>
          <w:p>
            <w:pPr>
              <w:pStyle w:val="TableParagraph"/>
              <w:spacing w:before="2"/>
              <w:ind w:left="465"/>
              <w:rPr>
                <w:sz w:val="21"/>
              </w:rPr>
            </w:pPr>
            <w:r>
              <w:rPr>
                <w:sz w:val="21"/>
              </w:rPr>
              <w:t>税记录的，应提供由投标人所在地的税务部门出具的免税证明复印件。从取得营业</w:t>
            </w:r>
          </w:p>
          <w:p>
            <w:pPr>
              <w:pStyle w:val="TableParagraph"/>
              <w:spacing w:line="194" w:lineRule="auto" w:before="44"/>
              <w:ind w:left="465" w:right="117"/>
              <w:rPr>
                <w:rFonts w:ascii="微软雅黑" w:eastAsia="微软雅黑" w:hint="eastAsia"/>
                <w:b/>
                <w:sz w:val="21"/>
              </w:rPr>
            </w:pPr>
            <w:r>
              <w:rPr>
                <w:sz w:val="21"/>
              </w:rPr>
              <w:t>执照时间起到投标截止时间为止不足要求月数的，只需提供从取得营业执照起的依法缴纳税费或依法免缴税费的凭据复印件。</w:t>
            </w:r>
            <w:r>
              <w:rPr>
                <w:rFonts w:ascii="微软雅黑" w:eastAsia="微软雅黑" w:hint="eastAsia"/>
                <w:b/>
                <w:sz w:val="21"/>
              </w:rPr>
              <w:t>（必须提供，否则作无效投标处理）</w:t>
            </w:r>
          </w:p>
          <w:p>
            <w:pPr>
              <w:pStyle w:val="TableParagraph"/>
              <w:numPr>
                <w:ilvl w:val="0"/>
                <w:numId w:val="9"/>
              </w:numPr>
              <w:tabs>
                <w:tab w:pos="782" w:val="left" w:leader="none"/>
              </w:tabs>
              <w:spacing w:line="242" w:lineRule="exact" w:before="0" w:after="0"/>
              <w:ind w:left="782" w:right="0" w:hanging="317"/>
              <w:jc w:val="left"/>
              <w:rPr>
                <w:sz w:val="21"/>
              </w:rPr>
            </w:pPr>
            <w:r>
              <w:rPr>
                <w:spacing w:val="-6"/>
                <w:sz w:val="21"/>
              </w:rPr>
              <w:t>投标截止之日前半年内投标人任意一个月的依法缴纳社保费的缴费凭证</w:t>
            </w:r>
            <w:r>
              <w:rPr>
                <w:sz w:val="21"/>
              </w:rPr>
              <w:t>（</w:t>
            </w:r>
            <w:r>
              <w:rPr>
                <w:spacing w:val="-2"/>
                <w:sz w:val="21"/>
              </w:rPr>
              <w:t>专用收</w:t>
            </w:r>
          </w:p>
          <w:p>
            <w:pPr>
              <w:pStyle w:val="TableParagraph"/>
              <w:spacing w:line="242" w:lineRule="auto" w:before="3"/>
              <w:ind w:left="465" w:right="116"/>
              <w:jc w:val="both"/>
              <w:rPr>
                <w:sz w:val="21"/>
              </w:rPr>
            </w:pPr>
            <w:r>
              <w:rPr>
                <w:sz w:val="21"/>
              </w:rPr>
              <w:t>据或社会保险缴纳清单）复印件；无缴费记录的，应提供由投标人所在地行政主管部门出具的依法免缴社保费证明复印件。从取得营业执照时间起到投标截止时间为止不足要求月数的只需提供从取得营业执照起的依法缴纳社保费的缴费凭证（专用</w:t>
            </w:r>
          </w:p>
          <w:p>
            <w:pPr>
              <w:pStyle w:val="TableParagraph"/>
              <w:spacing w:line="299" w:lineRule="exact"/>
              <w:ind w:left="465"/>
              <w:rPr>
                <w:rFonts w:ascii="微软雅黑" w:eastAsia="微软雅黑" w:hint="eastAsia"/>
                <w:b/>
                <w:sz w:val="21"/>
              </w:rPr>
            </w:pPr>
            <w:r>
              <w:rPr>
                <w:sz w:val="21"/>
              </w:rPr>
              <w:t>收据或社会保险缴纳清单）复印件。</w:t>
            </w:r>
            <w:r>
              <w:rPr>
                <w:rFonts w:ascii="微软雅黑" w:eastAsia="微软雅黑" w:hint="eastAsia"/>
                <w:b/>
                <w:sz w:val="21"/>
              </w:rPr>
              <w:t>（必须提供，否则作无效投标处理）</w:t>
            </w:r>
          </w:p>
          <w:p>
            <w:pPr>
              <w:pStyle w:val="TableParagraph"/>
              <w:numPr>
                <w:ilvl w:val="0"/>
                <w:numId w:val="9"/>
              </w:numPr>
              <w:tabs>
                <w:tab w:pos="782" w:val="left" w:leader="none"/>
              </w:tabs>
              <w:spacing w:line="245" w:lineRule="exact" w:before="0" w:after="0"/>
              <w:ind w:left="782" w:right="0" w:hanging="317"/>
              <w:jc w:val="left"/>
              <w:rPr>
                <w:sz w:val="21"/>
              </w:rPr>
            </w:pPr>
            <w:r>
              <w:rPr>
                <w:spacing w:val="-15"/>
                <w:sz w:val="21"/>
              </w:rPr>
              <w:t>投标人 </w:t>
            </w:r>
            <w:r>
              <w:rPr>
                <w:rFonts w:ascii="Calibri" w:eastAsia="Calibri"/>
                <w:sz w:val="21"/>
              </w:rPr>
              <w:t>2018</w:t>
            </w:r>
            <w:r>
              <w:rPr>
                <w:rFonts w:ascii="Calibri" w:eastAsia="Calibri"/>
                <w:spacing w:val="7"/>
                <w:sz w:val="21"/>
              </w:rPr>
              <w:t> </w:t>
            </w:r>
            <w:r>
              <w:rPr>
                <w:spacing w:val="-26"/>
                <w:sz w:val="21"/>
              </w:rPr>
              <w:t>或 </w:t>
            </w:r>
            <w:r>
              <w:rPr>
                <w:rFonts w:ascii="Calibri" w:eastAsia="Calibri"/>
                <w:sz w:val="21"/>
              </w:rPr>
              <w:t>2019</w:t>
            </w:r>
            <w:r>
              <w:rPr>
                <w:rFonts w:ascii="Calibri" w:eastAsia="Calibri"/>
                <w:spacing w:val="7"/>
                <w:sz w:val="21"/>
              </w:rPr>
              <w:t> </w:t>
            </w:r>
            <w:r>
              <w:rPr>
                <w:spacing w:val="-3"/>
                <w:sz w:val="21"/>
              </w:rPr>
              <w:t>年度的财务报表复印件</w:t>
            </w:r>
            <w:r>
              <w:rPr>
                <w:sz w:val="21"/>
              </w:rPr>
              <w:t>（2020</w:t>
            </w:r>
            <w:r>
              <w:rPr>
                <w:spacing w:val="-8"/>
                <w:sz w:val="21"/>
              </w:rPr>
              <w:t> 年新成立的公司应提供公司</w:t>
            </w:r>
          </w:p>
          <w:p>
            <w:pPr>
              <w:pStyle w:val="TableParagraph"/>
              <w:spacing w:line="194" w:lineRule="auto" w:before="45"/>
              <w:ind w:left="465" w:right="116"/>
              <w:rPr>
                <w:rFonts w:ascii="微软雅黑" w:eastAsia="微软雅黑" w:hint="eastAsia"/>
                <w:b/>
                <w:sz w:val="21"/>
              </w:rPr>
            </w:pPr>
            <w:r>
              <w:rPr>
                <w:sz w:val="21"/>
              </w:rPr>
              <w:t>成立日之后次月起到投标文件递交截止前一个月的财务报表复印件）或投标人基本开户行出具的资信证明复印件； </w:t>
            </w:r>
            <w:r>
              <w:rPr>
                <w:rFonts w:ascii="微软雅黑" w:eastAsia="微软雅黑" w:hint="eastAsia"/>
                <w:b/>
                <w:sz w:val="21"/>
              </w:rPr>
              <w:t>（必须提供，否则作无效投标处理）</w:t>
            </w:r>
          </w:p>
          <w:p>
            <w:pPr>
              <w:pStyle w:val="TableParagraph"/>
              <w:numPr>
                <w:ilvl w:val="0"/>
                <w:numId w:val="9"/>
              </w:numPr>
              <w:tabs>
                <w:tab w:pos="678" w:val="left" w:leader="none"/>
              </w:tabs>
              <w:spacing w:line="235" w:lineRule="exact" w:before="0" w:after="0"/>
              <w:ind w:left="677" w:right="0" w:hanging="213"/>
              <w:jc w:val="left"/>
              <w:rPr>
                <w:rFonts w:ascii="微软雅黑" w:eastAsia="微软雅黑" w:hint="eastAsia"/>
                <w:b/>
                <w:sz w:val="21"/>
              </w:rPr>
            </w:pPr>
            <w:r>
              <w:rPr>
                <w:spacing w:val="-3"/>
                <w:sz w:val="21"/>
              </w:rPr>
              <w:t>投标声明</w:t>
            </w:r>
            <w:r>
              <w:rPr>
                <w:sz w:val="21"/>
              </w:rPr>
              <w:t>（</w:t>
            </w:r>
            <w:r>
              <w:rPr>
                <w:spacing w:val="-3"/>
                <w:sz w:val="21"/>
              </w:rPr>
              <w:t>格式后附</w:t>
            </w:r>
            <w:r>
              <w:rPr>
                <w:sz w:val="21"/>
              </w:rPr>
              <w:t>）；</w:t>
            </w:r>
            <w:r>
              <w:rPr>
                <w:rFonts w:ascii="微软雅黑" w:eastAsia="微软雅黑" w:hint="eastAsia"/>
                <w:b/>
                <w:sz w:val="21"/>
              </w:rPr>
              <w:t>（</w:t>
            </w:r>
            <w:r>
              <w:rPr>
                <w:rFonts w:ascii="微软雅黑" w:eastAsia="微软雅黑" w:hint="eastAsia"/>
                <w:b/>
                <w:spacing w:val="-1"/>
                <w:sz w:val="21"/>
              </w:rPr>
              <w:t>必须提供，否则作无效投标处理</w:t>
            </w:r>
            <w:r>
              <w:rPr>
                <w:rFonts w:ascii="微软雅黑" w:eastAsia="微软雅黑" w:hint="eastAsia"/>
                <w:b/>
                <w:sz w:val="21"/>
              </w:rPr>
              <w:t>）</w:t>
            </w:r>
          </w:p>
          <w:p>
            <w:pPr>
              <w:pStyle w:val="TableParagraph"/>
              <w:numPr>
                <w:ilvl w:val="0"/>
                <w:numId w:val="9"/>
              </w:numPr>
              <w:tabs>
                <w:tab w:pos="678" w:val="left" w:leader="none"/>
              </w:tabs>
              <w:spacing w:line="170" w:lineRule="auto" w:before="22" w:after="0"/>
              <w:ind w:left="465" w:right="109" w:firstLine="0"/>
              <w:jc w:val="left"/>
              <w:rPr>
                <w:rFonts w:ascii="微软雅黑" w:eastAsia="微软雅黑" w:hint="eastAsia"/>
                <w:b/>
                <w:sz w:val="21"/>
              </w:rPr>
            </w:pPr>
            <w:r>
              <w:rPr>
                <w:spacing w:val="-3"/>
                <w:sz w:val="21"/>
              </w:rPr>
              <w:t>投标人直接控股、管理关系信息表</w:t>
            </w:r>
            <w:r>
              <w:rPr>
                <w:sz w:val="21"/>
              </w:rPr>
              <w:t>（</w:t>
            </w:r>
            <w:r>
              <w:rPr>
                <w:spacing w:val="-3"/>
                <w:sz w:val="21"/>
              </w:rPr>
              <w:t>格式后附</w:t>
            </w:r>
            <w:r>
              <w:rPr>
                <w:sz w:val="21"/>
              </w:rPr>
              <w:t>）；</w:t>
            </w:r>
            <w:r>
              <w:rPr>
                <w:rFonts w:ascii="微软雅黑" w:eastAsia="微软雅黑" w:hint="eastAsia"/>
                <w:b/>
                <w:sz w:val="21"/>
              </w:rPr>
              <w:t>（</w:t>
            </w:r>
            <w:r>
              <w:rPr>
                <w:rFonts w:ascii="微软雅黑" w:eastAsia="微软雅黑" w:hint="eastAsia"/>
                <w:b/>
                <w:spacing w:val="-1"/>
                <w:sz w:val="21"/>
              </w:rPr>
              <w:t>必须提供，否则作无效投标处理）</w:t>
            </w:r>
          </w:p>
          <w:p>
            <w:pPr>
              <w:pStyle w:val="TableParagraph"/>
              <w:numPr>
                <w:ilvl w:val="0"/>
                <w:numId w:val="9"/>
              </w:numPr>
              <w:tabs>
                <w:tab w:pos="678" w:val="left" w:leader="none"/>
              </w:tabs>
              <w:spacing w:line="279" w:lineRule="exact" w:before="0" w:after="0"/>
              <w:ind w:left="677" w:right="-15" w:hanging="213"/>
              <w:jc w:val="left"/>
              <w:rPr>
                <w:rFonts w:ascii="微软雅黑" w:eastAsia="微软雅黑" w:hint="eastAsia"/>
                <w:b/>
                <w:sz w:val="21"/>
              </w:rPr>
            </w:pPr>
            <w:r>
              <w:rPr>
                <w:spacing w:val="-5"/>
                <w:sz w:val="21"/>
              </w:rPr>
              <w:t>投标人获取招标文件的收据或者发票复印件；</w:t>
            </w:r>
            <w:r>
              <w:rPr>
                <w:rFonts w:ascii="微软雅黑" w:eastAsia="微软雅黑" w:hint="eastAsia"/>
                <w:b/>
                <w:spacing w:val="-33"/>
                <w:sz w:val="21"/>
              </w:rPr>
              <w:t>（</w:t>
            </w:r>
            <w:r>
              <w:rPr>
                <w:rFonts w:ascii="微软雅黑" w:eastAsia="微软雅黑" w:hint="eastAsia"/>
                <w:b/>
                <w:spacing w:val="-6"/>
                <w:sz w:val="21"/>
              </w:rPr>
              <w:t>必须提供，否则作无效投标处理</w:t>
            </w:r>
            <w:r>
              <w:rPr>
                <w:rFonts w:ascii="微软雅黑" w:eastAsia="微软雅黑" w:hint="eastAsia"/>
                <w:b/>
                <w:sz w:val="21"/>
              </w:rPr>
              <w:t>）</w:t>
            </w:r>
          </w:p>
          <w:p>
            <w:pPr>
              <w:pStyle w:val="TableParagraph"/>
              <w:numPr>
                <w:ilvl w:val="0"/>
                <w:numId w:val="9"/>
              </w:numPr>
              <w:tabs>
                <w:tab w:pos="678" w:val="left" w:leader="none"/>
              </w:tabs>
              <w:spacing w:line="194" w:lineRule="auto" w:before="17" w:after="0"/>
              <w:ind w:left="465" w:right="116" w:firstLine="0"/>
              <w:jc w:val="left"/>
              <w:rPr>
                <w:rFonts w:ascii="微软雅黑" w:eastAsia="微软雅黑" w:hint="eastAsia"/>
                <w:b/>
                <w:sz w:val="21"/>
              </w:rPr>
            </w:pPr>
            <w:r>
              <w:rPr>
                <w:spacing w:val="-3"/>
                <w:sz w:val="21"/>
              </w:rPr>
              <w:t>国培项目：近三年来曾承担省级以上（</w:t>
            </w:r>
            <w:r>
              <w:rPr>
                <w:spacing w:val="-2"/>
                <w:sz w:val="21"/>
              </w:rPr>
              <w:t>含省级</w:t>
            </w:r>
            <w:r>
              <w:rPr>
                <w:spacing w:val="-3"/>
                <w:sz w:val="21"/>
              </w:rPr>
              <w:t>）中小学幼儿园教师培训项目的相关证明材料复印件(合同或中标通知书) 。</w:t>
            </w:r>
            <w:r>
              <w:rPr>
                <w:rFonts w:ascii="微软雅黑" w:eastAsia="微软雅黑" w:hint="eastAsia"/>
                <w:b/>
                <w:sz w:val="21"/>
              </w:rPr>
              <w:t>（</w:t>
            </w:r>
            <w:r>
              <w:rPr>
                <w:rFonts w:ascii="微软雅黑" w:eastAsia="微软雅黑" w:hint="eastAsia"/>
                <w:b/>
                <w:spacing w:val="-3"/>
                <w:sz w:val="21"/>
              </w:rPr>
              <w:t>必须提供，否则作无效投标处理</w:t>
            </w:r>
            <w:r>
              <w:rPr>
                <w:rFonts w:ascii="微软雅黑" w:eastAsia="微软雅黑" w:hint="eastAsia"/>
                <w:b/>
                <w:sz w:val="21"/>
              </w:rPr>
              <w:t>）</w:t>
            </w:r>
          </w:p>
          <w:p>
            <w:pPr>
              <w:pStyle w:val="TableParagraph"/>
              <w:numPr>
                <w:ilvl w:val="0"/>
                <w:numId w:val="9"/>
              </w:numPr>
              <w:tabs>
                <w:tab w:pos="678" w:val="left" w:leader="none"/>
              </w:tabs>
              <w:spacing w:line="194" w:lineRule="auto" w:before="13" w:after="0"/>
              <w:ind w:left="465" w:right="116" w:firstLine="0"/>
              <w:jc w:val="left"/>
              <w:rPr>
                <w:rFonts w:ascii="微软雅黑" w:eastAsia="微软雅黑" w:hint="eastAsia"/>
                <w:b/>
                <w:sz w:val="21"/>
              </w:rPr>
            </w:pPr>
            <w:r>
              <w:rPr>
                <w:spacing w:val="-3"/>
                <w:sz w:val="21"/>
              </w:rPr>
              <w:t>区培项目：近年来曾承担省级以上</w:t>
            </w:r>
            <w:r>
              <w:rPr>
                <w:sz w:val="21"/>
              </w:rPr>
              <w:t>（</w:t>
            </w:r>
            <w:r>
              <w:rPr>
                <w:spacing w:val="-3"/>
                <w:sz w:val="21"/>
              </w:rPr>
              <w:t>含省级</w:t>
            </w:r>
            <w:r>
              <w:rPr>
                <w:sz w:val="21"/>
              </w:rPr>
              <w:t>）</w:t>
            </w:r>
            <w:r>
              <w:rPr>
                <w:spacing w:val="-3"/>
                <w:sz w:val="21"/>
              </w:rPr>
              <w:t>中小学幼儿园教师培训项目的相关证明材料复印件(合同或中标通知书) 。</w:t>
            </w:r>
            <w:r>
              <w:rPr>
                <w:rFonts w:ascii="微软雅黑" w:eastAsia="微软雅黑" w:hint="eastAsia"/>
                <w:b/>
                <w:sz w:val="21"/>
              </w:rPr>
              <w:t>（</w:t>
            </w:r>
            <w:r>
              <w:rPr>
                <w:rFonts w:ascii="微软雅黑" w:eastAsia="微软雅黑" w:hint="eastAsia"/>
                <w:b/>
                <w:spacing w:val="-2"/>
                <w:sz w:val="21"/>
              </w:rPr>
              <w:t>必须提供，否则作无效投标处理</w:t>
            </w:r>
            <w:r>
              <w:rPr>
                <w:rFonts w:ascii="微软雅黑" w:eastAsia="微软雅黑" w:hint="eastAsia"/>
                <w:b/>
                <w:sz w:val="21"/>
              </w:rPr>
              <w:t>）</w:t>
            </w:r>
          </w:p>
          <w:p>
            <w:pPr>
              <w:pStyle w:val="TableParagraph"/>
              <w:numPr>
                <w:ilvl w:val="0"/>
                <w:numId w:val="9"/>
              </w:numPr>
              <w:tabs>
                <w:tab w:pos="783" w:val="left" w:leader="none"/>
              </w:tabs>
              <w:spacing w:line="223" w:lineRule="exact" w:before="0" w:after="0"/>
              <w:ind w:left="783" w:right="0" w:hanging="318"/>
              <w:jc w:val="left"/>
              <w:rPr>
                <w:sz w:val="21"/>
              </w:rPr>
            </w:pPr>
            <w:r>
              <w:rPr>
                <w:spacing w:val="-3"/>
                <w:sz w:val="21"/>
              </w:rPr>
              <w:t>联合体协议书（格式后附</w:t>
            </w:r>
            <w:r>
              <w:rPr>
                <w:sz w:val="21"/>
              </w:rPr>
              <w:t>）；（</w:t>
            </w:r>
            <w:r>
              <w:rPr>
                <w:spacing w:val="-3"/>
                <w:sz w:val="21"/>
              </w:rPr>
              <w:t>联合体投标时必须提供，否则作无效投标处理</w:t>
            </w:r>
            <w:r>
              <w:rPr>
                <w:sz w:val="21"/>
              </w:rPr>
              <w:t>）</w:t>
            </w:r>
          </w:p>
        </w:tc>
      </w:tr>
    </w:tbl>
    <w:p>
      <w:pPr>
        <w:spacing w:after="0" w:line="223" w:lineRule="exact"/>
        <w:jc w:val="left"/>
        <w:rPr>
          <w:sz w:val="21"/>
        </w:rPr>
        <w:sectPr>
          <w:headerReference w:type="default" r:id="rId11"/>
          <w:footerReference w:type="default" r:id="rId12"/>
          <w:pgSz w:w="11910" w:h="16840"/>
          <w:pgMar w:header="0" w:footer="0" w:top="1580" w:bottom="280" w:left="1020" w:right="1000"/>
        </w:sectPr>
      </w:pPr>
    </w:p>
    <w:p>
      <w:pPr>
        <w:pStyle w:val="BodyText"/>
        <w:spacing w:before="1" w:after="1"/>
        <w:rPr>
          <w:rFonts w:ascii="Times New Roman"/>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5"/>
        <w:gridCol w:w="8162"/>
      </w:tblGrid>
      <w:tr>
        <w:trPr>
          <w:trHeight w:val="3307" w:hRule="atLeast"/>
        </w:trPr>
        <w:tc>
          <w:tcPr>
            <w:tcW w:w="915" w:type="dxa"/>
          </w:tcPr>
          <w:p>
            <w:pPr>
              <w:pStyle w:val="TableParagraph"/>
              <w:rPr>
                <w:rFonts w:ascii="Times New Roman"/>
                <w:sz w:val="20"/>
              </w:rPr>
            </w:pPr>
          </w:p>
        </w:tc>
        <w:tc>
          <w:tcPr>
            <w:tcW w:w="8162" w:type="dxa"/>
          </w:tcPr>
          <w:p>
            <w:pPr>
              <w:pStyle w:val="TableParagraph"/>
              <w:spacing w:line="242" w:lineRule="auto" w:before="1"/>
              <w:ind w:left="465" w:right="95"/>
              <w:rPr>
                <w:sz w:val="21"/>
              </w:rPr>
            </w:pPr>
            <w:r>
              <w:rPr>
                <w:sz w:val="21"/>
              </w:rPr>
              <w:t>11.</w:t>
            </w:r>
            <w:r>
              <w:rPr>
                <w:spacing w:val="-8"/>
                <w:sz w:val="21"/>
              </w:rPr>
              <w:t>中小企业声明函；【本项目如为专门面向中小企业</w:t>
            </w:r>
            <w:r>
              <w:rPr>
                <w:sz w:val="21"/>
              </w:rPr>
              <w:t>（</w:t>
            </w:r>
            <w:r>
              <w:rPr>
                <w:spacing w:val="-6"/>
                <w:sz w:val="21"/>
              </w:rPr>
              <w:t>或小型、微型企业</w:t>
            </w:r>
            <w:r>
              <w:rPr>
                <w:spacing w:val="-20"/>
                <w:sz w:val="21"/>
              </w:rPr>
              <w:t>）</w:t>
            </w:r>
            <w:r>
              <w:rPr>
                <w:sz w:val="21"/>
              </w:rPr>
              <w:t>采购时</w:t>
            </w:r>
            <w:r>
              <w:rPr>
                <w:spacing w:val="-3"/>
                <w:sz w:val="21"/>
              </w:rPr>
              <w:t>必须提供，否则作无效投标处理】</w:t>
            </w:r>
          </w:p>
          <w:p>
            <w:pPr>
              <w:pStyle w:val="TableParagraph"/>
              <w:spacing w:line="232" w:lineRule="exact" w:before="1"/>
              <w:ind w:left="465"/>
              <w:rPr>
                <w:sz w:val="21"/>
              </w:rPr>
            </w:pPr>
            <w:r>
              <w:rPr>
                <w:sz w:val="21"/>
              </w:rPr>
              <w:t>10.除招标文件规定必须提供以外，投标人认为需要提供的其他证明材料。</w:t>
            </w:r>
          </w:p>
          <w:p>
            <w:pPr>
              <w:pStyle w:val="TableParagraph"/>
              <w:spacing w:line="168" w:lineRule="auto" w:before="59"/>
              <w:ind w:left="105" w:right="-15"/>
              <w:rPr>
                <w:rFonts w:ascii="微软雅黑" w:eastAsia="微软雅黑" w:hint="eastAsia"/>
                <w:b/>
                <w:sz w:val="24"/>
              </w:rPr>
            </w:pPr>
            <w:r>
              <w:rPr>
                <w:rFonts w:ascii="微软雅黑" w:eastAsia="微软雅黑" w:hint="eastAsia"/>
                <w:b/>
                <w:spacing w:val="-7"/>
                <w:sz w:val="24"/>
              </w:rPr>
              <w:t>注：</w:t>
            </w:r>
            <w:r>
              <w:rPr>
                <w:rFonts w:ascii="微软雅黑" w:eastAsia="微软雅黑" w:hint="eastAsia"/>
                <w:b/>
                <w:spacing w:val="-14"/>
                <w:sz w:val="24"/>
              </w:rPr>
              <w:t>1</w:t>
            </w:r>
            <w:r>
              <w:rPr>
                <w:rFonts w:ascii="微软雅黑" w:eastAsia="微软雅黑" w:hint="eastAsia"/>
                <w:b/>
                <w:spacing w:val="-11"/>
                <w:sz w:val="24"/>
              </w:rPr>
              <w:t>.以上材料属于复印件的，必须加盖投标人公章，否则作无效投标处理。</w:t>
            </w:r>
            <w:r>
              <w:rPr>
                <w:rFonts w:ascii="微软雅黑" w:eastAsia="微软雅黑" w:hint="eastAsia"/>
                <w:b/>
                <w:sz w:val="24"/>
              </w:rPr>
              <w:t>2</w:t>
            </w:r>
            <w:r>
              <w:rPr>
                <w:rFonts w:ascii="微软雅黑" w:eastAsia="微软雅黑" w:hint="eastAsia"/>
                <w:b/>
                <w:spacing w:val="-1"/>
                <w:sz w:val="24"/>
              </w:rPr>
              <w:t>.投标声明必须由法定代表人</w:t>
            </w:r>
            <w:r>
              <w:rPr>
                <w:rFonts w:ascii="微软雅黑" w:eastAsia="微软雅黑" w:hint="eastAsia"/>
                <w:b/>
                <w:sz w:val="24"/>
              </w:rPr>
              <w:t>（负责人或自然人</w:t>
            </w:r>
            <w:r>
              <w:rPr>
                <w:rFonts w:ascii="微软雅黑" w:eastAsia="微软雅黑" w:hint="eastAsia"/>
                <w:b/>
                <w:spacing w:val="-3"/>
                <w:sz w:val="24"/>
              </w:rPr>
              <w:t>）</w:t>
            </w:r>
            <w:r>
              <w:rPr>
                <w:rFonts w:ascii="微软雅黑" w:eastAsia="微软雅黑" w:hint="eastAsia"/>
                <w:b/>
                <w:sz w:val="24"/>
              </w:rPr>
              <w:t>在规定签章处逐一签字并加盖投标人公章，否则作无效投标处理。</w:t>
            </w:r>
          </w:p>
          <w:p>
            <w:pPr>
              <w:pStyle w:val="TableParagraph"/>
              <w:numPr>
                <w:ilvl w:val="0"/>
                <w:numId w:val="10"/>
              </w:numPr>
              <w:tabs>
                <w:tab w:pos="468" w:val="left" w:leader="none"/>
              </w:tabs>
              <w:spacing w:line="168" w:lineRule="auto" w:before="4" w:after="0"/>
              <w:ind w:left="105" w:right="-15" w:firstLine="0"/>
              <w:jc w:val="left"/>
              <w:rPr>
                <w:rFonts w:ascii="微软雅黑" w:eastAsia="微软雅黑" w:hint="eastAsia"/>
                <w:b/>
                <w:sz w:val="24"/>
              </w:rPr>
            </w:pPr>
            <w:r>
              <w:rPr>
                <w:rFonts w:ascii="微软雅黑" w:eastAsia="微软雅黑" w:hint="eastAsia"/>
                <w:b/>
                <w:spacing w:val="-2"/>
                <w:sz w:val="24"/>
              </w:rPr>
              <w:t>投标人直接控股、管理关系信息表必须由法定代表人</w:t>
            </w:r>
            <w:r>
              <w:rPr>
                <w:rFonts w:ascii="微软雅黑" w:eastAsia="微软雅黑" w:hint="eastAsia"/>
                <w:b/>
                <w:sz w:val="24"/>
              </w:rPr>
              <w:t>（负责人或自然人</w:t>
            </w:r>
            <w:r>
              <w:rPr>
                <w:rFonts w:ascii="微软雅黑" w:eastAsia="微软雅黑" w:hint="eastAsia"/>
                <w:b/>
                <w:spacing w:val="-16"/>
                <w:sz w:val="24"/>
              </w:rPr>
              <w:t>） </w:t>
            </w:r>
            <w:r>
              <w:rPr>
                <w:rFonts w:ascii="微软雅黑" w:eastAsia="微软雅黑" w:hint="eastAsia"/>
                <w:b/>
                <w:spacing w:val="-1"/>
                <w:sz w:val="24"/>
              </w:rPr>
              <w:t>或委托代理人在规定签章处逐一签字并加盖投标人公章，否则作无效投标处理。</w:t>
            </w:r>
          </w:p>
          <w:p>
            <w:pPr>
              <w:pStyle w:val="TableParagraph"/>
              <w:numPr>
                <w:ilvl w:val="0"/>
                <w:numId w:val="10"/>
              </w:numPr>
              <w:tabs>
                <w:tab w:pos="468" w:val="left" w:leader="none"/>
              </w:tabs>
              <w:spacing w:line="287" w:lineRule="exact" w:before="0" w:after="0"/>
              <w:ind w:left="467" w:right="0" w:hanging="363"/>
              <w:jc w:val="left"/>
              <w:rPr>
                <w:rFonts w:ascii="微软雅黑" w:eastAsia="微软雅黑" w:hint="eastAsia"/>
                <w:b/>
                <w:sz w:val="24"/>
              </w:rPr>
            </w:pPr>
            <w:r>
              <w:rPr>
                <w:rFonts w:ascii="微软雅黑" w:eastAsia="微软雅黑" w:hint="eastAsia"/>
                <w:b/>
                <w:sz w:val="24"/>
              </w:rPr>
              <w:t>联合体投标时，联合体各方均必须分别提供资格证明文件，否则作无效</w:t>
            </w:r>
          </w:p>
          <w:p>
            <w:pPr>
              <w:pStyle w:val="TableParagraph"/>
              <w:spacing w:line="301" w:lineRule="exact"/>
              <w:ind w:left="105"/>
              <w:rPr>
                <w:rFonts w:ascii="微软雅黑" w:eastAsia="微软雅黑" w:hint="eastAsia"/>
                <w:b/>
                <w:sz w:val="24"/>
              </w:rPr>
            </w:pPr>
            <w:r>
              <w:rPr>
                <w:rFonts w:ascii="微软雅黑" w:eastAsia="微软雅黑" w:hint="eastAsia"/>
                <w:b/>
                <w:sz w:val="24"/>
              </w:rPr>
              <w:t>投标处理。</w:t>
            </w:r>
          </w:p>
        </w:tc>
      </w:tr>
      <w:tr>
        <w:trPr>
          <w:trHeight w:val="5731" w:hRule="atLeast"/>
        </w:trPr>
        <w:tc>
          <w:tcPr>
            <w:tcW w:w="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7"/>
              </w:rPr>
            </w:pPr>
          </w:p>
          <w:p>
            <w:pPr>
              <w:pStyle w:val="TableParagraph"/>
              <w:ind w:left="120" w:right="108"/>
              <w:jc w:val="center"/>
              <w:rPr>
                <w:sz w:val="21"/>
              </w:rPr>
            </w:pPr>
            <w:r>
              <w:rPr>
                <w:sz w:val="21"/>
              </w:rPr>
              <w:t>13.3</w:t>
            </w:r>
          </w:p>
        </w:tc>
        <w:tc>
          <w:tcPr>
            <w:tcW w:w="8162" w:type="dxa"/>
          </w:tcPr>
          <w:p>
            <w:pPr>
              <w:pStyle w:val="TableParagraph"/>
              <w:spacing w:line="384" w:lineRule="exact"/>
              <w:ind w:left="105"/>
              <w:rPr>
                <w:rFonts w:ascii="微软雅黑" w:eastAsia="微软雅黑" w:hint="eastAsia"/>
                <w:b/>
                <w:sz w:val="24"/>
              </w:rPr>
            </w:pPr>
            <w:r>
              <w:rPr>
                <w:rFonts w:ascii="微软雅黑" w:eastAsia="微软雅黑" w:hint="eastAsia"/>
                <w:b/>
                <w:sz w:val="21"/>
              </w:rPr>
              <w:t>商务文件</w:t>
            </w:r>
            <w:r>
              <w:rPr>
                <w:rFonts w:ascii="微软雅黑" w:eastAsia="微软雅黑" w:hint="eastAsia"/>
                <w:b/>
                <w:sz w:val="24"/>
              </w:rPr>
              <w:t>：</w:t>
            </w:r>
          </w:p>
          <w:p>
            <w:pPr>
              <w:pStyle w:val="TableParagraph"/>
              <w:numPr>
                <w:ilvl w:val="0"/>
                <w:numId w:val="11"/>
              </w:numPr>
              <w:tabs>
                <w:tab w:pos="731" w:val="left" w:leader="none"/>
              </w:tabs>
              <w:spacing w:line="170" w:lineRule="auto" w:before="41" w:after="0"/>
              <w:ind w:left="517" w:right="97" w:firstLine="0"/>
              <w:jc w:val="left"/>
              <w:rPr>
                <w:b/>
                <w:sz w:val="19"/>
              </w:rPr>
            </w:pPr>
            <w:r>
              <w:rPr>
                <w:spacing w:val="-4"/>
                <w:sz w:val="21"/>
              </w:rPr>
              <w:t>供应商参加本项目无围标串标行为的承诺函</w:t>
            </w:r>
            <w:r>
              <w:rPr>
                <w:sz w:val="21"/>
              </w:rPr>
              <w:t>（</w:t>
            </w:r>
            <w:r>
              <w:rPr>
                <w:spacing w:val="-3"/>
                <w:sz w:val="21"/>
              </w:rPr>
              <w:t>格式后附</w:t>
            </w:r>
            <w:r>
              <w:rPr>
                <w:spacing w:val="-9"/>
                <w:sz w:val="21"/>
              </w:rPr>
              <w:t>）；</w:t>
            </w:r>
            <w:r>
              <w:rPr>
                <w:rFonts w:ascii="微软雅黑" w:eastAsia="微软雅黑" w:hint="eastAsia"/>
                <w:b/>
                <w:spacing w:val="-9"/>
                <w:sz w:val="21"/>
              </w:rPr>
              <w:t>（</w:t>
            </w:r>
            <w:r>
              <w:rPr>
                <w:rFonts w:ascii="微软雅黑" w:eastAsia="微软雅黑" w:hint="eastAsia"/>
                <w:b/>
                <w:spacing w:val="-3"/>
                <w:sz w:val="21"/>
              </w:rPr>
              <w:t>必须提供，否则作无效投标处理）</w:t>
            </w:r>
          </w:p>
          <w:p>
            <w:pPr>
              <w:pStyle w:val="TableParagraph"/>
              <w:numPr>
                <w:ilvl w:val="0"/>
                <w:numId w:val="11"/>
              </w:numPr>
              <w:tabs>
                <w:tab w:pos="731" w:val="left" w:leader="none"/>
              </w:tabs>
              <w:spacing w:line="245" w:lineRule="exact" w:before="0" w:after="0"/>
              <w:ind w:left="730" w:right="0" w:hanging="214"/>
              <w:jc w:val="left"/>
              <w:rPr>
                <w:sz w:val="19"/>
              </w:rPr>
            </w:pPr>
            <w:r>
              <w:rPr>
                <w:spacing w:val="-3"/>
                <w:sz w:val="21"/>
              </w:rPr>
              <w:t>商务条款偏离表（</w:t>
            </w:r>
            <w:r>
              <w:rPr>
                <w:spacing w:val="-2"/>
                <w:sz w:val="21"/>
              </w:rPr>
              <w:t>格式后附</w:t>
            </w:r>
            <w:r>
              <w:rPr>
                <w:sz w:val="21"/>
              </w:rPr>
              <w:t>）；（</w:t>
            </w:r>
            <w:r>
              <w:rPr>
                <w:rFonts w:ascii="微软雅黑" w:eastAsia="微软雅黑" w:hint="eastAsia"/>
                <w:b/>
                <w:spacing w:val="-1"/>
                <w:sz w:val="21"/>
              </w:rPr>
              <w:t>必须提供，否则作无效投标处理</w:t>
            </w:r>
            <w:r>
              <w:rPr>
                <w:sz w:val="21"/>
              </w:rPr>
              <w:t>）</w:t>
            </w:r>
          </w:p>
          <w:p>
            <w:pPr>
              <w:pStyle w:val="TableParagraph"/>
              <w:numPr>
                <w:ilvl w:val="0"/>
                <w:numId w:val="11"/>
              </w:numPr>
              <w:tabs>
                <w:tab w:pos="731" w:val="left" w:leader="none"/>
              </w:tabs>
              <w:spacing w:line="306" w:lineRule="exact" w:before="0" w:after="0"/>
              <w:ind w:left="730" w:right="0" w:hanging="214"/>
              <w:jc w:val="left"/>
              <w:rPr>
                <w:sz w:val="19"/>
              </w:rPr>
            </w:pPr>
            <w:r>
              <w:rPr>
                <w:spacing w:val="-3"/>
                <w:sz w:val="21"/>
              </w:rPr>
              <w:t>投标保证金提交凭证；（</w:t>
            </w:r>
            <w:r>
              <w:rPr>
                <w:rFonts w:ascii="微软雅黑" w:eastAsia="微软雅黑" w:hint="eastAsia"/>
                <w:b/>
                <w:spacing w:val="-1"/>
                <w:sz w:val="21"/>
              </w:rPr>
              <w:t>必须提供，否则作无效投标处理</w:t>
            </w:r>
            <w:r>
              <w:rPr>
                <w:sz w:val="21"/>
              </w:rPr>
              <w:t>）</w:t>
            </w:r>
          </w:p>
          <w:p>
            <w:pPr>
              <w:pStyle w:val="TableParagraph"/>
              <w:numPr>
                <w:ilvl w:val="0"/>
                <w:numId w:val="11"/>
              </w:numPr>
              <w:tabs>
                <w:tab w:pos="731" w:val="left" w:leader="none"/>
              </w:tabs>
              <w:spacing w:line="194" w:lineRule="auto" w:before="16" w:after="0"/>
              <w:ind w:left="517" w:right="279" w:firstLine="0"/>
              <w:jc w:val="left"/>
              <w:rPr>
                <w:sz w:val="19"/>
              </w:rPr>
            </w:pPr>
            <w:r>
              <w:rPr>
                <w:spacing w:val="-3"/>
                <w:sz w:val="21"/>
              </w:rPr>
              <w:t>法定代表人(负责人或自然人)身份证明及法定代表人(负责人或自然人)有效身份证正反面复印件（</w:t>
            </w:r>
            <w:r>
              <w:rPr>
                <w:spacing w:val="-2"/>
                <w:sz w:val="21"/>
              </w:rPr>
              <w:t>格式后附</w:t>
            </w:r>
            <w:r>
              <w:rPr>
                <w:sz w:val="21"/>
              </w:rPr>
              <w:t>）；（</w:t>
            </w:r>
            <w:r>
              <w:rPr>
                <w:rFonts w:ascii="微软雅黑" w:eastAsia="微软雅黑" w:hint="eastAsia"/>
                <w:b/>
                <w:spacing w:val="-1"/>
                <w:sz w:val="21"/>
              </w:rPr>
              <w:t>必须提供，否则作无效投标处理</w:t>
            </w:r>
            <w:r>
              <w:rPr>
                <w:sz w:val="21"/>
              </w:rPr>
              <w:t>）</w:t>
            </w:r>
          </w:p>
          <w:p>
            <w:pPr>
              <w:pStyle w:val="TableParagraph"/>
              <w:numPr>
                <w:ilvl w:val="0"/>
                <w:numId w:val="11"/>
              </w:numPr>
              <w:tabs>
                <w:tab w:pos="731" w:val="left" w:leader="none"/>
              </w:tabs>
              <w:spacing w:line="194" w:lineRule="auto" w:before="13" w:after="0"/>
              <w:ind w:left="517" w:right="279" w:firstLine="0"/>
              <w:jc w:val="left"/>
              <w:rPr>
                <w:sz w:val="19"/>
              </w:rPr>
            </w:pPr>
            <w:r>
              <w:rPr>
                <w:spacing w:val="-3"/>
                <w:sz w:val="21"/>
              </w:rPr>
              <w:t>法定代表人(负责人或自然人)授权委托书及委托代理人有效身份证正反面复印件（格式后附</w:t>
            </w:r>
            <w:r>
              <w:rPr>
                <w:sz w:val="21"/>
              </w:rPr>
              <w:t>）；（</w:t>
            </w:r>
            <w:r>
              <w:rPr>
                <w:rFonts w:ascii="微软雅黑" w:eastAsia="微软雅黑" w:hint="eastAsia"/>
                <w:b/>
                <w:spacing w:val="-3"/>
                <w:sz w:val="21"/>
              </w:rPr>
              <w:t>委托时必须提供，否则作无效投标处理</w:t>
            </w:r>
            <w:r>
              <w:rPr>
                <w:sz w:val="21"/>
              </w:rPr>
              <w:t>）</w:t>
            </w:r>
          </w:p>
          <w:p>
            <w:pPr>
              <w:pStyle w:val="TableParagraph"/>
              <w:numPr>
                <w:ilvl w:val="0"/>
                <w:numId w:val="11"/>
              </w:numPr>
              <w:tabs>
                <w:tab w:pos="681" w:val="left" w:leader="none"/>
              </w:tabs>
              <w:spacing w:line="237" w:lineRule="exact" w:before="0" w:after="0"/>
              <w:ind w:left="680" w:right="0" w:hanging="164"/>
              <w:jc w:val="left"/>
              <w:rPr>
                <w:rFonts w:ascii="Calibri" w:eastAsia="Calibri"/>
                <w:sz w:val="19"/>
              </w:rPr>
            </w:pPr>
            <w:r>
              <w:rPr>
                <w:spacing w:val="-2"/>
                <w:sz w:val="21"/>
              </w:rPr>
              <w:t>配套</w:t>
            </w:r>
            <w:r>
              <w:rPr>
                <w:spacing w:val="-3"/>
                <w:sz w:val="21"/>
              </w:rPr>
              <w:t>（</w:t>
            </w:r>
            <w:r>
              <w:rPr>
                <w:spacing w:val="-2"/>
                <w:sz w:val="21"/>
              </w:rPr>
              <w:t>售后</w:t>
            </w:r>
            <w:r>
              <w:rPr>
                <w:sz w:val="21"/>
              </w:rPr>
              <w:t>）</w:t>
            </w:r>
            <w:r>
              <w:rPr>
                <w:spacing w:val="-3"/>
                <w:sz w:val="21"/>
              </w:rPr>
              <w:t>服务承诺</w:t>
            </w:r>
            <w:r>
              <w:rPr>
                <w:sz w:val="21"/>
              </w:rPr>
              <w:t>（</w:t>
            </w:r>
            <w:r>
              <w:rPr>
                <w:spacing w:val="-3"/>
                <w:sz w:val="21"/>
              </w:rPr>
              <w:t>格式自拟</w:t>
            </w:r>
            <w:r>
              <w:rPr>
                <w:sz w:val="21"/>
              </w:rPr>
              <w:t>）；（</w:t>
            </w:r>
            <w:r>
              <w:rPr>
                <w:rFonts w:ascii="微软雅黑" w:eastAsia="微软雅黑" w:hint="eastAsia"/>
                <w:b/>
                <w:spacing w:val="-1"/>
                <w:sz w:val="21"/>
              </w:rPr>
              <w:t>必须提供，否则作无效投标处理</w:t>
            </w:r>
            <w:r>
              <w:rPr>
                <w:sz w:val="21"/>
              </w:rPr>
              <w:t>）</w:t>
            </w:r>
          </w:p>
          <w:p>
            <w:pPr>
              <w:pStyle w:val="TableParagraph"/>
              <w:numPr>
                <w:ilvl w:val="0"/>
                <w:numId w:val="11"/>
              </w:numPr>
              <w:tabs>
                <w:tab w:pos="681" w:val="left" w:leader="none"/>
              </w:tabs>
              <w:spacing w:line="306" w:lineRule="exact" w:before="0" w:after="0"/>
              <w:ind w:left="680" w:right="0" w:hanging="164"/>
              <w:jc w:val="left"/>
              <w:rPr>
                <w:rFonts w:ascii="Calibri" w:eastAsia="Calibri"/>
                <w:sz w:val="19"/>
              </w:rPr>
            </w:pPr>
            <w:r>
              <w:rPr>
                <w:spacing w:val="-3"/>
                <w:sz w:val="21"/>
              </w:rPr>
              <w:t>投标人项目实施方案和申报书</w:t>
            </w:r>
            <w:r>
              <w:rPr>
                <w:sz w:val="21"/>
              </w:rPr>
              <w:t>（</w:t>
            </w:r>
            <w:r>
              <w:rPr>
                <w:spacing w:val="-2"/>
                <w:sz w:val="21"/>
              </w:rPr>
              <w:t>格式</w:t>
            </w:r>
            <w:r>
              <w:rPr>
                <w:sz w:val="21"/>
              </w:rPr>
              <w:t>）；（</w:t>
            </w:r>
            <w:r>
              <w:rPr>
                <w:rFonts w:ascii="微软雅黑" w:eastAsia="微软雅黑" w:hint="eastAsia"/>
                <w:b/>
                <w:spacing w:val="-3"/>
                <w:sz w:val="21"/>
              </w:rPr>
              <w:t>必须提供，否则作无效投标处理</w:t>
            </w:r>
            <w:r>
              <w:rPr>
                <w:sz w:val="21"/>
              </w:rPr>
              <w:t>）</w:t>
            </w:r>
          </w:p>
          <w:p>
            <w:pPr>
              <w:pStyle w:val="TableParagraph"/>
              <w:numPr>
                <w:ilvl w:val="0"/>
                <w:numId w:val="11"/>
              </w:numPr>
              <w:tabs>
                <w:tab w:pos="731" w:val="left" w:leader="none"/>
              </w:tabs>
              <w:spacing w:line="213" w:lineRule="exact" w:before="0" w:after="0"/>
              <w:ind w:left="730" w:right="0" w:hanging="214"/>
              <w:jc w:val="left"/>
              <w:rPr>
                <w:sz w:val="19"/>
              </w:rPr>
            </w:pPr>
            <w:r>
              <w:rPr>
                <w:spacing w:val="-3"/>
                <w:sz w:val="21"/>
              </w:rPr>
              <w:t>投标人情况介绍（</w:t>
            </w:r>
            <w:r>
              <w:rPr>
                <w:spacing w:val="-2"/>
                <w:sz w:val="21"/>
              </w:rPr>
              <w:t>格式自拟</w:t>
            </w:r>
            <w:r>
              <w:rPr>
                <w:sz w:val="21"/>
              </w:rPr>
              <w:t>）；</w:t>
            </w:r>
          </w:p>
          <w:p>
            <w:pPr>
              <w:pStyle w:val="TableParagraph"/>
              <w:numPr>
                <w:ilvl w:val="0"/>
                <w:numId w:val="11"/>
              </w:numPr>
              <w:tabs>
                <w:tab w:pos="731" w:val="left" w:leader="none"/>
              </w:tabs>
              <w:spacing w:line="331" w:lineRule="exact" w:before="0" w:after="0"/>
              <w:ind w:left="730" w:right="0" w:hanging="214"/>
              <w:jc w:val="left"/>
              <w:rPr>
                <w:sz w:val="19"/>
              </w:rPr>
            </w:pPr>
            <w:r>
              <w:rPr>
                <w:spacing w:val="-3"/>
                <w:sz w:val="21"/>
              </w:rPr>
              <w:t>联合体协议书</w:t>
            </w:r>
            <w:r>
              <w:rPr>
                <w:sz w:val="21"/>
              </w:rPr>
              <w:t>（</w:t>
            </w:r>
            <w:r>
              <w:rPr>
                <w:spacing w:val="-3"/>
                <w:sz w:val="21"/>
              </w:rPr>
              <w:t>格式后附</w:t>
            </w:r>
            <w:r>
              <w:rPr>
                <w:sz w:val="21"/>
              </w:rPr>
              <w:t>）；（</w:t>
            </w:r>
            <w:r>
              <w:rPr>
                <w:rFonts w:ascii="微软雅黑" w:eastAsia="微软雅黑" w:hint="eastAsia"/>
                <w:b/>
                <w:spacing w:val="-3"/>
                <w:sz w:val="21"/>
              </w:rPr>
              <w:t>联合体投标时必须提供，否则作无效投标处理</w:t>
            </w:r>
            <w:r>
              <w:rPr>
                <w:sz w:val="21"/>
              </w:rPr>
              <w:t>）</w:t>
            </w:r>
          </w:p>
          <w:p>
            <w:pPr>
              <w:pStyle w:val="TableParagraph"/>
              <w:numPr>
                <w:ilvl w:val="0"/>
                <w:numId w:val="11"/>
              </w:numPr>
              <w:tabs>
                <w:tab w:pos="836" w:val="left" w:leader="none"/>
              </w:tabs>
              <w:spacing w:line="245" w:lineRule="exact" w:before="0" w:after="0"/>
              <w:ind w:left="835" w:right="0" w:hanging="319"/>
              <w:jc w:val="left"/>
              <w:rPr>
                <w:sz w:val="19"/>
              </w:rPr>
            </w:pPr>
            <w:r>
              <w:rPr>
                <w:spacing w:val="-3"/>
                <w:sz w:val="21"/>
              </w:rPr>
              <w:t>除招标文件规定必须提供以外，投标人认为需要提供的其他证明材料</w:t>
            </w:r>
            <w:r>
              <w:rPr>
                <w:sz w:val="21"/>
              </w:rPr>
              <w:t>（</w:t>
            </w:r>
            <w:r>
              <w:rPr>
                <w:spacing w:val="-2"/>
                <w:sz w:val="21"/>
              </w:rPr>
              <w:t>格式自</w:t>
            </w:r>
          </w:p>
          <w:p>
            <w:pPr>
              <w:pStyle w:val="TableParagraph"/>
              <w:spacing w:line="242" w:lineRule="auto" w:before="5"/>
              <w:ind w:left="517" w:right="44"/>
              <w:rPr>
                <w:sz w:val="21"/>
              </w:rPr>
            </w:pPr>
            <w:r>
              <w:rPr>
                <w:sz w:val="21"/>
              </w:rPr>
              <w:t>拟）。（投标人根据本招标文件第二章采购需求及第四章评标办法及评分标准提供有关证明材料）；</w:t>
            </w:r>
          </w:p>
          <w:p>
            <w:pPr>
              <w:pStyle w:val="TableParagraph"/>
              <w:spacing w:line="223" w:lineRule="auto" w:before="3"/>
              <w:ind w:left="105" w:right="-29"/>
              <w:rPr>
                <w:rFonts w:ascii="微软雅黑" w:eastAsia="微软雅黑" w:hint="eastAsia"/>
                <w:b/>
                <w:sz w:val="24"/>
              </w:rPr>
            </w:pPr>
            <w:r>
              <w:rPr>
                <w:rFonts w:ascii="微软雅黑" w:eastAsia="微软雅黑" w:hint="eastAsia"/>
                <w:b/>
                <w:spacing w:val="10"/>
                <w:sz w:val="24"/>
              </w:rPr>
              <w:t>注： </w:t>
            </w:r>
            <w:r>
              <w:rPr>
                <w:rFonts w:ascii="微软雅黑" w:eastAsia="微软雅黑" w:hint="eastAsia"/>
                <w:b/>
                <w:sz w:val="24"/>
              </w:rPr>
              <w:t>1</w:t>
            </w:r>
            <w:r>
              <w:rPr>
                <w:rFonts w:ascii="微软雅黑" w:eastAsia="微软雅黑" w:hint="eastAsia"/>
                <w:b/>
                <w:spacing w:val="-4"/>
                <w:sz w:val="24"/>
              </w:rPr>
              <w:t>.法定代表人</w:t>
            </w:r>
            <w:r>
              <w:rPr>
                <w:rFonts w:ascii="微软雅黑" w:eastAsia="微软雅黑" w:hint="eastAsia"/>
                <w:b/>
                <w:sz w:val="24"/>
              </w:rPr>
              <w:t>（负责人或自然人</w:t>
            </w:r>
            <w:r>
              <w:rPr>
                <w:rFonts w:ascii="微软雅黑" w:eastAsia="微软雅黑" w:hint="eastAsia"/>
                <w:b/>
                <w:spacing w:val="-20"/>
                <w:sz w:val="24"/>
              </w:rPr>
              <w:t>）</w:t>
            </w:r>
            <w:r>
              <w:rPr>
                <w:rFonts w:ascii="微软雅黑" w:eastAsia="微软雅黑" w:hint="eastAsia"/>
                <w:b/>
                <w:spacing w:val="-2"/>
                <w:sz w:val="24"/>
              </w:rPr>
              <w:t>授权委托书必须由法定代表人</w:t>
            </w:r>
            <w:r>
              <w:rPr>
                <w:rFonts w:ascii="微软雅黑" w:eastAsia="微软雅黑" w:hint="eastAsia"/>
                <w:b/>
                <w:sz w:val="24"/>
              </w:rPr>
              <w:t>（负责人或自然人</w:t>
            </w:r>
            <w:r>
              <w:rPr>
                <w:rFonts w:ascii="微软雅黑" w:eastAsia="微软雅黑" w:hint="eastAsia"/>
                <w:b/>
                <w:spacing w:val="-32"/>
                <w:sz w:val="24"/>
              </w:rPr>
              <w:t>）</w:t>
            </w:r>
            <w:r>
              <w:rPr>
                <w:rFonts w:ascii="微软雅黑" w:eastAsia="微软雅黑" w:hint="eastAsia"/>
                <w:b/>
                <w:spacing w:val="-6"/>
                <w:sz w:val="24"/>
              </w:rPr>
              <w:t>及委托代理人签字，并加盖投标人公章，否则作无效投标处理。</w:t>
            </w:r>
          </w:p>
          <w:p>
            <w:pPr>
              <w:pStyle w:val="TableParagraph"/>
              <w:spacing w:line="388" w:lineRule="exact"/>
              <w:ind w:left="585" w:right="-29"/>
              <w:rPr>
                <w:rFonts w:ascii="微软雅黑" w:eastAsia="微软雅黑" w:hint="eastAsia"/>
                <w:b/>
                <w:sz w:val="24"/>
              </w:rPr>
            </w:pPr>
            <w:r>
              <w:rPr>
                <w:rFonts w:ascii="微软雅黑" w:eastAsia="微软雅黑" w:hint="eastAsia"/>
                <w:b/>
                <w:sz w:val="24"/>
              </w:rPr>
              <w:t>2</w:t>
            </w:r>
            <w:r>
              <w:rPr>
                <w:rFonts w:ascii="微软雅黑" w:eastAsia="微软雅黑" w:hint="eastAsia"/>
                <w:b/>
                <w:spacing w:val="-6"/>
                <w:sz w:val="24"/>
              </w:rPr>
              <w:t>.以上材料属于复印件的，必须加盖投标人公章，否则作无效投标处理。</w:t>
            </w:r>
          </w:p>
        </w:tc>
      </w:tr>
      <w:tr>
        <w:trPr>
          <w:trHeight w:val="1641" w:hRule="atLeast"/>
        </w:trPr>
        <w:tc>
          <w:tcPr>
            <w:tcW w:w="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ind w:left="120" w:right="108"/>
              <w:jc w:val="center"/>
              <w:rPr>
                <w:sz w:val="21"/>
              </w:rPr>
            </w:pPr>
            <w:r>
              <w:rPr>
                <w:sz w:val="21"/>
              </w:rPr>
              <w:t>13.4</w:t>
            </w:r>
          </w:p>
        </w:tc>
        <w:tc>
          <w:tcPr>
            <w:tcW w:w="8162" w:type="dxa"/>
          </w:tcPr>
          <w:p>
            <w:pPr>
              <w:pStyle w:val="TableParagraph"/>
              <w:spacing w:line="386" w:lineRule="exact"/>
              <w:ind w:left="105"/>
              <w:rPr>
                <w:rFonts w:ascii="微软雅黑" w:eastAsia="微软雅黑" w:hint="eastAsia"/>
                <w:b/>
                <w:sz w:val="24"/>
              </w:rPr>
            </w:pPr>
            <w:r>
              <w:rPr>
                <w:rFonts w:ascii="微软雅黑" w:eastAsia="微软雅黑" w:hint="eastAsia"/>
                <w:b/>
                <w:sz w:val="21"/>
              </w:rPr>
              <w:t>技术文件</w:t>
            </w:r>
            <w:r>
              <w:rPr>
                <w:rFonts w:ascii="微软雅黑" w:eastAsia="微软雅黑" w:hint="eastAsia"/>
                <w:b/>
                <w:sz w:val="24"/>
              </w:rPr>
              <w:t>：</w:t>
            </w:r>
          </w:p>
          <w:p>
            <w:pPr>
              <w:pStyle w:val="TableParagraph"/>
              <w:numPr>
                <w:ilvl w:val="0"/>
                <w:numId w:val="12"/>
              </w:numPr>
              <w:tabs>
                <w:tab w:pos="731" w:val="left" w:leader="none"/>
              </w:tabs>
              <w:spacing w:line="290" w:lineRule="exact" w:before="0" w:after="0"/>
              <w:ind w:left="730" w:right="0" w:hanging="214"/>
              <w:jc w:val="left"/>
              <w:rPr>
                <w:sz w:val="21"/>
              </w:rPr>
            </w:pPr>
            <w:r>
              <w:rPr>
                <w:spacing w:val="-3"/>
                <w:sz w:val="21"/>
              </w:rPr>
              <w:t>投标人项目实施方案和申报书</w:t>
            </w:r>
            <w:r>
              <w:rPr>
                <w:sz w:val="21"/>
              </w:rPr>
              <w:t>（</w:t>
            </w:r>
            <w:r>
              <w:rPr>
                <w:spacing w:val="-2"/>
                <w:sz w:val="21"/>
              </w:rPr>
              <w:t>格式</w:t>
            </w:r>
            <w:r>
              <w:rPr>
                <w:sz w:val="21"/>
              </w:rPr>
              <w:t>）；（</w:t>
            </w:r>
            <w:r>
              <w:rPr>
                <w:rFonts w:ascii="微软雅黑" w:eastAsia="微软雅黑" w:hint="eastAsia"/>
                <w:b/>
                <w:spacing w:val="-3"/>
                <w:sz w:val="21"/>
              </w:rPr>
              <w:t>必须提供，否则作无效投标处理</w:t>
            </w:r>
            <w:r>
              <w:rPr>
                <w:sz w:val="21"/>
              </w:rPr>
              <w:t>）</w:t>
            </w:r>
          </w:p>
          <w:p>
            <w:pPr>
              <w:pStyle w:val="TableParagraph"/>
              <w:numPr>
                <w:ilvl w:val="0"/>
                <w:numId w:val="12"/>
              </w:numPr>
              <w:tabs>
                <w:tab w:pos="738" w:val="left" w:leader="none"/>
              </w:tabs>
              <w:spacing w:line="306" w:lineRule="exact" w:before="0" w:after="0"/>
              <w:ind w:left="737" w:right="0" w:hanging="213"/>
              <w:jc w:val="left"/>
              <w:rPr>
                <w:sz w:val="21"/>
              </w:rPr>
            </w:pPr>
            <w:r>
              <w:rPr>
                <w:spacing w:val="-3"/>
                <w:sz w:val="21"/>
              </w:rPr>
              <w:t>售后服务方案</w:t>
            </w:r>
            <w:r>
              <w:rPr>
                <w:sz w:val="21"/>
              </w:rPr>
              <w:t>（</w:t>
            </w:r>
            <w:r>
              <w:rPr>
                <w:spacing w:val="-3"/>
                <w:sz w:val="21"/>
              </w:rPr>
              <w:t>格式自拟</w:t>
            </w:r>
            <w:r>
              <w:rPr>
                <w:sz w:val="21"/>
              </w:rPr>
              <w:t>）；</w:t>
            </w:r>
            <w:r>
              <w:rPr>
                <w:spacing w:val="-1"/>
                <w:sz w:val="21"/>
              </w:rPr>
              <w:t> </w:t>
            </w:r>
            <w:r>
              <w:rPr>
                <w:spacing w:val="-3"/>
                <w:sz w:val="21"/>
              </w:rPr>
              <w:t>（</w:t>
            </w:r>
            <w:r>
              <w:rPr>
                <w:rFonts w:ascii="微软雅黑" w:eastAsia="微软雅黑" w:hint="eastAsia"/>
                <w:b/>
                <w:spacing w:val="-1"/>
                <w:sz w:val="21"/>
              </w:rPr>
              <w:t>必须提供，否则作无效投标处理</w:t>
            </w:r>
            <w:r>
              <w:rPr>
                <w:sz w:val="21"/>
              </w:rPr>
              <w:t>）</w:t>
            </w:r>
          </w:p>
          <w:p>
            <w:pPr>
              <w:pStyle w:val="TableParagraph"/>
              <w:numPr>
                <w:ilvl w:val="0"/>
                <w:numId w:val="12"/>
              </w:numPr>
              <w:tabs>
                <w:tab w:pos="738" w:val="left" w:leader="none"/>
              </w:tabs>
              <w:spacing w:line="238" w:lineRule="exact" w:before="0" w:after="0"/>
              <w:ind w:left="737" w:right="-15" w:hanging="213"/>
              <w:jc w:val="left"/>
              <w:rPr>
                <w:sz w:val="21"/>
              </w:rPr>
            </w:pPr>
            <w:r>
              <w:rPr>
                <w:spacing w:val="-9"/>
                <w:sz w:val="21"/>
              </w:rPr>
              <w:t>除招标文件规定必须提供以外，投标人需要说明的其他文件和说明</w:t>
            </w:r>
            <w:r>
              <w:rPr>
                <w:spacing w:val="-3"/>
                <w:sz w:val="21"/>
              </w:rPr>
              <w:t>（</w:t>
            </w:r>
            <w:r>
              <w:rPr>
                <w:spacing w:val="-2"/>
                <w:sz w:val="21"/>
              </w:rPr>
              <w:t>格式自拟</w:t>
            </w:r>
            <w:r>
              <w:rPr>
                <w:spacing w:val="-48"/>
                <w:sz w:val="21"/>
              </w:rPr>
              <w:t>）</w:t>
            </w:r>
            <w:r>
              <w:rPr>
                <w:sz w:val="21"/>
              </w:rPr>
              <w:t>。</w:t>
            </w:r>
          </w:p>
          <w:p>
            <w:pPr>
              <w:pStyle w:val="TableParagraph"/>
              <w:spacing w:line="401" w:lineRule="exact"/>
              <w:ind w:left="105"/>
              <w:rPr>
                <w:rFonts w:ascii="微软雅黑" w:eastAsia="微软雅黑" w:hint="eastAsia"/>
                <w:b/>
                <w:sz w:val="24"/>
              </w:rPr>
            </w:pPr>
            <w:r>
              <w:rPr>
                <w:rFonts w:ascii="微软雅黑" w:eastAsia="微软雅黑" w:hint="eastAsia"/>
                <w:b/>
                <w:sz w:val="24"/>
              </w:rPr>
              <w:t>注： 以上材料属于复印件的，必须加盖投标人公章，否则作无效投标处理。</w:t>
            </w:r>
          </w:p>
        </w:tc>
      </w:tr>
      <w:tr>
        <w:trPr>
          <w:trHeight w:val="1360" w:hRule="atLeast"/>
        </w:trPr>
        <w:tc>
          <w:tcPr>
            <w:tcW w:w="915" w:type="dxa"/>
          </w:tcPr>
          <w:p>
            <w:pPr>
              <w:pStyle w:val="TableParagraph"/>
              <w:rPr>
                <w:rFonts w:ascii="Times New Roman"/>
                <w:sz w:val="20"/>
              </w:rPr>
            </w:pPr>
          </w:p>
          <w:p>
            <w:pPr>
              <w:pStyle w:val="TableParagraph"/>
              <w:spacing w:before="5"/>
              <w:rPr>
                <w:rFonts w:ascii="Times New Roman"/>
                <w:sz w:val="27"/>
              </w:rPr>
            </w:pPr>
          </w:p>
          <w:p>
            <w:pPr>
              <w:pStyle w:val="TableParagraph"/>
              <w:spacing w:before="1"/>
              <w:ind w:left="120" w:right="108"/>
              <w:jc w:val="center"/>
              <w:rPr>
                <w:sz w:val="21"/>
              </w:rPr>
            </w:pPr>
            <w:r>
              <w:rPr>
                <w:sz w:val="21"/>
              </w:rPr>
              <w:t>13.5</w:t>
            </w:r>
          </w:p>
        </w:tc>
        <w:tc>
          <w:tcPr>
            <w:tcW w:w="8162" w:type="dxa"/>
          </w:tcPr>
          <w:p>
            <w:pPr>
              <w:pStyle w:val="TableParagraph"/>
              <w:spacing w:line="244" w:lineRule="auto" w:before="1"/>
              <w:ind w:left="563" w:right="1318" w:hanging="459"/>
              <w:rPr>
                <w:sz w:val="21"/>
              </w:rPr>
            </w:pPr>
            <w:r>
              <w:rPr>
                <w:sz w:val="21"/>
              </w:rPr>
              <w:t>投标文件电子版。投标人在递交投标文件时，同时递交投标文件电子版。1.投标文件电子版内容：与纸质投标文件全部内容一致。</w:t>
            </w:r>
          </w:p>
          <w:p>
            <w:pPr>
              <w:pStyle w:val="TableParagraph"/>
              <w:numPr>
                <w:ilvl w:val="0"/>
                <w:numId w:val="13"/>
              </w:numPr>
              <w:tabs>
                <w:tab w:pos="776" w:val="left" w:leader="none"/>
              </w:tabs>
              <w:spacing w:line="265" w:lineRule="exact" w:before="0" w:after="0"/>
              <w:ind w:left="775" w:right="0" w:hanging="213"/>
              <w:jc w:val="left"/>
              <w:rPr>
                <w:sz w:val="21"/>
              </w:rPr>
            </w:pPr>
            <w:r>
              <w:rPr>
                <w:spacing w:val="-5"/>
                <w:sz w:val="21"/>
              </w:rPr>
              <w:t>投标文件电子版形式：已签字盖章的投标文件正本的扫描件 </w:t>
            </w:r>
            <w:r>
              <w:rPr>
                <w:sz w:val="21"/>
              </w:rPr>
              <w:t>1</w:t>
            </w:r>
            <w:r>
              <w:rPr>
                <w:spacing w:val="-19"/>
                <w:sz w:val="21"/>
              </w:rPr>
              <w:t> 份。</w:t>
            </w:r>
          </w:p>
          <w:p>
            <w:pPr>
              <w:pStyle w:val="TableParagraph"/>
              <w:numPr>
                <w:ilvl w:val="0"/>
                <w:numId w:val="13"/>
              </w:numPr>
              <w:tabs>
                <w:tab w:pos="776" w:val="left" w:leader="none"/>
              </w:tabs>
              <w:spacing w:line="240" w:lineRule="auto" w:before="2" w:after="0"/>
              <w:ind w:left="775" w:right="0" w:hanging="213"/>
              <w:jc w:val="left"/>
              <w:rPr>
                <w:sz w:val="21"/>
              </w:rPr>
            </w:pPr>
            <w:r>
              <w:rPr>
                <w:spacing w:val="-7"/>
                <w:sz w:val="21"/>
              </w:rPr>
              <w:t>投标文件电子版密封方式：投标文件电子版光盘</w:t>
            </w:r>
            <w:r>
              <w:rPr>
                <w:spacing w:val="-3"/>
                <w:sz w:val="21"/>
              </w:rPr>
              <w:t>（</w:t>
            </w:r>
            <w:r>
              <w:rPr>
                <w:spacing w:val="-21"/>
                <w:sz w:val="21"/>
              </w:rPr>
              <w:t>或 </w:t>
            </w:r>
            <w:r>
              <w:rPr>
                <w:sz w:val="21"/>
              </w:rPr>
              <w:t>U</w:t>
            </w:r>
            <w:r>
              <w:rPr>
                <w:spacing w:val="-23"/>
                <w:sz w:val="21"/>
              </w:rPr>
              <w:t> 盘</w:t>
            </w:r>
            <w:r>
              <w:rPr>
                <w:spacing w:val="-27"/>
                <w:sz w:val="21"/>
              </w:rPr>
              <w:t>）</w:t>
            </w:r>
            <w:r>
              <w:rPr>
                <w:spacing w:val="-3"/>
                <w:sz w:val="21"/>
              </w:rPr>
              <w:t>与纸质版投标文件一</w:t>
            </w:r>
          </w:p>
          <w:p>
            <w:pPr>
              <w:pStyle w:val="TableParagraph"/>
              <w:spacing w:line="250" w:lineRule="exact" w:before="5"/>
              <w:ind w:left="563"/>
              <w:rPr>
                <w:sz w:val="21"/>
              </w:rPr>
            </w:pPr>
            <w:r>
              <w:rPr>
                <w:sz w:val="21"/>
              </w:rPr>
              <w:t>并装入投标文件袋中。</w:t>
            </w:r>
          </w:p>
        </w:tc>
      </w:tr>
      <w:tr>
        <w:trPr>
          <w:trHeight w:val="1636" w:hRule="atLeast"/>
        </w:trPr>
        <w:tc>
          <w:tcPr>
            <w:tcW w:w="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9"/>
              </w:rPr>
            </w:pPr>
          </w:p>
          <w:p>
            <w:pPr>
              <w:pStyle w:val="TableParagraph"/>
              <w:ind w:left="120" w:right="108"/>
              <w:jc w:val="center"/>
              <w:rPr>
                <w:sz w:val="21"/>
              </w:rPr>
            </w:pPr>
            <w:r>
              <w:rPr>
                <w:sz w:val="21"/>
              </w:rPr>
              <w:t>16.2</w:t>
            </w:r>
          </w:p>
        </w:tc>
        <w:tc>
          <w:tcPr>
            <w:tcW w:w="8162" w:type="dxa"/>
          </w:tcPr>
          <w:p>
            <w:pPr>
              <w:pStyle w:val="TableParagraph"/>
              <w:spacing w:before="3"/>
              <w:ind w:left="105"/>
              <w:rPr>
                <w:sz w:val="21"/>
              </w:rPr>
            </w:pPr>
            <w:r>
              <w:rPr>
                <w:sz w:val="21"/>
              </w:rPr>
              <w:t>投标报价是履行合同的最终价格，包括：</w:t>
            </w:r>
          </w:p>
          <w:p>
            <w:pPr>
              <w:pStyle w:val="TableParagraph"/>
              <w:spacing w:line="244" w:lineRule="auto" w:before="2"/>
              <w:ind w:left="105" w:right="58"/>
              <w:rPr>
                <w:sz w:val="21"/>
              </w:rPr>
            </w:pPr>
            <w:r>
              <w:rPr>
                <w:sz w:val="21"/>
              </w:rPr>
              <w:t>（一）服务的价格，包括全部的住宿费、伙食费、培训场地费、培训资料费、交通费、劳务费、现场教学等其他费用。</w:t>
            </w:r>
          </w:p>
          <w:p>
            <w:pPr>
              <w:pStyle w:val="TableParagraph"/>
              <w:spacing w:line="265" w:lineRule="exact"/>
              <w:ind w:left="105"/>
              <w:rPr>
                <w:sz w:val="21"/>
              </w:rPr>
            </w:pPr>
            <w:r>
              <w:rPr>
                <w:sz w:val="21"/>
              </w:rPr>
              <w:t>（二）必要的保险费用和各项税金。</w:t>
            </w:r>
          </w:p>
          <w:p>
            <w:pPr>
              <w:pStyle w:val="TableParagraph"/>
              <w:spacing w:line="270" w:lineRule="atLeast" w:before="4"/>
              <w:ind w:left="105" w:right="94" w:firstLine="420"/>
              <w:rPr>
                <w:sz w:val="21"/>
              </w:rPr>
            </w:pPr>
            <w:r>
              <w:rPr>
                <w:spacing w:val="-6"/>
                <w:sz w:val="21"/>
              </w:rPr>
              <w:t>培训项目经费实行总额控制，分类核算的原则。项目经费预算根据《自治区财政厅</w:t>
            </w:r>
            <w:r>
              <w:rPr>
                <w:spacing w:val="-5"/>
                <w:sz w:val="21"/>
              </w:rPr>
              <w:t>关于自治区本级中小学及职业院校教师培训项目支出定额标准有关问题的函》</w:t>
            </w:r>
            <w:r>
              <w:rPr>
                <w:sz w:val="21"/>
              </w:rPr>
              <w:t>（</w:t>
            </w:r>
            <w:r>
              <w:rPr>
                <w:spacing w:val="-2"/>
                <w:sz w:val="21"/>
              </w:rPr>
              <w:t>桂财预</w:t>
            </w:r>
          </w:p>
        </w:tc>
      </w:tr>
    </w:tbl>
    <w:p>
      <w:pPr>
        <w:spacing w:after="0" w:line="270" w:lineRule="atLeast"/>
        <w:rPr>
          <w:sz w:val="21"/>
        </w:rPr>
        <w:sectPr>
          <w:headerReference w:type="default" r:id="rId13"/>
          <w:footerReference w:type="default" r:id="rId14"/>
          <w:pgSz w:w="11910" w:h="16840"/>
          <w:pgMar w:header="874" w:footer="1193" w:top="1100" w:bottom="1380" w:left="1020" w:right="1000"/>
          <w:pgNumType w:start="14"/>
        </w:sectPr>
      </w:pPr>
    </w:p>
    <w:p>
      <w:pPr>
        <w:pStyle w:val="BodyText"/>
        <w:spacing w:before="1" w:after="1"/>
        <w:rPr>
          <w:rFonts w:ascii="Times New Roman"/>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5"/>
        <w:gridCol w:w="8162"/>
      </w:tblGrid>
      <w:tr>
        <w:trPr>
          <w:trHeight w:val="544" w:hRule="atLeast"/>
        </w:trPr>
        <w:tc>
          <w:tcPr>
            <w:tcW w:w="915" w:type="dxa"/>
          </w:tcPr>
          <w:p>
            <w:pPr>
              <w:pStyle w:val="TableParagraph"/>
              <w:rPr>
                <w:rFonts w:ascii="Times New Roman"/>
                <w:sz w:val="20"/>
              </w:rPr>
            </w:pPr>
          </w:p>
        </w:tc>
        <w:tc>
          <w:tcPr>
            <w:tcW w:w="8162" w:type="dxa"/>
          </w:tcPr>
          <w:p>
            <w:pPr>
              <w:pStyle w:val="TableParagraph"/>
              <w:spacing w:line="237" w:lineRule="exact" w:before="1"/>
              <w:ind w:left="105"/>
              <w:rPr>
                <w:sz w:val="21"/>
              </w:rPr>
            </w:pPr>
            <w:r>
              <w:rPr>
                <w:sz w:val="21"/>
              </w:rPr>
              <w:t>函〔</w:t>
            </w:r>
            <w:r>
              <w:rPr>
                <w:rFonts w:ascii="Calibri" w:eastAsia="Calibri"/>
                <w:sz w:val="21"/>
              </w:rPr>
              <w:t>2018</w:t>
            </w:r>
            <w:r>
              <w:rPr>
                <w:sz w:val="21"/>
              </w:rPr>
              <w:t>〕</w:t>
            </w:r>
            <w:r>
              <w:rPr>
                <w:rFonts w:ascii="Calibri" w:eastAsia="Calibri"/>
                <w:sz w:val="21"/>
              </w:rPr>
              <w:t>273 </w:t>
            </w:r>
            <w:r>
              <w:rPr>
                <w:sz w:val="21"/>
              </w:rPr>
              <w:t>号）制定。</w:t>
            </w:r>
          </w:p>
          <w:p>
            <w:pPr>
              <w:pStyle w:val="TableParagraph"/>
              <w:numPr>
                <w:ilvl w:val="0"/>
                <w:numId w:val="14"/>
              </w:numPr>
              <w:tabs>
                <w:tab w:pos="318" w:val="left" w:leader="none"/>
              </w:tabs>
              <w:spacing w:line="287" w:lineRule="exact" w:before="0" w:after="0"/>
              <w:ind w:left="317" w:right="0" w:hanging="213"/>
              <w:jc w:val="left"/>
              <w:rPr>
                <w:rFonts w:ascii="微软雅黑" w:hAnsi="微软雅黑" w:eastAsia="微软雅黑" w:hint="eastAsia"/>
                <w:b/>
                <w:sz w:val="21"/>
              </w:rPr>
            </w:pPr>
            <w:r>
              <w:rPr>
                <w:rFonts w:ascii="微软雅黑" w:hAnsi="微软雅黑" w:eastAsia="微软雅黑" w:hint="eastAsia"/>
                <w:b/>
                <w:sz w:val="21"/>
              </w:rPr>
              <w:t>投标报价包含验收费用</w:t>
            </w:r>
          </w:p>
        </w:tc>
      </w:tr>
      <w:tr>
        <w:trPr>
          <w:trHeight w:val="270" w:hRule="atLeast"/>
        </w:trPr>
        <w:tc>
          <w:tcPr>
            <w:tcW w:w="915" w:type="dxa"/>
          </w:tcPr>
          <w:p>
            <w:pPr>
              <w:pStyle w:val="TableParagraph"/>
              <w:spacing w:line="250" w:lineRule="exact" w:before="1"/>
              <w:ind w:left="120" w:right="108"/>
              <w:jc w:val="center"/>
              <w:rPr>
                <w:sz w:val="21"/>
              </w:rPr>
            </w:pPr>
            <w:r>
              <w:rPr>
                <w:sz w:val="21"/>
              </w:rPr>
              <w:t>17.1</w:t>
            </w:r>
          </w:p>
        </w:tc>
        <w:tc>
          <w:tcPr>
            <w:tcW w:w="8162" w:type="dxa"/>
          </w:tcPr>
          <w:p>
            <w:pPr>
              <w:pStyle w:val="TableParagraph"/>
              <w:spacing w:line="250" w:lineRule="exact" w:before="1"/>
              <w:ind w:left="105"/>
              <w:rPr>
                <w:sz w:val="21"/>
              </w:rPr>
            </w:pPr>
            <w:r>
              <w:rPr>
                <w:sz w:val="21"/>
              </w:rPr>
              <w:t>投标有效期：至投标截止之日起。</w:t>
            </w:r>
          </w:p>
        </w:tc>
      </w:tr>
      <w:tr>
        <w:trPr>
          <w:trHeight w:val="11674" w:hRule="atLeast"/>
        </w:trPr>
        <w:tc>
          <w:tcPr>
            <w:tcW w:w="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ind w:left="115" w:right="108"/>
              <w:jc w:val="center"/>
              <w:rPr>
                <w:sz w:val="21"/>
              </w:rPr>
            </w:pPr>
            <w:r>
              <w:rPr>
                <w:sz w:val="21"/>
              </w:rPr>
              <w:t>18</w:t>
            </w:r>
          </w:p>
        </w:tc>
        <w:tc>
          <w:tcPr>
            <w:tcW w:w="8162" w:type="dxa"/>
          </w:tcPr>
          <w:p>
            <w:pPr>
              <w:pStyle w:val="TableParagraph"/>
              <w:spacing w:line="242" w:lineRule="auto" w:before="3"/>
              <w:ind w:left="105" w:right="-15"/>
              <w:rPr>
                <w:sz w:val="21"/>
              </w:rPr>
            </w:pPr>
            <w:r>
              <w:rPr>
                <w:spacing w:val="-12"/>
                <w:sz w:val="21"/>
              </w:rPr>
              <w:t>投标保证金的交纳方式：银行转账、支票、汇票、本票或者银行、保险机构出具的保函， </w:t>
            </w:r>
            <w:r>
              <w:rPr>
                <w:spacing w:val="-6"/>
                <w:sz w:val="21"/>
              </w:rPr>
              <w:t>禁止采用现钞方式。</w:t>
            </w:r>
          </w:p>
          <w:p>
            <w:pPr>
              <w:pStyle w:val="TableParagraph"/>
              <w:spacing w:line="242" w:lineRule="auto" w:before="1"/>
              <w:ind w:left="105" w:right="94"/>
              <w:jc w:val="both"/>
              <w:rPr>
                <w:sz w:val="21"/>
              </w:rPr>
            </w:pPr>
            <w:r>
              <w:rPr>
                <w:spacing w:val="-6"/>
                <w:sz w:val="21"/>
              </w:rPr>
              <w:t>投标保证金金额</w:t>
            </w:r>
            <w:r>
              <w:rPr>
                <w:sz w:val="21"/>
              </w:rPr>
              <w:t>（</w:t>
            </w:r>
            <w:r>
              <w:rPr>
                <w:spacing w:val="-3"/>
                <w:sz w:val="21"/>
              </w:rPr>
              <w:t>人民币</w:t>
            </w:r>
            <w:r>
              <w:rPr>
                <w:spacing w:val="-15"/>
                <w:sz w:val="21"/>
              </w:rPr>
              <w:t>）：1</w:t>
            </w:r>
            <w:r>
              <w:rPr>
                <w:spacing w:val="-16"/>
                <w:sz w:val="21"/>
              </w:rPr>
              <w:t> 分标人民币 </w:t>
            </w:r>
            <w:r>
              <w:rPr>
                <w:rFonts w:ascii="Calibri" w:eastAsia="Calibri"/>
                <w:sz w:val="21"/>
              </w:rPr>
              <w:t>3900 </w:t>
            </w:r>
            <w:r>
              <w:rPr>
                <w:spacing w:val="-5"/>
                <w:sz w:val="21"/>
              </w:rPr>
              <w:t>元整，</w:t>
            </w:r>
            <w:r>
              <w:rPr>
                <w:rFonts w:ascii="Calibri" w:eastAsia="Calibri"/>
                <w:spacing w:val="-11"/>
                <w:sz w:val="21"/>
              </w:rPr>
              <w:t>2 </w:t>
            </w:r>
            <w:r>
              <w:rPr>
                <w:spacing w:val="-11"/>
                <w:sz w:val="21"/>
              </w:rPr>
              <w:t>分标人民币 </w:t>
            </w:r>
            <w:r>
              <w:rPr>
                <w:rFonts w:ascii="Calibri" w:eastAsia="Calibri"/>
                <w:sz w:val="21"/>
              </w:rPr>
              <w:t>3000 </w:t>
            </w:r>
            <w:r>
              <w:rPr>
                <w:spacing w:val="-5"/>
                <w:sz w:val="21"/>
              </w:rPr>
              <w:t>元整，</w:t>
            </w:r>
            <w:r>
              <w:rPr>
                <w:rFonts w:ascii="Calibri" w:eastAsia="Calibri"/>
                <w:spacing w:val="-11"/>
                <w:sz w:val="21"/>
              </w:rPr>
              <w:t>3 </w:t>
            </w:r>
            <w:r>
              <w:rPr>
                <w:sz w:val="21"/>
              </w:rPr>
              <w:t>分标</w:t>
            </w:r>
            <w:r>
              <w:rPr>
                <w:spacing w:val="-2"/>
                <w:w w:val="100"/>
                <w:sz w:val="21"/>
              </w:rPr>
              <w:t>人民币</w:t>
            </w:r>
            <w:r>
              <w:rPr>
                <w:spacing w:val="-60"/>
                <w:sz w:val="21"/>
              </w:rPr>
              <w:t> </w:t>
            </w:r>
            <w:r>
              <w:rPr>
                <w:rFonts w:ascii="Calibri" w:eastAsia="Calibri"/>
                <w:w w:val="100"/>
                <w:sz w:val="21"/>
              </w:rPr>
              <w:t>3</w:t>
            </w:r>
            <w:r>
              <w:rPr>
                <w:rFonts w:ascii="Calibri" w:eastAsia="Calibri"/>
                <w:spacing w:val="-2"/>
                <w:w w:val="100"/>
                <w:sz w:val="21"/>
              </w:rPr>
              <w:t>80</w:t>
            </w:r>
            <w:r>
              <w:rPr>
                <w:rFonts w:ascii="Calibri" w:eastAsia="Calibri"/>
                <w:w w:val="100"/>
                <w:sz w:val="21"/>
              </w:rPr>
              <w:t>0</w:t>
            </w:r>
            <w:r>
              <w:rPr>
                <w:rFonts w:ascii="Calibri" w:eastAsia="Calibri"/>
                <w:sz w:val="21"/>
              </w:rPr>
              <w:t> </w:t>
            </w:r>
            <w:r>
              <w:rPr>
                <w:spacing w:val="-38"/>
                <w:w w:val="100"/>
                <w:sz w:val="21"/>
              </w:rPr>
              <w:t>元整，</w:t>
            </w:r>
            <w:r>
              <w:rPr>
                <w:rFonts w:ascii="Calibri" w:eastAsia="Calibri"/>
                <w:w w:val="100"/>
                <w:sz w:val="21"/>
              </w:rPr>
              <w:t>4</w:t>
            </w:r>
            <w:r>
              <w:rPr>
                <w:rFonts w:ascii="Calibri" w:eastAsia="Calibri"/>
                <w:sz w:val="21"/>
              </w:rPr>
              <w:t> </w:t>
            </w:r>
            <w:r>
              <w:rPr>
                <w:spacing w:val="-3"/>
                <w:w w:val="100"/>
                <w:sz w:val="21"/>
              </w:rPr>
              <w:t>分标人民币</w:t>
            </w:r>
            <w:r>
              <w:rPr>
                <w:spacing w:val="-60"/>
                <w:sz w:val="21"/>
              </w:rPr>
              <w:t> </w:t>
            </w:r>
            <w:r>
              <w:rPr>
                <w:rFonts w:ascii="Calibri" w:eastAsia="Calibri"/>
                <w:w w:val="100"/>
                <w:sz w:val="21"/>
              </w:rPr>
              <w:t>2</w:t>
            </w:r>
            <w:r>
              <w:rPr>
                <w:rFonts w:ascii="Calibri" w:eastAsia="Calibri"/>
                <w:spacing w:val="-2"/>
                <w:w w:val="100"/>
                <w:sz w:val="21"/>
              </w:rPr>
              <w:t>80</w:t>
            </w:r>
            <w:r>
              <w:rPr>
                <w:rFonts w:ascii="Calibri" w:eastAsia="Calibri"/>
                <w:w w:val="100"/>
                <w:sz w:val="21"/>
              </w:rPr>
              <w:t>0</w:t>
            </w:r>
            <w:r>
              <w:rPr>
                <w:rFonts w:ascii="Calibri" w:eastAsia="Calibri"/>
                <w:sz w:val="21"/>
              </w:rPr>
              <w:t> </w:t>
            </w:r>
            <w:r>
              <w:rPr>
                <w:spacing w:val="-38"/>
                <w:w w:val="100"/>
                <w:sz w:val="21"/>
              </w:rPr>
              <w:t>元整，</w:t>
            </w:r>
            <w:r>
              <w:rPr>
                <w:rFonts w:ascii="Calibri" w:eastAsia="Calibri"/>
                <w:w w:val="100"/>
                <w:sz w:val="21"/>
              </w:rPr>
              <w:t>5</w:t>
            </w:r>
            <w:r>
              <w:rPr>
                <w:rFonts w:ascii="Calibri" w:eastAsia="Calibri"/>
                <w:sz w:val="21"/>
              </w:rPr>
              <w:t> </w:t>
            </w:r>
            <w:r>
              <w:rPr>
                <w:spacing w:val="-3"/>
                <w:w w:val="100"/>
                <w:sz w:val="21"/>
              </w:rPr>
              <w:t>分标人民币</w:t>
            </w:r>
            <w:r>
              <w:rPr>
                <w:spacing w:val="-57"/>
                <w:sz w:val="21"/>
              </w:rPr>
              <w:t> </w:t>
            </w:r>
            <w:r>
              <w:rPr>
                <w:rFonts w:ascii="Calibri" w:eastAsia="Calibri"/>
                <w:spacing w:val="-4"/>
                <w:w w:val="100"/>
                <w:sz w:val="21"/>
              </w:rPr>
              <w:t>2</w:t>
            </w:r>
            <w:r>
              <w:rPr>
                <w:rFonts w:ascii="Calibri" w:eastAsia="Calibri"/>
                <w:w w:val="100"/>
                <w:sz w:val="21"/>
              </w:rPr>
              <w:t>6</w:t>
            </w:r>
            <w:r>
              <w:rPr>
                <w:rFonts w:ascii="Calibri" w:eastAsia="Calibri"/>
                <w:spacing w:val="-2"/>
                <w:w w:val="100"/>
                <w:sz w:val="21"/>
              </w:rPr>
              <w:t>0</w:t>
            </w:r>
            <w:r>
              <w:rPr>
                <w:rFonts w:ascii="Calibri" w:eastAsia="Calibri"/>
                <w:w w:val="100"/>
                <w:sz w:val="21"/>
              </w:rPr>
              <w:t>0</w:t>
            </w:r>
            <w:r>
              <w:rPr>
                <w:rFonts w:ascii="Calibri" w:eastAsia="Calibri"/>
                <w:sz w:val="21"/>
              </w:rPr>
              <w:t> </w:t>
            </w:r>
            <w:r>
              <w:rPr>
                <w:spacing w:val="-38"/>
                <w:w w:val="100"/>
                <w:sz w:val="21"/>
              </w:rPr>
              <w:t>元整，</w:t>
            </w:r>
            <w:r>
              <w:rPr>
                <w:rFonts w:ascii="Calibri" w:eastAsia="Calibri"/>
                <w:w w:val="100"/>
                <w:sz w:val="21"/>
              </w:rPr>
              <w:t>6</w:t>
            </w:r>
            <w:r>
              <w:rPr>
                <w:rFonts w:ascii="Calibri" w:eastAsia="Calibri"/>
                <w:sz w:val="21"/>
              </w:rPr>
              <w:t> </w:t>
            </w:r>
            <w:r>
              <w:rPr>
                <w:spacing w:val="-3"/>
                <w:w w:val="100"/>
                <w:sz w:val="21"/>
              </w:rPr>
              <w:t>分标人民币</w:t>
            </w:r>
            <w:r>
              <w:rPr>
                <w:spacing w:val="-60"/>
                <w:sz w:val="21"/>
              </w:rPr>
              <w:t> </w:t>
            </w:r>
            <w:r>
              <w:rPr>
                <w:rFonts w:ascii="Calibri" w:eastAsia="Calibri"/>
                <w:w w:val="100"/>
                <w:sz w:val="21"/>
              </w:rPr>
              <w:t>1</w:t>
            </w:r>
            <w:r>
              <w:rPr>
                <w:rFonts w:ascii="Calibri" w:eastAsia="Calibri"/>
                <w:spacing w:val="-7"/>
                <w:w w:val="100"/>
                <w:sz w:val="21"/>
              </w:rPr>
              <w:t>2</w:t>
            </w:r>
            <w:r>
              <w:rPr>
                <w:rFonts w:ascii="Calibri" w:eastAsia="Calibri"/>
                <w:spacing w:val="-4"/>
                <w:w w:val="100"/>
                <w:sz w:val="21"/>
              </w:rPr>
              <w:t>7</w:t>
            </w:r>
            <w:r>
              <w:rPr>
                <w:rFonts w:ascii="Calibri" w:eastAsia="Calibri"/>
                <w:spacing w:val="-2"/>
                <w:w w:val="100"/>
                <w:sz w:val="21"/>
              </w:rPr>
              <w:t>0</w:t>
            </w:r>
            <w:r>
              <w:rPr>
                <w:rFonts w:ascii="Calibri" w:eastAsia="Calibri"/>
                <w:w w:val="100"/>
                <w:sz w:val="21"/>
              </w:rPr>
              <w:t>0</w:t>
            </w:r>
            <w:r>
              <w:rPr>
                <w:spacing w:val="-1"/>
                <w:sz w:val="21"/>
              </w:rPr>
              <w:t>元整，</w:t>
            </w:r>
            <w:r>
              <w:rPr>
                <w:rFonts w:ascii="Calibri" w:eastAsia="Calibri"/>
                <w:spacing w:val="-3"/>
                <w:sz w:val="21"/>
              </w:rPr>
              <w:t>7 </w:t>
            </w:r>
            <w:r>
              <w:rPr>
                <w:spacing w:val="-11"/>
                <w:sz w:val="21"/>
              </w:rPr>
              <w:t>分标人民币 </w:t>
            </w:r>
            <w:r>
              <w:rPr>
                <w:rFonts w:ascii="Calibri" w:eastAsia="Calibri"/>
                <w:sz w:val="21"/>
              </w:rPr>
              <w:t>3600 </w:t>
            </w:r>
            <w:r>
              <w:rPr>
                <w:spacing w:val="-1"/>
                <w:sz w:val="21"/>
              </w:rPr>
              <w:t>元整，</w:t>
            </w:r>
            <w:r>
              <w:rPr>
                <w:rFonts w:ascii="Calibri" w:eastAsia="Calibri"/>
                <w:spacing w:val="-3"/>
                <w:sz w:val="21"/>
              </w:rPr>
              <w:t>8 </w:t>
            </w:r>
            <w:r>
              <w:rPr>
                <w:spacing w:val="-11"/>
                <w:sz w:val="21"/>
              </w:rPr>
              <w:t>分标人民币 </w:t>
            </w:r>
            <w:r>
              <w:rPr>
                <w:rFonts w:ascii="Calibri" w:eastAsia="Calibri"/>
                <w:sz w:val="21"/>
              </w:rPr>
              <w:t>3100 </w:t>
            </w:r>
            <w:r>
              <w:rPr>
                <w:spacing w:val="-1"/>
                <w:sz w:val="21"/>
              </w:rPr>
              <w:t>元整，</w:t>
            </w:r>
            <w:r>
              <w:rPr>
                <w:rFonts w:ascii="Calibri" w:eastAsia="Calibri"/>
                <w:spacing w:val="-3"/>
                <w:sz w:val="21"/>
              </w:rPr>
              <w:t>9 </w:t>
            </w:r>
            <w:r>
              <w:rPr>
                <w:spacing w:val="-11"/>
                <w:sz w:val="21"/>
              </w:rPr>
              <w:t>分标人民币 </w:t>
            </w:r>
            <w:r>
              <w:rPr>
                <w:rFonts w:ascii="Calibri" w:eastAsia="Calibri"/>
                <w:sz w:val="21"/>
              </w:rPr>
              <w:t>3500 </w:t>
            </w:r>
            <w:r>
              <w:rPr>
                <w:spacing w:val="-1"/>
                <w:sz w:val="21"/>
              </w:rPr>
              <w:t>元整，</w:t>
            </w:r>
            <w:r>
              <w:rPr>
                <w:rFonts w:ascii="Calibri" w:eastAsia="Calibri"/>
                <w:spacing w:val="-3"/>
                <w:sz w:val="21"/>
              </w:rPr>
              <w:t>10 </w:t>
            </w:r>
            <w:r>
              <w:rPr>
                <w:spacing w:val="-11"/>
                <w:sz w:val="21"/>
              </w:rPr>
              <w:t>分标人民币 </w:t>
            </w:r>
            <w:r>
              <w:rPr>
                <w:rFonts w:ascii="Calibri" w:eastAsia="Calibri"/>
                <w:sz w:val="21"/>
              </w:rPr>
              <w:t>3600 </w:t>
            </w:r>
            <w:r>
              <w:rPr>
                <w:spacing w:val="-2"/>
                <w:sz w:val="21"/>
              </w:rPr>
              <w:t>元整，</w:t>
            </w:r>
            <w:r>
              <w:rPr>
                <w:rFonts w:ascii="Calibri" w:eastAsia="Calibri"/>
                <w:sz w:val="21"/>
              </w:rPr>
              <w:t>11 </w:t>
            </w:r>
            <w:r>
              <w:rPr>
                <w:spacing w:val="-12"/>
                <w:sz w:val="21"/>
              </w:rPr>
              <w:t>分标人民币 </w:t>
            </w:r>
            <w:r>
              <w:rPr>
                <w:rFonts w:ascii="Calibri" w:eastAsia="Calibri"/>
                <w:sz w:val="21"/>
              </w:rPr>
              <w:t>4100 </w:t>
            </w:r>
            <w:r>
              <w:rPr>
                <w:spacing w:val="-2"/>
                <w:sz w:val="21"/>
              </w:rPr>
              <w:t>元整。</w:t>
            </w:r>
          </w:p>
          <w:p>
            <w:pPr>
              <w:pStyle w:val="TableParagraph"/>
              <w:spacing w:before="77"/>
              <w:ind w:left="105"/>
              <w:rPr>
                <w:sz w:val="21"/>
              </w:rPr>
            </w:pPr>
            <w:r>
              <w:rPr>
                <w:sz w:val="21"/>
              </w:rPr>
              <w:t>相关要求：</w:t>
            </w:r>
          </w:p>
          <w:p>
            <w:pPr>
              <w:pStyle w:val="TableParagraph"/>
              <w:numPr>
                <w:ilvl w:val="0"/>
                <w:numId w:val="15"/>
              </w:numPr>
              <w:tabs>
                <w:tab w:pos="268" w:val="left" w:leader="none"/>
              </w:tabs>
              <w:spacing w:line="360" w:lineRule="exact" w:before="13" w:after="0"/>
              <w:ind w:left="105" w:right="94" w:firstLine="0"/>
              <w:jc w:val="both"/>
              <w:rPr>
                <w:sz w:val="21"/>
              </w:rPr>
            </w:pPr>
            <w:r>
              <w:rPr>
                <w:spacing w:val="-3"/>
                <w:sz w:val="21"/>
              </w:rPr>
              <w:t>投标保证金采用银行转账交纳方式的，在投标截止时间前交至采购代理机构指定账户</w:t>
            </w:r>
            <w:r>
              <w:rPr>
                <w:spacing w:val="-7"/>
                <w:sz w:val="21"/>
              </w:rPr>
              <w:t>并且到账，投标人应将银行转账底单的复印件作为投标保证金提交凭证，放置于商务文件中，</w:t>
            </w:r>
            <w:r>
              <w:rPr>
                <w:rFonts w:ascii="微软雅黑" w:eastAsia="微软雅黑" w:hint="eastAsia"/>
                <w:b/>
                <w:spacing w:val="-7"/>
                <w:sz w:val="24"/>
              </w:rPr>
              <w:t>否则投标无效</w:t>
            </w:r>
            <w:r>
              <w:rPr>
                <w:spacing w:val="-7"/>
                <w:sz w:val="21"/>
              </w:rPr>
              <w:t>。</w:t>
            </w:r>
          </w:p>
          <w:p>
            <w:pPr>
              <w:pStyle w:val="TableParagraph"/>
              <w:numPr>
                <w:ilvl w:val="0"/>
                <w:numId w:val="15"/>
              </w:numPr>
              <w:tabs>
                <w:tab w:pos="268" w:val="left" w:leader="none"/>
              </w:tabs>
              <w:spacing w:line="360" w:lineRule="exact" w:before="1" w:after="0"/>
              <w:ind w:left="105" w:right="-15" w:firstLine="0"/>
              <w:jc w:val="left"/>
              <w:rPr>
                <w:sz w:val="21"/>
              </w:rPr>
            </w:pPr>
            <w:r>
              <w:rPr>
                <w:spacing w:val="-3"/>
                <w:sz w:val="21"/>
              </w:rPr>
              <w:t>投标保证金采用支票、汇票或本票交纳方式的，投标人应将支票、汇票或本票的复印</w:t>
            </w:r>
            <w:r>
              <w:rPr>
                <w:spacing w:val="-8"/>
                <w:sz w:val="21"/>
              </w:rPr>
              <w:t>件作为投标保证金提交凭证，放置于商务文件中，</w:t>
            </w:r>
            <w:r>
              <w:rPr>
                <w:rFonts w:ascii="微软雅黑" w:hAnsi="微软雅黑" w:eastAsia="微软雅黑" w:hint="eastAsia"/>
                <w:b/>
                <w:sz w:val="24"/>
              </w:rPr>
              <w:t>否则投标无效</w:t>
            </w:r>
            <w:r>
              <w:rPr>
                <w:spacing w:val="-8"/>
                <w:sz w:val="21"/>
              </w:rPr>
              <w:t>。在投标截止时间前， </w:t>
            </w:r>
            <w:r>
              <w:rPr>
                <w:spacing w:val="-10"/>
                <w:sz w:val="21"/>
              </w:rPr>
              <w:t>投标人应当于投标地点现场递交单独密封的支票、汇票或本票原件</w:t>
            </w:r>
            <w:r>
              <w:rPr>
                <w:rFonts w:ascii="Calibri" w:hAnsi="Calibri" w:eastAsia="Calibri"/>
                <w:spacing w:val="-3"/>
                <w:sz w:val="21"/>
              </w:rPr>
              <w:t>[</w:t>
            </w:r>
            <w:r>
              <w:rPr>
                <w:spacing w:val="-3"/>
                <w:sz w:val="21"/>
              </w:rPr>
              <w:t>原件单独放入一个密</w:t>
            </w:r>
            <w:r>
              <w:rPr>
                <w:spacing w:val="-8"/>
                <w:sz w:val="21"/>
              </w:rPr>
              <w:t>封袋中，并在封口处加盖投标人公章或委托代理人签字，以示密封，在封套上标记“项</w:t>
            </w:r>
            <w:r>
              <w:rPr>
                <w:spacing w:val="-7"/>
                <w:sz w:val="21"/>
              </w:rPr>
              <w:t>目名称</w:t>
            </w:r>
            <w:r>
              <w:rPr>
                <w:sz w:val="21"/>
              </w:rPr>
              <w:t>（</w:t>
            </w:r>
            <w:r>
              <w:rPr>
                <w:spacing w:val="-3"/>
                <w:sz w:val="21"/>
              </w:rPr>
              <w:t>项目编号）投标保证金”字样</w:t>
            </w:r>
            <w:r>
              <w:rPr>
                <w:rFonts w:ascii="Calibri" w:hAnsi="Calibri" w:eastAsia="Calibri"/>
                <w:sz w:val="21"/>
              </w:rPr>
              <w:t>]</w:t>
            </w:r>
            <w:r>
              <w:rPr>
                <w:sz w:val="21"/>
              </w:rPr>
              <w:t>，</w:t>
            </w:r>
            <w:r>
              <w:rPr>
                <w:rFonts w:ascii="微软雅黑" w:hAnsi="微软雅黑" w:eastAsia="微软雅黑" w:hint="eastAsia"/>
                <w:b/>
                <w:spacing w:val="-1"/>
                <w:sz w:val="24"/>
              </w:rPr>
              <w:t>否则投标无效</w:t>
            </w:r>
            <w:r>
              <w:rPr>
                <w:sz w:val="21"/>
              </w:rPr>
              <w:t>。</w:t>
            </w:r>
          </w:p>
          <w:p>
            <w:pPr>
              <w:pStyle w:val="TableParagraph"/>
              <w:numPr>
                <w:ilvl w:val="0"/>
                <w:numId w:val="15"/>
              </w:numPr>
              <w:tabs>
                <w:tab w:pos="268" w:val="left" w:leader="none"/>
              </w:tabs>
              <w:spacing w:line="360" w:lineRule="exact" w:before="0" w:after="0"/>
              <w:ind w:left="105" w:right="94" w:firstLine="0"/>
              <w:jc w:val="both"/>
              <w:rPr>
                <w:sz w:val="21"/>
              </w:rPr>
            </w:pPr>
            <w:r>
              <w:rPr>
                <w:spacing w:val="-3"/>
                <w:sz w:val="21"/>
              </w:rPr>
              <w:t>投标保证金采用银行、保险机构出具的保函交纳方式的，投标人应将保函的复印件作</w:t>
            </w:r>
            <w:r>
              <w:rPr>
                <w:spacing w:val="-4"/>
                <w:sz w:val="21"/>
              </w:rPr>
              <w:t>为投标保证金提交凭证，放置于商务文件中，</w:t>
            </w:r>
            <w:r>
              <w:rPr>
                <w:rFonts w:ascii="微软雅黑" w:hAnsi="微软雅黑" w:eastAsia="微软雅黑" w:hint="eastAsia"/>
                <w:b/>
                <w:spacing w:val="-2"/>
                <w:sz w:val="24"/>
              </w:rPr>
              <w:t>否则投标无效</w:t>
            </w:r>
            <w:r>
              <w:rPr>
                <w:spacing w:val="-4"/>
                <w:sz w:val="21"/>
              </w:rPr>
              <w:t>。在投标截止时间前，投</w:t>
            </w:r>
            <w:r>
              <w:rPr>
                <w:spacing w:val="-3"/>
                <w:sz w:val="21"/>
              </w:rPr>
              <w:t>标人应当于投标地点现场递交单独密封的保函原件</w:t>
            </w:r>
            <w:r>
              <w:rPr>
                <w:rFonts w:ascii="Calibri" w:hAnsi="Calibri" w:eastAsia="Calibri"/>
                <w:spacing w:val="-3"/>
                <w:sz w:val="21"/>
              </w:rPr>
              <w:t>[</w:t>
            </w:r>
            <w:r>
              <w:rPr>
                <w:spacing w:val="-11"/>
                <w:sz w:val="21"/>
              </w:rPr>
              <w:t>原件单独放入一个密封袋中，并在封</w:t>
            </w:r>
            <w:r>
              <w:rPr>
                <w:spacing w:val="-10"/>
                <w:sz w:val="21"/>
              </w:rPr>
              <w:t>口处加盖投标人公章或委托代理人签字，以示密封，在封套上标记“项目名称</w:t>
            </w:r>
            <w:r>
              <w:rPr>
                <w:sz w:val="21"/>
              </w:rPr>
              <w:t>（</w:t>
            </w:r>
            <w:r>
              <w:rPr>
                <w:spacing w:val="-2"/>
                <w:sz w:val="21"/>
              </w:rPr>
              <w:t>项目编</w:t>
            </w:r>
          </w:p>
          <w:p>
            <w:pPr>
              <w:pStyle w:val="TableParagraph"/>
              <w:spacing w:line="414" w:lineRule="exact"/>
              <w:ind w:left="105"/>
              <w:rPr>
                <w:sz w:val="21"/>
              </w:rPr>
            </w:pPr>
            <w:r>
              <w:rPr>
                <w:sz w:val="21"/>
              </w:rPr>
              <w:t>号）投标保证金”字样</w:t>
            </w:r>
            <w:r>
              <w:rPr>
                <w:rFonts w:ascii="Calibri" w:hAnsi="Calibri" w:eastAsia="Calibri"/>
                <w:sz w:val="21"/>
              </w:rPr>
              <w:t>]</w:t>
            </w:r>
            <w:r>
              <w:rPr>
                <w:sz w:val="21"/>
              </w:rPr>
              <w:t>，</w:t>
            </w:r>
            <w:r>
              <w:rPr>
                <w:rFonts w:ascii="微软雅黑" w:hAnsi="微软雅黑" w:eastAsia="微软雅黑" w:hint="eastAsia"/>
                <w:b/>
                <w:sz w:val="24"/>
              </w:rPr>
              <w:t>否则投标无效</w:t>
            </w:r>
            <w:r>
              <w:rPr>
                <w:sz w:val="21"/>
              </w:rPr>
              <w:t>。</w:t>
            </w:r>
          </w:p>
          <w:p>
            <w:pPr>
              <w:pStyle w:val="TableParagraph"/>
              <w:numPr>
                <w:ilvl w:val="0"/>
                <w:numId w:val="15"/>
              </w:numPr>
              <w:tabs>
                <w:tab w:pos="268" w:val="left" w:leader="none"/>
              </w:tabs>
              <w:spacing w:line="238" w:lineRule="exact" w:before="24" w:after="0"/>
              <w:ind w:left="267" w:right="0" w:hanging="163"/>
              <w:jc w:val="left"/>
              <w:rPr>
                <w:sz w:val="21"/>
              </w:rPr>
            </w:pPr>
            <w:r>
              <w:rPr>
                <w:spacing w:val="-3"/>
                <w:sz w:val="21"/>
              </w:rPr>
              <w:t>投标保证金指定帐户</w:t>
            </w:r>
          </w:p>
          <w:p>
            <w:pPr>
              <w:pStyle w:val="TableParagraph"/>
              <w:spacing w:line="170" w:lineRule="auto" w:before="61"/>
              <w:ind w:left="105" w:right="4191"/>
              <w:rPr>
                <w:rFonts w:ascii="微软雅黑" w:eastAsia="微软雅黑" w:hint="eastAsia"/>
                <w:b/>
                <w:sz w:val="24"/>
              </w:rPr>
            </w:pPr>
            <w:r>
              <w:rPr>
                <w:rFonts w:ascii="微软雅黑" w:eastAsia="微软雅黑" w:hint="eastAsia"/>
                <w:b/>
                <w:spacing w:val="-1"/>
                <w:sz w:val="24"/>
              </w:rPr>
              <w:t>开户名称：崇左市公共资源交易中心</w:t>
            </w:r>
            <w:r>
              <w:rPr>
                <w:rFonts w:ascii="微软雅黑" w:eastAsia="微软雅黑" w:hint="eastAsia"/>
                <w:b/>
                <w:sz w:val="24"/>
              </w:rPr>
              <w:t>开户行：广西北部湾银行崇左分行 </w:t>
            </w:r>
            <w:r>
              <w:rPr>
                <w:rFonts w:ascii="微软雅黑" w:eastAsia="微软雅黑" w:hint="eastAsia"/>
                <w:b/>
                <w:spacing w:val="-10"/>
                <w:sz w:val="24"/>
              </w:rPr>
              <w:t>开户账号 </w:t>
            </w:r>
            <w:r>
              <w:rPr>
                <w:rFonts w:ascii="微软雅黑" w:eastAsia="微软雅黑" w:hint="eastAsia"/>
                <w:b/>
                <w:sz w:val="24"/>
              </w:rPr>
              <w:t>2：8000</w:t>
            </w:r>
            <w:r>
              <w:rPr>
                <w:rFonts w:ascii="微软雅黑" w:eastAsia="微软雅黑" w:hint="eastAsia"/>
                <w:b/>
                <w:spacing w:val="-23"/>
                <w:sz w:val="24"/>
              </w:rPr>
              <w:t> </w:t>
            </w:r>
            <w:r>
              <w:rPr>
                <w:rFonts w:ascii="微软雅黑" w:eastAsia="微软雅黑" w:hint="eastAsia"/>
                <w:b/>
                <w:sz w:val="24"/>
              </w:rPr>
              <w:t>9177</w:t>
            </w:r>
            <w:r>
              <w:rPr>
                <w:rFonts w:ascii="微软雅黑" w:eastAsia="微软雅黑" w:hint="eastAsia"/>
                <w:b/>
                <w:spacing w:val="-23"/>
                <w:sz w:val="24"/>
              </w:rPr>
              <w:t> </w:t>
            </w:r>
            <w:r>
              <w:rPr>
                <w:rFonts w:ascii="微软雅黑" w:eastAsia="微软雅黑" w:hint="eastAsia"/>
                <w:b/>
                <w:sz w:val="24"/>
              </w:rPr>
              <w:t>3466</w:t>
            </w:r>
            <w:r>
              <w:rPr>
                <w:rFonts w:ascii="微软雅黑" w:eastAsia="微软雅黑" w:hint="eastAsia"/>
                <w:b/>
                <w:spacing w:val="-22"/>
                <w:sz w:val="24"/>
              </w:rPr>
              <w:t> </w:t>
            </w:r>
            <w:r>
              <w:rPr>
                <w:rFonts w:ascii="微软雅黑" w:eastAsia="微软雅黑" w:hint="eastAsia"/>
                <w:b/>
                <w:sz w:val="24"/>
              </w:rPr>
              <w:t>663</w:t>
            </w:r>
          </w:p>
          <w:p>
            <w:pPr>
              <w:pStyle w:val="TableParagraph"/>
              <w:spacing w:line="385" w:lineRule="exact"/>
              <w:ind w:left="105"/>
              <w:rPr>
                <w:rFonts w:ascii="微软雅黑" w:eastAsia="微软雅黑" w:hint="eastAsia"/>
                <w:b/>
                <w:sz w:val="24"/>
              </w:rPr>
            </w:pPr>
            <w:r>
              <w:rPr>
                <w:rFonts w:ascii="微软雅黑" w:eastAsia="微软雅黑" w:hint="eastAsia"/>
                <w:b/>
                <w:sz w:val="24"/>
              </w:rPr>
              <w:t>备注：</w:t>
            </w:r>
          </w:p>
          <w:p>
            <w:pPr>
              <w:pStyle w:val="TableParagraph"/>
              <w:numPr>
                <w:ilvl w:val="0"/>
                <w:numId w:val="16"/>
              </w:numPr>
              <w:tabs>
                <w:tab w:pos="444" w:val="left" w:leader="none"/>
              </w:tabs>
              <w:spacing w:line="223" w:lineRule="auto" w:before="8" w:after="0"/>
              <w:ind w:left="105" w:right="100" w:firstLine="0"/>
              <w:jc w:val="left"/>
              <w:rPr>
                <w:rFonts w:ascii="微软雅黑" w:eastAsia="微软雅黑" w:hint="eastAsia"/>
                <w:b/>
                <w:sz w:val="24"/>
              </w:rPr>
            </w:pPr>
            <w:r>
              <w:rPr>
                <w:rFonts w:ascii="微软雅黑" w:eastAsia="微软雅黑" w:hint="eastAsia"/>
                <w:b/>
                <w:spacing w:val="-8"/>
                <w:sz w:val="24"/>
              </w:rPr>
              <w:t>投标截止时间后提交的，或未足额交纳的，或保函额度不足的，视为无效</w:t>
            </w:r>
            <w:r>
              <w:rPr>
                <w:rFonts w:ascii="微软雅黑" w:eastAsia="微软雅黑" w:hint="eastAsia"/>
                <w:b/>
                <w:sz w:val="24"/>
              </w:rPr>
              <w:t>投标保证金。</w:t>
            </w:r>
          </w:p>
          <w:p>
            <w:pPr>
              <w:pStyle w:val="TableParagraph"/>
              <w:numPr>
                <w:ilvl w:val="0"/>
                <w:numId w:val="16"/>
              </w:numPr>
              <w:tabs>
                <w:tab w:pos="324" w:val="left" w:leader="none"/>
              </w:tabs>
              <w:spacing w:line="223" w:lineRule="auto" w:before="0" w:after="0"/>
              <w:ind w:left="105" w:right="-29" w:firstLine="0"/>
              <w:jc w:val="left"/>
              <w:rPr>
                <w:rFonts w:ascii="微软雅黑" w:eastAsia="微软雅黑" w:hint="eastAsia"/>
                <w:b/>
                <w:sz w:val="24"/>
              </w:rPr>
            </w:pPr>
            <w:r>
              <w:rPr>
                <w:rFonts w:ascii="微软雅黑" w:eastAsia="微软雅黑" w:hint="eastAsia"/>
                <w:b/>
                <w:spacing w:val="-4"/>
                <w:sz w:val="24"/>
              </w:rPr>
              <w:t>投标人采用现钞方式或从个人账户</w:t>
            </w:r>
            <w:r>
              <w:rPr>
                <w:rFonts w:ascii="微软雅黑" w:eastAsia="微软雅黑" w:hint="eastAsia"/>
                <w:b/>
                <w:sz w:val="24"/>
              </w:rPr>
              <w:t>（自然人投标除外</w:t>
            </w:r>
            <w:r>
              <w:rPr>
                <w:rFonts w:ascii="微软雅黑" w:eastAsia="微软雅黑" w:hint="eastAsia"/>
                <w:b/>
                <w:spacing w:val="-36"/>
                <w:sz w:val="24"/>
              </w:rPr>
              <w:t>）</w:t>
            </w:r>
            <w:r>
              <w:rPr>
                <w:rFonts w:ascii="微软雅黑" w:eastAsia="微软雅黑" w:hint="eastAsia"/>
                <w:b/>
                <w:sz w:val="24"/>
              </w:rPr>
              <w:t>转出的投标保证金， 视为无效投标保证金。</w:t>
            </w:r>
          </w:p>
          <w:p>
            <w:pPr>
              <w:pStyle w:val="TableParagraph"/>
              <w:numPr>
                <w:ilvl w:val="0"/>
                <w:numId w:val="16"/>
              </w:numPr>
              <w:tabs>
                <w:tab w:pos="324" w:val="left" w:leader="none"/>
              </w:tabs>
              <w:spacing w:line="405" w:lineRule="exact" w:before="0" w:after="0"/>
              <w:ind w:left="323" w:right="0" w:hanging="219"/>
              <w:jc w:val="left"/>
              <w:rPr>
                <w:rFonts w:ascii="微软雅黑" w:eastAsia="微软雅黑" w:hint="eastAsia"/>
                <w:b/>
                <w:sz w:val="24"/>
              </w:rPr>
            </w:pPr>
            <w:r>
              <w:rPr>
                <w:rFonts w:ascii="微软雅黑" w:eastAsia="微软雅黑" w:hint="eastAsia"/>
                <w:b/>
                <w:spacing w:val="-1"/>
                <w:sz w:val="24"/>
              </w:rPr>
              <w:t>支票、汇票或本票出现无效或者背书情形的，视为无效投标保证金。</w:t>
            </w:r>
          </w:p>
          <w:p>
            <w:pPr>
              <w:pStyle w:val="TableParagraph"/>
              <w:numPr>
                <w:ilvl w:val="0"/>
                <w:numId w:val="16"/>
              </w:numPr>
              <w:tabs>
                <w:tab w:pos="324" w:val="left" w:leader="none"/>
              </w:tabs>
              <w:spacing w:line="412" w:lineRule="exact" w:before="0" w:after="0"/>
              <w:ind w:left="323" w:right="0" w:hanging="219"/>
              <w:jc w:val="left"/>
              <w:rPr>
                <w:rFonts w:ascii="微软雅黑" w:eastAsia="微软雅黑" w:hint="eastAsia"/>
                <w:b/>
                <w:sz w:val="24"/>
              </w:rPr>
            </w:pPr>
            <w:r>
              <w:rPr>
                <w:rFonts w:ascii="微软雅黑" w:eastAsia="微软雅黑" w:hint="eastAsia"/>
                <w:b/>
                <w:spacing w:val="-1"/>
                <w:sz w:val="24"/>
              </w:rPr>
              <w:t>保函有效期低于投标有效期的，视为无效投标保证金。</w:t>
            </w:r>
          </w:p>
          <w:p>
            <w:pPr>
              <w:pStyle w:val="TableParagraph"/>
              <w:numPr>
                <w:ilvl w:val="0"/>
                <w:numId w:val="16"/>
              </w:numPr>
              <w:tabs>
                <w:tab w:pos="324" w:val="left" w:leader="none"/>
              </w:tabs>
              <w:spacing w:line="412" w:lineRule="exact" w:before="0" w:after="0"/>
              <w:ind w:left="323" w:right="0" w:hanging="219"/>
              <w:jc w:val="left"/>
              <w:rPr>
                <w:rFonts w:ascii="微软雅黑" w:eastAsia="微软雅黑" w:hint="eastAsia"/>
                <w:b/>
                <w:sz w:val="24"/>
              </w:rPr>
            </w:pPr>
            <w:r>
              <w:rPr>
                <w:rFonts w:ascii="微软雅黑" w:eastAsia="微软雅黑" w:hint="eastAsia"/>
                <w:b/>
                <w:sz w:val="24"/>
              </w:rPr>
              <w:t>投标保证金采用银行、保险机构出具的保函为有条件保函的，视为无效投</w:t>
            </w:r>
          </w:p>
          <w:p>
            <w:pPr>
              <w:pStyle w:val="TableParagraph"/>
              <w:spacing w:line="393" w:lineRule="exact"/>
              <w:ind w:left="105"/>
              <w:rPr>
                <w:rFonts w:ascii="微软雅黑" w:eastAsia="微软雅黑" w:hint="eastAsia"/>
                <w:b/>
                <w:sz w:val="24"/>
              </w:rPr>
            </w:pPr>
            <w:r>
              <w:rPr>
                <w:rFonts w:ascii="微软雅黑" w:eastAsia="微软雅黑" w:hint="eastAsia"/>
                <w:b/>
                <w:sz w:val="24"/>
              </w:rPr>
              <w:t>标保证金。</w:t>
            </w:r>
          </w:p>
        </w:tc>
      </w:tr>
      <w:tr>
        <w:trPr>
          <w:trHeight w:val="1362" w:hRule="atLeast"/>
        </w:trPr>
        <w:tc>
          <w:tcPr>
            <w:tcW w:w="915" w:type="dxa"/>
          </w:tcPr>
          <w:p>
            <w:pPr>
              <w:pStyle w:val="TableParagraph"/>
              <w:rPr>
                <w:rFonts w:ascii="Times New Roman"/>
                <w:sz w:val="20"/>
              </w:rPr>
            </w:pPr>
          </w:p>
          <w:p>
            <w:pPr>
              <w:pStyle w:val="TableParagraph"/>
              <w:spacing w:before="5"/>
              <w:rPr>
                <w:rFonts w:ascii="Times New Roman"/>
                <w:sz w:val="27"/>
              </w:rPr>
            </w:pPr>
          </w:p>
          <w:p>
            <w:pPr>
              <w:pStyle w:val="TableParagraph"/>
              <w:ind w:left="120" w:right="108"/>
              <w:jc w:val="center"/>
              <w:rPr>
                <w:sz w:val="21"/>
              </w:rPr>
            </w:pPr>
            <w:r>
              <w:rPr>
                <w:sz w:val="21"/>
              </w:rPr>
              <w:t>19.2</w:t>
            </w:r>
          </w:p>
        </w:tc>
        <w:tc>
          <w:tcPr>
            <w:tcW w:w="8162" w:type="dxa"/>
          </w:tcPr>
          <w:p>
            <w:pPr>
              <w:pStyle w:val="TableParagraph"/>
              <w:spacing w:line="268" w:lineRule="exact"/>
              <w:ind w:left="105"/>
              <w:rPr>
                <w:sz w:val="21"/>
              </w:rPr>
            </w:pPr>
            <w:r>
              <w:rPr>
                <w:sz w:val="21"/>
              </w:rPr>
              <w:t>投标文件份数：</w:t>
            </w:r>
          </w:p>
          <w:p>
            <w:pPr>
              <w:pStyle w:val="TableParagraph"/>
              <w:spacing w:line="242" w:lineRule="auto" w:before="4"/>
              <w:ind w:left="105" w:right="4895"/>
              <w:rPr>
                <w:sz w:val="21"/>
              </w:rPr>
            </w:pPr>
            <w:r>
              <w:rPr>
                <w:sz w:val="21"/>
              </w:rPr>
              <w:t>投标文件正本</w:t>
            </w:r>
            <w:r>
              <w:rPr>
                <w:sz w:val="21"/>
                <w:u w:val="single"/>
              </w:rPr>
              <w:t> 1 </w:t>
            </w:r>
            <w:r>
              <w:rPr>
                <w:sz w:val="21"/>
              </w:rPr>
              <w:t>份，副本</w:t>
            </w:r>
            <w:r>
              <w:rPr>
                <w:sz w:val="21"/>
                <w:u w:val="single"/>
              </w:rPr>
              <w:t> 5 </w:t>
            </w:r>
            <w:r>
              <w:rPr>
                <w:sz w:val="21"/>
              </w:rPr>
              <w:t>份； 投标文件的封装要求：</w:t>
            </w:r>
          </w:p>
          <w:p>
            <w:pPr>
              <w:pStyle w:val="TableParagraph"/>
              <w:spacing w:line="263" w:lineRule="exact"/>
              <w:ind w:left="105"/>
              <w:rPr>
                <w:rFonts w:ascii="微软雅黑" w:eastAsia="微软雅黑" w:hint="eastAsia"/>
                <w:b/>
                <w:sz w:val="21"/>
              </w:rPr>
            </w:pPr>
            <w:r>
              <w:rPr>
                <w:sz w:val="21"/>
              </w:rPr>
              <w:t>投标文件应按报价文件、资格证明文件、商务文件、技术文件顺序编制</w:t>
            </w:r>
            <w:r>
              <w:rPr>
                <w:rFonts w:ascii="微软雅黑" w:eastAsia="微软雅黑" w:hint="eastAsia"/>
                <w:b/>
                <w:sz w:val="21"/>
                <w:u w:val="single"/>
              </w:rPr>
              <w:t>合并装订成一册</w:t>
            </w:r>
          </w:p>
          <w:p>
            <w:pPr>
              <w:pStyle w:val="TableParagraph"/>
              <w:spacing w:line="264" w:lineRule="exact"/>
              <w:ind w:left="105"/>
              <w:rPr>
                <w:rFonts w:ascii="微软雅黑" w:eastAsia="微软雅黑" w:hint="eastAsia"/>
                <w:b/>
                <w:sz w:val="21"/>
              </w:rPr>
            </w:pPr>
            <w:r>
              <w:rPr>
                <w:rFonts w:ascii="微软雅黑" w:eastAsia="微软雅黑" w:hint="eastAsia"/>
                <w:b/>
                <w:sz w:val="21"/>
                <w:u w:val="single"/>
              </w:rPr>
              <w:t>（如文件内容过多，可分册装订）</w:t>
            </w:r>
            <w:r>
              <w:rPr>
                <w:sz w:val="21"/>
              </w:rPr>
              <w:t>。</w:t>
            </w:r>
            <w:r>
              <w:rPr>
                <w:rFonts w:ascii="微软雅黑" w:eastAsia="微软雅黑" w:hint="eastAsia"/>
                <w:b/>
                <w:sz w:val="21"/>
                <w:u w:val="single"/>
              </w:rPr>
              <w:t>活页装订的投标文件将按投标无效进行处理。</w:t>
            </w:r>
          </w:p>
        </w:tc>
      </w:tr>
    </w:tbl>
    <w:p>
      <w:pPr>
        <w:spacing w:after="0" w:line="264" w:lineRule="exact"/>
        <w:rPr>
          <w:rFonts w:ascii="微软雅黑" w:eastAsia="微软雅黑" w:hint="eastAsia"/>
          <w:sz w:val="21"/>
        </w:rPr>
        <w:sectPr>
          <w:pgSz w:w="11910" w:h="16840"/>
          <w:pgMar w:header="874" w:footer="1193" w:top="1100" w:bottom="1380" w:left="1020" w:right="1000"/>
        </w:sectPr>
      </w:pPr>
    </w:p>
    <w:p>
      <w:pPr>
        <w:pStyle w:val="BodyText"/>
        <w:spacing w:before="1" w:after="1"/>
        <w:rPr>
          <w:rFonts w:ascii="Times New Roman"/>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5"/>
        <w:gridCol w:w="8162"/>
      </w:tblGrid>
      <w:tr>
        <w:trPr>
          <w:trHeight w:val="3074" w:hRule="atLeast"/>
        </w:trPr>
        <w:tc>
          <w:tcPr>
            <w:tcW w:w="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120" w:right="108"/>
              <w:jc w:val="center"/>
              <w:rPr>
                <w:sz w:val="21"/>
              </w:rPr>
            </w:pPr>
            <w:r>
              <w:rPr>
                <w:sz w:val="21"/>
              </w:rPr>
              <w:t>21.1</w:t>
            </w:r>
          </w:p>
        </w:tc>
        <w:tc>
          <w:tcPr>
            <w:tcW w:w="8162" w:type="dxa"/>
          </w:tcPr>
          <w:p>
            <w:pPr>
              <w:pStyle w:val="TableParagraph"/>
              <w:tabs>
                <w:tab w:pos="3204" w:val="left" w:leader="none"/>
              </w:tabs>
              <w:spacing w:before="1"/>
              <w:ind w:left="105"/>
              <w:rPr>
                <w:sz w:val="21"/>
              </w:rPr>
            </w:pPr>
            <w:r>
              <w:rPr>
                <w:sz w:val="21"/>
              </w:rPr>
              <w:t>1.投</w:t>
            </w:r>
            <w:r>
              <w:rPr>
                <w:spacing w:val="-3"/>
                <w:sz w:val="21"/>
              </w:rPr>
              <w:t>标</w:t>
            </w:r>
            <w:r>
              <w:rPr>
                <w:sz w:val="21"/>
              </w:rPr>
              <w:t>截</w:t>
            </w:r>
            <w:r>
              <w:rPr>
                <w:spacing w:val="-3"/>
                <w:sz w:val="21"/>
              </w:rPr>
              <w:t>止</w:t>
            </w:r>
            <w:r>
              <w:rPr>
                <w:sz w:val="21"/>
              </w:rPr>
              <w:t>时</w:t>
            </w:r>
            <w:r>
              <w:rPr>
                <w:spacing w:val="-3"/>
                <w:sz w:val="21"/>
              </w:rPr>
              <w:t>间</w:t>
            </w:r>
            <w:r>
              <w:rPr>
                <w:sz w:val="21"/>
              </w:rPr>
              <w:t>：</w:t>
            </w:r>
            <w:r>
              <w:rPr>
                <w:sz w:val="21"/>
                <w:u w:val="single"/>
              </w:rPr>
              <w:t>2020</w:t>
            </w:r>
            <w:r>
              <w:rPr>
                <w:spacing w:val="-53"/>
                <w:sz w:val="21"/>
              </w:rPr>
              <w:t> </w:t>
            </w:r>
            <w:r>
              <w:rPr>
                <w:sz w:val="21"/>
              </w:rPr>
              <w:t>年</w:t>
            </w:r>
            <w:r>
              <w:rPr>
                <w:spacing w:val="-53"/>
                <w:sz w:val="21"/>
              </w:rPr>
              <w:t> </w:t>
            </w:r>
            <w:r>
              <w:rPr>
                <w:sz w:val="21"/>
                <w:u w:val="single"/>
              </w:rPr>
              <w:t>5</w:t>
            </w:r>
            <w:r>
              <w:rPr>
                <w:spacing w:val="-51"/>
                <w:sz w:val="21"/>
              </w:rPr>
              <w:t> </w:t>
            </w:r>
            <w:r>
              <w:rPr>
                <w:sz w:val="21"/>
              </w:rPr>
              <w:t>月</w:t>
            </w:r>
            <w:r>
              <w:rPr>
                <w:sz w:val="21"/>
                <w:u w:val="single"/>
              </w:rPr>
              <w:t> </w:t>
              <w:tab/>
            </w:r>
            <w:r>
              <w:rPr>
                <w:sz w:val="21"/>
              </w:rPr>
              <w:t>日</w:t>
            </w:r>
            <w:r>
              <w:rPr>
                <w:spacing w:val="-53"/>
                <w:sz w:val="21"/>
              </w:rPr>
              <w:t> </w:t>
            </w:r>
            <w:r>
              <w:rPr>
                <w:sz w:val="21"/>
                <w:u w:val="single"/>
              </w:rPr>
              <w:t>10</w:t>
            </w:r>
            <w:r>
              <w:rPr>
                <w:spacing w:val="-50"/>
                <w:sz w:val="21"/>
              </w:rPr>
              <w:t> </w:t>
            </w:r>
            <w:r>
              <w:rPr>
                <w:sz w:val="21"/>
              </w:rPr>
              <w:t>时</w:t>
            </w:r>
            <w:r>
              <w:rPr>
                <w:spacing w:val="-55"/>
                <w:sz w:val="21"/>
              </w:rPr>
              <w:t> </w:t>
            </w:r>
            <w:r>
              <w:rPr>
                <w:sz w:val="21"/>
                <w:u w:val="single"/>
              </w:rPr>
              <w:t>00</w:t>
            </w:r>
            <w:r>
              <w:rPr>
                <w:spacing w:val="-55"/>
                <w:sz w:val="21"/>
              </w:rPr>
              <w:t> </w:t>
            </w:r>
            <w:r>
              <w:rPr>
                <w:sz w:val="21"/>
              </w:rPr>
              <w:t>分</w:t>
            </w:r>
            <w:r>
              <w:rPr>
                <w:spacing w:val="-53"/>
                <w:sz w:val="21"/>
              </w:rPr>
              <w:t> </w:t>
            </w:r>
            <w:r>
              <w:rPr>
                <w:sz w:val="21"/>
                <w:u w:val="single"/>
              </w:rPr>
              <w:t>00</w:t>
            </w:r>
            <w:r>
              <w:rPr>
                <w:spacing w:val="-55"/>
                <w:sz w:val="21"/>
                <w:u w:val="single"/>
              </w:rPr>
              <w:t> </w:t>
            </w:r>
            <w:r>
              <w:rPr>
                <w:sz w:val="21"/>
                <w:u w:val="single"/>
              </w:rPr>
              <w:t>秒</w:t>
            </w:r>
          </w:p>
          <w:p>
            <w:pPr>
              <w:pStyle w:val="TableParagraph"/>
              <w:numPr>
                <w:ilvl w:val="0"/>
                <w:numId w:val="17"/>
              </w:numPr>
              <w:tabs>
                <w:tab w:pos="422" w:val="left" w:leader="none"/>
                <w:tab w:pos="4150" w:val="left" w:leader="none"/>
              </w:tabs>
              <w:spacing w:line="240" w:lineRule="auto" w:before="2" w:after="0"/>
              <w:ind w:left="422" w:right="0" w:hanging="317"/>
              <w:jc w:val="left"/>
              <w:rPr>
                <w:sz w:val="21"/>
              </w:rPr>
            </w:pPr>
            <w:r>
              <w:rPr>
                <w:spacing w:val="-3"/>
                <w:sz w:val="21"/>
              </w:rPr>
              <w:t>投</w:t>
            </w:r>
            <w:r>
              <w:rPr>
                <w:sz w:val="21"/>
              </w:rPr>
              <w:t>标</w:t>
            </w:r>
            <w:r>
              <w:rPr>
                <w:spacing w:val="-3"/>
                <w:sz w:val="21"/>
              </w:rPr>
              <w:t>文</w:t>
            </w:r>
            <w:r>
              <w:rPr>
                <w:sz w:val="21"/>
              </w:rPr>
              <w:t>件</w:t>
            </w:r>
            <w:r>
              <w:rPr>
                <w:spacing w:val="-3"/>
                <w:sz w:val="21"/>
              </w:rPr>
              <w:t>提</w:t>
            </w:r>
            <w:r>
              <w:rPr>
                <w:sz w:val="21"/>
              </w:rPr>
              <w:t>交</w:t>
            </w:r>
            <w:r>
              <w:rPr>
                <w:spacing w:val="-3"/>
                <w:sz w:val="21"/>
              </w:rPr>
              <w:t>起</w:t>
            </w:r>
            <w:r>
              <w:rPr>
                <w:sz w:val="21"/>
              </w:rPr>
              <w:t>止</w:t>
            </w:r>
            <w:r>
              <w:rPr>
                <w:spacing w:val="-3"/>
                <w:sz w:val="21"/>
              </w:rPr>
              <w:t>时间</w:t>
            </w:r>
            <w:r>
              <w:rPr>
                <w:sz w:val="21"/>
              </w:rPr>
              <w:t>：</w:t>
            </w:r>
            <w:r>
              <w:rPr>
                <w:sz w:val="21"/>
                <w:u w:val="single"/>
              </w:rPr>
              <w:t>2020</w:t>
            </w:r>
            <w:r>
              <w:rPr>
                <w:spacing w:val="-48"/>
                <w:sz w:val="21"/>
              </w:rPr>
              <w:t> </w:t>
            </w:r>
            <w:r>
              <w:rPr>
                <w:sz w:val="21"/>
              </w:rPr>
              <w:t>年</w:t>
            </w:r>
            <w:r>
              <w:rPr>
                <w:spacing w:val="-52"/>
                <w:sz w:val="21"/>
              </w:rPr>
              <w:t> </w:t>
            </w:r>
            <w:r>
              <w:rPr>
                <w:sz w:val="21"/>
                <w:u w:val="single"/>
              </w:rPr>
              <w:t>5</w:t>
            </w:r>
            <w:r>
              <w:rPr>
                <w:spacing w:val="-50"/>
                <w:sz w:val="21"/>
              </w:rPr>
              <w:t> </w:t>
            </w:r>
            <w:r>
              <w:rPr>
                <w:sz w:val="21"/>
              </w:rPr>
              <w:t>月</w:t>
            </w:r>
            <w:r>
              <w:rPr>
                <w:sz w:val="21"/>
                <w:u w:val="single"/>
              </w:rPr>
              <w:t> </w:t>
              <w:tab/>
            </w:r>
            <w:r>
              <w:rPr>
                <w:sz w:val="21"/>
              </w:rPr>
              <w:t>日</w:t>
            </w:r>
            <w:r>
              <w:rPr>
                <w:spacing w:val="-54"/>
                <w:sz w:val="21"/>
              </w:rPr>
              <w:t> </w:t>
            </w:r>
            <w:r>
              <w:rPr>
                <w:sz w:val="21"/>
                <w:u w:val="single"/>
              </w:rPr>
              <w:t>10</w:t>
            </w:r>
            <w:r>
              <w:rPr>
                <w:spacing w:val="-55"/>
                <w:sz w:val="21"/>
              </w:rPr>
              <w:t> </w:t>
            </w:r>
            <w:r>
              <w:rPr>
                <w:sz w:val="21"/>
              </w:rPr>
              <w:t>时</w:t>
            </w:r>
            <w:r>
              <w:rPr>
                <w:spacing w:val="-54"/>
                <w:sz w:val="21"/>
              </w:rPr>
              <w:t> </w:t>
            </w:r>
            <w:r>
              <w:rPr>
                <w:sz w:val="21"/>
                <w:u w:val="single"/>
              </w:rPr>
              <w:t>00</w:t>
            </w:r>
            <w:r>
              <w:rPr>
                <w:spacing w:val="-52"/>
                <w:sz w:val="21"/>
              </w:rPr>
              <w:t> </w:t>
            </w:r>
            <w:r>
              <w:rPr>
                <w:sz w:val="21"/>
              </w:rPr>
              <w:t>分</w:t>
            </w:r>
            <w:r>
              <w:rPr>
                <w:spacing w:val="-52"/>
                <w:sz w:val="21"/>
              </w:rPr>
              <w:t> </w:t>
            </w:r>
            <w:r>
              <w:rPr>
                <w:sz w:val="21"/>
                <w:u w:val="single"/>
              </w:rPr>
              <w:t>00</w:t>
            </w:r>
            <w:r>
              <w:rPr>
                <w:spacing w:val="-52"/>
                <w:sz w:val="21"/>
                <w:u w:val="single"/>
              </w:rPr>
              <w:t> </w:t>
            </w:r>
            <w:r>
              <w:rPr>
                <w:spacing w:val="-3"/>
                <w:sz w:val="21"/>
                <w:u w:val="single"/>
              </w:rPr>
              <w:t>秒</w:t>
            </w:r>
            <w:r>
              <w:rPr>
                <w:sz w:val="21"/>
              </w:rPr>
              <w:t>至</w:t>
            </w:r>
            <w:r>
              <w:rPr>
                <w:spacing w:val="-3"/>
                <w:sz w:val="21"/>
              </w:rPr>
              <w:t>投</w:t>
            </w:r>
            <w:r>
              <w:rPr>
                <w:sz w:val="21"/>
              </w:rPr>
              <w:t>标</w:t>
            </w:r>
            <w:r>
              <w:rPr>
                <w:spacing w:val="-3"/>
                <w:sz w:val="21"/>
              </w:rPr>
              <w:t>截</w:t>
            </w:r>
            <w:r>
              <w:rPr>
                <w:sz w:val="21"/>
              </w:rPr>
              <w:t>止</w:t>
            </w:r>
            <w:r>
              <w:rPr>
                <w:spacing w:val="-3"/>
                <w:sz w:val="21"/>
              </w:rPr>
              <w:t>时</w:t>
            </w:r>
            <w:r>
              <w:rPr>
                <w:sz w:val="21"/>
              </w:rPr>
              <w:t>间止</w:t>
            </w:r>
          </w:p>
          <w:p>
            <w:pPr>
              <w:pStyle w:val="TableParagraph"/>
              <w:numPr>
                <w:ilvl w:val="0"/>
                <w:numId w:val="17"/>
              </w:numPr>
              <w:tabs>
                <w:tab w:pos="318" w:val="left" w:leader="none"/>
              </w:tabs>
              <w:spacing w:line="242" w:lineRule="auto" w:before="5" w:after="0"/>
              <w:ind w:left="105" w:right="94" w:firstLine="0"/>
              <w:jc w:val="left"/>
              <w:rPr>
                <w:sz w:val="21"/>
              </w:rPr>
            </w:pPr>
            <w:r>
              <w:rPr>
                <w:spacing w:val="-6"/>
                <w:sz w:val="21"/>
              </w:rPr>
              <w:t>投标地点：崇左市公共资源交易中心</w:t>
            </w:r>
            <w:r>
              <w:rPr>
                <w:sz w:val="21"/>
              </w:rPr>
              <w:t>（</w:t>
            </w:r>
            <w:r>
              <w:rPr>
                <w:spacing w:val="-3"/>
                <w:sz w:val="21"/>
              </w:rPr>
              <w:t>崇左市城南新区石景林路东段政务服务中心综合楼五楼</w:t>
            </w:r>
            <w:r>
              <w:rPr>
                <w:sz w:val="21"/>
              </w:rPr>
              <w:t>）</w:t>
            </w:r>
          </w:p>
          <w:p>
            <w:pPr>
              <w:pStyle w:val="TableParagraph"/>
              <w:numPr>
                <w:ilvl w:val="0"/>
                <w:numId w:val="17"/>
              </w:numPr>
              <w:tabs>
                <w:tab w:pos="318" w:val="left" w:leader="none"/>
              </w:tabs>
              <w:spacing w:line="240" w:lineRule="auto" w:before="1" w:after="0"/>
              <w:ind w:left="317" w:right="0" w:hanging="213"/>
              <w:jc w:val="left"/>
              <w:rPr>
                <w:sz w:val="21"/>
              </w:rPr>
            </w:pPr>
            <w:r>
              <w:rPr>
                <w:spacing w:val="-3"/>
                <w:sz w:val="21"/>
              </w:rPr>
              <w:t>提交投标文件时须提供的材料：</w:t>
            </w:r>
          </w:p>
          <w:p>
            <w:pPr>
              <w:pStyle w:val="TableParagraph"/>
              <w:spacing w:line="244" w:lineRule="auto" w:before="2"/>
              <w:ind w:left="105" w:right="-15"/>
              <w:rPr>
                <w:sz w:val="21"/>
              </w:rPr>
            </w:pPr>
            <w:r>
              <w:rPr>
                <w:spacing w:val="-5"/>
                <w:sz w:val="21"/>
              </w:rPr>
              <w:t>投标人法定代表人</w:t>
            </w:r>
            <w:r>
              <w:rPr>
                <w:spacing w:val="-3"/>
                <w:sz w:val="21"/>
              </w:rPr>
              <w:t>（负责人或自然人</w:t>
            </w:r>
            <w:r>
              <w:rPr>
                <w:spacing w:val="-13"/>
                <w:sz w:val="21"/>
              </w:rPr>
              <w:t>）</w:t>
            </w:r>
            <w:r>
              <w:rPr>
                <w:spacing w:val="-5"/>
                <w:sz w:val="21"/>
              </w:rPr>
              <w:t>提交投标文件的，须提供身份证原件与法定代表</w:t>
            </w:r>
            <w:r>
              <w:rPr>
                <w:spacing w:val="-29"/>
                <w:sz w:val="21"/>
              </w:rPr>
              <w:t>人</w:t>
            </w:r>
            <w:r>
              <w:rPr>
                <w:sz w:val="21"/>
              </w:rPr>
              <w:t>（</w:t>
            </w:r>
            <w:r>
              <w:rPr>
                <w:spacing w:val="-3"/>
                <w:sz w:val="21"/>
              </w:rPr>
              <w:t>负责人或自然人</w:t>
            </w:r>
            <w:r>
              <w:rPr>
                <w:spacing w:val="-32"/>
                <w:sz w:val="21"/>
              </w:rPr>
              <w:t>）</w:t>
            </w:r>
            <w:r>
              <w:rPr>
                <w:spacing w:val="-8"/>
                <w:sz w:val="21"/>
              </w:rPr>
              <w:t>身份证明原件</w:t>
            </w:r>
            <w:r>
              <w:rPr>
                <w:sz w:val="21"/>
              </w:rPr>
              <w:t>（</w:t>
            </w:r>
            <w:r>
              <w:rPr>
                <w:spacing w:val="-3"/>
                <w:sz w:val="21"/>
              </w:rPr>
              <w:t>格式后附</w:t>
            </w:r>
            <w:r>
              <w:rPr>
                <w:spacing w:val="-31"/>
                <w:sz w:val="21"/>
              </w:rPr>
              <w:t>）</w:t>
            </w:r>
            <w:r>
              <w:rPr>
                <w:spacing w:val="-7"/>
                <w:sz w:val="21"/>
              </w:rPr>
              <w:t>；投标人委托代理人提交投标文件的，</w:t>
            </w:r>
          </w:p>
          <w:p>
            <w:pPr>
              <w:pStyle w:val="TableParagraph"/>
              <w:spacing w:line="170" w:lineRule="auto" w:before="12"/>
              <w:ind w:left="105" w:right="97"/>
              <w:rPr>
                <w:rFonts w:ascii="微软雅黑" w:eastAsia="微软雅黑" w:hint="eastAsia"/>
                <w:b/>
                <w:sz w:val="24"/>
              </w:rPr>
            </w:pPr>
            <w:r>
              <w:rPr>
                <w:sz w:val="21"/>
              </w:rPr>
              <w:t>须提供身份证原件和法定代表人（负责人或自然人）授权委托书原件。</w:t>
            </w:r>
            <w:r>
              <w:rPr>
                <w:rFonts w:ascii="微软雅黑" w:eastAsia="微软雅黑" w:hint="eastAsia"/>
                <w:b/>
                <w:sz w:val="24"/>
              </w:rPr>
              <w:t>对于材料不全或无效的，采购代理机构应当拒收。</w:t>
            </w:r>
          </w:p>
          <w:p>
            <w:pPr>
              <w:pStyle w:val="TableParagraph"/>
              <w:spacing w:line="249" w:lineRule="exact"/>
              <w:ind w:left="105"/>
              <w:rPr>
                <w:sz w:val="21"/>
              </w:rPr>
            </w:pPr>
            <w:r>
              <w:rPr>
                <w:sz w:val="21"/>
              </w:rPr>
              <w:t>注：身份证原件可用机动车驾驶证原件、社会保障卡原件、护照原件等代替。</w:t>
            </w:r>
          </w:p>
        </w:tc>
      </w:tr>
      <w:tr>
        <w:trPr>
          <w:trHeight w:val="544" w:hRule="atLeast"/>
        </w:trPr>
        <w:tc>
          <w:tcPr>
            <w:tcW w:w="915" w:type="dxa"/>
          </w:tcPr>
          <w:p>
            <w:pPr>
              <w:pStyle w:val="TableParagraph"/>
              <w:spacing w:before="135"/>
              <w:ind w:left="115" w:right="108"/>
              <w:jc w:val="center"/>
              <w:rPr>
                <w:sz w:val="21"/>
              </w:rPr>
            </w:pPr>
            <w:r>
              <w:rPr>
                <w:sz w:val="21"/>
              </w:rPr>
              <w:t>23</w:t>
            </w:r>
          </w:p>
        </w:tc>
        <w:tc>
          <w:tcPr>
            <w:tcW w:w="8162" w:type="dxa"/>
          </w:tcPr>
          <w:p>
            <w:pPr>
              <w:pStyle w:val="TableParagraph"/>
              <w:numPr>
                <w:ilvl w:val="0"/>
                <w:numId w:val="18"/>
              </w:numPr>
              <w:tabs>
                <w:tab w:pos="318" w:val="left" w:leader="none"/>
              </w:tabs>
              <w:spacing w:line="240" w:lineRule="auto" w:before="1" w:after="0"/>
              <w:ind w:left="317" w:right="0" w:hanging="213"/>
              <w:jc w:val="left"/>
              <w:rPr>
                <w:sz w:val="21"/>
              </w:rPr>
            </w:pPr>
            <w:r>
              <w:rPr>
                <w:spacing w:val="-3"/>
                <w:sz w:val="21"/>
              </w:rPr>
              <w:t>开标时间：同投标文件递交截止时间</w:t>
            </w:r>
          </w:p>
          <w:p>
            <w:pPr>
              <w:pStyle w:val="TableParagraph"/>
              <w:numPr>
                <w:ilvl w:val="0"/>
                <w:numId w:val="18"/>
              </w:numPr>
              <w:tabs>
                <w:tab w:pos="318" w:val="left" w:leader="none"/>
              </w:tabs>
              <w:spacing w:line="252" w:lineRule="exact" w:before="2" w:after="0"/>
              <w:ind w:left="317" w:right="0" w:hanging="213"/>
              <w:jc w:val="left"/>
              <w:rPr>
                <w:sz w:val="21"/>
              </w:rPr>
            </w:pPr>
            <w:r>
              <w:rPr>
                <w:spacing w:val="-3"/>
                <w:sz w:val="21"/>
              </w:rPr>
              <w:t>开标地点： 同投标地点</w:t>
            </w:r>
          </w:p>
        </w:tc>
      </w:tr>
      <w:tr>
        <w:trPr>
          <w:trHeight w:val="3540" w:hRule="atLeast"/>
        </w:trPr>
        <w:tc>
          <w:tcPr>
            <w:tcW w:w="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ind w:left="120" w:right="108"/>
              <w:jc w:val="center"/>
              <w:rPr>
                <w:sz w:val="21"/>
              </w:rPr>
            </w:pPr>
            <w:r>
              <w:rPr>
                <w:sz w:val="21"/>
              </w:rPr>
              <w:t>25.3</w:t>
            </w:r>
          </w:p>
        </w:tc>
        <w:tc>
          <w:tcPr>
            <w:tcW w:w="8162" w:type="dxa"/>
          </w:tcPr>
          <w:p>
            <w:pPr>
              <w:pStyle w:val="TableParagraph"/>
              <w:spacing w:before="1"/>
              <w:ind w:left="105"/>
              <w:rPr>
                <w:sz w:val="21"/>
              </w:rPr>
            </w:pPr>
            <w:r>
              <w:rPr>
                <w:sz w:val="21"/>
              </w:rPr>
              <w:t>采购人或采购代理机构对投标人进行信用查询：</w:t>
            </w:r>
          </w:p>
          <w:p>
            <w:pPr>
              <w:pStyle w:val="TableParagraph"/>
              <w:spacing w:line="244" w:lineRule="auto" w:before="2"/>
              <w:ind w:left="105" w:right="98"/>
              <w:rPr>
                <w:sz w:val="21"/>
              </w:rPr>
            </w:pPr>
            <w:r>
              <w:rPr>
                <w:sz w:val="21"/>
              </w:rPr>
              <w:t>查询渠道： “ 信用中国” 网站 (www.creditchina.gov.cn) 、 中国政府采购网(www.ccgp.gov.cn)</w:t>
            </w:r>
          </w:p>
          <w:p>
            <w:pPr>
              <w:pStyle w:val="TableParagraph"/>
              <w:spacing w:line="265" w:lineRule="exact"/>
              <w:ind w:left="105"/>
              <w:rPr>
                <w:sz w:val="21"/>
              </w:rPr>
            </w:pPr>
            <w:r>
              <w:rPr>
                <w:sz w:val="21"/>
              </w:rPr>
              <w:t>信用查询时间：资格审查时。</w:t>
            </w:r>
          </w:p>
          <w:p>
            <w:pPr>
              <w:pStyle w:val="TableParagraph"/>
              <w:spacing w:line="242" w:lineRule="auto" w:before="5"/>
              <w:ind w:left="105" w:right="94"/>
              <w:rPr>
                <w:sz w:val="21"/>
              </w:rPr>
            </w:pPr>
            <w:r>
              <w:rPr>
                <w:spacing w:val="-6"/>
                <w:sz w:val="21"/>
              </w:rPr>
              <w:t>查询记录和证据留存方式：在查询网站中直接打印查询记录，打印材料作为评审资料保存。</w:t>
            </w:r>
          </w:p>
          <w:p>
            <w:pPr>
              <w:pStyle w:val="TableParagraph"/>
              <w:spacing w:line="242" w:lineRule="auto" w:before="1"/>
              <w:ind w:left="105" w:right="94"/>
              <w:jc w:val="both"/>
              <w:rPr>
                <w:sz w:val="21"/>
              </w:rPr>
            </w:pPr>
            <w:r>
              <w:rPr>
                <w:sz w:val="21"/>
              </w:rPr>
              <w:t>信用信息使用规则：对在“信用中国”网站(www.creditchina.gov.cn)</w:t>
            </w:r>
            <w:r>
              <w:rPr>
                <w:spacing w:val="6"/>
                <w:sz w:val="21"/>
              </w:rPr>
              <w:t> 、中国政府采购网(www.ccgp.gov.cn)被列入失信被执行人、重大税收违法案件当事人名单、政府采</w:t>
            </w:r>
            <w:r>
              <w:rPr>
                <w:spacing w:val="-5"/>
                <w:sz w:val="21"/>
              </w:rPr>
              <w:t>购严重违法失信行为记录名单及其他不符合《中华人民共和国政府采购法》第二十二条</w:t>
            </w:r>
            <w:r>
              <w:rPr>
                <w:spacing w:val="-8"/>
                <w:sz w:val="21"/>
              </w:rPr>
              <w:t>规定条件的供应商，资格审查不通过，不得参与政府采购活动。两个以上的自然人、法人或者其他组织组成一个联合体，以一个供应商的身份共同参加政府采购活动的，应当</w:t>
            </w:r>
            <w:r>
              <w:rPr>
                <w:spacing w:val="-7"/>
                <w:sz w:val="21"/>
              </w:rPr>
              <w:t>对所有联合体成员进行信用记录查询，联合体成员存在不良信用记录的，视同联合体存</w:t>
            </w:r>
          </w:p>
          <w:p>
            <w:pPr>
              <w:pStyle w:val="TableParagraph"/>
              <w:spacing w:line="250" w:lineRule="exact" w:before="4"/>
              <w:ind w:left="105"/>
              <w:rPr>
                <w:sz w:val="21"/>
              </w:rPr>
            </w:pPr>
            <w:r>
              <w:rPr>
                <w:sz w:val="21"/>
              </w:rPr>
              <w:t>在不良信用记录。</w:t>
            </w:r>
          </w:p>
        </w:tc>
      </w:tr>
      <w:tr>
        <w:trPr>
          <w:trHeight w:val="273" w:hRule="atLeast"/>
        </w:trPr>
        <w:tc>
          <w:tcPr>
            <w:tcW w:w="915" w:type="dxa"/>
          </w:tcPr>
          <w:p>
            <w:pPr>
              <w:pStyle w:val="TableParagraph"/>
              <w:spacing w:line="252" w:lineRule="exact" w:before="1"/>
              <w:ind w:left="115" w:right="108"/>
              <w:jc w:val="center"/>
              <w:rPr>
                <w:sz w:val="21"/>
              </w:rPr>
            </w:pPr>
            <w:r>
              <w:rPr>
                <w:sz w:val="21"/>
              </w:rPr>
              <w:t>26</w:t>
            </w:r>
          </w:p>
        </w:tc>
        <w:tc>
          <w:tcPr>
            <w:tcW w:w="8162" w:type="dxa"/>
          </w:tcPr>
          <w:p>
            <w:pPr>
              <w:pStyle w:val="TableParagraph"/>
              <w:spacing w:line="254" w:lineRule="exact"/>
              <w:ind w:left="105"/>
              <w:rPr>
                <w:sz w:val="21"/>
              </w:rPr>
            </w:pPr>
            <w:r>
              <w:rPr>
                <w:sz w:val="21"/>
              </w:rPr>
              <w:t>评标委员会的人数：</w:t>
            </w:r>
            <w:r>
              <w:rPr>
                <w:sz w:val="21"/>
                <w:u w:val="single"/>
              </w:rPr>
              <w:t>5人</w:t>
            </w:r>
          </w:p>
        </w:tc>
      </w:tr>
      <w:tr>
        <w:trPr>
          <w:trHeight w:val="815" w:hRule="atLeast"/>
        </w:trPr>
        <w:tc>
          <w:tcPr>
            <w:tcW w:w="915" w:type="dxa"/>
          </w:tcPr>
          <w:p>
            <w:pPr>
              <w:pStyle w:val="TableParagraph"/>
              <w:spacing w:before="7"/>
              <w:rPr>
                <w:rFonts w:ascii="Times New Roman"/>
                <w:sz w:val="23"/>
              </w:rPr>
            </w:pPr>
          </w:p>
          <w:p>
            <w:pPr>
              <w:pStyle w:val="TableParagraph"/>
              <w:ind w:left="120" w:right="108"/>
              <w:jc w:val="center"/>
              <w:rPr>
                <w:sz w:val="21"/>
              </w:rPr>
            </w:pPr>
            <w:r>
              <w:rPr>
                <w:sz w:val="21"/>
              </w:rPr>
              <w:t>28.3</w:t>
            </w:r>
          </w:p>
        </w:tc>
        <w:tc>
          <w:tcPr>
            <w:tcW w:w="8162" w:type="dxa"/>
          </w:tcPr>
          <w:p>
            <w:pPr>
              <w:pStyle w:val="TableParagraph"/>
              <w:spacing w:line="268" w:lineRule="exact"/>
              <w:ind w:left="105"/>
              <w:rPr>
                <w:sz w:val="21"/>
              </w:rPr>
            </w:pPr>
            <w:r>
              <w:rPr>
                <w:sz w:val="21"/>
              </w:rPr>
              <w:t>评标方法：</w:t>
            </w:r>
          </w:p>
          <w:p>
            <w:pPr>
              <w:pStyle w:val="TableParagraph"/>
              <w:spacing w:before="2"/>
              <w:ind w:left="105"/>
              <w:rPr>
                <w:sz w:val="21"/>
              </w:rPr>
            </w:pPr>
            <w:r>
              <w:rPr>
                <w:rFonts w:ascii="Wingdings 2" w:hAnsi="Wingdings 2" w:eastAsia="Wingdings 2"/>
                <w:sz w:val="21"/>
              </w:rPr>
              <w:t></w:t>
            </w:r>
            <w:r>
              <w:rPr>
                <w:sz w:val="21"/>
              </w:rPr>
              <w:t>综合评分法</w:t>
            </w:r>
          </w:p>
          <w:p>
            <w:pPr>
              <w:pStyle w:val="TableParagraph"/>
              <w:spacing w:line="252" w:lineRule="exact" w:before="4"/>
              <w:ind w:left="105"/>
              <w:rPr>
                <w:sz w:val="21"/>
              </w:rPr>
            </w:pPr>
            <w:r>
              <w:rPr>
                <w:sz w:val="21"/>
              </w:rPr>
              <w:t>□最低评标价法</w:t>
            </w:r>
          </w:p>
        </w:tc>
      </w:tr>
      <w:tr>
        <w:trPr>
          <w:trHeight w:val="273" w:hRule="atLeast"/>
        </w:trPr>
        <w:tc>
          <w:tcPr>
            <w:tcW w:w="915" w:type="dxa"/>
          </w:tcPr>
          <w:p>
            <w:pPr>
              <w:pStyle w:val="TableParagraph"/>
              <w:spacing w:line="252" w:lineRule="exact" w:before="1"/>
              <w:ind w:left="120" w:right="108"/>
              <w:jc w:val="center"/>
              <w:rPr>
                <w:sz w:val="21"/>
              </w:rPr>
            </w:pPr>
            <w:r>
              <w:rPr>
                <w:sz w:val="21"/>
              </w:rPr>
              <w:t>29.2.2</w:t>
            </w:r>
          </w:p>
        </w:tc>
        <w:tc>
          <w:tcPr>
            <w:tcW w:w="8162" w:type="dxa"/>
          </w:tcPr>
          <w:p>
            <w:pPr>
              <w:pStyle w:val="TableParagraph"/>
              <w:spacing w:line="252" w:lineRule="exact" w:before="1"/>
              <w:ind w:left="105"/>
              <w:rPr>
                <w:sz w:val="21"/>
              </w:rPr>
            </w:pPr>
            <w:r>
              <w:rPr>
                <w:sz w:val="21"/>
              </w:rPr>
              <w:t>配套（售后）服务其他要求评审中允许负偏离的项目数为 </w:t>
            </w:r>
            <w:r>
              <w:rPr>
                <w:sz w:val="21"/>
                <w:u w:val="single"/>
              </w:rPr>
              <w:t>0</w:t>
            </w:r>
            <w:r>
              <w:rPr>
                <w:sz w:val="21"/>
              </w:rPr>
              <w:t> 项。</w:t>
            </w:r>
          </w:p>
        </w:tc>
      </w:tr>
      <w:tr>
        <w:trPr>
          <w:trHeight w:val="273" w:hRule="atLeast"/>
        </w:trPr>
        <w:tc>
          <w:tcPr>
            <w:tcW w:w="915" w:type="dxa"/>
          </w:tcPr>
          <w:p>
            <w:pPr>
              <w:pStyle w:val="TableParagraph"/>
              <w:spacing w:line="252" w:lineRule="exact" w:before="1"/>
              <w:ind w:left="120" w:right="108"/>
              <w:jc w:val="center"/>
              <w:rPr>
                <w:sz w:val="21"/>
              </w:rPr>
            </w:pPr>
            <w:r>
              <w:rPr>
                <w:sz w:val="21"/>
              </w:rPr>
              <w:t>29.2.3</w:t>
            </w:r>
          </w:p>
        </w:tc>
        <w:tc>
          <w:tcPr>
            <w:tcW w:w="8162" w:type="dxa"/>
          </w:tcPr>
          <w:p>
            <w:pPr>
              <w:pStyle w:val="TableParagraph"/>
              <w:spacing w:line="252" w:lineRule="exact" w:before="1"/>
              <w:ind w:left="105"/>
              <w:rPr>
                <w:sz w:val="21"/>
              </w:rPr>
            </w:pPr>
            <w:r>
              <w:rPr>
                <w:sz w:val="21"/>
              </w:rPr>
              <w:t>技术评审中未标有“▲”号的条款允许负偏离的项目数为 </w:t>
            </w:r>
            <w:r>
              <w:rPr>
                <w:sz w:val="21"/>
                <w:u w:val="single"/>
              </w:rPr>
              <w:t>3</w:t>
            </w:r>
            <w:r>
              <w:rPr>
                <w:sz w:val="21"/>
              </w:rPr>
              <w:t> 项。</w:t>
            </w:r>
          </w:p>
        </w:tc>
      </w:tr>
      <w:tr>
        <w:trPr>
          <w:trHeight w:val="815" w:hRule="atLeast"/>
        </w:trPr>
        <w:tc>
          <w:tcPr>
            <w:tcW w:w="915" w:type="dxa"/>
          </w:tcPr>
          <w:p>
            <w:pPr>
              <w:pStyle w:val="TableParagraph"/>
              <w:spacing w:before="7"/>
              <w:rPr>
                <w:rFonts w:ascii="Times New Roman"/>
                <w:sz w:val="23"/>
              </w:rPr>
            </w:pPr>
          </w:p>
          <w:p>
            <w:pPr>
              <w:pStyle w:val="TableParagraph"/>
              <w:ind w:left="115" w:right="108"/>
              <w:jc w:val="center"/>
              <w:rPr>
                <w:sz w:val="21"/>
              </w:rPr>
            </w:pPr>
            <w:r>
              <w:rPr>
                <w:sz w:val="21"/>
              </w:rPr>
              <w:t>30</w:t>
            </w:r>
          </w:p>
        </w:tc>
        <w:tc>
          <w:tcPr>
            <w:tcW w:w="8162" w:type="dxa"/>
          </w:tcPr>
          <w:p>
            <w:pPr>
              <w:pStyle w:val="TableParagraph"/>
              <w:spacing w:line="268" w:lineRule="exact"/>
              <w:ind w:left="105"/>
              <w:rPr>
                <w:sz w:val="21"/>
              </w:rPr>
            </w:pPr>
            <w:r>
              <w:rPr>
                <w:spacing w:val="-3"/>
                <w:sz w:val="21"/>
              </w:rPr>
              <w:t>采购人确定中标人时，出现中标候选人并列的情形，采购人按以下的方式确定中标人：</w:t>
            </w:r>
          </w:p>
          <w:p>
            <w:pPr>
              <w:pStyle w:val="TableParagraph"/>
              <w:spacing w:before="2"/>
              <w:ind w:left="105"/>
              <w:rPr>
                <w:sz w:val="21"/>
              </w:rPr>
            </w:pPr>
            <w:r>
              <w:rPr>
                <w:spacing w:val="-3"/>
                <w:sz w:val="21"/>
              </w:rPr>
              <w:t>■政策分得分高的优先、技术评分高的优先、商务评分高的优先、项目质保期长优先、</w:t>
            </w:r>
          </w:p>
          <w:p>
            <w:pPr>
              <w:pStyle w:val="TableParagraph"/>
              <w:spacing w:line="252" w:lineRule="exact" w:before="4"/>
              <w:ind w:left="105"/>
              <w:rPr>
                <w:sz w:val="21"/>
              </w:rPr>
            </w:pPr>
            <w:r>
              <w:rPr>
                <w:sz w:val="21"/>
              </w:rPr>
              <w:t>交货期短优先、故障响应时间短优先的顺序；</w:t>
            </w:r>
          </w:p>
        </w:tc>
      </w:tr>
      <w:tr>
        <w:trPr>
          <w:trHeight w:val="273" w:hRule="atLeast"/>
        </w:trPr>
        <w:tc>
          <w:tcPr>
            <w:tcW w:w="915" w:type="dxa"/>
          </w:tcPr>
          <w:p>
            <w:pPr>
              <w:pStyle w:val="TableParagraph"/>
              <w:spacing w:line="252" w:lineRule="exact" w:before="1"/>
              <w:ind w:left="115" w:right="108"/>
              <w:jc w:val="center"/>
              <w:rPr>
                <w:sz w:val="21"/>
              </w:rPr>
            </w:pPr>
            <w:r>
              <w:rPr>
                <w:sz w:val="21"/>
              </w:rPr>
              <w:t>35</w:t>
            </w:r>
          </w:p>
        </w:tc>
        <w:tc>
          <w:tcPr>
            <w:tcW w:w="8162" w:type="dxa"/>
          </w:tcPr>
          <w:p>
            <w:pPr>
              <w:pStyle w:val="TableParagraph"/>
              <w:spacing w:line="253" w:lineRule="exact"/>
              <w:ind w:left="105"/>
              <w:rPr>
                <w:sz w:val="21"/>
              </w:rPr>
            </w:pPr>
            <w:r>
              <w:rPr>
                <w:sz w:val="21"/>
              </w:rPr>
              <w:t>履约保证金金额：无</w:t>
            </w:r>
          </w:p>
        </w:tc>
      </w:tr>
      <w:tr>
        <w:trPr>
          <w:trHeight w:val="1361" w:hRule="atLeast"/>
        </w:trPr>
        <w:tc>
          <w:tcPr>
            <w:tcW w:w="915" w:type="dxa"/>
          </w:tcPr>
          <w:p>
            <w:pPr>
              <w:pStyle w:val="TableParagraph"/>
              <w:rPr>
                <w:rFonts w:ascii="Times New Roman"/>
                <w:sz w:val="20"/>
              </w:rPr>
            </w:pPr>
          </w:p>
          <w:p>
            <w:pPr>
              <w:pStyle w:val="TableParagraph"/>
              <w:spacing w:before="5"/>
              <w:rPr>
                <w:rFonts w:ascii="Times New Roman"/>
                <w:sz w:val="27"/>
              </w:rPr>
            </w:pPr>
          </w:p>
          <w:p>
            <w:pPr>
              <w:pStyle w:val="TableParagraph"/>
              <w:ind w:left="120" w:right="108"/>
              <w:jc w:val="center"/>
              <w:rPr>
                <w:sz w:val="21"/>
              </w:rPr>
            </w:pPr>
            <w:r>
              <w:rPr>
                <w:sz w:val="21"/>
              </w:rPr>
              <w:t>36.1</w:t>
            </w:r>
          </w:p>
        </w:tc>
        <w:tc>
          <w:tcPr>
            <w:tcW w:w="8162" w:type="dxa"/>
          </w:tcPr>
          <w:p>
            <w:pPr>
              <w:pStyle w:val="TableParagraph"/>
              <w:spacing w:line="268" w:lineRule="exact"/>
              <w:ind w:left="105"/>
              <w:rPr>
                <w:sz w:val="21"/>
              </w:rPr>
            </w:pPr>
            <w:r>
              <w:rPr>
                <w:sz w:val="21"/>
              </w:rPr>
              <w:t>签订合同携带的资格证件：</w:t>
            </w:r>
          </w:p>
          <w:p>
            <w:pPr>
              <w:pStyle w:val="TableParagraph"/>
              <w:spacing w:line="244" w:lineRule="auto" w:before="2"/>
              <w:ind w:left="105" w:right="94"/>
              <w:rPr>
                <w:sz w:val="21"/>
              </w:rPr>
            </w:pPr>
            <w:r>
              <w:rPr>
                <w:spacing w:val="-6"/>
                <w:sz w:val="21"/>
              </w:rPr>
              <w:t>委托代理人负责签订合同的，须携带授权委托书及委托代理人身份证原件等其它资格证件。</w:t>
            </w:r>
          </w:p>
          <w:p>
            <w:pPr>
              <w:pStyle w:val="TableParagraph"/>
              <w:spacing w:line="266" w:lineRule="exact"/>
              <w:ind w:left="105" w:right="-15"/>
              <w:rPr>
                <w:sz w:val="21"/>
              </w:rPr>
            </w:pPr>
            <w:r>
              <w:rPr>
                <w:spacing w:val="-9"/>
                <w:sz w:val="21"/>
              </w:rPr>
              <w:t>法定代表人</w:t>
            </w:r>
            <w:r>
              <w:rPr>
                <w:sz w:val="21"/>
              </w:rPr>
              <w:t>（</w:t>
            </w:r>
            <w:r>
              <w:rPr>
                <w:spacing w:val="-3"/>
                <w:sz w:val="21"/>
              </w:rPr>
              <w:t>负责人或自然人</w:t>
            </w:r>
            <w:r>
              <w:rPr>
                <w:spacing w:val="-39"/>
                <w:sz w:val="21"/>
              </w:rPr>
              <w:t>）</w:t>
            </w:r>
            <w:r>
              <w:rPr>
                <w:spacing w:val="-10"/>
                <w:sz w:val="21"/>
              </w:rPr>
              <w:t>负责签订合同的，须携带法定代表人</w:t>
            </w:r>
            <w:r>
              <w:rPr>
                <w:sz w:val="21"/>
              </w:rPr>
              <w:t>（</w:t>
            </w:r>
            <w:r>
              <w:rPr>
                <w:spacing w:val="-3"/>
                <w:sz w:val="21"/>
              </w:rPr>
              <w:t>负责人或自然人</w:t>
            </w:r>
            <w:r>
              <w:rPr>
                <w:sz w:val="21"/>
              </w:rPr>
              <w:t>）</w:t>
            </w:r>
          </w:p>
          <w:p>
            <w:pPr>
              <w:pStyle w:val="TableParagraph"/>
              <w:spacing w:line="252" w:lineRule="exact" w:before="4"/>
              <w:ind w:left="105"/>
              <w:rPr>
                <w:sz w:val="21"/>
              </w:rPr>
            </w:pPr>
            <w:r>
              <w:rPr>
                <w:sz w:val="21"/>
              </w:rPr>
              <w:t>身份证明原件及身份证原件等其它资格证件。</w:t>
            </w:r>
          </w:p>
        </w:tc>
      </w:tr>
      <w:tr>
        <w:trPr>
          <w:trHeight w:val="1362" w:hRule="atLeast"/>
        </w:trPr>
        <w:tc>
          <w:tcPr>
            <w:tcW w:w="915" w:type="dxa"/>
          </w:tcPr>
          <w:p>
            <w:pPr>
              <w:pStyle w:val="TableParagraph"/>
              <w:rPr>
                <w:rFonts w:ascii="Times New Roman"/>
                <w:sz w:val="20"/>
              </w:rPr>
            </w:pPr>
          </w:p>
          <w:p>
            <w:pPr>
              <w:pStyle w:val="TableParagraph"/>
              <w:spacing w:before="5"/>
              <w:rPr>
                <w:rFonts w:ascii="Times New Roman"/>
                <w:sz w:val="27"/>
              </w:rPr>
            </w:pPr>
          </w:p>
          <w:p>
            <w:pPr>
              <w:pStyle w:val="TableParagraph"/>
              <w:ind w:left="115" w:right="108"/>
              <w:jc w:val="center"/>
              <w:rPr>
                <w:sz w:val="21"/>
              </w:rPr>
            </w:pPr>
            <w:r>
              <w:rPr>
                <w:sz w:val="21"/>
              </w:rPr>
              <w:t>37</w:t>
            </w:r>
          </w:p>
        </w:tc>
        <w:tc>
          <w:tcPr>
            <w:tcW w:w="8162" w:type="dxa"/>
          </w:tcPr>
          <w:p>
            <w:pPr>
              <w:pStyle w:val="TableParagraph"/>
              <w:spacing w:line="242" w:lineRule="auto" w:before="1"/>
              <w:ind w:left="105" w:right="58" w:firstLine="420"/>
              <w:jc w:val="both"/>
              <w:rPr>
                <w:sz w:val="21"/>
              </w:rPr>
            </w:pPr>
            <w:r>
              <w:rPr>
                <w:spacing w:val="-3"/>
                <w:sz w:val="21"/>
              </w:rPr>
              <w:t>政府采购合同公告：根据《中华人民共和国政府采购法实施条例》第五十条规定， </w:t>
            </w:r>
            <w:r>
              <w:rPr>
                <w:spacing w:val="-5"/>
                <w:sz w:val="21"/>
              </w:rPr>
              <w:t>采购人应当自政府采购合同签订之日起 </w:t>
            </w:r>
            <w:r>
              <w:rPr>
                <w:sz w:val="21"/>
              </w:rPr>
              <w:t>2</w:t>
            </w:r>
            <w:r>
              <w:rPr>
                <w:spacing w:val="-11"/>
                <w:sz w:val="21"/>
              </w:rPr>
              <w:t> 个工作日内，将政府采购合同在省级以上人民</w:t>
            </w:r>
            <w:r>
              <w:rPr>
                <w:spacing w:val="-9"/>
                <w:sz w:val="21"/>
              </w:rPr>
              <w:t>政府财政部门指定的媒体上公告，但政府采购合同中涉及国家秘密、商业秘密的内容除</w:t>
            </w:r>
          </w:p>
          <w:p>
            <w:pPr>
              <w:pStyle w:val="TableParagraph"/>
              <w:spacing w:line="270" w:lineRule="atLeast" w:before="2"/>
              <w:ind w:left="105" w:right="94"/>
              <w:rPr>
                <w:sz w:val="21"/>
              </w:rPr>
            </w:pPr>
            <w:r>
              <w:rPr>
                <w:spacing w:val="-6"/>
                <w:sz w:val="21"/>
              </w:rPr>
              <w:t>外。因此请各投标人应在投标文件中注明投标内容中涉及商业秘密的部分，未注明的视</w:t>
            </w:r>
            <w:r>
              <w:rPr>
                <w:spacing w:val="-4"/>
                <w:sz w:val="21"/>
              </w:rPr>
              <w:t>为投标文件中不涉及商业秘密。</w:t>
            </w:r>
          </w:p>
        </w:tc>
      </w:tr>
      <w:tr>
        <w:trPr>
          <w:trHeight w:val="1089" w:hRule="atLeast"/>
        </w:trPr>
        <w:tc>
          <w:tcPr>
            <w:tcW w:w="915" w:type="dxa"/>
          </w:tcPr>
          <w:p>
            <w:pPr>
              <w:pStyle w:val="TableParagraph"/>
              <w:rPr>
                <w:rFonts w:ascii="Times New Roman"/>
                <w:sz w:val="20"/>
              </w:rPr>
            </w:pPr>
          </w:p>
          <w:p>
            <w:pPr>
              <w:pStyle w:val="TableParagraph"/>
              <w:spacing w:before="179"/>
              <w:ind w:left="115" w:right="108"/>
              <w:jc w:val="center"/>
              <w:rPr>
                <w:sz w:val="21"/>
              </w:rPr>
            </w:pPr>
            <w:r>
              <w:rPr>
                <w:sz w:val="21"/>
              </w:rPr>
              <w:t>38</w:t>
            </w:r>
          </w:p>
        </w:tc>
        <w:tc>
          <w:tcPr>
            <w:tcW w:w="8162" w:type="dxa"/>
          </w:tcPr>
          <w:p>
            <w:pPr>
              <w:pStyle w:val="TableParagraph"/>
              <w:spacing w:before="1"/>
              <w:ind w:left="105"/>
              <w:rPr>
                <w:sz w:val="21"/>
              </w:rPr>
            </w:pPr>
            <w:r>
              <w:rPr>
                <w:sz w:val="21"/>
              </w:rPr>
              <w:t>代理服务费</w:t>
            </w:r>
          </w:p>
          <w:p>
            <w:pPr>
              <w:pStyle w:val="TableParagraph"/>
              <w:spacing w:before="2"/>
              <w:ind w:left="105" w:firstLine="420"/>
              <w:rPr>
                <w:sz w:val="21"/>
              </w:rPr>
            </w:pPr>
            <w:r>
              <w:rPr>
                <w:sz w:val="21"/>
              </w:rPr>
              <w:t>收费标准：本项目的代理服务费根据中标金额按投标人须知代理服务收费标准中规</w:t>
            </w:r>
          </w:p>
          <w:p>
            <w:pPr>
              <w:pStyle w:val="TableParagraph"/>
              <w:spacing w:line="270" w:lineRule="atLeast" w:before="3"/>
              <w:ind w:left="105" w:right="96"/>
              <w:rPr>
                <w:sz w:val="21"/>
              </w:rPr>
            </w:pPr>
            <w:r>
              <w:rPr>
                <w:spacing w:val="-6"/>
                <w:sz w:val="21"/>
              </w:rPr>
              <w:t>定的标准，采用差额定率累进收费计费方式计算</w:t>
            </w:r>
            <w:r>
              <w:rPr>
                <w:spacing w:val="-3"/>
                <w:sz w:val="21"/>
              </w:rPr>
              <w:t>（</w:t>
            </w:r>
            <w:r>
              <w:rPr>
                <w:spacing w:val="-5"/>
                <w:sz w:val="21"/>
              </w:rPr>
              <w:t>参照桂价费【</w:t>
            </w:r>
            <w:r>
              <w:rPr>
                <w:sz w:val="21"/>
              </w:rPr>
              <w:t>2011</w:t>
            </w:r>
            <w:r>
              <w:rPr>
                <w:spacing w:val="-17"/>
                <w:sz w:val="21"/>
              </w:rPr>
              <w:t>】</w:t>
            </w:r>
            <w:r>
              <w:rPr>
                <w:sz w:val="21"/>
              </w:rPr>
              <w:t>55</w:t>
            </w:r>
            <w:r>
              <w:rPr>
                <w:spacing w:val="-13"/>
                <w:sz w:val="21"/>
              </w:rPr>
              <w:t> 号文件</w:t>
            </w:r>
            <w:r>
              <w:rPr>
                <w:sz w:val="21"/>
              </w:rPr>
              <w:t>（</w:t>
            </w:r>
            <w:r>
              <w:rPr>
                <w:spacing w:val="-2"/>
                <w:sz w:val="21"/>
              </w:rPr>
              <w:t>货物类）</w:t>
            </w:r>
            <w:r>
              <w:rPr>
                <w:spacing w:val="-3"/>
                <w:sz w:val="21"/>
              </w:rPr>
              <w:t>标准执行</w:t>
            </w:r>
            <w:r>
              <w:rPr>
                <w:sz w:val="21"/>
              </w:rPr>
              <w:t>）：</w:t>
            </w:r>
          </w:p>
        </w:tc>
      </w:tr>
    </w:tbl>
    <w:p>
      <w:pPr>
        <w:spacing w:after="0" w:line="270" w:lineRule="atLeast"/>
        <w:rPr>
          <w:sz w:val="21"/>
        </w:rPr>
        <w:sectPr>
          <w:pgSz w:w="11910" w:h="16840"/>
          <w:pgMar w:header="874" w:footer="1193" w:top="1100" w:bottom="1380" w:left="1020" w:right="1000"/>
        </w:sectPr>
      </w:pPr>
    </w:p>
    <w:p>
      <w:pPr>
        <w:pStyle w:val="BodyText"/>
        <w:spacing w:before="1" w:after="1"/>
        <w:rPr>
          <w:rFonts w:ascii="Times New Roman"/>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5"/>
        <w:gridCol w:w="8162"/>
      </w:tblGrid>
      <w:tr>
        <w:trPr>
          <w:trHeight w:val="1089" w:hRule="atLeast"/>
        </w:trPr>
        <w:tc>
          <w:tcPr>
            <w:tcW w:w="915" w:type="dxa"/>
          </w:tcPr>
          <w:p>
            <w:pPr>
              <w:pStyle w:val="TableParagraph"/>
              <w:rPr>
                <w:rFonts w:ascii="Times New Roman"/>
                <w:sz w:val="20"/>
              </w:rPr>
            </w:pPr>
          </w:p>
        </w:tc>
        <w:tc>
          <w:tcPr>
            <w:tcW w:w="8162" w:type="dxa"/>
          </w:tcPr>
          <w:p>
            <w:pPr>
              <w:pStyle w:val="TableParagraph"/>
              <w:spacing w:line="242" w:lineRule="auto" w:before="1"/>
              <w:ind w:left="105" w:right="94" w:firstLine="420"/>
              <w:rPr>
                <w:sz w:val="21"/>
              </w:rPr>
            </w:pPr>
            <w:r>
              <w:rPr>
                <w:spacing w:val="-6"/>
                <w:sz w:val="21"/>
              </w:rPr>
              <w:t>■中标人支付：由中标人支付的，中标人应当在领取中标通知书前，向采购代理机</w:t>
            </w:r>
            <w:r>
              <w:rPr>
                <w:spacing w:val="-4"/>
                <w:sz w:val="21"/>
              </w:rPr>
              <w:t>构一次付清代理服务费。</w:t>
            </w:r>
          </w:p>
          <w:p>
            <w:pPr>
              <w:pStyle w:val="TableParagraph"/>
              <w:spacing w:before="1"/>
              <w:ind w:left="525"/>
              <w:rPr>
                <w:sz w:val="21"/>
              </w:rPr>
            </w:pPr>
            <w:r>
              <w:rPr>
                <w:sz w:val="21"/>
              </w:rPr>
              <w:t>【公司名称：云之龙招标集团有限公司崇左分公司,账号：8113001013000157995</w:t>
            </w:r>
          </w:p>
          <w:p>
            <w:pPr>
              <w:pStyle w:val="TableParagraph"/>
              <w:spacing w:line="252" w:lineRule="exact" w:before="3"/>
              <w:ind w:left="105"/>
              <w:rPr>
                <w:sz w:val="21"/>
              </w:rPr>
            </w:pPr>
            <w:r>
              <w:rPr>
                <w:sz w:val="21"/>
              </w:rPr>
              <w:t>,开户行：中信银行南宁东葛支行】</w:t>
            </w:r>
          </w:p>
        </w:tc>
      </w:tr>
      <w:tr>
        <w:trPr>
          <w:trHeight w:val="270" w:hRule="atLeast"/>
        </w:trPr>
        <w:tc>
          <w:tcPr>
            <w:tcW w:w="915" w:type="dxa"/>
          </w:tcPr>
          <w:p>
            <w:pPr>
              <w:pStyle w:val="TableParagraph"/>
              <w:rPr>
                <w:rFonts w:ascii="Times New Roman"/>
                <w:sz w:val="20"/>
              </w:rPr>
            </w:pPr>
          </w:p>
        </w:tc>
        <w:tc>
          <w:tcPr>
            <w:tcW w:w="8162" w:type="dxa"/>
          </w:tcPr>
          <w:p>
            <w:pPr>
              <w:pStyle w:val="TableParagraph"/>
              <w:spacing w:line="250" w:lineRule="exact" w:before="1"/>
              <w:ind w:left="105"/>
              <w:rPr>
                <w:sz w:val="21"/>
              </w:rPr>
            </w:pPr>
            <w:r>
              <w:rPr>
                <w:sz w:val="21"/>
              </w:rPr>
              <w:t>解释：本招标文件的解释权属于采购代理机构。</w:t>
            </w:r>
          </w:p>
        </w:tc>
      </w:tr>
      <w:tr>
        <w:trPr>
          <w:trHeight w:val="2181" w:hRule="atLeast"/>
        </w:trPr>
        <w:tc>
          <w:tcPr>
            <w:tcW w:w="915" w:type="dxa"/>
          </w:tcPr>
          <w:p>
            <w:pPr>
              <w:pStyle w:val="TableParagraph"/>
              <w:rPr>
                <w:rFonts w:ascii="Times New Roman"/>
                <w:sz w:val="20"/>
              </w:rPr>
            </w:pPr>
          </w:p>
        </w:tc>
        <w:tc>
          <w:tcPr>
            <w:tcW w:w="8162" w:type="dxa"/>
          </w:tcPr>
          <w:p>
            <w:pPr>
              <w:pStyle w:val="TableParagraph"/>
              <w:numPr>
                <w:ilvl w:val="0"/>
                <w:numId w:val="19"/>
              </w:numPr>
              <w:tabs>
                <w:tab w:pos="738" w:val="left" w:leader="none"/>
              </w:tabs>
              <w:spacing w:line="242" w:lineRule="auto" w:before="3" w:after="0"/>
              <w:ind w:left="105" w:right="-15" w:firstLine="420"/>
              <w:jc w:val="left"/>
              <w:rPr>
                <w:sz w:val="21"/>
              </w:rPr>
            </w:pPr>
            <w:r>
              <w:rPr>
                <w:spacing w:val="-5"/>
                <w:sz w:val="21"/>
              </w:rPr>
              <w:t>本招标文件中描述投标人的“公章”是指根据我国对公章的管理规定，用投标人</w:t>
            </w:r>
            <w:r>
              <w:rPr>
                <w:spacing w:val="-12"/>
                <w:sz w:val="21"/>
              </w:rPr>
              <w:t>法定主体行为名称制作的印章，除本招标文件有特殊规定外，投标人的财务章、部门章、</w:t>
            </w:r>
            <w:r>
              <w:rPr>
                <w:spacing w:val="-15"/>
                <w:sz w:val="21"/>
              </w:rPr>
              <w:t>分公司章、工会章、合同章、投标专用章、业务专用章等其它形式印章均不能代替公章。</w:t>
            </w:r>
          </w:p>
          <w:p>
            <w:pPr>
              <w:pStyle w:val="TableParagraph"/>
              <w:numPr>
                <w:ilvl w:val="0"/>
                <w:numId w:val="19"/>
              </w:numPr>
              <w:tabs>
                <w:tab w:pos="738" w:val="left" w:leader="none"/>
              </w:tabs>
              <w:spacing w:line="242" w:lineRule="auto" w:before="1" w:after="0"/>
              <w:ind w:left="105" w:right="-15" w:firstLine="420"/>
              <w:jc w:val="left"/>
              <w:rPr>
                <w:sz w:val="21"/>
              </w:rPr>
            </w:pPr>
            <w:r>
              <w:rPr>
                <w:spacing w:val="-3"/>
                <w:sz w:val="21"/>
              </w:rPr>
              <w:t>本招标文件中描述投标人的“签字”是指投标人的法定代表人（负责人或自然  人</w:t>
            </w:r>
            <w:r>
              <w:rPr>
                <w:spacing w:val="-48"/>
                <w:sz w:val="21"/>
              </w:rPr>
              <w:t>）</w:t>
            </w:r>
            <w:r>
              <w:rPr>
                <w:spacing w:val="-7"/>
                <w:sz w:val="21"/>
              </w:rPr>
              <w:t>或委托代理人亲自在招标文件规定签字处亲笔写上个人名字的行为，私章、签字章、</w:t>
            </w:r>
            <w:r>
              <w:rPr>
                <w:spacing w:val="-8"/>
                <w:sz w:val="21"/>
              </w:rPr>
              <w:t>印鉴、影印等其它形式均不能代替亲笔签字。如招标文件规定签字处不得以法人私章代替。</w:t>
            </w:r>
          </w:p>
          <w:p>
            <w:pPr>
              <w:pStyle w:val="TableParagraph"/>
              <w:numPr>
                <w:ilvl w:val="0"/>
                <w:numId w:val="19"/>
              </w:numPr>
              <w:tabs>
                <w:tab w:pos="738" w:val="left" w:leader="none"/>
              </w:tabs>
              <w:spacing w:line="252" w:lineRule="exact" w:before="2" w:after="0"/>
              <w:ind w:left="737" w:right="0" w:hanging="213"/>
              <w:jc w:val="left"/>
              <w:rPr>
                <w:sz w:val="21"/>
              </w:rPr>
            </w:pPr>
            <w:r>
              <w:rPr>
                <w:spacing w:val="-3"/>
                <w:sz w:val="21"/>
              </w:rPr>
              <w:t>自然人投标的，招标文件规定盖章的地方自然人可以加盖手指指印。</w:t>
            </w:r>
          </w:p>
        </w:tc>
      </w:tr>
    </w:tbl>
    <w:p>
      <w:pPr>
        <w:spacing w:after="0" w:line="252" w:lineRule="exact"/>
        <w:jc w:val="left"/>
        <w:rPr>
          <w:sz w:val="21"/>
        </w:rPr>
        <w:sectPr>
          <w:pgSz w:w="11910" w:h="16840"/>
          <w:pgMar w:header="874" w:footer="1193" w:top="1100" w:bottom="1380" w:left="1020" w:right="1000"/>
        </w:sectPr>
      </w:pPr>
    </w:p>
    <w:p>
      <w:pPr>
        <w:pStyle w:val="BodyText"/>
        <w:rPr>
          <w:rFonts w:ascii="Times New Roman"/>
          <w:sz w:val="20"/>
        </w:rPr>
      </w:pPr>
    </w:p>
    <w:p>
      <w:pPr>
        <w:pStyle w:val="BodyText"/>
        <w:rPr>
          <w:rFonts w:ascii="Times New Roman"/>
          <w:sz w:val="20"/>
        </w:rPr>
      </w:pPr>
    </w:p>
    <w:p>
      <w:pPr>
        <w:pStyle w:val="BodyText"/>
        <w:rPr>
          <w:rFonts w:ascii="Times New Roman"/>
          <w:sz w:val="23"/>
        </w:rPr>
      </w:pPr>
    </w:p>
    <w:p>
      <w:pPr>
        <w:spacing w:line="543" w:lineRule="exact" w:before="0"/>
        <w:ind w:left="0" w:right="13" w:firstLine="0"/>
        <w:jc w:val="center"/>
        <w:rPr>
          <w:rFonts w:ascii="微软雅黑" w:eastAsia="微软雅黑" w:hint="eastAsia"/>
          <w:b/>
          <w:sz w:val="32"/>
        </w:rPr>
      </w:pPr>
      <w:r>
        <w:rPr>
          <w:rFonts w:ascii="微软雅黑" w:eastAsia="微软雅黑" w:hint="eastAsia"/>
          <w:b/>
          <w:sz w:val="32"/>
        </w:rPr>
        <w:t>投标人须知正文</w:t>
      </w:r>
    </w:p>
    <w:p>
      <w:pPr>
        <w:pStyle w:val="BodyText"/>
        <w:spacing w:before="4"/>
        <w:rPr>
          <w:rFonts w:ascii="微软雅黑"/>
          <w:b/>
        </w:rPr>
      </w:pPr>
    </w:p>
    <w:p>
      <w:pPr>
        <w:tabs>
          <w:tab w:pos="1286" w:val="left" w:leader="none"/>
        </w:tabs>
        <w:spacing w:before="0"/>
        <w:ind w:left="0" w:right="15" w:firstLine="0"/>
        <w:jc w:val="center"/>
        <w:rPr>
          <w:rFonts w:ascii="微软雅黑" w:eastAsia="微软雅黑" w:hint="eastAsia"/>
          <w:b/>
          <w:sz w:val="32"/>
        </w:rPr>
      </w:pPr>
      <w:r>
        <w:rPr>
          <w:rFonts w:ascii="微软雅黑" w:eastAsia="微软雅黑" w:hint="eastAsia"/>
          <w:b/>
          <w:sz w:val="32"/>
        </w:rPr>
        <w:t>一、总</w:t>
        <w:tab/>
        <w:t>则</w:t>
      </w:r>
    </w:p>
    <w:p>
      <w:pPr>
        <w:pStyle w:val="BodyText"/>
        <w:rPr>
          <w:rFonts w:ascii="微软雅黑"/>
          <w:b/>
          <w:sz w:val="23"/>
        </w:rPr>
      </w:pPr>
    </w:p>
    <w:p>
      <w:pPr>
        <w:pStyle w:val="Heading4"/>
        <w:numPr>
          <w:ilvl w:val="1"/>
          <w:numId w:val="6"/>
        </w:numPr>
        <w:tabs>
          <w:tab w:pos="861" w:val="left" w:leader="none"/>
        </w:tabs>
        <w:spacing w:line="363" w:lineRule="exact" w:before="1" w:after="0"/>
        <w:ind w:left="860" w:right="0" w:hanging="213"/>
        <w:jc w:val="left"/>
      </w:pPr>
      <w:r>
        <w:rPr/>
        <w:t>适用范围</w:t>
      </w:r>
    </w:p>
    <w:p>
      <w:pPr>
        <w:pStyle w:val="ListParagraph"/>
        <w:numPr>
          <w:ilvl w:val="2"/>
          <w:numId w:val="6"/>
        </w:numPr>
        <w:tabs>
          <w:tab w:pos="1018" w:val="left" w:leader="none"/>
        </w:tabs>
        <w:spacing w:line="245" w:lineRule="exact" w:before="0" w:after="0"/>
        <w:ind w:left="1018" w:right="0" w:hanging="370"/>
        <w:jc w:val="left"/>
        <w:rPr>
          <w:sz w:val="21"/>
        </w:rPr>
      </w:pPr>
      <w:r>
        <w:rPr>
          <w:spacing w:val="-3"/>
          <w:sz w:val="21"/>
        </w:rPr>
        <w:t>适用法律：本项目采购人、采购代理机构、投标人、评标委员会的相关行为均受《中华人民共</w:t>
      </w:r>
    </w:p>
    <w:p>
      <w:pPr>
        <w:pStyle w:val="BodyText"/>
        <w:spacing w:line="242" w:lineRule="auto" w:before="4"/>
        <w:ind w:left="228" w:right="239"/>
      </w:pPr>
      <w:r>
        <w:rPr>
          <w:spacing w:val="-8"/>
        </w:rPr>
        <w:t>和国政府采购法》、《中华人民共和国政府采购法实施条例》、《政府采购货物和服务招标投标管理办</w:t>
      </w:r>
      <w:r>
        <w:rPr>
          <w:spacing w:val="-5"/>
        </w:rPr>
        <w:t>法》及本项目本级和上级财政部门政府采购有关规定的约束和保护。</w:t>
      </w:r>
    </w:p>
    <w:p>
      <w:pPr>
        <w:pStyle w:val="ListParagraph"/>
        <w:numPr>
          <w:ilvl w:val="2"/>
          <w:numId w:val="6"/>
        </w:numPr>
        <w:tabs>
          <w:tab w:pos="1018" w:val="left" w:leader="none"/>
        </w:tabs>
        <w:spacing w:line="242" w:lineRule="auto" w:before="1" w:after="0"/>
        <w:ind w:left="228" w:right="251" w:firstLine="420"/>
        <w:jc w:val="left"/>
        <w:rPr>
          <w:sz w:val="21"/>
        </w:rPr>
      </w:pPr>
      <w:r>
        <w:rPr>
          <w:spacing w:val="-3"/>
          <w:sz w:val="21"/>
        </w:rPr>
        <w:t>本招标文件适用于本项目的招标、投标、开标、评标、定标、合同签订等行为</w:t>
      </w:r>
      <w:r>
        <w:rPr>
          <w:sz w:val="21"/>
        </w:rPr>
        <w:t>（</w:t>
      </w:r>
      <w:r>
        <w:rPr>
          <w:spacing w:val="-3"/>
          <w:sz w:val="21"/>
        </w:rPr>
        <w:t>法律、法规另有规定的，从其规定</w:t>
      </w:r>
      <w:r>
        <w:rPr>
          <w:sz w:val="21"/>
        </w:rPr>
        <w:t>）。</w:t>
      </w:r>
    </w:p>
    <w:p>
      <w:pPr>
        <w:pStyle w:val="Heading4"/>
        <w:numPr>
          <w:ilvl w:val="1"/>
          <w:numId w:val="6"/>
        </w:numPr>
        <w:tabs>
          <w:tab w:pos="861" w:val="left" w:leader="none"/>
        </w:tabs>
        <w:spacing w:line="297" w:lineRule="exact" w:before="0" w:after="0"/>
        <w:ind w:left="860" w:right="0" w:hanging="213"/>
        <w:jc w:val="left"/>
      </w:pPr>
      <w:r>
        <w:rPr/>
        <w:t>定义</w:t>
      </w:r>
    </w:p>
    <w:p>
      <w:pPr>
        <w:pStyle w:val="ListParagraph"/>
        <w:numPr>
          <w:ilvl w:val="2"/>
          <w:numId w:val="6"/>
        </w:numPr>
        <w:tabs>
          <w:tab w:pos="967" w:val="left" w:leader="none"/>
        </w:tabs>
        <w:spacing w:line="245" w:lineRule="exact" w:before="0" w:after="0"/>
        <w:ind w:left="966" w:right="0" w:hanging="319"/>
        <w:jc w:val="left"/>
        <w:rPr>
          <w:sz w:val="21"/>
        </w:rPr>
      </w:pPr>
      <w:r>
        <w:rPr>
          <w:spacing w:val="-3"/>
          <w:sz w:val="21"/>
        </w:rPr>
        <w:t>“采购人”是指依法进行政府采购的国家机关、事业单位、团体组织。</w:t>
      </w:r>
    </w:p>
    <w:p>
      <w:pPr>
        <w:pStyle w:val="ListParagraph"/>
        <w:numPr>
          <w:ilvl w:val="2"/>
          <w:numId w:val="6"/>
        </w:numPr>
        <w:tabs>
          <w:tab w:pos="967" w:val="left" w:leader="none"/>
        </w:tabs>
        <w:spacing w:line="240" w:lineRule="auto" w:before="5" w:after="0"/>
        <w:ind w:left="966" w:right="0" w:hanging="319"/>
        <w:jc w:val="left"/>
        <w:rPr>
          <w:sz w:val="21"/>
        </w:rPr>
      </w:pPr>
      <w:r>
        <w:rPr>
          <w:spacing w:val="-3"/>
          <w:sz w:val="21"/>
        </w:rPr>
        <w:t>“采购代理机构”系指云之龙招标集团有限公司。</w:t>
      </w:r>
    </w:p>
    <w:p>
      <w:pPr>
        <w:pStyle w:val="ListParagraph"/>
        <w:numPr>
          <w:ilvl w:val="2"/>
          <w:numId w:val="6"/>
        </w:numPr>
        <w:tabs>
          <w:tab w:pos="967" w:val="left" w:leader="none"/>
        </w:tabs>
        <w:spacing w:line="240" w:lineRule="auto" w:before="2" w:after="0"/>
        <w:ind w:left="966" w:right="0" w:hanging="319"/>
        <w:jc w:val="left"/>
        <w:rPr>
          <w:sz w:val="21"/>
        </w:rPr>
      </w:pPr>
      <w:r>
        <w:rPr>
          <w:spacing w:val="-3"/>
          <w:sz w:val="21"/>
        </w:rPr>
        <w:t>“供应商”是指向采购人提供货物、工程或者服务的法人、其他组织或者自然人。</w:t>
      </w:r>
    </w:p>
    <w:p>
      <w:pPr>
        <w:pStyle w:val="ListParagraph"/>
        <w:numPr>
          <w:ilvl w:val="2"/>
          <w:numId w:val="6"/>
        </w:numPr>
        <w:tabs>
          <w:tab w:pos="967" w:val="left" w:leader="none"/>
        </w:tabs>
        <w:spacing w:line="240" w:lineRule="auto" w:before="5" w:after="0"/>
        <w:ind w:left="966" w:right="0" w:hanging="319"/>
        <w:jc w:val="left"/>
        <w:rPr>
          <w:sz w:val="21"/>
        </w:rPr>
      </w:pPr>
      <w:r>
        <w:rPr>
          <w:spacing w:val="-3"/>
          <w:sz w:val="21"/>
        </w:rPr>
        <w:t>“投标人”是指响应招标、参加投标竞争的法人、非法人组织或者自然人。</w:t>
      </w:r>
    </w:p>
    <w:p>
      <w:pPr>
        <w:pStyle w:val="ListParagraph"/>
        <w:numPr>
          <w:ilvl w:val="2"/>
          <w:numId w:val="6"/>
        </w:numPr>
        <w:tabs>
          <w:tab w:pos="967" w:val="left" w:leader="none"/>
        </w:tabs>
        <w:spacing w:line="240" w:lineRule="auto" w:before="2" w:after="0"/>
        <w:ind w:left="966" w:right="0" w:hanging="319"/>
        <w:jc w:val="left"/>
        <w:rPr>
          <w:sz w:val="21"/>
        </w:rPr>
      </w:pPr>
      <w:r>
        <w:rPr>
          <w:spacing w:val="-3"/>
          <w:sz w:val="21"/>
        </w:rPr>
        <w:t>“货物”是指各种形态和种类的物品，包括原材料、燃料、设备、产品等。</w:t>
      </w:r>
    </w:p>
    <w:p>
      <w:pPr>
        <w:pStyle w:val="ListParagraph"/>
        <w:numPr>
          <w:ilvl w:val="2"/>
          <w:numId w:val="6"/>
        </w:numPr>
        <w:tabs>
          <w:tab w:pos="967" w:val="left" w:leader="none"/>
        </w:tabs>
        <w:spacing w:line="242" w:lineRule="auto" w:before="4" w:after="0"/>
        <w:ind w:left="228" w:right="133" w:firstLine="420"/>
        <w:jc w:val="left"/>
        <w:rPr>
          <w:sz w:val="21"/>
        </w:rPr>
      </w:pPr>
      <w:r>
        <w:rPr>
          <w:spacing w:val="-8"/>
          <w:sz w:val="21"/>
        </w:rPr>
        <w:t>“配套</w:t>
      </w:r>
      <w:r>
        <w:rPr>
          <w:sz w:val="21"/>
        </w:rPr>
        <w:t>（</w:t>
      </w:r>
      <w:r>
        <w:rPr>
          <w:spacing w:val="-3"/>
          <w:sz w:val="21"/>
        </w:rPr>
        <w:t>售后</w:t>
      </w:r>
      <w:r>
        <w:rPr>
          <w:spacing w:val="-17"/>
          <w:sz w:val="21"/>
        </w:rPr>
        <w:t>）</w:t>
      </w:r>
      <w:r>
        <w:rPr>
          <w:spacing w:val="-7"/>
          <w:sz w:val="21"/>
        </w:rPr>
        <w:t>服务” 是指包含但不限于投标人须承担的备品备件、包装、运输、装卸、保险、</w:t>
      </w:r>
      <w:r>
        <w:rPr>
          <w:spacing w:val="-5"/>
          <w:sz w:val="21"/>
        </w:rPr>
        <w:t>货到就位以及安装、调试、培训、保修以及其他类似的义务。</w:t>
      </w:r>
    </w:p>
    <w:p>
      <w:pPr>
        <w:pStyle w:val="ListParagraph"/>
        <w:numPr>
          <w:ilvl w:val="2"/>
          <w:numId w:val="6"/>
        </w:numPr>
        <w:tabs>
          <w:tab w:pos="967" w:val="left" w:leader="none"/>
        </w:tabs>
        <w:spacing w:line="244" w:lineRule="auto" w:before="0" w:after="0"/>
        <w:ind w:left="228" w:right="245" w:firstLine="422"/>
        <w:jc w:val="left"/>
        <w:rPr>
          <w:sz w:val="21"/>
        </w:rPr>
      </w:pPr>
      <w:r>
        <w:rPr>
          <w:sz w:val="21"/>
        </w:rPr>
        <w:t>“书面形式”是指合同书、信件和数据电文（</w:t>
      </w:r>
      <w:r>
        <w:rPr>
          <w:spacing w:val="-1"/>
          <w:sz w:val="21"/>
        </w:rPr>
        <w:t>包括电报、电传、传真、电子数据交换和电子邮</w:t>
      </w:r>
      <w:r>
        <w:rPr>
          <w:sz w:val="21"/>
        </w:rPr>
        <w:t>件）</w:t>
      </w:r>
      <w:r>
        <w:rPr>
          <w:spacing w:val="-3"/>
          <w:sz w:val="21"/>
        </w:rPr>
        <w:t>等可以有形地表现所载内容的形式。</w:t>
      </w:r>
    </w:p>
    <w:p>
      <w:pPr>
        <w:pStyle w:val="ListParagraph"/>
        <w:numPr>
          <w:ilvl w:val="2"/>
          <w:numId w:val="6"/>
        </w:numPr>
        <w:tabs>
          <w:tab w:pos="967" w:val="left" w:leader="none"/>
        </w:tabs>
        <w:spacing w:line="265" w:lineRule="exact" w:before="0" w:after="0"/>
        <w:ind w:left="966" w:right="0" w:hanging="319"/>
        <w:jc w:val="left"/>
        <w:rPr>
          <w:sz w:val="21"/>
        </w:rPr>
      </w:pPr>
      <w:r>
        <w:rPr>
          <w:spacing w:val="-3"/>
          <w:sz w:val="21"/>
        </w:rPr>
        <w:t>“▲”是指“采购需求”中实质性要求。</w:t>
      </w:r>
    </w:p>
    <w:p>
      <w:pPr>
        <w:pStyle w:val="ListParagraph"/>
        <w:numPr>
          <w:ilvl w:val="2"/>
          <w:numId w:val="6"/>
        </w:numPr>
        <w:tabs>
          <w:tab w:pos="1062" w:val="left" w:leader="none"/>
        </w:tabs>
        <w:spacing w:line="242" w:lineRule="auto" w:before="4" w:after="0"/>
        <w:ind w:left="228" w:right="241" w:firstLine="420"/>
        <w:jc w:val="both"/>
        <w:rPr>
          <w:sz w:val="21"/>
        </w:rPr>
      </w:pPr>
      <w:r>
        <w:rPr>
          <w:spacing w:val="-8"/>
          <w:sz w:val="21"/>
        </w:rPr>
        <w:t>“正偏离”，是指投标文件对招标文件“采购需求”中有关条款作出优于条款要求并有利于采</w:t>
      </w:r>
      <w:r>
        <w:rPr>
          <w:spacing w:val="-9"/>
          <w:sz w:val="21"/>
        </w:rPr>
        <w:t>购人的响应情形；“负偏离”，是指投标文件对招标文件“采购需求”中有关条款作出的响应不满足条款要求导致采购人要求不能得到满足的情形。“满足”是指投标文件对招标文件“采购需求”中有关条</w:t>
      </w:r>
      <w:r>
        <w:rPr>
          <w:spacing w:val="-5"/>
          <w:sz w:val="21"/>
        </w:rPr>
        <w:t>款作出无“负偏离”或“正偏离”的情形。</w:t>
      </w:r>
    </w:p>
    <w:p>
      <w:pPr>
        <w:pStyle w:val="ListParagraph"/>
        <w:numPr>
          <w:ilvl w:val="2"/>
          <w:numId w:val="6"/>
        </w:numPr>
        <w:tabs>
          <w:tab w:pos="1174" w:val="left" w:leader="none"/>
        </w:tabs>
        <w:spacing w:line="240" w:lineRule="auto" w:before="3" w:after="0"/>
        <w:ind w:left="1174" w:right="0" w:hanging="526"/>
        <w:jc w:val="both"/>
        <w:rPr>
          <w:sz w:val="21"/>
        </w:rPr>
      </w:pPr>
      <w:r>
        <w:rPr>
          <w:spacing w:val="-3"/>
          <w:sz w:val="21"/>
        </w:rPr>
        <w:t>“允许负偏离的项目” 是指“采购需求”中不带“▲”的项目条款。</w:t>
      </w:r>
    </w:p>
    <w:p>
      <w:pPr>
        <w:pStyle w:val="ListParagraph"/>
        <w:numPr>
          <w:ilvl w:val="2"/>
          <w:numId w:val="6"/>
        </w:numPr>
        <w:tabs>
          <w:tab w:pos="1069" w:val="left" w:leader="none"/>
        </w:tabs>
        <w:spacing w:line="240" w:lineRule="auto" w:before="2" w:after="0"/>
        <w:ind w:left="1068" w:right="0" w:hanging="445"/>
        <w:jc w:val="both"/>
        <w:rPr>
          <w:sz w:val="21"/>
        </w:rPr>
      </w:pPr>
      <w:r>
        <w:rPr>
          <w:spacing w:val="-15"/>
          <w:sz w:val="21"/>
        </w:rPr>
        <w:t>投标文件对招标文件中的实质性条款应当作出无偏离或正偏离响应，实质性条款不允许负偏离。</w:t>
      </w:r>
    </w:p>
    <w:p>
      <w:pPr>
        <w:pStyle w:val="ListParagraph"/>
        <w:numPr>
          <w:ilvl w:val="2"/>
          <w:numId w:val="6"/>
        </w:numPr>
        <w:tabs>
          <w:tab w:pos="1122" w:val="left" w:leader="none"/>
        </w:tabs>
        <w:spacing w:line="194" w:lineRule="auto" w:before="44" w:after="0"/>
        <w:ind w:left="648" w:right="2248" w:firstLine="0"/>
        <w:jc w:val="left"/>
        <w:rPr>
          <w:rFonts w:ascii="微软雅黑" w:eastAsia="微软雅黑" w:hint="eastAsia"/>
          <w:b/>
          <w:sz w:val="21"/>
        </w:rPr>
      </w:pPr>
      <w:r>
        <w:rPr>
          <w:spacing w:val="-3"/>
          <w:sz w:val="21"/>
        </w:rPr>
        <w:t>技术参数或配置缺项漏项的，或商务条款未承诺的视同为该项负偏离。</w:t>
      </w:r>
      <w:r>
        <w:rPr>
          <w:rFonts w:ascii="微软雅黑" w:eastAsia="微软雅黑" w:hint="eastAsia"/>
          <w:b/>
          <w:spacing w:val="-3"/>
          <w:sz w:val="21"/>
        </w:rPr>
        <w:t>3.招标方式</w:t>
      </w:r>
    </w:p>
    <w:p>
      <w:pPr>
        <w:spacing w:line="194" w:lineRule="auto" w:before="14"/>
        <w:ind w:left="648" w:right="7762" w:firstLine="0"/>
        <w:jc w:val="left"/>
        <w:rPr>
          <w:rFonts w:ascii="微软雅黑" w:eastAsia="微软雅黑" w:hint="eastAsia"/>
          <w:b/>
          <w:sz w:val="21"/>
        </w:rPr>
      </w:pPr>
      <w:r>
        <w:rPr>
          <w:sz w:val="21"/>
        </w:rPr>
        <w:t>公开招标方式。</w:t>
      </w:r>
      <w:r>
        <w:rPr>
          <w:rFonts w:ascii="微软雅黑" w:eastAsia="微软雅黑" w:hint="eastAsia"/>
          <w:b/>
          <w:sz w:val="21"/>
        </w:rPr>
        <w:t>4.投标委托</w:t>
      </w:r>
    </w:p>
    <w:p>
      <w:pPr>
        <w:pStyle w:val="BodyText"/>
        <w:spacing w:line="242" w:lineRule="exact"/>
        <w:ind w:left="648"/>
      </w:pPr>
      <w:r>
        <w:rPr/>
        <w:t>投标人代表须携带个人有效身份证件。如投标人代表不是法定代表人（负责人或自然人本人），须</w:t>
      </w:r>
    </w:p>
    <w:p>
      <w:pPr>
        <w:pStyle w:val="BodyText"/>
        <w:spacing w:line="244" w:lineRule="auto" w:before="2"/>
        <w:ind w:left="228" w:right="243"/>
      </w:pPr>
      <w:r>
        <w:rPr>
          <w:spacing w:val="-4"/>
        </w:rPr>
        <w:t>有法定代表人</w:t>
      </w:r>
      <w:r>
        <w:rPr/>
        <w:t>（</w:t>
      </w:r>
      <w:r>
        <w:rPr>
          <w:spacing w:val="-3"/>
        </w:rPr>
        <w:t>负责人或自然人本人</w:t>
      </w:r>
      <w:r>
        <w:rPr>
          <w:spacing w:val="-10"/>
        </w:rPr>
        <w:t>）</w:t>
      </w:r>
      <w:r>
        <w:rPr>
          <w:spacing w:val="-4"/>
        </w:rPr>
        <w:t>出具的授权委托书</w:t>
      </w:r>
      <w:r>
        <w:rPr>
          <w:spacing w:val="-3"/>
        </w:rPr>
        <w:t>（</w:t>
      </w:r>
      <w:r>
        <w:rPr>
          <w:spacing w:val="-6"/>
        </w:rPr>
        <w:t>正本用原件，副本用复印件，按第六章要求</w:t>
      </w:r>
      <w:r>
        <w:rPr>
          <w:spacing w:val="-4"/>
        </w:rPr>
        <w:t>格式填写</w:t>
      </w:r>
      <w:r>
        <w:rPr>
          <w:spacing w:val="-3"/>
        </w:rPr>
        <w:t>）</w:t>
      </w:r>
      <w:r>
        <w:rPr/>
        <w:t>。</w:t>
      </w:r>
    </w:p>
    <w:p>
      <w:pPr>
        <w:pStyle w:val="Heading4"/>
        <w:spacing w:line="293" w:lineRule="exact"/>
        <w:ind w:left="648" w:firstLine="0"/>
      </w:pPr>
      <w:r>
        <w:rPr>
          <w:w w:val="105"/>
        </w:rPr>
        <w:t>5.投标费用</w:t>
      </w:r>
    </w:p>
    <w:p>
      <w:pPr>
        <w:spacing w:line="194" w:lineRule="auto" w:before="16"/>
        <w:ind w:left="648" w:right="5030" w:firstLine="0"/>
        <w:jc w:val="left"/>
        <w:rPr>
          <w:rFonts w:ascii="微软雅黑" w:hAnsi="微软雅黑" w:eastAsia="微软雅黑" w:hint="eastAsia"/>
          <w:b/>
          <w:sz w:val="21"/>
        </w:rPr>
      </w:pPr>
      <w:r>
        <w:rPr>
          <w:sz w:val="21"/>
        </w:rPr>
        <w:t>投标费用具体定义见“投标人须知前附表”。</w:t>
      </w:r>
      <w:r>
        <w:rPr>
          <w:rFonts w:ascii="微软雅黑" w:hAnsi="微软雅黑" w:eastAsia="微软雅黑" w:hint="eastAsia"/>
          <w:b/>
          <w:sz w:val="21"/>
        </w:rPr>
        <w:t>6.联合体投标</w:t>
      </w:r>
    </w:p>
    <w:p>
      <w:pPr>
        <w:pStyle w:val="ListParagraph"/>
        <w:numPr>
          <w:ilvl w:val="1"/>
          <w:numId w:val="20"/>
        </w:numPr>
        <w:tabs>
          <w:tab w:pos="1018" w:val="left" w:leader="none"/>
        </w:tabs>
        <w:spacing w:line="242" w:lineRule="exact" w:before="0" w:after="0"/>
        <w:ind w:left="1018" w:right="0" w:hanging="370"/>
        <w:jc w:val="left"/>
        <w:rPr>
          <w:sz w:val="21"/>
        </w:rPr>
      </w:pPr>
      <w:r>
        <w:rPr>
          <w:spacing w:val="-3"/>
          <w:sz w:val="21"/>
        </w:rPr>
        <w:t>本项目是否接受联合体投标，详见“投标人须知前附表”。</w:t>
      </w:r>
    </w:p>
    <w:p>
      <w:pPr>
        <w:pStyle w:val="ListParagraph"/>
        <w:numPr>
          <w:ilvl w:val="1"/>
          <w:numId w:val="20"/>
        </w:numPr>
        <w:tabs>
          <w:tab w:pos="1018" w:val="left" w:leader="none"/>
        </w:tabs>
        <w:spacing w:line="240" w:lineRule="auto" w:before="3" w:after="0"/>
        <w:ind w:left="1018" w:right="0" w:hanging="370"/>
        <w:jc w:val="left"/>
        <w:rPr>
          <w:sz w:val="21"/>
        </w:rPr>
      </w:pPr>
      <w:r>
        <w:rPr>
          <w:spacing w:val="-3"/>
          <w:sz w:val="21"/>
        </w:rPr>
        <w:t>联合体投标要求:</w:t>
      </w:r>
    </w:p>
    <w:p>
      <w:pPr>
        <w:pStyle w:val="ListParagraph"/>
        <w:numPr>
          <w:ilvl w:val="0"/>
          <w:numId w:val="21"/>
        </w:numPr>
        <w:tabs>
          <w:tab w:pos="1178" w:val="left" w:leader="none"/>
        </w:tabs>
        <w:spacing w:line="244" w:lineRule="auto" w:before="2" w:after="0"/>
        <w:ind w:left="228" w:right="304" w:firstLine="420"/>
        <w:jc w:val="left"/>
        <w:rPr>
          <w:sz w:val="21"/>
        </w:rPr>
      </w:pPr>
      <w:r>
        <w:rPr>
          <w:spacing w:val="-3"/>
          <w:sz w:val="21"/>
        </w:rPr>
        <w:t>两个以上的自然人、法人或者其他组织可以组成一个联合体，以一个投标人的身份共同参加投标。</w:t>
      </w:r>
    </w:p>
    <w:p>
      <w:pPr>
        <w:pStyle w:val="ListParagraph"/>
        <w:numPr>
          <w:ilvl w:val="0"/>
          <w:numId w:val="21"/>
        </w:numPr>
        <w:tabs>
          <w:tab w:pos="1178" w:val="left" w:leader="none"/>
        </w:tabs>
        <w:spacing w:line="242" w:lineRule="auto" w:before="0" w:after="0"/>
        <w:ind w:left="228" w:right="239" w:firstLine="420"/>
        <w:jc w:val="both"/>
        <w:rPr>
          <w:sz w:val="21"/>
        </w:rPr>
      </w:pPr>
      <w:r>
        <w:rPr>
          <w:spacing w:val="-3"/>
          <w:sz w:val="21"/>
        </w:rPr>
        <w:t>以联合体形式参加投标的，联合体各方均应当具备《中华人民共和国政府采购法》第二十二</w:t>
      </w:r>
      <w:r>
        <w:rPr>
          <w:spacing w:val="-7"/>
          <w:sz w:val="21"/>
        </w:rPr>
        <w:t>条规定的条件。本项目有特殊要求规定投标人特定条件的，联合体各方中至少应当有一方符合招标文件</w:t>
      </w:r>
      <w:r>
        <w:rPr>
          <w:spacing w:val="-5"/>
          <w:sz w:val="21"/>
        </w:rPr>
        <w:t>规定的特定条件。</w:t>
      </w:r>
    </w:p>
    <w:p>
      <w:pPr>
        <w:pStyle w:val="ListParagraph"/>
        <w:numPr>
          <w:ilvl w:val="0"/>
          <w:numId w:val="21"/>
        </w:numPr>
        <w:tabs>
          <w:tab w:pos="1178" w:val="left" w:leader="none"/>
        </w:tabs>
        <w:spacing w:line="240" w:lineRule="auto" w:before="0" w:after="0"/>
        <w:ind w:left="1177" w:right="0" w:hanging="530"/>
        <w:jc w:val="left"/>
        <w:rPr>
          <w:sz w:val="21"/>
        </w:rPr>
      </w:pPr>
      <w:r>
        <w:rPr>
          <w:spacing w:val="-3"/>
          <w:sz w:val="21"/>
        </w:rPr>
        <w:t>联合体各方之间应当签订联合投标协议，协议书应当明确主体方（</w:t>
      </w:r>
      <w:r>
        <w:rPr>
          <w:spacing w:val="-2"/>
          <w:sz w:val="21"/>
        </w:rPr>
        <w:t>或牵头方</w:t>
      </w:r>
      <w:r>
        <w:rPr>
          <w:spacing w:val="-3"/>
          <w:sz w:val="21"/>
        </w:rPr>
        <w:t>）并明确约定联</w:t>
      </w:r>
    </w:p>
    <w:p>
      <w:pPr>
        <w:spacing w:after="0" w:line="240" w:lineRule="auto"/>
        <w:jc w:val="left"/>
        <w:rPr>
          <w:sz w:val="21"/>
        </w:rPr>
        <w:sectPr>
          <w:pgSz w:w="11910" w:h="16840"/>
          <w:pgMar w:header="874" w:footer="1193" w:top="1100" w:bottom="1380" w:left="1020" w:right="1000"/>
        </w:sectPr>
      </w:pPr>
    </w:p>
    <w:p>
      <w:pPr>
        <w:pStyle w:val="BodyText"/>
        <w:spacing w:before="10"/>
        <w:rPr>
          <w:sz w:val="10"/>
        </w:rPr>
      </w:pPr>
    </w:p>
    <w:p>
      <w:pPr>
        <w:pStyle w:val="BodyText"/>
        <w:spacing w:line="196" w:lineRule="auto" w:before="109"/>
        <w:ind w:left="228" w:right="239"/>
        <w:jc w:val="both"/>
      </w:pPr>
      <w:r>
        <w:rPr>
          <w:spacing w:val="-5"/>
        </w:rPr>
        <w:t>合体各方承担的工作和相应的责任</w:t>
      </w:r>
      <w:r>
        <w:rPr>
          <w:spacing w:val="-3"/>
        </w:rPr>
        <w:t>（</w:t>
      </w:r>
      <w:r>
        <w:rPr>
          <w:spacing w:val="-5"/>
        </w:rPr>
        <w:t>各方承担责任与义务的分工应当符合采购需求，涉及行政许可范围</w:t>
      </w:r>
      <w:r>
        <w:rPr>
          <w:spacing w:val="-4"/>
        </w:rPr>
        <w:t>的内容应由具有相应资质的成员承担；</w:t>
      </w:r>
      <w:r>
        <w:rPr>
          <w:rFonts w:ascii="微软雅黑" w:eastAsia="微软雅黑" w:hint="eastAsia"/>
          <w:b/>
          <w:sz w:val="24"/>
        </w:rPr>
        <w:t>否则，联合体投标无效</w:t>
      </w:r>
      <w:r>
        <w:rPr/>
        <w:t>）</w:t>
      </w:r>
      <w:r>
        <w:rPr>
          <w:spacing w:val="-3"/>
        </w:rPr>
        <w:t>，并将联合投标协议连同投标文件</w:t>
      </w:r>
      <w:r>
        <w:rPr>
          <w:spacing w:val="-6"/>
        </w:rPr>
        <w:t>一并提交采购代理机构。联合体各方应当共同与采购人签订采购合同，就采购合同约定的事项对采购人</w:t>
      </w:r>
    </w:p>
    <w:p>
      <w:pPr>
        <w:pStyle w:val="BodyText"/>
        <w:spacing w:before="13"/>
        <w:ind w:left="228"/>
      </w:pPr>
      <w:r>
        <w:rPr/>
        <w:t>承担连带责任。</w:t>
      </w:r>
    </w:p>
    <w:p>
      <w:pPr>
        <w:pStyle w:val="ListParagraph"/>
        <w:numPr>
          <w:ilvl w:val="0"/>
          <w:numId w:val="21"/>
        </w:numPr>
        <w:tabs>
          <w:tab w:pos="1178" w:val="left" w:leader="none"/>
        </w:tabs>
        <w:spacing w:line="242" w:lineRule="auto" w:before="5" w:after="0"/>
        <w:ind w:left="228" w:right="304" w:firstLine="420"/>
        <w:jc w:val="left"/>
        <w:rPr>
          <w:sz w:val="21"/>
        </w:rPr>
      </w:pPr>
      <w:r>
        <w:rPr>
          <w:spacing w:val="-3"/>
          <w:sz w:val="21"/>
        </w:rPr>
        <w:t>以联合体形式参加政府采购活动的，联合体各方不得再单独参加或者与其他供应商另外组成联合体参加同一合同项下的政府采购活动。</w:t>
      </w:r>
    </w:p>
    <w:p>
      <w:pPr>
        <w:pStyle w:val="ListParagraph"/>
        <w:numPr>
          <w:ilvl w:val="0"/>
          <w:numId w:val="21"/>
        </w:numPr>
        <w:tabs>
          <w:tab w:pos="1178" w:val="left" w:leader="none"/>
        </w:tabs>
        <w:spacing w:line="242" w:lineRule="auto" w:before="1" w:after="0"/>
        <w:ind w:left="228" w:right="304" w:firstLine="420"/>
        <w:jc w:val="left"/>
        <w:rPr>
          <w:sz w:val="21"/>
        </w:rPr>
      </w:pPr>
      <w:r>
        <w:rPr>
          <w:spacing w:val="-3"/>
          <w:sz w:val="21"/>
        </w:rPr>
        <w:t>联合体中有同类资质的供应商按照联合体分工承担相同工作的，应当按照资质等级较低的供应商确定资质等级。</w:t>
      </w:r>
    </w:p>
    <w:p>
      <w:pPr>
        <w:pStyle w:val="ListParagraph"/>
        <w:numPr>
          <w:ilvl w:val="0"/>
          <w:numId w:val="21"/>
        </w:numPr>
        <w:tabs>
          <w:tab w:pos="1178" w:val="left" w:leader="none"/>
        </w:tabs>
        <w:spacing w:line="240" w:lineRule="auto" w:before="1" w:after="0"/>
        <w:ind w:left="1177" w:right="0" w:hanging="530"/>
        <w:jc w:val="left"/>
        <w:rPr>
          <w:sz w:val="21"/>
        </w:rPr>
      </w:pPr>
      <w:r>
        <w:rPr>
          <w:spacing w:val="-3"/>
          <w:sz w:val="21"/>
        </w:rPr>
        <w:t>联合体投标业绩、履约能力计算，按照联合体其中较高的一方认定并计算。</w:t>
      </w:r>
    </w:p>
    <w:p>
      <w:pPr>
        <w:pStyle w:val="ListParagraph"/>
        <w:numPr>
          <w:ilvl w:val="0"/>
          <w:numId w:val="21"/>
        </w:numPr>
        <w:tabs>
          <w:tab w:pos="1178" w:val="left" w:leader="none"/>
        </w:tabs>
        <w:spacing w:line="240" w:lineRule="auto" w:before="3" w:after="0"/>
        <w:ind w:left="1177" w:right="0" w:hanging="530"/>
        <w:jc w:val="left"/>
        <w:rPr>
          <w:sz w:val="21"/>
        </w:rPr>
      </w:pPr>
      <w:r>
        <w:rPr>
          <w:spacing w:val="-3"/>
          <w:sz w:val="21"/>
        </w:rPr>
        <w:t>联合体投标的，须提供《联合体投标协议》（</w:t>
      </w:r>
      <w:r>
        <w:rPr>
          <w:spacing w:val="-1"/>
          <w:sz w:val="21"/>
        </w:rPr>
        <w:t>格式后附</w:t>
      </w:r>
      <w:r>
        <w:rPr>
          <w:spacing w:val="-3"/>
          <w:sz w:val="21"/>
        </w:rPr>
        <w:t>）</w:t>
      </w:r>
      <w:r>
        <w:rPr>
          <w:sz w:val="21"/>
        </w:rPr>
        <w:t>。</w:t>
      </w:r>
    </w:p>
    <w:p>
      <w:pPr>
        <w:pStyle w:val="ListParagraph"/>
        <w:numPr>
          <w:ilvl w:val="0"/>
          <w:numId w:val="21"/>
        </w:numPr>
        <w:tabs>
          <w:tab w:pos="1178" w:val="left" w:leader="none"/>
        </w:tabs>
        <w:spacing w:line="242" w:lineRule="auto" w:before="4" w:after="0"/>
        <w:ind w:left="228" w:right="304" w:firstLine="420"/>
        <w:jc w:val="left"/>
        <w:rPr>
          <w:sz w:val="21"/>
        </w:rPr>
      </w:pPr>
      <w:r>
        <w:rPr>
          <w:spacing w:val="-3"/>
          <w:sz w:val="21"/>
        </w:rPr>
        <w:t>供应商为联合体的，可以由联合体中的一方或者多方共同按规定交纳保证金，其交纳的保证金对联合体各方均具有约束力。</w:t>
      </w:r>
    </w:p>
    <w:p>
      <w:pPr>
        <w:pStyle w:val="ListParagraph"/>
        <w:numPr>
          <w:ilvl w:val="0"/>
          <w:numId w:val="21"/>
        </w:numPr>
        <w:tabs>
          <w:tab w:pos="1178" w:val="left" w:leader="none"/>
        </w:tabs>
        <w:spacing w:line="240" w:lineRule="auto" w:before="1" w:after="0"/>
        <w:ind w:left="1177" w:right="0" w:hanging="530"/>
        <w:jc w:val="left"/>
        <w:rPr>
          <w:sz w:val="21"/>
        </w:rPr>
      </w:pPr>
      <w:r>
        <w:rPr>
          <w:spacing w:val="-3"/>
          <w:sz w:val="21"/>
        </w:rPr>
        <w:t>联合体各方均应按照招标文件的规定分别提交资格证明文件。</w:t>
      </w:r>
    </w:p>
    <w:p>
      <w:pPr>
        <w:pStyle w:val="ListParagraph"/>
        <w:numPr>
          <w:ilvl w:val="1"/>
          <w:numId w:val="20"/>
        </w:numPr>
        <w:tabs>
          <w:tab w:pos="1030" w:val="left" w:leader="none"/>
        </w:tabs>
        <w:spacing w:line="242" w:lineRule="auto" w:before="3" w:after="0"/>
        <w:ind w:left="228" w:right="238" w:firstLine="420"/>
        <w:jc w:val="both"/>
        <w:rPr>
          <w:sz w:val="21"/>
        </w:rPr>
      </w:pPr>
      <w:r>
        <w:rPr>
          <w:spacing w:val="-3"/>
          <w:sz w:val="21"/>
        </w:rPr>
        <w:t>根据《政府采购促进中小企业发展暂行办法》第六条规定，“鼓励大中型企业和其他自然人、</w:t>
      </w:r>
      <w:r>
        <w:rPr>
          <w:spacing w:val="-6"/>
          <w:sz w:val="21"/>
        </w:rPr>
        <w:t>法人或者其他组织与小型、微型企业组成联合体共同参加非专门面向中小企业的政府采购活动。联合协</w:t>
      </w:r>
      <w:r>
        <w:rPr>
          <w:spacing w:val="-13"/>
          <w:sz w:val="21"/>
        </w:rPr>
        <w:t>议中约定，小型、微型企业的协议合同金额占到联合体协议合同总金额 </w:t>
      </w:r>
      <w:r>
        <w:rPr>
          <w:sz w:val="21"/>
        </w:rPr>
        <w:t>30</w:t>
      </w:r>
      <w:r>
        <w:rPr>
          <w:spacing w:val="-11"/>
          <w:sz w:val="21"/>
        </w:rPr>
        <w:t>%以上的，可给予联合体 </w:t>
      </w:r>
      <w:r>
        <w:rPr>
          <w:sz w:val="21"/>
        </w:rPr>
        <w:t>2%-3% </w:t>
      </w:r>
      <w:r>
        <w:rPr>
          <w:spacing w:val="-8"/>
          <w:sz w:val="21"/>
        </w:rPr>
        <w:t>的价格扣除。联合体各方均为小型、微型企业的，联合体视同为小型、微型企业享受本办法第四条、第</w:t>
      </w:r>
      <w:r>
        <w:rPr>
          <w:spacing w:val="-9"/>
          <w:sz w:val="21"/>
        </w:rPr>
        <w:t>五条规定的扶持政策。组成联合体的大中型企业和其他自然人、法人或者其他组织，与小型、微型企业</w:t>
      </w:r>
      <w:r>
        <w:rPr>
          <w:spacing w:val="-5"/>
          <w:sz w:val="21"/>
        </w:rPr>
        <w:t>之间不得存在投资关系。”</w:t>
      </w:r>
    </w:p>
    <w:p>
      <w:pPr>
        <w:pStyle w:val="Heading4"/>
        <w:numPr>
          <w:ilvl w:val="0"/>
          <w:numId w:val="22"/>
        </w:numPr>
        <w:tabs>
          <w:tab w:pos="861" w:val="left" w:leader="none"/>
        </w:tabs>
        <w:spacing w:line="300" w:lineRule="exact" w:before="0" w:after="0"/>
        <w:ind w:left="860" w:right="0" w:hanging="213"/>
        <w:jc w:val="left"/>
        <w:rPr>
          <w:sz w:val="19"/>
        </w:rPr>
      </w:pPr>
      <w:r>
        <w:rPr/>
        <w:t>转包与分包</w:t>
      </w:r>
    </w:p>
    <w:p>
      <w:pPr>
        <w:pStyle w:val="ListParagraph"/>
        <w:numPr>
          <w:ilvl w:val="1"/>
          <w:numId w:val="22"/>
        </w:numPr>
        <w:tabs>
          <w:tab w:pos="1018" w:val="left" w:leader="none"/>
        </w:tabs>
        <w:spacing w:line="245" w:lineRule="exact" w:before="0" w:after="0"/>
        <w:ind w:left="1018" w:right="0" w:hanging="370"/>
        <w:jc w:val="left"/>
        <w:rPr>
          <w:sz w:val="21"/>
        </w:rPr>
      </w:pPr>
      <w:r>
        <w:rPr>
          <w:spacing w:val="-3"/>
          <w:sz w:val="21"/>
        </w:rPr>
        <w:t>本项目不允许转包。</w:t>
      </w:r>
    </w:p>
    <w:p>
      <w:pPr>
        <w:pStyle w:val="ListParagraph"/>
        <w:numPr>
          <w:ilvl w:val="1"/>
          <w:numId w:val="22"/>
        </w:numPr>
        <w:tabs>
          <w:tab w:pos="1018" w:val="left" w:leader="none"/>
        </w:tabs>
        <w:spacing w:line="232" w:lineRule="exact" w:before="4" w:after="0"/>
        <w:ind w:left="1018" w:right="0" w:hanging="370"/>
        <w:jc w:val="left"/>
        <w:rPr>
          <w:sz w:val="21"/>
        </w:rPr>
      </w:pPr>
      <w:r>
        <w:rPr>
          <w:spacing w:val="-3"/>
          <w:sz w:val="21"/>
        </w:rPr>
        <w:t>本项目是否允许分包详见“投标人须知前附表”。</w:t>
      </w:r>
    </w:p>
    <w:p>
      <w:pPr>
        <w:pStyle w:val="ListParagraph"/>
        <w:numPr>
          <w:ilvl w:val="0"/>
          <w:numId w:val="22"/>
        </w:numPr>
        <w:tabs>
          <w:tab w:pos="892" w:val="left" w:leader="none"/>
        </w:tabs>
        <w:spacing w:line="340" w:lineRule="exact" w:before="0" w:after="0"/>
        <w:ind w:left="891" w:right="0" w:hanging="244"/>
        <w:jc w:val="left"/>
        <w:rPr>
          <w:rFonts w:ascii="微软雅黑" w:eastAsia="微软雅黑" w:hint="eastAsia"/>
          <w:b/>
          <w:sz w:val="22"/>
        </w:rPr>
      </w:pPr>
      <w:r>
        <w:rPr>
          <w:rFonts w:ascii="微软雅黑" w:eastAsia="微软雅黑" w:hint="eastAsia"/>
          <w:b/>
          <w:sz w:val="24"/>
        </w:rPr>
        <w:t>特别说明：</w:t>
      </w:r>
    </w:p>
    <w:p>
      <w:pPr>
        <w:pStyle w:val="ListParagraph"/>
        <w:numPr>
          <w:ilvl w:val="1"/>
          <w:numId w:val="22"/>
        </w:numPr>
        <w:tabs>
          <w:tab w:pos="1196" w:val="left" w:leader="none"/>
        </w:tabs>
        <w:spacing w:line="168" w:lineRule="auto" w:before="30" w:after="0"/>
        <w:ind w:left="228" w:right="245" w:firstLine="482"/>
        <w:jc w:val="both"/>
        <w:rPr>
          <w:rFonts w:ascii="微软雅黑" w:eastAsia="微软雅黑" w:hint="eastAsia"/>
          <w:b/>
          <w:sz w:val="24"/>
        </w:rPr>
      </w:pPr>
      <w:r>
        <w:rPr>
          <w:rFonts w:ascii="微软雅黑" w:eastAsia="微软雅黑" w:hint="eastAsia"/>
          <w:b/>
          <w:spacing w:val="-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w:t>
      </w:r>
      <w:r>
        <w:rPr>
          <w:rFonts w:ascii="微软雅黑" w:eastAsia="微软雅黑" w:hint="eastAsia"/>
          <w:b/>
          <w:sz w:val="24"/>
        </w:rPr>
        <w:t>中标人推荐资格，其他同品牌投标人不作为中标候选人。</w:t>
      </w:r>
    </w:p>
    <w:p>
      <w:pPr>
        <w:spacing w:line="287" w:lineRule="exact" w:before="0"/>
        <w:ind w:left="713" w:right="0" w:firstLine="0"/>
        <w:jc w:val="left"/>
        <w:rPr>
          <w:rFonts w:ascii="微软雅黑" w:eastAsia="微软雅黑" w:hint="eastAsia"/>
          <w:b/>
          <w:sz w:val="24"/>
        </w:rPr>
      </w:pPr>
      <w:r>
        <w:rPr>
          <w:rFonts w:ascii="微软雅黑" w:eastAsia="微软雅黑" w:hint="eastAsia"/>
          <w:b/>
          <w:sz w:val="24"/>
        </w:rPr>
        <w:t>非单一产品采购项目，多家投标人提供的核心产品品牌相同的，按前款规定处理。</w:t>
      </w:r>
    </w:p>
    <w:p>
      <w:pPr>
        <w:pStyle w:val="ListParagraph"/>
        <w:numPr>
          <w:ilvl w:val="1"/>
          <w:numId w:val="22"/>
        </w:numPr>
        <w:tabs>
          <w:tab w:pos="1076" w:val="left" w:leader="none"/>
        </w:tabs>
        <w:spacing w:line="312" w:lineRule="exact" w:before="0" w:after="0"/>
        <w:ind w:left="1075" w:right="0" w:hanging="426"/>
        <w:jc w:val="both"/>
        <w:rPr>
          <w:rFonts w:ascii="微软雅黑" w:eastAsia="微软雅黑" w:hint="eastAsia"/>
          <w:b/>
          <w:sz w:val="24"/>
        </w:rPr>
      </w:pPr>
      <w:r>
        <w:rPr>
          <w:rFonts w:ascii="微软雅黑" w:eastAsia="微软雅黑" w:hint="eastAsia"/>
          <w:b/>
          <w:sz w:val="24"/>
        </w:rPr>
        <w:t>投标人投标所使用的资格、信誉、荣誉、业绩与企业认证必须为投标人所拥有。</w:t>
      </w:r>
    </w:p>
    <w:p>
      <w:pPr>
        <w:pStyle w:val="ListParagraph"/>
        <w:numPr>
          <w:ilvl w:val="1"/>
          <w:numId w:val="22"/>
        </w:numPr>
        <w:tabs>
          <w:tab w:pos="1076" w:val="left" w:leader="none"/>
        </w:tabs>
        <w:spacing w:line="170" w:lineRule="auto" w:before="27" w:after="0"/>
        <w:ind w:left="228" w:right="246" w:firstLine="422"/>
        <w:jc w:val="both"/>
        <w:rPr>
          <w:rFonts w:ascii="微软雅黑" w:eastAsia="微软雅黑" w:hint="eastAsia"/>
          <w:b/>
          <w:sz w:val="24"/>
        </w:rPr>
      </w:pPr>
      <w:r>
        <w:rPr>
          <w:rFonts w:ascii="微软雅黑" w:eastAsia="微软雅黑" w:hint="eastAsia"/>
          <w:b/>
          <w:spacing w:val="-6"/>
          <w:sz w:val="24"/>
        </w:rPr>
        <w:t>投标人应仔细阅读招标文件的所有内容，按照招标文件的要求提交投标文件，并对</w:t>
      </w:r>
      <w:r>
        <w:rPr>
          <w:rFonts w:ascii="微软雅黑" w:eastAsia="微软雅黑" w:hint="eastAsia"/>
          <w:b/>
          <w:sz w:val="24"/>
        </w:rPr>
        <w:t>所提供的全部资料的真实性承担法律责任。</w:t>
      </w:r>
    </w:p>
    <w:p>
      <w:pPr>
        <w:pStyle w:val="ListParagraph"/>
        <w:numPr>
          <w:ilvl w:val="1"/>
          <w:numId w:val="22"/>
        </w:numPr>
        <w:tabs>
          <w:tab w:pos="1088" w:val="left" w:leader="none"/>
        </w:tabs>
        <w:spacing w:line="170" w:lineRule="auto" w:before="0" w:after="0"/>
        <w:ind w:left="228" w:right="243" w:firstLine="422"/>
        <w:jc w:val="both"/>
        <w:rPr>
          <w:rFonts w:ascii="微软雅黑" w:eastAsia="微软雅黑" w:hint="eastAsia"/>
          <w:b/>
          <w:sz w:val="24"/>
        </w:rPr>
      </w:pPr>
      <w:r>
        <w:rPr>
          <w:rFonts w:ascii="微软雅黑" w:eastAsia="微软雅黑" w:hint="eastAsia"/>
          <w:b/>
          <w:sz w:val="24"/>
        </w:rPr>
        <w:t>投标人在投标活动中提供任何虚假材料</w:t>
      </w:r>
      <w:r>
        <w:rPr>
          <w:rFonts w:ascii="微软雅黑" w:eastAsia="微软雅黑" w:hint="eastAsia"/>
          <w:b/>
          <w:w w:val="155"/>
          <w:sz w:val="24"/>
        </w:rPr>
        <w:t>,</w:t>
      </w:r>
      <w:r>
        <w:rPr>
          <w:rFonts w:ascii="微软雅黑" w:eastAsia="微软雅黑" w:hint="eastAsia"/>
          <w:b/>
          <w:spacing w:val="-1"/>
          <w:sz w:val="24"/>
        </w:rPr>
        <w:t>其投标无效，并报监管部门查处；中标后</w:t>
      </w:r>
      <w:r>
        <w:rPr>
          <w:rFonts w:ascii="微软雅黑" w:eastAsia="微软雅黑" w:hint="eastAsia"/>
          <w:b/>
          <w:sz w:val="24"/>
        </w:rPr>
        <w:t>发现的</w:t>
      </w:r>
      <w:r>
        <w:rPr>
          <w:rFonts w:ascii="微软雅黑" w:eastAsia="微软雅黑" w:hint="eastAsia"/>
          <w:b/>
          <w:w w:val="155"/>
          <w:sz w:val="24"/>
        </w:rPr>
        <w:t>,</w:t>
      </w:r>
      <w:r>
        <w:rPr>
          <w:rFonts w:ascii="微软雅黑" w:eastAsia="微软雅黑" w:hint="eastAsia"/>
          <w:b/>
          <w:spacing w:val="-9"/>
          <w:sz w:val="24"/>
        </w:rPr>
        <w:t>中标人须依照《中华人民共和国消费者权益保护法》规定赔偿采购人，且民事赔偿并不免除违法投标人的行政与刑事责任。</w:t>
      </w:r>
    </w:p>
    <w:p>
      <w:pPr>
        <w:pStyle w:val="ListParagraph"/>
        <w:numPr>
          <w:ilvl w:val="1"/>
          <w:numId w:val="22"/>
        </w:numPr>
        <w:tabs>
          <w:tab w:pos="1076" w:val="left" w:leader="none"/>
        </w:tabs>
        <w:spacing w:line="170" w:lineRule="auto" w:before="0" w:after="0"/>
        <w:ind w:left="228" w:right="243" w:firstLine="422"/>
        <w:jc w:val="both"/>
        <w:rPr>
          <w:rFonts w:ascii="微软雅黑" w:eastAsia="微软雅黑" w:hint="eastAsia"/>
          <w:b/>
          <w:sz w:val="24"/>
        </w:rPr>
      </w:pPr>
      <w:r>
        <w:rPr>
          <w:rFonts w:ascii="微软雅黑" w:eastAsia="微软雅黑" w:hint="eastAsia"/>
          <w:b/>
          <w:spacing w:val="-9"/>
          <w:sz w:val="24"/>
        </w:rPr>
        <w:t>在政府采购活动中，采购人员及相关人员与投标人有下列利害关系之一的，应当回</w:t>
      </w:r>
      <w:r>
        <w:rPr>
          <w:rFonts w:ascii="微软雅黑" w:eastAsia="微软雅黑" w:hint="eastAsia"/>
          <w:b/>
          <w:sz w:val="24"/>
        </w:rPr>
        <w:t>避：</w:t>
      </w:r>
    </w:p>
    <w:p>
      <w:pPr>
        <w:pStyle w:val="ListParagraph"/>
        <w:numPr>
          <w:ilvl w:val="0"/>
          <w:numId w:val="23"/>
        </w:numPr>
        <w:tabs>
          <w:tab w:pos="1318" w:val="left" w:leader="none"/>
        </w:tabs>
        <w:spacing w:line="265" w:lineRule="exact" w:before="0" w:after="0"/>
        <w:ind w:left="1317" w:right="0" w:hanging="605"/>
        <w:jc w:val="left"/>
        <w:rPr>
          <w:rFonts w:ascii="微软雅黑" w:eastAsia="微软雅黑" w:hint="eastAsia"/>
          <w:b/>
          <w:sz w:val="24"/>
        </w:rPr>
      </w:pPr>
      <w:r>
        <w:rPr>
          <w:rFonts w:ascii="微软雅黑" w:eastAsia="微软雅黑" w:hint="eastAsia"/>
          <w:b/>
          <w:spacing w:val="-2"/>
          <w:sz w:val="24"/>
        </w:rPr>
        <w:t>参加采购活动前 </w:t>
      </w:r>
      <w:r>
        <w:rPr>
          <w:rFonts w:ascii="微软雅黑" w:eastAsia="微软雅黑" w:hint="eastAsia"/>
          <w:b/>
          <w:sz w:val="24"/>
        </w:rPr>
        <w:t>3</w:t>
      </w:r>
      <w:r>
        <w:rPr>
          <w:rFonts w:ascii="微软雅黑" w:eastAsia="微软雅黑" w:hint="eastAsia"/>
          <w:b/>
          <w:spacing w:val="-3"/>
          <w:sz w:val="24"/>
        </w:rPr>
        <w:t> 年内与投标人存在劳动关系；</w:t>
      </w:r>
    </w:p>
    <w:p>
      <w:pPr>
        <w:pStyle w:val="ListParagraph"/>
        <w:numPr>
          <w:ilvl w:val="0"/>
          <w:numId w:val="23"/>
        </w:numPr>
        <w:tabs>
          <w:tab w:pos="1318" w:val="left" w:leader="none"/>
        </w:tabs>
        <w:spacing w:line="311" w:lineRule="exact" w:before="0" w:after="0"/>
        <w:ind w:left="1317" w:right="0" w:hanging="605"/>
        <w:jc w:val="left"/>
        <w:rPr>
          <w:rFonts w:ascii="微软雅黑" w:eastAsia="微软雅黑" w:hint="eastAsia"/>
          <w:b/>
          <w:sz w:val="24"/>
        </w:rPr>
      </w:pPr>
      <w:r>
        <w:rPr>
          <w:rFonts w:ascii="微软雅黑" w:eastAsia="微软雅黑" w:hint="eastAsia"/>
          <w:b/>
          <w:spacing w:val="-2"/>
          <w:sz w:val="24"/>
        </w:rPr>
        <w:t>参加采购活动前 </w:t>
      </w:r>
      <w:r>
        <w:rPr>
          <w:rFonts w:ascii="微软雅黑" w:eastAsia="微软雅黑" w:hint="eastAsia"/>
          <w:b/>
          <w:sz w:val="24"/>
        </w:rPr>
        <w:t>3</w:t>
      </w:r>
      <w:r>
        <w:rPr>
          <w:rFonts w:ascii="微软雅黑" w:eastAsia="微软雅黑" w:hint="eastAsia"/>
          <w:b/>
          <w:spacing w:val="-3"/>
          <w:sz w:val="24"/>
        </w:rPr>
        <w:t> 年内担任投标人的董事、监事；</w:t>
      </w:r>
    </w:p>
    <w:p>
      <w:pPr>
        <w:pStyle w:val="ListParagraph"/>
        <w:numPr>
          <w:ilvl w:val="0"/>
          <w:numId w:val="23"/>
        </w:numPr>
        <w:tabs>
          <w:tab w:pos="1318" w:val="left" w:leader="none"/>
        </w:tabs>
        <w:spacing w:line="312" w:lineRule="exact" w:before="0" w:after="0"/>
        <w:ind w:left="1317" w:right="0" w:hanging="605"/>
        <w:jc w:val="left"/>
        <w:rPr>
          <w:rFonts w:ascii="微软雅黑" w:eastAsia="微软雅黑" w:hint="eastAsia"/>
          <w:b/>
          <w:sz w:val="24"/>
        </w:rPr>
      </w:pPr>
      <w:r>
        <w:rPr>
          <w:rFonts w:ascii="微软雅黑" w:eastAsia="微软雅黑" w:hint="eastAsia"/>
          <w:b/>
          <w:spacing w:val="-2"/>
          <w:sz w:val="24"/>
        </w:rPr>
        <w:t>参加采购活动前 </w:t>
      </w:r>
      <w:r>
        <w:rPr>
          <w:rFonts w:ascii="微软雅黑" w:eastAsia="微软雅黑" w:hint="eastAsia"/>
          <w:b/>
          <w:sz w:val="24"/>
        </w:rPr>
        <w:t>3</w:t>
      </w:r>
      <w:r>
        <w:rPr>
          <w:rFonts w:ascii="微软雅黑" w:eastAsia="微软雅黑" w:hint="eastAsia"/>
          <w:b/>
          <w:spacing w:val="-3"/>
          <w:sz w:val="24"/>
        </w:rPr>
        <w:t> 年内是投标人的控股股东或者实际控制人；</w:t>
      </w:r>
    </w:p>
    <w:p>
      <w:pPr>
        <w:pStyle w:val="ListParagraph"/>
        <w:numPr>
          <w:ilvl w:val="0"/>
          <w:numId w:val="23"/>
        </w:numPr>
        <w:tabs>
          <w:tab w:pos="1317" w:val="left" w:leader="none"/>
        </w:tabs>
        <w:spacing w:line="168" w:lineRule="auto" w:before="30" w:after="0"/>
        <w:ind w:left="230" w:right="245" w:firstLine="482"/>
        <w:jc w:val="left"/>
        <w:rPr>
          <w:rFonts w:ascii="微软雅黑" w:eastAsia="微软雅黑" w:hint="eastAsia"/>
          <w:b/>
          <w:sz w:val="24"/>
        </w:rPr>
      </w:pPr>
      <w:r>
        <w:rPr>
          <w:rFonts w:ascii="微软雅黑" w:eastAsia="微软雅黑" w:hint="eastAsia"/>
          <w:b/>
          <w:spacing w:val="-2"/>
          <w:sz w:val="24"/>
        </w:rPr>
        <w:t>与投标人的法定代表人</w:t>
      </w:r>
      <w:r>
        <w:rPr>
          <w:rFonts w:ascii="微软雅黑" w:eastAsia="微软雅黑" w:hint="eastAsia"/>
          <w:b/>
          <w:sz w:val="24"/>
        </w:rPr>
        <w:t>（负责人或自然人</w:t>
      </w:r>
      <w:r>
        <w:rPr>
          <w:rFonts w:ascii="微软雅黑" w:eastAsia="微软雅黑" w:hint="eastAsia"/>
          <w:b/>
          <w:spacing w:val="-22"/>
          <w:sz w:val="24"/>
        </w:rPr>
        <w:t>）</w:t>
      </w:r>
      <w:r>
        <w:rPr>
          <w:rFonts w:ascii="微软雅黑" w:eastAsia="微软雅黑" w:hint="eastAsia"/>
          <w:b/>
          <w:spacing w:val="-5"/>
          <w:sz w:val="24"/>
        </w:rPr>
        <w:t>或者负责人有夫妻、直系血亲、三 代以内旁系血亲或者近姻亲关系；</w:t>
      </w:r>
    </w:p>
    <w:p>
      <w:pPr>
        <w:pStyle w:val="ListParagraph"/>
        <w:numPr>
          <w:ilvl w:val="0"/>
          <w:numId w:val="23"/>
        </w:numPr>
        <w:tabs>
          <w:tab w:pos="1318" w:val="left" w:leader="none"/>
        </w:tabs>
        <w:spacing w:line="284" w:lineRule="exact" w:before="0" w:after="0"/>
        <w:ind w:left="1318" w:right="0" w:hanging="605"/>
        <w:jc w:val="left"/>
        <w:rPr>
          <w:rFonts w:ascii="微软雅黑" w:eastAsia="微软雅黑" w:hint="eastAsia"/>
          <w:b/>
          <w:sz w:val="24"/>
        </w:rPr>
      </w:pPr>
      <w:r>
        <w:rPr>
          <w:rFonts w:ascii="微软雅黑" w:eastAsia="微软雅黑" w:hint="eastAsia"/>
          <w:b/>
          <w:sz w:val="24"/>
        </w:rPr>
        <w:t>与投标人有其他可能影响政府采购活动公平、公正进行的关系。</w:t>
      </w:r>
    </w:p>
    <w:p>
      <w:pPr>
        <w:spacing w:line="168" w:lineRule="auto" w:before="29"/>
        <w:ind w:left="230" w:right="241" w:firstLine="482"/>
        <w:jc w:val="both"/>
        <w:rPr>
          <w:rFonts w:ascii="微软雅黑" w:eastAsia="微软雅黑" w:hint="eastAsia"/>
          <w:b/>
          <w:sz w:val="24"/>
        </w:rPr>
      </w:pPr>
      <w:r>
        <w:rPr>
          <w:rFonts w:ascii="微软雅黑" w:eastAsia="微软雅黑" w:hint="eastAsia"/>
          <w:b/>
          <w:sz w:val="24"/>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pStyle w:val="ListParagraph"/>
        <w:numPr>
          <w:ilvl w:val="1"/>
          <w:numId w:val="22"/>
        </w:numPr>
        <w:tabs>
          <w:tab w:pos="1074" w:val="left" w:leader="none"/>
        </w:tabs>
        <w:spacing w:line="287" w:lineRule="exact" w:before="0" w:after="0"/>
        <w:ind w:left="1073" w:right="0" w:hanging="426"/>
        <w:jc w:val="both"/>
        <w:rPr>
          <w:rFonts w:ascii="微软雅黑" w:eastAsia="微软雅黑" w:hint="eastAsia"/>
          <w:b/>
          <w:sz w:val="24"/>
        </w:rPr>
      </w:pPr>
      <w:r>
        <w:rPr>
          <w:rFonts w:ascii="微软雅黑" w:eastAsia="微软雅黑" w:hint="eastAsia"/>
          <w:b/>
          <w:sz w:val="24"/>
        </w:rPr>
        <w:t>有下列情形之一的视为投标人相互串通投标，投标文件将被视为无效：</w:t>
      </w:r>
    </w:p>
    <w:p>
      <w:pPr>
        <w:pStyle w:val="ListParagraph"/>
        <w:numPr>
          <w:ilvl w:val="0"/>
          <w:numId w:val="24"/>
        </w:numPr>
        <w:tabs>
          <w:tab w:pos="1318" w:val="left" w:leader="none"/>
        </w:tabs>
        <w:spacing w:line="377" w:lineRule="exact" w:before="0" w:after="0"/>
        <w:ind w:left="1317" w:right="0" w:hanging="605"/>
        <w:jc w:val="both"/>
        <w:rPr>
          <w:rFonts w:ascii="微软雅黑" w:eastAsia="微软雅黑" w:hint="eastAsia"/>
          <w:b/>
          <w:sz w:val="24"/>
        </w:rPr>
      </w:pPr>
      <w:r>
        <w:rPr>
          <w:rFonts w:ascii="微软雅黑" w:eastAsia="微软雅黑" w:hint="eastAsia"/>
          <w:b/>
          <w:sz w:val="24"/>
        </w:rPr>
        <w:t>不同投标人的投标文件由同一单位或者个人编制；或不同投标人报名的 IP</w:t>
      </w:r>
      <w:r>
        <w:rPr>
          <w:rFonts w:ascii="微软雅黑" w:eastAsia="微软雅黑" w:hint="eastAsia"/>
          <w:b/>
          <w:spacing w:val="-1"/>
          <w:sz w:val="24"/>
        </w:rPr>
        <w:t> 地址</w:t>
      </w:r>
    </w:p>
    <w:p>
      <w:pPr>
        <w:spacing w:after="0" w:line="377" w:lineRule="exact"/>
        <w:jc w:val="both"/>
        <w:rPr>
          <w:rFonts w:ascii="微软雅黑" w:eastAsia="微软雅黑" w:hint="eastAsia"/>
          <w:sz w:val="24"/>
        </w:rPr>
        <w:sectPr>
          <w:pgSz w:w="11910" w:h="16840"/>
          <w:pgMar w:header="874" w:footer="1193" w:top="1100" w:bottom="1380" w:left="1020" w:right="1000"/>
        </w:sectPr>
      </w:pPr>
    </w:p>
    <w:p>
      <w:pPr>
        <w:pStyle w:val="BodyText"/>
        <w:spacing w:before="13"/>
        <w:rPr>
          <w:rFonts w:ascii="微软雅黑"/>
          <w:b/>
          <w:sz w:val="7"/>
        </w:rPr>
      </w:pPr>
    </w:p>
    <w:p>
      <w:pPr>
        <w:spacing w:line="367" w:lineRule="exact" w:before="0"/>
        <w:ind w:left="230" w:right="0" w:firstLine="0"/>
        <w:jc w:val="left"/>
        <w:rPr>
          <w:rFonts w:ascii="微软雅黑" w:eastAsia="微软雅黑" w:hint="eastAsia"/>
          <w:b/>
          <w:sz w:val="24"/>
        </w:rPr>
      </w:pPr>
      <w:r>
        <w:rPr>
          <w:rFonts w:ascii="微软雅黑" w:eastAsia="微软雅黑" w:hint="eastAsia"/>
          <w:b/>
          <w:sz w:val="24"/>
        </w:rPr>
        <w:t>一致的；</w:t>
      </w:r>
    </w:p>
    <w:p>
      <w:pPr>
        <w:pStyle w:val="ListParagraph"/>
        <w:numPr>
          <w:ilvl w:val="0"/>
          <w:numId w:val="24"/>
        </w:numPr>
        <w:tabs>
          <w:tab w:pos="1318" w:val="left" w:leader="none"/>
        </w:tabs>
        <w:spacing w:line="312" w:lineRule="exact" w:before="0" w:after="0"/>
        <w:ind w:left="1317" w:right="0" w:hanging="605"/>
        <w:jc w:val="left"/>
        <w:rPr>
          <w:rFonts w:ascii="微软雅黑" w:eastAsia="微软雅黑" w:hint="eastAsia"/>
          <w:b/>
          <w:sz w:val="24"/>
        </w:rPr>
      </w:pPr>
      <w:r>
        <w:rPr>
          <w:rFonts w:ascii="微软雅黑" w:eastAsia="微软雅黑" w:hint="eastAsia"/>
          <w:b/>
          <w:sz w:val="24"/>
        </w:rPr>
        <w:t>不同投标人委托同一单位或者个人办理投标事宜；</w:t>
      </w:r>
    </w:p>
    <w:p>
      <w:pPr>
        <w:pStyle w:val="ListParagraph"/>
        <w:numPr>
          <w:ilvl w:val="0"/>
          <w:numId w:val="24"/>
        </w:numPr>
        <w:tabs>
          <w:tab w:pos="1318" w:val="left" w:leader="none"/>
        </w:tabs>
        <w:spacing w:line="311" w:lineRule="exact" w:before="0" w:after="0"/>
        <w:ind w:left="1317" w:right="0" w:hanging="605"/>
        <w:jc w:val="left"/>
        <w:rPr>
          <w:rFonts w:ascii="微软雅黑" w:eastAsia="微软雅黑" w:hint="eastAsia"/>
          <w:b/>
          <w:sz w:val="24"/>
        </w:rPr>
      </w:pPr>
      <w:r>
        <w:rPr>
          <w:rFonts w:ascii="微软雅黑" w:eastAsia="微软雅黑" w:hint="eastAsia"/>
          <w:b/>
          <w:sz w:val="24"/>
        </w:rPr>
        <w:t>不同的投标人的投标文件载明的项目管理员为同一个人；</w:t>
      </w:r>
    </w:p>
    <w:p>
      <w:pPr>
        <w:pStyle w:val="ListParagraph"/>
        <w:numPr>
          <w:ilvl w:val="0"/>
          <w:numId w:val="24"/>
        </w:numPr>
        <w:tabs>
          <w:tab w:pos="1318" w:val="left" w:leader="none"/>
        </w:tabs>
        <w:spacing w:line="311" w:lineRule="exact" w:before="0" w:after="0"/>
        <w:ind w:left="1317" w:right="0" w:hanging="605"/>
        <w:jc w:val="left"/>
        <w:rPr>
          <w:rFonts w:ascii="微软雅黑" w:eastAsia="微软雅黑" w:hint="eastAsia"/>
          <w:b/>
          <w:sz w:val="24"/>
        </w:rPr>
      </w:pPr>
      <w:r>
        <w:rPr>
          <w:rFonts w:ascii="微软雅黑" w:eastAsia="微软雅黑" w:hint="eastAsia"/>
          <w:b/>
          <w:sz w:val="24"/>
        </w:rPr>
        <w:t>不同投标人的投标文件异常一致或投标报价呈规律性差异；</w:t>
      </w:r>
    </w:p>
    <w:p>
      <w:pPr>
        <w:pStyle w:val="ListParagraph"/>
        <w:numPr>
          <w:ilvl w:val="0"/>
          <w:numId w:val="24"/>
        </w:numPr>
        <w:tabs>
          <w:tab w:pos="1318" w:val="left" w:leader="none"/>
        </w:tabs>
        <w:spacing w:line="312" w:lineRule="exact" w:before="0" w:after="0"/>
        <w:ind w:left="1317" w:right="0" w:hanging="605"/>
        <w:jc w:val="left"/>
        <w:rPr>
          <w:rFonts w:ascii="微软雅黑" w:eastAsia="微软雅黑" w:hint="eastAsia"/>
          <w:b/>
          <w:sz w:val="24"/>
        </w:rPr>
      </w:pPr>
      <w:r>
        <w:rPr>
          <w:rFonts w:ascii="微软雅黑" w:eastAsia="微软雅黑" w:hint="eastAsia"/>
          <w:b/>
          <w:sz w:val="24"/>
        </w:rPr>
        <w:t>不同投标人的投标文件相互混装；</w:t>
      </w:r>
    </w:p>
    <w:p>
      <w:pPr>
        <w:pStyle w:val="ListParagraph"/>
        <w:numPr>
          <w:ilvl w:val="0"/>
          <w:numId w:val="24"/>
        </w:numPr>
        <w:tabs>
          <w:tab w:pos="1318" w:val="left" w:leader="none"/>
        </w:tabs>
        <w:spacing w:line="311" w:lineRule="exact" w:before="0" w:after="0"/>
        <w:ind w:left="1317" w:right="0" w:hanging="605"/>
        <w:jc w:val="left"/>
        <w:rPr>
          <w:rFonts w:ascii="微软雅黑" w:eastAsia="微软雅黑" w:hint="eastAsia"/>
          <w:b/>
          <w:sz w:val="24"/>
        </w:rPr>
      </w:pPr>
      <w:r>
        <w:rPr>
          <w:rFonts w:ascii="微软雅黑" w:eastAsia="微软雅黑" w:hint="eastAsia"/>
          <w:b/>
          <w:sz w:val="24"/>
        </w:rPr>
        <w:t>不同投标人的投标保证金从同一单位或者个人账户转出。</w:t>
      </w:r>
    </w:p>
    <w:p>
      <w:pPr>
        <w:pStyle w:val="ListParagraph"/>
        <w:numPr>
          <w:ilvl w:val="1"/>
          <w:numId w:val="22"/>
        </w:numPr>
        <w:tabs>
          <w:tab w:pos="1074" w:val="left" w:leader="none"/>
        </w:tabs>
        <w:spacing w:line="311" w:lineRule="exact" w:before="0" w:after="0"/>
        <w:ind w:left="1073" w:right="0" w:hanging="426"/>
        <w:jc w:val="left"/>
        <w:rPr>
          <w:rFonts w:ascii="微软雅黑" w:eastAsia="微软雅黑" w:hint="eastAsia"/>
          <w:b/>
          <w:sz w:val="24"/>
        </w:rPr>
      </w:pPr>
      <w:r>
        <w:rPr>
          <w:rFonts w:ascii="微软雅黑" w:eastAsia="微软雅黑" w:hint="eastAsia"/>
          <w:b/>
          <w:sz w:val="24"/>
        </w:rPr>
        <w:t>供应商有下列情形之一的，属于恶意串通行为：</w:t>
      </w:r>
    </w:p>
    <w:p>
      <w:pPr>
        <w:pStyle w:val="ListParagraph"/>
        <w:numPr>
          <w:ilvl w:val="0"/>
          <w:numId w:val="25"/>
        </w:numPr>
        <w:tabs>
          <w:tab w:pos="1317" w:val="left" w:leader="none"/>
        </w:tabs>
        <w:spacing w:line="170" w:lineRule="auto" w:before="26" w:after="0"/>
        <w:ind w:left="230" w:right="243" w:firstLine="482"/>
        <w:jc w:val="left"/>
        <w:rPr>
          <w:rFonts w:ascii="微软雅黑" w:eastAsia="微软雅黑" w:hint="eastAsia"/>
          <w:b/>
          <w:sz w:val="24"/>
        </w:rPr>
      </w:pPr>
      <w:r>
        <w:rPr>
          <w:rFonts w:ascii="微软雅黑" w:eastAsia="微软雅黑" w:hint="eastAsia"/>
          <w:b/>
          <w:sz w:val="24"/>
        </w:rPr>
        <w:t>供应商直接或者间接从采购人或者采购代理机构处获得其他供应商的相关信息</w:t>
      </w:r>
      <w:r>
        <w:rPr>
          <w:rFonts w:ascii="微软雅黑" w:eastAsia="微软雅黑" w:hint="eastAsia"/>
          <w:b/>
          <w:spacing w:val="-3"/>
          <w:sz w:val="24"/>
        </w:rPr>
        <w:t>并修改其投标文件或者投标文件：</w:t>
      </w:r>
    </w:p>
    <w:p>
      <w:pPr>
        <w:pStyle w:val="ListParagraph"/>
        <w:numPr>
          <w:ilvl w:val="0"/>
          <w:numId w:val="25"/>
        </w:numPr>
        <w:tabs>
          <w:tab w:pos="1318" w:val="left" w:leader="none"/>
        </w:tabs>
        <w:spacing w:line="280" w:lineRule="exact" w:before="0" w:after="0"/>
        <w:ind w:left="1317" w:right="0" w:hanging="605"/>
        <w:jc w:val="left"/>
        <w:rPr>
          <w:rFonts w:ascii="微软雅黑" w:eastAsia="微软雅黑" w:hint="eastAsia"/>
          <w:b/>
          <w:sz w:val="24"/>
        </w:rPr>
      </w:pPr>
      <w:r>
        <w:rPr>
          <w:rFonts w:ascii="微软雅黑" w:eastAsia="微软雅黑" w:hint="eastAsia"/>
          <w:b/>
          <w:sz w:val="24"/>
        </w:rPr>
        <w:t>供应商按照采购人或者采购代理机构的授意撤换、修改投标文件或者投标文件；</w:t>
      </w:r>
    </w:p>
    <w:p>
      <w:pPr>
        <w:pStyle w:val="ListParagraph"/>
        <w:numPr>
          <w:ilvl w:val="0"/>
          <w:numId w:val="25"/>
        </w:numPr>
        <w:tabs>
          <w:tab w:pos="1318" w:val="left" w:leader="none"/>
        </w:tabs>
        <w:spacing w:line="311" w:lineRule="exact" w:before="0" w:after="0"/>
        <w:ind w:left="1317" w:right="0" w:hanging="605"/>
        <w:jc w:val="left"/>
        <w:rPr>
          <w:rFonts w:ascii="微软雅黑" w:eastAsia="微软雅黑" w:hint="eastAsia"/>
          <w:b/>
          <w:sz w:val="24"/>
        </w:rPr>
      </w:pPr>
      <w:r>
        <w:rPr>
          <w:rFonts w:ascii="微软雅黑" w:eastAsia="微软雅黑" w:hint="eastAsia"/>
          <w:b/>
          <w:sz w:val="24"/>
        </w:rPr>
        <w:t>供应商之间协商报价、技术方案等投标文件或者投标文件的实质性内容；</w:t>
      </w:r>
    </w:p>
    <w:p>
      <w:pPr>
        <w:pStyle w:val="ListParagraph"/>
        <w:numPr>
          <w:ilvl w:val="0"/>
          <w:numId w:val="25"/>
        </w:numPr>
        <w:tabs>
          <w:tab w:pos="1317" w:val="left" w:leader="none"/>
        </w:tabs>
        <w:spacing w:line="170" w:lineRule="auto" w:before="27" w:after="0"/>
        <w:ind w:left="230" w:right="246" w:firstLine="482"/>
        <w:jc w:val="left"/>
        <w:rPr>
          <w:rFonts w:ascii="微软雅黑" w:eastAsia="微软雅黑" w:hint="eastAsia"/>
          <w:b/>
          <w:sz w:val="24"/>
        </w:rPr>
      </w:pPr>
      <w:r>
        <w:rPr>
          <w:rFonts w:ascii="微软雅黑" w:eastAsia="微软雅黑" w:hint="eastAsia"/>
          <w:b/>
          <w:spacing w:val="-9"/>
          <w:sz w:val="24"/>
        </w:rPr>
        <w:t>属于同一集团、协会、商会等组织成员的供应商按照该组织要求协同参加政府 </w:t>
      </w:r>
      <w:r>
        <w:rPr>
          <w:rFonts w:ascii="微软雅黑" w:eastAsia="微软雅黑" w:hint="eastAsia"/>
          <w:b/>
          <w:spacing w:val="-4"/>
          <w:sz w:val="24"/>
        </w:rPr>
        <w:t>采购活动；</w:t>
      </w:r>
    </w:p>
    <w:p>
      <w:pPr>
        <w:pStyle w:val="ListParagraph"/>
        <w:numPr>
          <w:ilvl w:val="0"/>
          <w:numId w:val="25"/>
        </w:numPr>
        <w:tabs>
          <w:tab w:pos="1319" w:val="left" w:leader="none"/>
        </w:tabs>
        <w:spacing w:line="170" w:lineRule="auto" w:before="0" w:after="0"/>
        <w:ind w:left="230" w:right="246" w:firstLine="482"/>
        <w:jc w:val="left"/>
        <w:rPr>
          <w:rFonts w:ascii="微软雅黑" w:eastAsia="微软雅黑" w:hint="eastAsia"/>
          <w:b/>
          <w:sz w:val="24"/>
        </w:rPr>
      </w:pPr>
      <w:r>
        <w:rPr>
          <w:rFonts w:ascii="微软雅黑" w:eastAsia="微软雅黑" w:hint="eastAsia"/>
          <w:b/>
          <w:spacing w:val="-1"/>
          <w:sz w:val="24"/>
        </w:rPr>
        <w:t>供应商之间事先约定一致抬高或者压低投标报价,或者在招标项目中事先约定轮</w:t>
      </w:r>
      <w:r>
        <w:rPr>
          <w:rFonts w:ascii="微软雅黑" w:eastAsia="微软雅黑" w:hint="eastAsia"/>
          <w:b/>
          <w:w w:val="105"/>
          <w:sz w:val="24"/>
        </w:rPr>
        <w:t>流以高价位或者低价位中标</w:t>
      </w:r>
      <w:r>
        <w:rPr>
          <w:rFonts w:ascii="微软雅黑" w:eastAsia="微软雅黑" w:hint="eastAsia"/>
          <w:b/>
          <w:w w:val="125"/>
          <w:sz w:val="24"/>
        </w:rPr>
        <w:t>,</w:t>
      </w:r>
      <w:r>
        <w:rPr>
          <w:rFonts w:ascii="微软雅黑" w:eastAsia="微软雅黑" w:hint="eastAsia"/>
          <w:b/>
          <w:w w:val="105"/>
          <w:sz w:val="24"/>
        </w:rPr>
        <w:t>或者事先约定由某一特定供应商中标</w:t>
      </w:r>
      <w:r>
        <w:rPr>
          <w:rFonts w:ascii="微软雅黑" w:eastAsia="微软雅黑" w:hint="eastAsia"/>
          <w:b/>
          <w:w w:val="125"/>
          <w:sz w:val="24"/>
        </w:rPr>
        <w:t>,</w:t>
      </w:r>
      <w:r>
        <w:rPr>
          <w:rFonts w:ascii="微软雅黑" w:eastAsia="微软雅黑" w:hint="eastAsia"/>
          <w:b/>
          <w:w w:val="105"/>
          <w:sz w:val="24"/>
        </w:rPr>
        <w:t>然后再参加投标；</w:t>
      </w:r>
    </w:p>
    <w:p>
      <w:pPr>
        <w:pStyle w:val="ListParagraph"/>
        <w:numPr>
          <w:ilvl w:val="0"/>
          <w:numId w:val="25"/>
        </w:numPr>
        <w:tabs>
          <w:tab w:pos="1318" w:val="left" w:leader="none"/>
        </w:tabs>
        <w:spacing w:line="280" w:lineRule="exact" w:before="0" w:after="0"/>
        <w:ind w:left="1317" w:right="0" w:hanging="605"/>
        <w:jc w:val="left"/>
        <w:rPr>
          <w:rFonts w:ascii="微软雅黑" w:eastAsia="微软雅黑" w:hint="eastAsia"/>
          <w:b/>
          <w:sz w:val="24"/>
        </w:rPr>
      </w:pPr>
      <w:r>
        <w:rPr>
          <w:rFonts w:ascii="微软雅黑" w:eastAsia="微软雅黑" w:hint="eastAsia"/>
          <w:b/>
          <w:sz w:val="24"/>
        </w:rPr>
        <w:t>供应商之间商定部分供应商放弃参加政府采购活动或者放弃中标；</w:t>
      </w:r>
    </w:p>
    <w:p>
      <w:pPr>
        <w:pStyle w:val="ListParagraph"/>
        <w:numPr>
          <w:ilvl w:val="0"/>
          <w:numId w:val="25"/>
        </w:numPr>
        <w:tabs>
          <w:tab w:pos="1317" w:val="left" w:leader="none"/>
        </w:tabs>
        <w:spacing w:line="170" w:lineRule="auto" w:before="20" w:after="0"/>
        <w:ind w:left="230" w:right="246" w:firstLine="482"/>
        <w:jc w:val="left"/>
        <w:rPr>
          <w:rFonts w:ascii="微软雅黑" w:eastAsia="微软雅黑" w:hint="eastAsia"/>
          <w:b/>
          <w:sz w:val="24"/>
        </w:rPr>
      </w:pPr>
      <w:r>
        <w:rPr>
          <w:rFonts w:ascii="微软雅黑" w:eastAsia="微软雅黑" w:hint="eastAsia"/>
          <w:b/>
          <w:spacing w:val="-4"/>
          <w:sz w:val="24"/>
        </w:rPr>
        <w:t>供应商与采购人或者采购代理机构之间、供应商相互之间，为谋求特定供应商 中标或者排斥其他供应商的其他串通行为。</w:t>
      </w:r>
    </w:p>
    <w:p>
      <w:pPr>
        <w:pStyle w:val="ListParagraph"/>
        <w:numPr>
          <w:ilvl w:val="1"/>
          <w:numId w:val="22"/>
        </w:numPr>
        <w:tabs>
          <w:tab w:pos="1074" w:val="left" w:leader="none"/>
        </w:tabs>
        <w:spacing w:line="280" w:lineRule="exact" w:before="0" w:after="0"/>
        <w:ind w:left="1073" w:right="0" w:hanging="426"/>
        <w:jc w:val="left"/>
        <w:rPr>
          <w:rFonts w:ascii="微软雅黑" w:eastAsia="微软雅黑" w:hint="eastAsia"/>
          <w:b/>
          <w:sz w:val="24"/>
        </w:rPr>
      </w:pPr>
      <w:r>
        <w:rPr>
          <w:rFonts w:ascii="微软雅黑" w:eastAsia="微软雅黑" w:hint="eastAsia"/>
          <w:b/>
          <w:sz w:val="24"/>
        </w:rPr>
        <w:t>关联供应商不得参加同一合同项下政府采购活动，否则投标文件将被视为无效：</w:t>
      </w:r>
    </w:p>
    <w:p>
      <w:pPr>
        <w:pStyle w:val="ListParagraph"/>
        <w:numPr>
          <w:ilvl w:val="0"/>
          <w:numId w:val="26"/>
        </w:numPr>
        <w:tabs>
          <w:tab w:pos="1317" w:val="left" w:leader="none"/>
        </w:tabs>
        <w:spacing w:line="170" w:lineRule="auto" w:before="25" w:after="0"/>
        <w:ind w:left="230" w:right="245" w:firstLine="482"/>
        <w:jc w:val="left"/>
        <w:rPr>
          <w:rFonts w:ascii="微软雅黑" w:eastAsia="微软雅黑" w:hint="eastAsia"/>
          <w:b/>
          <w:sz w:val="24"/>
        </w:rPr>
      </w:pPr>
      <w:r>
        <w:rPr>
          <w:rFonts w:ascii="微软雅黑" w:eastAsia="微软雅黑" w:hint="eastAsia"/>
          <w:b/>
          <w:spacing w:val="-4"/>
          <w:sz w:val="24"/>
        </w:rPr>
        <w:t>单位负责人为同一人或者存在直接控股、管理关系的不同的供应商，不得参加 </w:t>
      </w:r>
      <w:r>
        <w:rPr>
          <w:rFonts w:ascii="微软雅黑" w:eastAsia="微软雅黑" w:hint="eastAsia"/>
          <w:b/>
          <w:spacing w:val="-3"/>
          <w:sz w:val="24"/>
        </w:rPr>
        <w:t>同一合同项下的政府采购活动；</w:t>
      </w:r>
    </w:p>
    <w:p>
      <w:pPr>
        <w:pStyle w:val="ListParagraph"/>
        <w:numPr>
          <w:ilvl w:val="0"/>
          <w:numId w:val="26"/>
        </w:numPr>
        <w:tabs>
          <w:tab w:pos="1317" w:val="left" w:leader="none"/>
        </w:tabs>
        <w:spacing w:line="168" w:lineRule="auto" w:before="0" w:after="0"/>
        <w:ind w:left="230" w:right="243" w:firstLine="482"/>
        <w:jc w:val="left"/>
        <w:rPr>
          <w:rFonts w:ascii="微软雅黑" w:eastAsia="微软雅黑" w:hint="eastAsia"/>
          <w:b/>
          <w:sz w:val="24"/>
        </w:rPr>
      </w:pPr>
      <w:r>
        <w:rPr>
          <w:rFonts w:ascii="微软雅黑" w:eastAsia="微软雅黑" w:hint="eastAsia"/>
          <w:b/>
          <w:spacing w:val="-2"/>
          <w:sz w:val="24"/>
        </w:rPr>
        <w:t>生产厂商授权给供应商后自己不得参加同一合同项下的政府采购活动；生产厂</w:t>
      </w:r>
      <w:r>
        <w:rPr>
          <w:rFonts w:ascii="微软雅黑" w:eastAsia="微软雅黑" w:hint="eastAsia"/>
          <w:b/>
          <w:spacing w:val="-3"/>
          <w:sz w:val="24"/>
        </w:rPr>
        <w:t>商对同一品牌同一型号的货物，仅能委托一个代理商参加投标。</w:t>
      </w:r>
    </w:p>
    <w:p>
      <w:pPr>
        <w:pStyle w:val="Heading4"/>
        <w:numPr>
          <w:ilvl w:val="0"/>
          <w:numId w:val="22"/>
        </w:numPr>
        <w:tabs>
          <w:tab w:pos="861" w:val="left" w:leader="none"/>
        </w:tabs>
        <w:spacing w:line="363" w:lineRule="exact" w:before="189" w:after="0"/>
        <w:ind w:left="860" w:right="0" w:hanging="213"/>
        <w:jc w:val="left"/>
        <w:rPr>
          <w:sz w:val="19"/>
        </w:rPr>
      </w:pPr>
      <w:r>
        <w:rPr/>
        <w:t>质疑和投诉</w:t>
      </w:r>
    </w:p>
    <w:p>
      <w:pPr>
        <w:pStyle w:val="ListParagraph"/>
        <w:numPr>
          <w:ilvl w:val="1"/>
          <w:numId w:val="22"/>
        </w:numPr>
        <w:tabs>
          <w:tab w:pos="1030" w:val="left" w:leader="none"/>
        </w:tabs>
        <w:spacing w:line="245" w:lineRule="exact" w:before="0" w:after="0"/>
        <w:ind w:left="1030" w:right="0" w:hanging="382"/>
        <w:jc w:val="left"/>
        <w:rPr>
          <w:sz w:val="21"/>
        </w:rPr>
      </w:pPr>
      <w:r>
        <w:rPr>
          <w:spacing w:val="-3"/>
          <w:sz w:val="21"/>
        </w:rPr>
        <w:t>投标人认为招标文件、采购过程或中标结果使自己的合法权益受到损害的，应当在知道或者应</w:t>
      </w:r>
    </w:p>
    <w:p>
      <w:pPr>
        <w:pStyle w:val="BodyText"/>
        <w:spacing w:line="242" w:lineRule="auto" w:before="4"/>
        <w:ind w:left="228" w:right="241"/>
      </w:pPr>
      <w:r>
        <w:rPr>
          <w:spacing w:val="-6"/>
        </w:rPr>
        <w:t>知其权益受到损害之日起七个工作日内，以书面形式向采购人、采购代理机构提出质疑。权益受到损害</w:t>
      </w:r>
      <w:r>
        <w:rPr>
          <w:spacing w:val="-4"/>
        </w:rPr>
        <w:t>之日是指：</w:t>
      </w:r>
    </w:p>
    <w:p>
      <w:pPr>
        <w:pStyle w:val="ListParagraph"/>
        <w:numPr>
          <w:ilvl w:val="0"/>
          <w:numId w:val="27"/>
        </w:numPr>
        <w:tabs>
          <w:tab w:pos="1178" w:val="left" w:leader="none"/>
        </w:tabs>
        <w:spacing w:line="240" w:lineRule="auto" w:before="1" w:after="0"/>
        <w:ind w:left="1177" w:right="0" w:hanging="530"/>
        <w:jc w:val="left"/>
        <w:rPr>
          <w:sz w:val="21"/>
        </w:rPr>
      </w:pPr>
      <w:r>
        <w:rPr>
          <w:spacing w:val="-3"/>
          <w:sz w:val="21"/>
        </w:rPr>
        <w:t>对可以质疑的招标文件提出质疑的，为收到招标文件之日或者招标文件公告期限届满之日；</w:t>
      </w:r>
    </w:p>
    <w:p>
      <w:pPr>
        <w:pStyle w:val="ListParagraph"/>
        <w:numPr>
          <w:ilvl w:val="0"/>
          <w:numId w:val="27"/>
        </w:numPr>
        <w:tabs>
          <w:tab w:pos="1178" w:val="left" w:leader="none"/>
        </w:tabs>
        <w:spacing w:line="240" w:lineRule="auto" w:before="3" w:after="0"/>
        <w:ind w:left="1177" w:right="0" w:hanging="530"/>
        <w:jc w:val="left"/>
        <w:rPr>
          <w:sz w:val="21"/>
        </w:rPr>
      </w:pPr>
      <w:r>
        <w:rPr>
          <w:spacing w:val="-3"/>
          <w:sz w:val="21"/>
        </w:rPr>
        <w:t>对采购过程提出质疑的，为各采购程序环节结束之日；</w:t>
      </w:r>
    </w:p>
    <w:p>
      <w:pPr>
        <w:pStyle w:val="ListParagraph"/>
        <w:numPr>
          <w:ilvl w:val="0"/>
          <w:numId w:val="27"/>
        </w:numPr>
        <w:tabs>
          <w:tab w:pos="1178" w:val="left" w:leader="none"/>
        </w:tabs>
        <w:spacing w:line="240" w:lineRule="auto" w:before="4" w:after="0"/>
        <w:ind w:left="1177" w:right="0" w:hanging="530"/>
        <w:jc w:val="left"/>
        <w:rPr>
          <w:sz w:val="21"/>
        </w:rPr>
      </w:pPr>
      <w:r>
        <w:rPr>
          <w:spacing w:val="-3"/>
          <w:sz w:val="21"/>
        </w:rPr>
        <w:t>对中标结果提出质疑的，为中标结果公告期限届满之日。</w:t>
      </w:r>
    </w:p>
    <w:p>
      <w:pPr>
        <w:pStyle w:val="BodyText"/>
        <w:spacing w:line="244" w:lineRule="auto" w:before="2"/>
        <w:ind w:left="228" w:right="239" w:firstLine="420"/>
      </w:pPr>
      <w:r>
        <w:rPr>
          <w:spacing w:val="-7"/>
        </w:rPr>
        <w:t>投标人对采购人、采购代理机构的质疑答复不满意，或者采购人、采购代理机构未在规定时间内作</w:t>
      </w:r>
      <w:r>
        <w:rPr>
          <w:spacing w:val="-5"/>
        </w:rPr>
        <w:t>出答复的，可以在答复期满后十五个工作日内向同级政府采购监管部门投诉。</w:t>
      </w:r>
    </w:p>
    <w:p>
      <w:pPr>
        <w:pStyle w:val="ListParagraph"/>
        <w:numPr>
          <w:ilvl w:val="1"/>
          <w:numId w:val="22"/>
        </w:numPr>
        <w:tabs>
          <w:tab w:pos="1030" w:val="left" w:leader="none"/>
        </w:tabs>
        <w:spacing w:line="242" w:lineRule="auto" w:before="0" w:after="0"/>
        <w:ind w:left="228" w:right="239" w:firstLine="420"/>
        <w:jc w:val="both"/>
        <w:rPr>
          <w:sz w:val="21"/>
        </w:rPr>
      </w:pPr>
      <w:r>
        <w:rPr>
          <w:spacing w:val="-3"/>
          <w:sz w:val="21"/>
        </w:rPr>
        <w:t>质疑、投诉应当采用书面形式，质疑函、投诉书均应明确阐述招标文件、采购过程或中标结果</w:t>
      </w:r>
      <w:r>
        <w:rPr>
          <w:spacing w:val="-6"/>
          <w:sz w:val="21"/>
        </w:rPr>
        <w:t>中使自己合法权益受到损害的实质性内容，提供相关事实、法律依据和证据及其来源或线索，便于有关</w:t>
      </w:r>
      <w:r>
        <w:rPr>
          <w:spacing w:val="-4"/>
          <w:sz w:val="21"/>
        </w:rPr>
        <w:t>单位调查、答复和处理。</w:t>
      </w:r>
    </w:p>
    <w:p>
      <w:pPr>
        <w:pStyle w:val="BodyText"/>
        <w:spacing w:line="242" w:lineRule="auto"/>
        <w:ind w:left="228" w:right="236" w:firstLine="420"/>
      </w:pPr>
      <w:r>
        <w:rPr>
          <w:spacing w:val="-5"/>
        </w:rPr>
        <w:t>供应商提出质疑应当提交质疑函和必要的证明材料，针对同一采购程序环节的质疑必须在法定质疑</w:t>
      </w:r>
      <w:r>
        <w:rPr>
          <w:spacing w:val="-4"/>
        </w:rPr>
        <w:t>期内一次性提出。质疑函应当包括下列内容：</w:t>
      </w:r>
    </w:p>
    <w:p>
      <w:pPr>
        <w:pStyle w:val="ListParagraph"/>
        <w:numPr>
          <w:ilvl w:val="0"/>
          <w:numId w:val="28"/>
        </w:numPr>
        <w:tabs>
          <w:tab w:pos="1178" w:val="left" w:leader="none"/>
        </w:tabs>
        <w:spacing w:line="240" w:lineRule="auto" w:before="1" w:after="0"/>
        <w:ind w:left="1177" w:right="0" w:hanging="530"/>
        <w:jc w:val="left"/>
        <w:rPr>
          <w:sz w:val="21"/>
        </w:rPr>
      </w:pPr>
      <w:r>
        <w:rPr>
          <w:spacing w:val="-3"/>
          <w:sz w:val="21"/>
        </w:rPr>
        <w:t>供应商的姓名或者名称、地址、邮编、联系人及联系电话；</w:t>
      </w:r>
    </w:p>
    <w:p>
      <w:pPr>
        <w:pStyle w:val="ListParagraph"/>
        <w:numPr>
          <w:ilvl w:val="0"/>
          <w:numId w:val="28"/>
        </w:numPr>
        <w:tabs>
          <w:tab w:pos="1178" w:val="left" w:leader="none"/>
        </w:tabs>
        <w:spacing w:line="240" w:lineRule="auto" w:before="2" w:after="0"/>
        <w:ind w:left="1177" w:right="0" w:hanging="530"/>
        <w:jc w:val="left"/>
        <w:rPr>
          <w:sz w:val="21"/>
        </w:rPr>
      </w:pPr>
      <w:r>
        <w:rPr>
          <w:spacing w:val="-3"/>
          <w:sz w:val="21"/>
        </w:rPr>
        <w:t>质疑项目的名称、编号；</w:t>
      </w:r>
    </w:p>
    <w:p>
      <w:pPr>
        <w:pStyle w:val="ListParagraph"/>
        <w:numPr>
          <w:ilvl w:val="0"/>
          <w:numId w:val="28"/>
        </w:numPr>
        <w:tabs>
          <w:tab w:pos="1178" w:val="left" w:leader="none"/>
        </w:tabs>
        <w:spacing w:line="240" w:lineRule="auto" w:before="5" w:after="0"/>
        <w:ind w:left="1177" w:right="0" w:hanging="530"/>
        <w:jc w:val="left"/>
        <w:rPr>
          <w:sz w:val="21"/>
        </w:rPr>
      </w:pPr>
      <w:r>
        <w:rPr>
          <w:spacing w:val="-3"/>
          <w:sz w:val="21"/>
        </w:rPr>
        <w:t>具体、明确的质疑事项和与质疑事项相关的请求；</w:t>
      </w:r>
    </w:p>
    <w:p>
      <w:pPr>
        <w:pStyle w:val="ListParagraph"/>
        <w:numPr>
          <w:ilvl w:val="0"/>
          <w:numId w:val="28"/>
        </w:numPr>
        <w:tabs>
          <w:tab w:pos="1178" w:val="left" w:leader="none"/>
        </w:tabs>
        <w:spacing w:line="240" w:lineRule="auto" w:before="2" w:after="0"/>
        <w:ind w:left="1177" w:right="0" w:hanging="530"/>
        <w:jc w:val="left"/>
        <w:rPr>
          <w:sz w:val="21"/>
        </w:rPr>
      </w:pPr>
      <w:r>
        <w:rPr>
          <w:spacing w:val="-3"/>
          <w:sz w:val="21"/>
        </w:rPr>
        <w:t>事实依据；</w:t>
      </w:r>
    </w:p>
    <w:p>
      <w:pPr>
        <w:pStyle w:val="ListParagraph"/>
        <w:numPr>
          <w:ilvl w:val="0"/>
          <w:numId w:val="28"/>
        </w:numPr>
        <w:tabs>
          <w:tab w:pos="1178" w:val="left" w:leader="none"/>
        </w:tabs>
        <w:spacing w:line="240" w:lineRule="auto" w:before="5" w:after="0"/>
        <w:ind w:left="1177" w:right="0" w:hanging="530"/>
        <w:jc w:val="left"/>
        <w:rPr>
          <w:sz w:val="21"/>
        </w:rPr>
      </w:pPr>
      <w:r>
        <w:rPr>
          <w:spacing w:val="-3"/>
          <w:sz w:val="21"/>
        </w:rPr>
        <w:t>必要的法律依据；</w:t>
      </w:r>
    </w:p>
    <w:p>
      <w:pPr>
        <w:pStyle w:val="ListParagraph"/>
        <w:numPr>
          <w:ilvl w:val="0"/>
          <w:numId w:val="28"/>
        </w:numPr>
        <w:tabs>
          <w:tab w:pos="1178" w:val="left" w:leader="none"/>
        </w:tabs>
        <w:spacing w:line="240" w:lineRule="auto" w:before="2" w:after="0"/>
        <w:ind w:left="1177" w:right="0" w:hanging="530"/>
        <w:jc w:val="left"/>
        <w:rPr>
          <w:sz w:val="21"/>
        </w:rPr>
      </w:pPr>
      <w:r>
        <w:rPr>
          <w:spacing w:val="-3"/>
          <w:sz w:val="21"/>
        </w:rPr>
        <w:t>提出质疑的日期。</w:t>
      </w:r>
    </w:p>
    <w:p>
      <w:pPr>
        <w:pStyle w:val="BodyText"/>
        <w:spacing w:line="244" w:lineRule="auto" w:before="2"/>
        <w:ind w:left="228" w:right="236" w:firstLine="420"/>
      </w:pPr>
      <w:r>
        <w:rPr>
          <w:spacing w:val="-8"/>
        </w:rPr>
        <w:t>供应商为自然人的，应当由本人签字；供应商为法人或者其他组织的，应当由法定代表人</w:t>
      </w:r>
      <w:r>
        <w:rPr>
          <w:spacing w:val="-3"/>
        </w:rPr>
        <w:t>（</w:t>
      </w:r>
      <w:r>
        <w:rPr>
          <w:spacing w:val="-2"/>
        </w:rPr>
        <w:t>负责人</w:t>
      </w:r>
      <w:r>
        <w:rPr>
          <w:spacing w:val="-3"/>
        </w:rPr>
        <w:t>或自然人）、主要负责人，或者其委托代理人签字或者盖章，并加盖公章</w:t>
      </w:r>
    </w:p>
    <w:p>
      <w:pPr>
        <w:spacing w:after="0" w:line="244" w:lineRule="auto"/>
        <w:sectPr>
          <w:pgSz w:w="11910" w:h="16840"/>
          <w:pgMar w:header="874" w:footer="1193" w:top="1100" w:bottom="1380" w:left="1020" w:right="1000"/>
        </w:sectPr>
      </w:pPr>
    </w:p>
    <w:p>
      <w:pPr>
        <w:pStyle w:val="BodyText"/>
        <w:spacing w:before="10"/>
        <w:rPr>
          <w:sz w:val="10"/>
        </w:rPr>
      </w:pPr>
    </w:p>
    <w:p>
      <w:pPr>
        <w:pStyle w:val="ListParagraph"/>
        <w:numPr>
          <w:ilvl w:val="1"/>
          <w:numId w:val="22"/>
        </w:numPr>
        <w:tabs>
          <w:tab w:pos="918" w:val="left" w:leader="none"/>
        </w:tabs>
        <w:spacing w:line="204" w:lineRule="auto" w:before="46" w:after="0"/>
        <w:ind w:left="228" w:right="237" w:firstLine="316"/>
        <w:jc w:val="both"/>
        <w:rPr>
          <w:rFonts w:ascii="微软雅黑" w:eastAsia="微软雅黑" w:hint="eastAsia"/>
          <w:sz w:val="21"/>
        </w:rPr>
      </w:pPr>
      <w:r>
        <w:rPr>
          <w:spacing w:val="-11"/>
          <w:sz w:val="21"/>
        </w:rPr>
        <w:t>投诉的权利。质疑供应商对采购人、采购代理机构的答复不满意，或者采购人、采购代理机构未</w:t>
      </w:r>
      <w:r>
        <w:rPr>
          <w:spacing w:val="-8"/>
          <w:sz w:val="21"/>
        </w:rPr>
        <w:t>在规定时间内作出答复的，可以在答复期满后 </w:t>
      </w:r>
      <w:r>
        <w:rPr>
          <w:sz w:val="21"/>
        </w:rPr>
        <w:t>15</w:t>
      </w:r>
      <w:r>
        <w:rPr>
          <w:spacing w:val="-8"/>
          <w:sz w:val="21"/>
        </w:rPr>
        <w:t> 个工作日内向本招标文件规定的财政部门提起投诉。</w:t>
      </w:r>
    </w:p>
    <w:p>
      <w:pPr>
        <w:pStyle w:val="BodyText"/>
        <w:rPr>
          <w:sz w:val="20"/>
        </w:rPr>
      </w:pPr>
    </w:p>
    <w:p>
      <w:pPr>
        <w:pStyle w:val="BodyText"/>
        <w:spacing w:before="6"/>
        <w:rPr>
          <w:sz w:val="14"/>
        </w:rPr>
      </w:pPr>
    </w:p>
    <w:p>
      <w:pPr>
        <w:spacing w:before="0"/>
        <w:ind w:left="0" w:right="13" w:firstLine="0"/>
        <w:jc w:val="center"/>
        <w:rPr>
          <w:rFonts w:ascii="微软雅黑" w:eastAsia="微软雅黑" w:hint="eastAsia"/>
          <w:b/>
          <w:sz w:val="32"/>
        </w:rPr>
      </w:pPr>
      <w:r>
        <w:rPr>
          <w:rFonts w:ascii="微软雅黑" w:eastAsia="微软雅黑" w:hint="eastAsia"/>
          <w:b/>
          <w:sz w:val="32"/>
        </w:rPr>
        <w:t>二、招标文件</w:t>
      </w:r>
    </w:p>
    <w:p>
      <w:pPr>
        <w:pStyle w:val="BodyText"/>
        <w:rPr>
          <w:rFonts w:ascii="微软雅黑"/>
          <w:b/>
          <w:sz w:val="23"/>
        </w:rPr>
      </w:pPr>
    </w:p>
    <w:p>
      <w:pPr>
        <w:pStyle w:val="Heading4"/>
        <w:numPr>
          <w:ilvl w:val="0"/>
          <w:numId w:val="22"/>
        </w:numPr>
        <w:tabs>
          <w:tab w:pos="967" w:val="left" w:leader="none"/>
        </w:tabs>
        <w:spacing w:line="364" w:lineRule="exact" w:before="0" w:after="0"/>
        <w:ind w:left="966" w:right="0" w:hanging="319"/>
        <w:jc w:val="left"/>
        <w:rPr>
          <w:sz w:val="19"/>
        </w:rPr>
      </w:pPr>
      <w:r>
        <w:rPr/>
        <w:t>招标文件的构成</w:t>
      </w:r>
    </w:p>
    <w:p>
      <w:pPr>
        <w:pStyle w:val="ListParagraph"/>
        <w:numPr>
          <w:ilvl w:val="0"/>
          <w:numId w:val="29"/>
        </w:numPr>
        <w:tabs>
          <w:tab w:pos="1178" w:val="left" w:leader="none"/>
        </w:tabs>
        <w:spacing w:line="246" w:lineRule="exact" w:before="0" w:after="0"/>
        <w:ind w:left="1177" w:right="0" w:hanging="530"/>
        <w:jc w:val="left"/>
        <w:rPr>
          <w:sz w:val="21"/>
        </w:rPr>
      </w:pPr>
      <w:r>
        <w:rPr>
          <w:spacing w:val="-3"/>
          <w:sz w:val="21"/>
        </w:rPr>
        <w:t>招标公告；</w:t>
      </w:r>
    </w:p>
    <w:p>
      <w:pPr>
        <w:pStyle w:val="ListParagraph"/>
        <w:numPr>
          <w:ilvl w:val="0"/>
          <w:numId w:val="29"/>
        </w:numPr>
        <w:tabs>
          <w:tab w:pos="1178" w:val="left" w:leader="none"/>
        </w:tabs>
        <w:spacing w:line="240" w:lineRule="auto" w:before="2" w:after="0"/>
        <w:ind w:left="1177" w:right="0" w:hanging="530"/>
        <w:jc w:val="left"/>
        <w:rPr>
          <w:sz w:val="21"/>
        </w:rPr>
      </w:pPr>
      <w:r>
        <w:rPr>
          <w:spacing w:val="-3"/>
          <w:sz w:val="21"/>
        </w:rPr>
        <w:t>采购需求；</w:t>
      </w:r>
    </w:p>
    <w:p>
      <w:pPr>
        <w:pStyle w:val="ListParagraph"/>
        <w:numPr>
          <w:ilvl w:val="0"/>
          <w:numId w:val="29"/>
        </w:numPr>
        <w:tabs>
          <w:tab w:pos="1178" w:val="left" w:leader="none"/>
        </w:tabs>
        <w:spacing w:line="240" w:lineRule="auto" w:before="5" w:after="0"/>
        <w:ind w:left="1177" w:right="0" w:hanging="530"/>
        <w:jc w:val="left"/>
        <w:rPr>
          <w:sz w:val="21"/>
        </w:rPr>
      </w:pPr>
      <w:r>
        <w:rPr>
          <w:spacing w:val="-3"/>
          <w:sz w:val="21"/>
        </w:rPr>
        <w:t>投标人须知；</w:t>
      </w:r>
    </w:p>
    <w:p>
      <w:pPr>
        <w:pStyle w:val="ListParagraph"/>
        <w:numPr>
          <w:ilvl w:val="0"/>
          <w:numId w:val="29"/>
        </w:numPr>
        <w:tabs>
          <w:tab w:pos="1178" w:val="left" w:leader="none"/>
        </w:tabs>
        <w:spacing w:line="240" w:lineRule="auto" w:before="2" w:after="0"/>
        <w:ind w:left="1177" w:right="0" w:hanging="530"/>
        <w:jc w:val="left"/>
        <w:rPr>
          <w:sz w:val="21"/>
        </w:rPr>
      </w:pPr>
      <w:r>
        <w:rPr>
          <w:spacing w:val="-3"/>
          <w:sz w:val="21"/>
        </w:rPr>
        <w:t>评标方法及评标标准；</w:t>
      </w:r>
    </w:p>
    <w:p>
      <w:pPr>
        <w:pStyle w:val="ListParagraph"/>
        <w:numPr>
          <w:ilvl w:val="0"/>
          <w:numId w:val="29"/>
        </w:numPr>
        <w:tabs>
          <w:tab w:pos="1178" w:val="left" w:leader="none"/>
        </w:tabs>
        <w:spacing w:line="240" w:lineRule="auto" w:before="4" w:after="0"/>
        <w:ind w:left="1177" w:right="0" w:hanging="530"/>
        <w:jc w:val="left"/>
        <w:rPr>
          <w:sz w:val="21"/>
        </w:rPr>
      </w:pPr>
      <w:r>
        <w:rPr>
          <w:spacing w:val="-3"/>
          <w:sz w:val="21"/>
        </w:rPr>
        <w:t>拟签订的合同文本；</w:t>
      </w:r>
    </w:p>
    <w:p>
      <w:pPr>
        <w:pStyle w:val="ListParagraph"/>
        <w:numPr>
          <w:ilvl w:val="0"/>
          <w:numId w:val="29"/>
        </w:numPr>
        <w:tabs>
          <w:tab w:pos="1178" w:val="left" w:leader="none"/>
        </w:tabs>
        <w:spacing w:line="238" w:lineRule="exact" w:before="3" w:after="0"/>
        <w:ind w:left="1177" w:right="0" w:hanging="530"/>
        <w:jc w:val="left"/>
        <w:rPr>
          <w:sz w:val="21"/>
        </w:rPr>
      </w:pPr>
      <w:r>
        <w:rPr>
          <w:spacing w:val="-3"/>
          <w:sz w:val="21"/>
        </w:rPr>
        <w:t>投标文件格式。</w:t>
      </w:r>
    </w:p>
    <w:p>
      <w:pPr>
        <w:pStyle w:val="Heading4"/>
        <w:numPr>
          <w:ilvl w:val="0"/>
          <w:numId w:val="22"/>
        </w:numPr>
        <w:tabs>
          <w:tab w:pos="967" w:val="left" w:leader="none"/>
        </w:tabs>
        <w:spacing w:line="331" w:lineRule="exact" w:before="0" w:after="0"/>
        <w:ind w:left="966" w:right="0" w:hanging="319"/>
        <w:jc w:val="left"/>
        <w:rPr>
          <w:sz w:val="19"/>
        </w:rPr>
      </w:pPr>
      <w:r>
        <w:rPr/>
        <w:t>招标文件的澄清与修改</w:t>
      </w:r>
    </w:p>
    <w:p>
      <w:pPr>
        <w:pStyle w:val="ListParagraph"/>
        <w:numPr>
          <w:ilvl w:val="1"/>
          <w:numId w:val="22"/>
        </w:numPr>
        <w:tabs>
          <w:tab w:pos="1122" w:val="left" w:leader="none"/>
        </w:tabs>
        <w:spacing w:line="245" w:lineRule="exact" w:before="0" w:after="0"/>
        <w:ind w:left="1121" w:right="0" w:hanging="474"/>
        <w:jc w:val="left"/>
        <w:rPr>
          <w:sz w:val="21"/>
        </w:rPr>
      </w:pPr>
      <w:r>
        <w:rPr>
          <w:spacing w:val="-6"/>
          <w:sz w:val="21"/>
        </w:rPr>
        <w:t>采购人或者采购代理机构可以对已发出的招标文件进行必要的澄清或者修改，但不得改变采购</w:t>
      </w:r>
    </w:p>
    <w:p>
      <w:pPr>
        <w:pStyle w:val="BodyText"/>
        <w:spacing w:line="242" w:lineRule="auto" w:before="5"/>
        <w:ind w:left="228" w:right="239"/>
      </w:pPr>
      <w:r>
        <w:rPr>
          <w:spacing w:val="-7"/>
        </w:rPr>
        <w:t>标的和资格条件。澄清或者修改应当在原公告发布媒体上发布澄清公告。澄清或者修改的内容为招标文</w:t>
      </w:r>
      <w:r>
        <w:rPr>
          <w:spacing w:val="-5"/>
        </w:rPr>
        <w:t>件的组成部分。</w:t>
      </w:r>
    </w:p>
    <w:p>
      <w:pPr>
        <w:pStyle w:val="BodyText"/>
        <w:spacing w:line="242" w:lineRule="auto" w:before="1"/>
        <w:ind w:left="228" w:right="236" w:firstLine="420"/>
        <w:jc w:val="both"/>
      </w:pPr>
      <w:r>
        <w:rPr>
          <w:spacing w:val="-5"/>
        </w:rPr>
        <w:t>澄清或者修改的内容可能影响投标文件编制的，采购人或者采购代理机构应当在投标截止时间至少15</w:t>
      </w:r>
      <w:r>
        <w:rPr>
          <w:spacing w:val="-8"/>
        </w:rPr>
        <w:t> 日前，以书面形式通知所有获取招标文件的潜在投标人；不足 </w:t>
      </w:r>
      <w:r>
        <w:rPr/>
        <w:t>15</w:t>
      </w:r>
      <w:r>
        <w:rPr>
          <w:spacing w:val="-7"/>
        </w:rPr>
        <w:t> 日的，采购人或者采购代理机构应</w:t>
      </w:r>
      <w:r>
        <w:rPr>
          <w:spacing w:val="-8"/>
        </w:rPr>
        <w:t>当顺延提交投标文件的截止时间。投标人必须按照桂财采【</w:t>
      </w:r>
      <w:r>
        <w:rPr/>
        <w:t>2007</w:t>
      </w:r>
      <w:r>
        <w:rPr>
          <w:spacing w:val="-24"/>
        </w:rPr>
        <w:t>】</w:t>
      </w:r>
      <w:r>
        <w:rPr/>
        <w:t>65</w:t>
      </w:r>
      <w:r>
        <w:rPr>
          <w:spacing w:val="-7"/>
        </w:rPr>
        <w:t> 号文件第二十九条规定，在澄清或</w:t>
      </w:r>
      <w:r>
        <w:rPr>
          <w:spacing w:val="-11"/>
        </w:rPr>
        <w:t>修改通知发出后 </w:t>
      </w:r>
      <w:r>
        <w:rPr/>
        <w:t>24</w:t>
      </w:r>
      <w:r>
        <w:rPr>
          <w:spacing w:val="-8"/>
        </w:rPr>
        <w:t> 小时内以书面形式进行确认，否则视为已经收到。</w:t>
      </w:r>
    </w:p>
    <w:p>
      <w:pPr>
        <w:pStyle w:val="ListParagraph"/>
        <w:numPr>
          <w:ilvl w:val="1"/>
          <w:numId w:val="22"/>
        </w:numPr>
        <w:tabs>
          <w:tab w:pos="1122" w:val="left" w:leader="none"/>
        </w:tabs>
        <w:spacing w:line="242" w:lineRule="auto" w:before="3" w:after="0"/>
        <w:ind w:left="228" w:right="239" w:firstLine="420"/>
        <w:jc w:val="both"/>
        <w:rPr>
          <w:sz w:val="21"/>
        </w:rPr>
      </w:pPr>
      <w:r>
        <w:rPr>
          <w:spacing w:val="-8"/>
          <w:sz w:val="21"/>
        </w:rPr>
        <w:t>招标文件中有不一致的，有澄清的部分以最终的澄清更正内容为准；未澄清的，以投标须知前</w:t>
      </w:r>
      <w:r>
        <w:rPr>
          <w:spacing w:val="-5"/>
          <w:sz w:val="21"/>
        </w:rPr>
        <w:t>附表为准；投标须知前附表不涉及的内容，以编排在后的最后描述为准。</w:t>
      </w:r>
    </w:p>
    <w:p>
      <w:pPr>
        <w:pStyle w:val="ListParagraph"/>
        <w:numPr>
          <w:ilvl w:val="1"/>
          <w:numId w:val="22"/>
        </w:numPr>
        <w:tabs>
          <w:tab w:pos="1122" w:val="left" w:leader="none"/>
        </w:tabs>
        <w:spacing w:line="240" w:lineRule="auto" w:before="1" w:after="0"/>
        <w:ind w:left="1121" w:right="0" w:hanging="474"/>
        <w:jc w:val="both"/>
        <w:rPr>
          <w:sz w:val="21"/>
        </w:rPr>
      </w:pPr>
      <w:r>
        <w:rPr>
          <w:spacing w:val="-3"/>
          <w:sz w:val="21"/>
        </w:rPr>
        <w:t>招标文件的澄清或者修改都应当通过采购人或者采购代理机构以法定形式发布。</w:t>
      </w:r>
    </w:p>
    <w:p>
      <w:pPr>
        <w:pStyle w:val="BodyText"/>
        <w:rPr>
          <w:sz w:val="20"/>
        </w:rPr>
      </w:pPr>
    </w:p>
    <w:p>
      <w:pPr>
        <w:spacing w:before="177"/>
        <w:ind w:left="0" w:right="19" w:firstLine="0"/>
        <w:jc w:val="center"/>
        <w:rPr>
          <w:rFonts w:ascii="微软雅黑" w:eastAsia="微软雅黑" w:hint="eastAsia"/>
          <w:b/>
          <w:sz w:val="32"/>
        </w:rPr>
      </w:pPr>
      <w:r>
        <w:rPr>
          <w:rFonts w:ascii="微软雅黑" w:eastAsia="微软雅黑" w:hint="eastAsia"/>
          <w:b/>
          <w:sz w:val="32"/>
        </w:rPr>
        <w:t>三、投标文件的编制</w:t>
      </w:r>
    </w:p>
    <w:p>
      <w:pPr>
        <w:pStyle w:val="BodyText"/>
        <w:rPr>
          <w:rFonts w:ascii="微软雅黑"/>
          <w:b/>
          <w:sz w:val="23"/>
        </w:rPr>
      </w:pPr>
    </w:p>
    <w:p>
      <w:pPr>
        <w:pStyle w:val="Heading4"/>
        <w:numPr>
          <w:ilvl w:val="0"/>
          <w:numId w:val="22"/>
        </w:numPr>
        <w:tabs>
          <w:tab w:pos="967" w:val="left" w:leader="none"/>
        </w:tabs>
        <w:spacing w:line="363" w:lineRule="exact" w:before="0" w:after="0"/>
        <w:ind w:left="966" w:right="0" w:hanging="319"/>
        <w:jc w:val="left"/>
        <w:rPr>
          <w:sz w:val="19"/>
        </w:rPr>
      </w:pPr>
      <w:r>
        <w:rPr/>
        <w:t>投标文件的编制原则</w:t>
      </w:r>
    </w:p>
    <w:p>
      <w:pPr>
        <w:pStyle w:val="BodyText"/>
        <w:spacing w:line="245" w:lineRule="exact"/>
        <w:ind w:left="648"/>
      </w:pPr>
      <w:r>
        <w:rPr/>
        <w:t>投标人应当按照招标文件的要求编制投标文件。投标文件应当对招标文件提出的要求和条件作出明</w:t>
      </w:r>
    </w:p>
    <w:p>
      <w:pPr>
        <w:pStyle w:val="BodyText"/>
        <w:spacing w:line="237" w:lineRule="exact" w:before="5"/>
        <w:ind w:left="228"/>
      </w:pPr>
      <w:r>
        <w:rPr/>
        <w:t>确响应。</w:t>
      </w:r>
    </w:p>
    <w:p>
      <w:pPr>
        <w:pStyle w:val="Heading4"/>
        <w:numPr>
          <w:ilvl w:val="0"/>
          <w:numId w:val="22"/>
        </w:numPr>
        <w:tabs>
          <w:tab w:pos="967" w:val="left" w:leader="none"/>
        </w:tabs>
        <w:spacing w:line="331" w:lineRule="exact" w:before="0" w:after="0"/>
        <w:ind w:left="966" w:right="0" w:hanging="319"/>
        <w:jc w:val="left"/>
        <w:rPr>
          <w:sz w:val="19"/>
        </w:rPr>
      </w:pPr>
      <w:r>
        <w:rPr/>
        <w:t>投标文件的组成</w:t>
      </w:r>
    </w:p>
    <w:p>
      <w:pPr>
        <w:pStyle w:val="BodyText"/>
        <w:spacing w:line="246" w:lineRule="exact"/>
        <w:ind w:left="648"/>
      </w:pPr>
      <w:r>
        <w:rPr/>
        <w:t>投标文件由报价文件、资格证明文件、商务文件、技术文件四部分组成。</w:t>
      </w:r>
    </w:p>
    <w:p>
      <w:pPr>
        <w:pStyle w:val="ListParagraph"/>
        <w:numPr>
          <w:ilvl w:val="1"/>
          <w:numId w:val="22"/>
        </w:numPr>
        <w:tabs>
          <w:tab w:pos="1122" w:val="left" w:leader="none"/>
        </w:tabs>
        <w:spacing w:line="240" w:lineRule="auto" w:before="2" w:after="0"/>
        <w:ind w:left="1121" w:right="0" w:hanging="474"/>
        <w:jc w:val="left"/>
        <w:rPr>
          <w:sz w:val="21"/>
        </w:rPr>
      </w:pPr>
      <w:r>
        <w:rPr>
          <w:spacing w:val="-3"/>
          <w:sz w:val="21"/>
        </w:rPr>
        <w:t>报价文件： 具体材料见“投标人须知前附表”。</w:t>
      </w:r>
    </w:p>
    <w:p>
      <w:pPr>
        <w:pStyle w:val="ListParagraph"/>
        <w:numPr>
          <w:ilvl w:val="1"/>
          <w:numId w:val="22"/>
        </w:numPr>
        <w:tabs>
          <w:tab w:pos="1122" w:val="left" w:leader="none"/>
        </w:tabs>
        <w:spacing w:line="240" w:lineRule="auto" w:before="4" w:after="0"/>
        <w:ind w:left="1121" w:right="0" w:hanging="474"/>
        <w:jc w:val="left"/>
        <w:rPr>
          <w:sz w:val="21"/>
        </w:rPr>
      </w:pPr>
      <w:r>
        <w:rPr>
          <w:spacing w:val="-3"/>
          <w:sz w:val="21"/>
        </w:rPr>
        <w:t>资格证明文件：具体材料见“投标人须知前附表”。</w:t>
      </w:r>
    </w:p>
    <w:p>
      <w:pPr>
        <w:pStyle w:val="ListParagraph"/>
        <w:numPr>
          <w:ilvl w:val="1"/>
          <w:numId w:val="22"/>
        </w:numPr>
        <w:tabs>
          <w:tab w:pos="1122" w:val="left" w:leader="none"/>
        </w:tabs>
        <w:spacing w:line="240" w:lineRule="auto" w:before="3" w:after="0"/>
        <w:ind w:left="1121" w:right="0" w:hanging="474"/>
        <w:jc w:val="left"/>
        <w:rPr>
          <w:sz w:val="21"/>
        </w:rPr>
      </w:pPr>
      <w:r>
        <w:rPr>
          <w:spacing w:val="-3"/>
          <w:sz w:val="21"/>
        </w:rPr>
        <w:t>商务文件：具体材料见“投标人须知前附表”。</w:t>
      </w:r>
    </w:p>
    <w:p>
      <w:pPr>
        <w:pStyle w:val="ListParagraph"/>
        <w:numPr>
          <w:ilvl w:val="1"/>
          <w:numId w:val="22"/>
        </w:numPr>
        <w:tabs>
          <w:tab w:pos="1122" w:val="left" w:leader="none"/>
        </w:tabs>
        <w:spacing w:line="240" w:lineRule="auto" w:before="5" w:after="0"/>
        <w:ind w:left="1121" w:right="0" w:hanging="474"/>
        <w:jc w:val="left"/>
        <w:rPr>
          <w:sz w:val="21"/>
        </w:rPr>
      </w:pPr>
      <w:r>
        <w:rPr>
          <w:spacing w:val="-3"/>
          <w:sz w:val="21"/>
        </w:rPr>
        <w:t>技术文件：具体材料见“投标人须知前附表”。</w:t>
      </w:r>
    </w:p>
    <w:p>
      <w:pPr>
        <w:pStyle w:val="ListParagraph"/>
        <w:numPr>
          <w:ilvl w:val="1"/>
          <w:numId w:val="22"/>
        </w:numPr>
        <w:tabs>
          <w:tab w:pos="1122" w:val="left" w:leader="none"/>
        </w:tabs>
        <w:spacing w:line="194" w:lineRule="auto" w:before="42" w:after="0"/>
        <w:ind w:left="648" w:right="3719" w:firstLine="0"/>
        <w:jc w:val="left"/>
        <w:rPr>
          <w:b/>
          <w:sz w:val="21"/>
        </w:rPr>
      </w:pPr>
      <w:r>
        <w:rPr>
          <w:spacing w:val="-3"/>
          <w:sz w:val="21"/>
        </w:rPr>
        <w:t>投标文件电子版：具体材料见“投标人须知前附表”。</w:t>
      </w:r>
      <w:r>
        <w:rPr>
          <w:rFonts w:ascii="微软雅黑" w:hAnsi="微软雅黑" w:eastAsia="微软雅黑" w:hint="eastAsia"/>
          <w:b/>
          <w:spacing w:val="-3"/>
          <w:sz w:val="21"/>
        </w:rPr>
        <w:t>14.投标文件的语言及计量</w:t>
      </w:r>
    </w:p>
    <w:p>
      <w:pPr>
        <w:pStyle w:val="ListParagraph"/>
        <w:numPr>
          <w:ilvl w:val="1"/>
          <w:numId w:val="30"/>
        </w:numPr>
        <w:tabs>
          <w:tab w:pos="1122" w:val="left" w:leader="none"/>
        </w:tabs>
        <w:spacing w:line="242" w:lineRule="exact" w:before="0" w:after="0"/>
        <w:ind w:left="1121" w:right="0" w:hanging="474"/>
        <w:jc w:val="left"/>
        <w:rPr>
          <w:sz w:val="21"/>
        </w:rPr>
      </w:pPr>
      <w:r>
        <w:rPr>
          <w:spacing w:val="-3"/>
          <w:sz w:val="21"/>
        </w:rPr>
        <w:t>语言文字：</w:t>
      </w:r>
    </w:p>
    <w:p>
      <w:pPr>
        <w:pStyle w:val="BodyText"/>
        <w:spacing w:line="242" w:lineRule="auto" w:before="4"/>
        <w:ind w:left="228" w:right="236" w:firstLine="420"/>
        <w:jc w:val="both"/>
      </w:pPr>
      <w:r>
        <w:rPr>
          <w:spacing w:val="-5"/>
        </w:rPr>
        <w:t>投标文件以及投标人与采购人就有关投标事宜的所有来往函电，均应以中文汉语书写</w:t>
      </w:r>
      <w:r>
        <w:rPr>
          <w:spacing w:val="-3"/>
        </w:rPr>
        <w:t>（除专用术语</w:t>
      </w:r>
      <w:r>
        <w:rPr>
          <w:spacing w:val="-6"/>
        </w:rPr>
        <w:t>外，与招标投标有关的语言均使用中文。必要时专用术语应附有中文注释</w:t>
      </w:r>
      <w:r>
        <w:rPr>
          <w:spacing w:val="-13"/>
        </w:rPr>
        <w:t>）</w:t>
      </w:r>
      <w:r>
        <w:rPr>
          <w:spacing w:val="-5"/>
        </w:rPr>
        <w:t>。投标人提交的支持文件和</w:t>
      </w:r>
      <w:r>
        <w:rPr>
          <w:spacing w:val="-7"/>
        </w:rPr>
        <w:t>印刷的文献可以使用别的语言，但其相应内容应同时附中文翻译文本，在解释投标文件时以中文翻译文</w:t>
      </w:r>
      <w:r>
        <w:rPr>
          <w:spacing w:val="-5"/>
        </w:rPr>
        <w:t>本为主。对不同文字文本投标文件的解释发生异议的，以中文文本为准。</w:t>
      </w:r>
    </w:p>
    <w:p>
      <w:pPr>
        <w:pStyle w:val="ListParagraph"/>
        <w:numPr>
          <w:ilvl w:val="1"/>
          <w:numId w:val="30"/>
        </w:numPr>
        <w:tabs>
          <w:tab w:pos="1122" w:val="left" w:leader="none"/>
        </w:tabs>
        <w:spacing w:line="242" w:lineRule="auto" w:before="3" w:after="0"/>
        <w:ind w:left="228" w:right="239" w:firstLine="420"/>
        <w:jc w:val="both"/>
        <w:rPr>
          <w:sz w:val="21"/>
        </w:rPr>
      </w:pPr>
      <w:r>
        <w:rPr>
          <w:spacing w:val="-10"/>
          <w:sz w:val="21"/>
        </w:rPr>
        <w:t>投标计量单位，招标文件已有明确规定的，使用招标文件规定的计量单位；招标文件没有规定</w:t>
      </w:r>
      <w:r>
        <w:rPr>
          <w:spacing w:val="-5"/>
          <w:sz w:val="21"/>
        </w:rPr>
        <w:t>的，应采用中华人民共和国法定计量单位，货币种类为人民币，否则视同未响应。</w:t>
      </w:r>
    </w:p>
    <w:p>
      <w:pPr>
        <w:pStyle w:val="Heading4"/>
        <w:spacing w:line="297" w:lineRule="exact"/>
        <w:ind w:left="648" w:firstLine="0"/>
      </w:pPr>
      <w:r>
        <w:rPr/>
        <w:t>15.投标的风险</w:t>
      </w:r>
    </w:p>
    <w:p>
      <w:pPr>
        <w:pStyle w:val="BodyText"/>
        <w:spacing w:line="245" w:lineRule="exact"/>
        <w:ind w:left="648"/>
      </w:pPr>
      <w:r>
        <w:rPr/>
        <w:t>投标人没有按照招标文件要求提供全部资料，或者投标人没有对招标文件在各方面作出实质性响应</w:t>
      </w:r>
    </w:p>
    <w:p>
      <w:pPr>
        <w:spacing w:after="0" w:line="245" w:lineRule="exact"/>
        <w:sectPr>
          <w:pgSz w:w="11910" w:h="16840"/>
          <w:pgMar w:header="874" w:footer="1193" w:top="1100" w:bottom="1380" w:left="1020" w:right="1000"/>
        </w:sectPr>
      </w:pPr>
    </w:p>
    <w:p>
      <w:pPr>
        <w:pStyle w:val="BodyText"/>
        <w:spacing w:before="10"/>
        <w:rPr>
          <w:sz w:val="10"/>
        </w:rPr>
      </w:pPr>
    </w:p>
    <w:p>
      <w:pPr>
        <w:spacing w:line="194" w:lineRule="auto" w:before="111"/>
        <w:ind w:left="648" w:right="5450" w:hanging="420"/>
        <w:jc w:val="left"/>
        <w:rPr>
          <w:rFonts w:ascii="微软雅黑" w:eastAsia="微软雅黑" w:hint="eastAsia"/>
          <w:b/>
          <w:sz w:val="21"/>
        </w:rPr>
      </w:pPr>
      <w:r>
        <w:rPr>
          <w:sz w:val="21"/>
        </w:rPr>
        <w:t>是投标人的风险，并可能导致其投标被拒绝。</w:t>
      </w:r>
      <w:r>
        <w:rPr>
          <w:rFonts w:ascii="微软雅黑" w:eastAsia="微软雅黑" w:hint="eastAsia"/>
          <w:b/>
          <w:sz w:val="21"/>
        </w:rPr>
        <w:t>16.投标报价</w:t>
      </w:r>
    </w:p>
    <w:p>
      <w:pPr>
        <w:pStyle w:val="ListParagraph"/>
        <w:numPr>
          <w:ilvl w:val="1"/>
          <w:numId w:val="31"/>
        </w:numPr>
        <w:tabs>
          <w:tab w:pos="1122" w:val="left" w:leader="none"/>
        </w:tabs>
        <w:spacing w:line="243" w:lineRule="exact" w:before="0" w:after="0"/>
        <w:ind w:left="1121" w:right="0" w:hanging="474"/>
        <w:jc w:val="left"/>
        <w:rPr>
          <w:sz w:val="21"/>
        </w:rPr>
      </w:pPr>
      <w:r>
        <w:rPr>
          <w:spacing w:val="-3"/>
          <w:sz w:val="21"/>
        </w:rPr>
        <w:t>投标报价应按招标文件中“开标一览表”格式填写。</w:t>
      </w:r>
    </w:p>
    <w:p>
      <w:pPr>
        <w:pStyle w:val="ListParagraph"/>
        <w:numPr>
          <w:ilvl w:val="1"/>
          <w:numId w:val="31"/>
        </w:numPr>
        <w:tabs>
          <w:tab w:pos="1122" w:val="left" w:leader="none"/>
        </w:tabs>
        <w:spacing w:line="240" w:lineRule="auto" w:before="3" w:after="0"/>
        <w:ind w:left="1121" w:right="0" w:hanging="474"/>
        <w:jc w:val="left"/>
        <w:rPr>
          <w:sz w:val="21"/>
        </w:rPr>
      </w:pPr>
      <w:r>
        <w:rPr>
          <w:spacing w:val="-3"/>
          <w:sz w:val="21"/>
        </w:rPr>
        <w:t>投标报价具体包括内容见“投标人须知前附表”。</w:t>
      </w:r>
    </w:p>
    <w:p>
      <w:pPr>
        <w:pStyle w:val="ListParagraph"/>
        <w:numPr>
          <w:ilvl w:val="1"/>
          <w:numId w:val="31"/>
        </w:numPr>
        <w:tabs>
          <w:tab w:pos="1122" w:val="left" w:leader="none"/>
        </w:tabs>
        <w:spacing w:line="242" w:lineRule="auto" w:before="4" w:after="0"/>
        <w:ind w:left="228" w:right="239" w:firstLine="420"/>
        <w:jc w:val="left"/>
        <w:rPr>
          <w:sz w:val="21"/>
        </w:rPr>
      </w:pPr>
      <w:r>
        <w:rPr>
          <w:spacing w:val="-7"/>
          <w:sz w:val="21"/>
        </w:rPr>
        <w:t>投标人应当就所投每个分标的全部内容分别作完整唯一总价报价，投标人应当就所投分标进行</w:t>
      </w:r>
      <w:r>
        <w:rPr>
          <w:spacing w:val="-5"/>
          <w:sz w:val="21"/>
        </w:rPr>
        <w:t>报价，不得存在漏项报价；投标人应当就所投分标的单项内容作唯一报价。</w:t>
      </w:r>
    </w:p>
    <w:p>
      <w:pPr>
        <w:pStyle w:val="Heading4"/>
        <w:numPr>
          <w:ilvl w:val="0"/>
          <w:numId w:val="32"/>
        </w:numPr>
        <w:tabs>
          <w:tab w:pos="967" w:val="left" w:leader="none"/>
        </w:tabs>
        <w:spacing w:line="297" w:lineRule="exact" w:before="0" w:after="0"/>
        <w:ind w:left="966" w:right="0" w:hanging="319"/>
        <w:jc w:val="left"/>
      </w:pPr>
      <w:r>
        <w:rPr/>
        <w:t>投标有效期</w:t>
      </w:r>
    </w:p>
    <w:p>
      <w:pPr>
        <w:pStyle w:val="ListParagraph"/>
        <w:numPr>
          <w:ilvl w:val="1"/>
          <w:numId w:val="32"/>
        </w:numPr>
        <w:tabs>
          <w:tab w:pos="1122" w:val="left" w:leader="none"/>
        </w:tabs>
        <w:spacing w:line="245" w:lineRule="exact" w:before="0" w:after="0"/>
        <w:ind w:left="1121" w:right="0" w:hanging="474"/>
        <w:jc w:val="left"/>
        <w:rPr>
          <w:sz w:val="21"/>
        </w:rPr>
      </w:pPr>
      <w:r>
        <w:rPr>
          <w:spacing w:val="-3"/>
          <w:sz w:val="21"/>
        </w:rPr>
        <w:t>投标有效期应按“投标人须知前附表”规定的期限。</w:t>
      </w:r>
    </w:p>
    <w:p>
      <w:pPr>
        <w:pStyle w:val="ListParagraph"/>
        <w:numPr>
          <w:ilvl w:val="1"/>
          <w:numId w:val="32"/>
        </w:numPr>
        <w:tabs>
          <w:tab w:pos="1122" w:val="left" w:leader="none"/>
        </w:tabs>
        <w:spacing w:line="244" w:lineRule="auto" w:before="2" w:after="0"/>
        <w:ind w:left="648" w:right="239" w:firstLine="0"/>
        <w:jc w:val="left"/>
        <w:rPr>
          <w:sz w:val="21"/>
        </w:rPr>
      </w:pPr>
      <w:r>
        <w:rPr>
          <w:spacing w:val="-7"/>
          <w:sz w:val="21"/>
        </w:rPr>
        <w:t>投标有效期是指为保证采购人有足够的时间在开标后完成评标、定标、合同签订等工作而要求</w:t>
      </w:r>
      <w:r>
        <w:rPr>
          <w:spacing w:val="-5"/>
          <w:sz w:val="21"/>
        </w:rPr>
        <w:t>投标人提交的投标文件在一定时间内保持有效的期限。</w:t>
      </w:r>
    </w:p>
    <w:p>
      <w:pPr>
        <w:pStyle w:val="ListParagraph"/>
        <w:numPr>
          <w:ilvl w:val="1"/>
          <w:numId w:val="32"/>
        </w:numPr>
        <w:tabs>
          <w:tab w:pos="1122" w:val="left" w:leader="none"/>
        </w:tabs>
        <w:spacing w:line="194" w:lineRule="auto" w:before="36" w:after="0"/>
        <w:ind w:left="648" w:right="4351" w:firstLine="0"/>
        <w:jc w:val="left"/>
        <w:rPr>
          <w:rFonts w:ascii="微软雅黑" w:eastAsia="微软雅黑" w:hint="eastAsia"/>
          <w:b/>
          <w:sz w:val="21"/>
        </w:rPr>
      </w:pPr>
      <w:r>
        <w:rPr>
          <w:spacing w:val="-4"/>
          <w:sz w:val="21"/>
        </w:rPr>
        <w:t>投标人的投标文件在投标有效期内均保持有效。</w:t>
      </w:r>
      <w:r>
        <w:rPr>
          <w:rFonts w:ascii="微软雅黑" w:eastAsia="微软雅黑" w:hint="eastAsia"/>
          <w:b/>
          <w:sz w:val="21"/>
        </w:rPr>
        <w:t>18.投标保证金</w:t>
      </w:r>
    </w:p>
    <w:p>
      <w:pPr>
        <w:pStyle w:val="ListParagraph"/>
        <w:numPr>
          <w:ilvl w:val="1"/>
          <w:numId w:val="33"/>
        </w:numPr>
        <w:tabs>
          <w:tab w:pos="1122" w:val="left" w:leader="none"/>
        </w:tabs>
        <w:spacing w:line="242" w:lineRule="exact" w:before="0" w:after="0"/>
        <w:ind w:left="1121" w:right="0" w:hanging="474"/>
        <w:jc w:val="left"/>
        <w:rPr>
          <w:sz w:val="21"/>
        </w:rPr>
      </w:pPr>
      <w:r>
        <w:rPr>
          <w:spacing w:val="-3"/>
          <w:sz w:val="21"/>
        </w:rPr>
        <w:t>投标人须按“投标人须知前附表”的规定提交投标保证金。</w:t>
      </w:r>
    </w:p>
    <w:p>
      <w:pPr>
        <w:pStyle w:val="ListParagraph"/>
        <w:numPr>
          <w:ilvl w:val="1"/>
          <w:numId w:val="33"/>
        </w:numPr>
        <w:tabs>
          <w:tab w:pos="1122" w:val="left" w:leader="none"/>
        </w:tabs>
        <w:spacing w:line="240" w:lineRule="auto" w:before="5" w:after="0"/>
        <w:ind w:left="1121" w:right="0" w:hanging="474"/>
        <w:jc w:val="left"/>
        <w:rPr>
          <w:sz w:val="21"/>
        </w:rPr>
      </w:pPr>
      <w:r>
        <w:rPr>
          <w:spacing w:val="-3"/>
          <w:sz w:val="21"/>
        </w:rPr>
        <w:t>投标保证金的退还</w:t>
      </w:r>
    </w:p>
    <w:p>
      <w:pPr>
        <w:pStyle w:val="ListParagraph"/>
        <w:numPr>
          <w:ilvl w:val="2"/>
          <w:numId w:val="33"/>
        </w:numPr>
        <w:tabs>
          <w:tab w:pos="1333" w:val="left" w:leader="none"/>
        </w:tabs>
        <w:spacing w:line="240" w:lineRule="auto" w:before="2" w:after="0"/>
        <w:ind w:left="1332" w:right="0" w:hanging="685"/>
        <w:jc w:val="left"/>
        <w:rPr>
          <w:sz w:val="21"/>
        </w:rPr>
      </w:pPr>
      <w:r>
        <w:rPr>
          <w:spacing w:val="-6"/>
          <w:sz w:val="21"/>
        </w:rPr>
        <w:t>未中标人的投标保证金自中标通知书发出之日起 </w:t>
      </w:r>
      <w:r>
        <w:rPr>
          <w:sz w:val="21"/>
        </w:rPr>
        <w:t>5</w:t>
      </w:r>
      <w:r>
        <w:rPr>
          <w:spacing w:val="-9"/>
          <w:sz w:val="21"/>
        </w:rPr>
        <w:t> 个工作日内退还，退还方式如下：</w:t>
      </w:r>
    </w:p>
    <w:p>
      <w:pPr>
        <w:pStyle w:val="ListParagraph"/>
        <w:numPr>
          <w:ilvl w:val="0"/>
          <w:numId w:val="34"/>
        </w:numPr>
        <w:tabs>
          <w:tab w:pos="1072" w:val="left" w:leader="none"/>
        </w:tabs>
        <w:spacing w:line="240" w:lineRule="auto" w:before="5" w:after="0"/>
        <w:ind w:left="1071" w:right="0" w:hanging="530"/>
        <w:jc w:val="left"/>
        <w:rPr>
          <w:sz w:val="21"/>
        </w:rPr>
      </w:pPr>
      <w:r>
        <w:rPr>
          <w:spacing w:val="-3"/>
          <w:sz w:val="21"/>
        </w:rPr>
        <w:t>采用银行转账方式的，以转账方式退回到投标人银行账户。</w:t>
      </w:r>
    </w:p>
    <w:p>
      <w:pPr>
        <w:pStyle w:val="ListParagraph"/>
        <w:numPr>
          <w:ilvl w:val="0"/>
          <w:numId w:val="34"/>
        </w:numPr>
        <w:tabs>
          <w:tab w:pos="1070" w:val="left" w:leader="none"/>
        </w:tabs>
        <w:spacing w:line="244" w:lineRule="auto" w:before="2" w:after="0"/>
        <w:ind w:left="228" w:right="239" w:firstLine="314"/>
        <w:jc w:val="left"/>
        <w:rPr>
          <w:sz w:val="21"/>
        </w:rPr>
      </w:pPr>
      <w:r>
        <w:rPr>
          <w:spacing w:val="-6"/>
          <w:sz w:val="21"/>
        </w:rPr>
        <w:t>采用支票、汇票或本票方式的，以转账方式退回到投标人银行账户或由投标人代表持相关授权</w:t>
      </w:r>
      <w:r>
        <w:rPr>
          <w:spacing w:val="-4"/>
          <w:sz w:val="21"/>
        </w:rPr>
        <w:t>证明材料至采购人或采购代理机构办理支票、汇票或本票原件退还手续。</w:t>
      </w:r>
    </w:p>
    <w:p>
      <w:pPr>
        <w:pStyle w:val="ListParagraph"/>
        <w:numPr>
          <w:ilvl w:val="0"/>
          <w:numId w:val="34"/>
        </w:numPr>
        <w:tabs>
          <w:tab w:pos="1070" w:val="left" w:leader="none"/>
        </w:tabs>
        <w:spacing w:line="244" w:lineRule="auto" w:before="0" w:after="0"/>
        <w:ind w:left="228" w:right="239" w:firstLine="314"/>
        <w:jc w:val="left"/>
        <w:rPr>
          <w:sz w:val="21"/>
        </w:rPr>
      </w:pPr>
      <w:r>
        <w:rPr>
          <w:spacing w:val="-6"/>
          <w:sz w:val="21"/>
        </w:rPr>
        <w:t>采用银行、保险机构出具的保函方式的，由投标人代表持相关授权证明材料至采购人或采购代</w:t>
      </w:r>
      <w:r>
        <w:rPr>
          <w:spacing w:val="-4"/>
          <w:sz w:val="21"/>
        </w:rPr>
        <w:t>理机构办理保函原件退还手续。</w:t>
      </w:r>
    </w:p>
    <w:p>
      <w:pPr>
        <w:pStyle w:val="ListParagraph"/>
        <w:numPr>
          <w:ilvl w:val="2"/>
          <w:numId w:val="33"/>
        </w:numPr>
        <w:tabs>
          <w:tab w:pos="1333" w:val="left" w:leader="none"/>
        </w:tabs>
        <w:spacing w:line="244" w:lineRule="auto" w:before="0" w:after="0"/>
        <w:ind w:left="228" w:right="239" w:firstLine="420"/>
        <w:jc w:val="left"/>
        <w:rPr>
          <w:sz w:val="21"/>
        </w:rPr>
      </w:pPr>
      <w:r>
        <w:rPr>
          <w:spacing w:val="-5"/>
          <w:sz w:val="21"/>
        </w:rPr>
        <w:t>中标人的投标保证金自签订合同之日起 </w:t>
      </w:r>
      <w:r>
        <w:rPr>
          <w:sz w:val="21"/>
        </w:rPr>
        <w:t>5</w:t>
      </w:r>
      <w:r>
        <w:rPr>
          <w:spacing w:val="-14"/>
          <w:sz w:val="21"/>
        </w:rPr>
        <w:t> 个工作日内退还，退还方式同未中标人的投标保证</w:t>
      </w:r>
      <w:r>
        <w:rPr>
          <w:spacing w:val="-6"/>
          <w:sz w:val="21"/>
        </w:rPr>
        <w:t>金的退还方式。</w:t>
      </w:r>
    </w:p>
    <w:p>
      <w:pPr>
        <w:pStyle w:val="ListParagraph"/>
        <w:numPr>
          <w:ilvl w:val="1"/>
          <w:numId w:val="33"/>
        </w:numPr>
        <w:tabs>
          <w:tab w:pos="1122" w:val="left" w:leader="none"/>
        </w:tabs>
        <w:spacing w:line="265" w:lineRule="exact" w:before="0" w:after="0"/>
        <w:ind w:left="1121" w:right="0" w:hanging="474"/>
        <w:jc w:val="left"/>
        <w:rPr>
          <w:sz w:val="21"/>
        </w:rPr>
      </w:pPr>
      <w:r>
        <w:rPr>
          <w:spacing w:val="-3"/>
          <w:sz w:val="21"/>
        </w:rPr>
        <w:t>投标保证金不计息。</w:t>
      </w:r>
    </w:p>
    <w:p>
      <w:pPr>
        <w:pStyle w:val="ListParagraph"/>
        <w:numPr>
          <w:ilvl w:val="1"/>
          <w:numId w:val="33"/>
        </w:numPr>
        <w:tabs>
          <w:tab w:pos="1122" w:val="left" w:leader="none"/>
        </w:tabs>
        <w:spacing w:line="240" w:lineRule="auto" w:before="0" w:after="0"/>
        <w:ind w:left="1121" w:right="0" w:hanging="474"/>
        <w:jc w:val="left"/>
        <w:rPr>
          <w:sz w:val="21"/>
        </w:rPr>
      </w:pPr>
      <w:r>
        <w:rPr>
          <w:spacing w:val="-3"/>
          <w:sz w:val="21"/>
        </w:rPr>
        <w:t>投标人有下列情形之一的，投标保证金将不予退还：</w:t>
      </w:r>
    </w:p>
    <w:p>
      <w:pPr>
        <w:pStyle w:val="ListParagraph"/>
        <w:numPr>
          <w:ilvl w:val="0"/>
          <w:numId w:val="35"/>
        </w:numPr>
        <w:tabs>
          <w:tab w:pos="1171" w:val="left" w:leader="none"/>
        </w:tabs>
        <w:spacing w:line="240" w:lineRule="auto" w:before="0" w:after="0"/>
        <w:ind w:left="1170" w:right="0" w:hanging="530"/>
        <w:jc w:val="left"/>
        <w:rPr>
          <w:sz w:val="21"/>
        </w:rPr>
      </w:pPr>
      <w:r>
        <w:rPr>
          <w:spacing w:val="-3"/>
          <w:sz w:val="21"/>
        </w:rPr>
        <w:t>投标人在投标有效期内撤销投标文件的；</w:t>
      </w:r>
    </w:p>
    <w:p>
      <w:pPr>
        <w:pStyle w:val="ListParagraph"/>
        <w:numPr>
          <w:ilvl w:val="0"/>
          <w:numId w:val="35"/>
        </w:numPr>
        <w:tabs>
          <w:tab w:pos="1171" w:val="left" w:leader="none"/>
        </w:tabs>
        <w:spacing w:line="240" w:lineRule="auto" w:before="3" w:after="0"/>
        <w:ind w:left="1170" w:right="0" w:hanging="530"/>
        <w:jc w:val="left"/>
        <w:rPr>
          <w:sz w:val="21"/>
        </w:rPr>
      </w:pPr>
      <w:r>
        <w:rPr>
          <w:spacing w:val="-3"/>
          <w:sz w:val="21"/>
        </w:rPr>
        <w:t>未按规定提交履约保证金的；</w:t>
      </w:r>
    </w:p>
    <w:p>
      <w:pPr>
        <w:pStyle w:val="ListParagraph"/>
        <w:numPr>
          <w:ilvl w:val="0"/>
          <w:numId w:val="35"/>
        </w:numPr>
        <w:tabs>
          <w:tab w:pos="1171" w:val="left" w:leader="none"/>
        </w:tabs>
        <w:spacing w:line="240" w:lineRule="auto" w:before="2" w:after="0"/>
        <w:ind w:left="1170" w:right="0" w:hanging="530"/>
        <w:jc w:val="left"/>
        <w:rPr>
          <w:sz w:val="21"/>
        </w:rPr>
      </w:pPr>
      <w:r>
        <w:rPr>
          <w:spacing w:val="-3"/>
          <w:sz w:val="21"/>
        </w:rPr>
        <w:t>投标人在投标过程中弄虚作假，提供虚假材料的；</w:t>
      </w:r>
    </w:p>
    <w:p>
      <w:pPr>
        <w:pStyle w:val="ListParagraph"/>
        <w:numPr>
          <w:ilvl w:val="0"/>
          <w:numId w:val="35"/>
        </w:numPr>
        <w:tabs>
          <w:tab w:pos="1171" w:val="left" w:leader="none"/>
        </w:tabs>
        <w:spacing w:line="240" w:lineRule="auto" w:before="5" w:after="0"/>
        <w:ind w:left="1170" w:right="0" w:hanging="530"/>
        <w:jc w:val="left"/>
        <w:rPr>
          <w:sz w:val="21"/>
        </w:rPr>
      </w:pPr>
      <w:r>
        <w:rPr>
          <w:spacing w:val="-3"/>
          <w:sz w:val="21"/>
        </w:rPr>
        <w:t>中标人无正当理由不与采购人签订合同的；</w:t>
      </w:r>
    </w:p>
    <w:p>
      <w:pPr>
        <w:pStyle w:val="ListParagraph"/>
        <w:numPr>
          <w:ilvl w:val="0"/>
          <w:numId w:val="35"/>
        </w:numPr>
        <w:tabs>
          <w:tab w:pos="1178" w:val="left" w:leader="none"/>
        </w:tabs>
        <w:spacing w:line="194" w:lineRule="auto" w:before="42" w:after="0"/>
        <w:ind w:left="650" w:right="5978" w:hanging="3"/>
        <w:jc w:val="left"/>
        <w:rPr>
          <w:rFonts w:ascii="微软雅黑" w:eastAsia="微软雅黑" w:hint="eastAsia"/>
          <w:b/>
          <w:sz w:val="21"/>
        </w:rPr>
      </w:pPr>
      <w:r>
        <w:rPr>
          <w:spacing w:val="-4"/>
          <w:sz w:val="21"/>
        </w:rPr>
        <w:t>其他严重扰乱招投标程序的。</w:t>
      </w:r>
      <w:r>
        <w:rPr>
          <w:rFonts w:ascii="微软雅黑" w:eastAsia="微软雅黑" w:hint="eastAsia"/>
          <w:b/>
          <w:sz w:val="21"/>
        </w:rPr>
        <w:t>19.投标文件的编制</w:t>
      </w:r>
    </w:p>
    <w:p>
      <w:pPr>
        <w:pStyle w:val="ListParagraph"/>
        <w:numPr>
          <w:ilvl w:val="1"/>
          <w:numId w:val="36"/>
        </w:numPr>
        <w:tabs>
          <w:tab w:pos="1122" w:val="left" w:leader="none"/>
        </w:tabs>
        <w:spacing w:line="242" w:lineRule="exact" w:before="0" w:after="0"/>
        <w:ind w:left="1121" w:right="0" w:hanging="474"/>
        <w:jc w:val="left"/>
        <w:rPr>
          <w:sz w:val="21"/>
        </w:rPr>
      </w:pPr>
      <w:r>
        <w:rPr>
          <w:spacing w:val="-8"/>
          <w:sz w:val="21"/>
        </w:rPr>
        <w:t>投标人应按本招标文件规定的格式和顺序编制、装订投标文件并标注页码，投标文件内容不完</w:t>
      </w:r>
    </w:p>
    <w:p>
      <w:pPr>
        <w:pStyle w:val="BodyText"/>
        <w:spacing w:line="238" w:lineRule="exact" w:before="2"/>
        <w:ind w:left="228"/>
      </w:pPr>
      <w:r>
        <w:rPr/>
        <w:t>整、编排混乱导致投标文件被误读、漏读或者查找不到相关内容的，是投标人的责任。</w:t>
      </w:r>
    </w:p>
    <w:p>
      <w:pPr>
        <w:pStyle w:val="ListParagraph"/>
        <w:numPr>
          <w:ilvl w:val="1"/>
          <w:numId w:val="36"/>
        </w:numPr>
        <w:tabs>
          <w:tab w:pos="1122" w:val="left" w:leader="none"/>
        </w:tabs>
        <w:spacing w:line="184" w:lineRule="auto" w:before="33" w:after="0"/>
        <w:ind w:left="228" w:right="239" w:firstLine="420"/>
        <w:jc w:val="both"/>
        <w:rPr>
          <w:sz w:val="21"/>
        </w:rPr>
      </w:pPr>
      <w:r>
        <w:rPr>
          <w:spacing w:val="-8"/>
          <w:sz w:val="21"/>
        </w:rPr>
        <w:t>投标文件应按报价文件、资格证明文件及商务文件、技术文件顺序编制</w:t>
      </w:r>
      <w:r>
        <w:rPr>
          <w:rFonts w:ascii="微软雅黑" w:hAnsi="微软雅黑" w:eastAsia="微软雅黑" w:hint="eastAsia"/>
          <w:b/>
          <w:spacing w:val="-5"/>
          <w:sz w:val="21"/>
          <w:u w:val="single"/>
        </w:rPr>
        <w:t>合并装订成一册</w:t>
      </w:r>
      <w:r>
        <w:rPr>
          <w:rFonts w:ascii="微软雅黑" w:hAnsi="微软雅黑" w:eastAsia="微软雅黑" w:hint="eastAsia"/>
          <w:b/>
          <w:sz w:val="21"/>
          <w:u w:val="single"/>
        </w:rPr>
        <w:t>（如文</w:t>
      </w:r>
      <w:r>
        <w:rPr>
          <w:rFonts w:ascii="微软雅黑" w:hAnsi="微软雅黑" w:eastAsia="微软雅黑" w:hint="eastAsia"/>
          <w:b/>
          <w:spacing w:val="-206"/>
          <w:sz w:val="21"/>
          <w:u w:val="single"/>
        </w:rPr>
        <w:t>件内</w:t>
      </w:r>
      <w:r>
        <w:rPr>
          <w:rFonts w:ascii="微软雅黑" w:hAnsi="微软雅黑" w:eastAsia="微软雅黑" w:hint="eastAsia"/>
          <w:b/>
          <w:spacing w:val="-3"/>
          <w:sz w:val="21"/>
          <w:u w:val="single"/>
        </w:rPr>
        <w:t>容过多，可分册装订</w:t>
      </w:r>
      <w:r>
        <w:rPr>
          <w:rFonts w:ascii="微软雅黑" w:hAnsi="微软雅黑" w:eastAsia="微软雅黑" w:hint="eastAsia"/>
          <w:b/>
          <w:spacing w:val="-8"/>
          <w:sz w:val="21"/>
          <w:u w:val="single"/>
        </w:rPr>
        <w:t>）</w:t>
      </w:r>
      <w:r>
        <w:rPr>
          <w:spacing w:val="-7"/>
          <w:sz w:val="21"/>
        </w:rPr>
        <w:t>，投标文件正本一份，副本份数详见“投标人须知前附表”规定，投标文件的封</w:t>
      </w:r>
      <w:r>
        <w:rPr>
          <w:spacing w:val="-3"/>
          <w:sz w:val="21"/>
        </w:rPr>
        <w:t>面应注明“正本”、“副本”字样。活页装订的投标文件将按投标无效进行处理。</w:t>
      </w:r>
    </w:p>
    <w:p>
      <w:pPr>
        <w:pStyle w:val="ListParagraph"/>
        <w:numPr>
          <w:ilvl w:val="1"/>
          <w:numId w:val="36"/>
        </w:numPr>
        <w:tabs>
          <w:tab w:pos="1122" w:val="left" w:leader="none"/>
        </w:tabs>
        <w:spacing w:line="242" w:lineRule="auto" w:before="16" w:after="0"/>
        <w:ind w:left="228" w:right="239" w:firstLine="420"/>
        <w:jc w:val="both"/>
        <w:rPr>
          <w:sz w:val="21"/>
        </w:rPr>
      </w:pPr>
      <w:r>
        <w:rPr>
          <w:spacing w:val="-7"/>
          <w:sz w:val="21"/>
        </w:rPr>
        <w:t>投标文件的正本应打印或用不褪色的墨水填写，投标文件正本除本“投标人须知”中规定的可</w:t>
      </w:r>
      <w:r>
        <w:rPr>
          <w:spacing w:val="-9"/>
          <w:sz w:val="21"/>
        </w:rPr>
        <w:t>提供复印件外均须提供原件，副本可为正本签字、盖章后的复印件，当副本和正本不一致时，以正本为准。</w:t>
      </w:r>
    </w:p>
    <w:p>
      <w:pPr>
        <w:pStyle w:val="ListParagraph"/>
        <w:numPr>
          <w:ilvl w:val="1"/>
          <w:numId w:val="36"/>
        </w:numPr>
        <w:tabs>
          <w:tab w:pos="1122" w:val="left" w:leader="none"/>
        </w:tabs>
        <w:spacing w:line="233" w:lineRule="exact" w:before="3" w:after="0"/>
        <w:ind w:left="1121" w:right="0" w:hanging="474"/>
        <w:jc w:val="both"/>
        <w:rPr>
          <w:sz w:val="21"/>
        </w:rPr>
      </w:pPr>
      <w:r>
        <w:rPr>
          <w:spacing w:val="-8"/>
          <w:sz w:val="21"/>
        </w:rPr>
        <w:t>投标文件须由投标人在规定位置盖公章并由法定代表人</w:t>
      </w:r>
      <w:r>
        <w:rPr>
          <w:sz w:val="21"/>
        </w:rPr>
        <w:t>（</w:t>
      </w:r>
      <w:r>
        <w:rPr>
          <w:spacing w:val="-3"/>
          <w:sz w:val="21"/>
        </w:rPr>
        <w:t>负责人或自然人</w:t>
      </w:r>
      <w:r>
        <w:rPr>
          <w:spacing w:val="-99"/>
          <w:sz w:val="21"/>
        </w:rPr>
        <w:t>）</w:t>
      </w:r>
      <w:r>
        <w:rPr>
          <w:spacing w:val="-3"/>
          <w:sz w:val="21"/>
        </w:rPr>
        <w:t>或委托代理人签字，</w:t>
      </w:r>
    </w:p>
    <w:p>
      <w:pPr>
        <w:spacing w:line="379" w:lineRule="exact" w:before="0"/>
        <w:ind w:left="228" w:right="0" w:firstLine="0"/>
        <w:jc w:val="left"/>
        <w:rPr>
          <w:rFonts w:ascii="微软雅黑" w:eastAsia="微软雅黑" w:hint="eastAsia"/>
          <w:b/>
          <w:sz w:val="24"/>
        </w:rPr>
      </w:pPr>
      <w:r>
        <w:rPr>
          <w:rFonts w:ascii="微软雅黑" w:eastAsia="微软雅黑" w:hint="eastAsia"/>
          <w:b/>
          <w:sz w:val="24"/>
        </w:rPr>
        <w:t>否则作无效投标处理。</w:t>
      </w:r>
    </w:p>
    <w:p>
      <w:pPr>
        <w:pStyle w:val="ListParagraph"/>
        <w:numPr>
          <w:ilvl w:val="1"/>
          <w:numId w:val="36"/>
        </w:numPr>
        <w:tabs>
          <w:tab w:pos="1122" w:val="left" w:leader="none"/>
        </w:tabs>
        <w:spacing w:line="192" w:lineRule="auto" w:before="15" w:after="0"/>
        <w:ind w:left="228" w:right="239" w:firstLine="420"/>
        <w:jc w:val="left"/>
        <w:rPr>
          <w:sz w:val="21"/>
        </w:rPr>
      </w:pPr>
      <w:r>
        <w:rPr>
          <w:spacing w:val="-5"/>
          <w:sz w:val="21"/>
        </w:rPr>
        <w:t>投标文件中标注的投标人名称应与主体资格证明</w:t>
      </w:r>
      <w:r>
        <w:rPr>
          <w:spacing w:val="-3"/>
          <w:sz w:val="21"/>
        </w:rPr>
        <w:t>（</w:t>
      </w:r>
      <w:r>
        <w:rPr>
          <w:spacing w:val="-10"/>
          <w:sz w:val="21"/>
        </w:rPr>
        <w:t>如营业执照、事业单位法人证书、执业许可</w:t>
      </w:r>
      <w:r>
        <w:rPr>
          <w:spacing w:val="-5"/>
          <w:sz w:val="21"/>
        </w:rPr>
        <w:t>证、个体工商户营业执照、自然人身份证等</w:t>
      </w:r>
      <w:r>
        <w:rPr>
          <w:spacing w:val="-3"/>
          <w:sz w:val="21"/>
        </w:rPr>
        <w:t>）和公章一致，</w:t>
      </w:r>
      <w:r>
        <w:rPr>
          <w:rFonts w:ascii="微软雅黑" w:eastAsia="微软雅黑" w:hint="eastAsia"/>
          <w:b/>
          <w:sz w:val="24"/>
        </w:rPr>
        <w:t>否则作无效投标处理</w:t>
      </w:r>
      <w:r>
        <w:rPr>
          <w:sz w:val="21"/>
        </w:rPr>
        <w:t>。</w:t>
      </w:r>
    </w:p>
    <w:p>
      <w:pPr>
        <w:pStyle w:val="ListParagraph"/>
        <w:numPr>
          <w:ilvl w:val="1"/>
          <w:numId w:val="36"/>
        </w:numPr>
        <w:tabs>
          <w:tab w:pos="1122" w:val="left" w:leader="none"/>
        </w:tabs>
        <w:spacing w:line="241" w:lineRule="exact" w:before="0" w:after="0"/>
        <w:ind w:left="1121" w:right="0" w:hanging="474"/>
        <w:jc w:val="left"/>
        <w:rPr>
          <w:sz w:val="21"/>
        </w:rPr>
      </w:pPr>
      <w:r>
        <w:rPr>
          <w:spacing w:val="-9"/>
          <w:sz w:val="21"/>
        </w:rPr>
        <w:t>投标文件应尽量避免涂改、行间插字或删除。如果出现上述情况，改动之处应由投标人的法定</w:t>
      </w:r>
    </w:p>
    <w:p>
      <w:pPr>
        <w:pStyle w:val="BodyText"/>
        <w:spacing w:line="242" w:lineRule="auto" w:before="4"/>
        <w:ind w:left="228" w:right="200"/>
      </w:pPr>
      <w:r>
        <w:rPr/>
        <w:t>代表人（负责人或自然人）或其委托代理人签字或盖章。投标文件因字迹潦草或表达不清所引起的后果由投标人承担。</w:t>
      </w:r>
    </w:p>
    <w:p>
      <w:pPr>
        <w:pStyle w:val="Heading4"/>
        <w:numPr>
          <w:ilvl w:val="0"/>
          <w:numId w:val="37"/>
        </w:numPr>
        <w:tabs>
          <w:tab w:pos="969" w:val="left" w:leader="none"/>
        </w:tabs>
        <w:spacing w:line="297" w:lineRule="exact" w:before="0" w:after="0"/>
        <w:ind w:left="968" w:right="0" w:hanging="319"/>
        <w:jc w:val="left"/>
      </w:pPr>
      <w:r>
        <w:rPr/>
        <w:t>投标文件的密封</w:t>
      </w:r>
    </w:p>
    <w:p>
      <w:pPr>
        <w:pStyle w:val="ListParagraph"/>
        <w:numPr>
          <w:ilvl w:val="1"/>
          <w:numId w:val="37"/>
        </w:numPr>
        <w:tabs>
          <w:tab w:pos="1136" w:val="left" w:leader="none"/>
        </w:tabs>
        <w:spacing w:line="245" w:lineRule="exact" w:before="0" w:after="0"/>
        <w:ind w:left="1135" w:right="0" w:hanging="488"/>
        <w:jc w:val="left"/>
        <w:rPr>
          <w:sz w:val="21"/>
        </w:rPr>
      </w:pPr>
      <w:r>
        <w:rPr>
          <w:spacing w:val="-3"/>
          <w:sz w:val="21"/>
        </w:rPr>
        <w:t>投标文件正、副本全部装入包封袋</w:t>
      </w:r>
      <w:r>
        <w:rPr>
          <w:sz w:val="21"/>
        </w:rPr>
        <w:t>/</w:t>
      </w:r>
      <w:r>
        <w:rPr>
          <w:spacing w:val="-3"/>
          <w:sz w:val="21"/>
        </w:rPr>
        <w:t>箱</w:t>
      </w:r>
      <w:r>
        <w:rPr>
          <w:sz w:val="21"/>
        </w:rPr>
        <w:t>（</w:t>
      </w:r>
      <w:r>
        <w:rPr>
          <w:spacing w:val="-3"/>
          <w:sz w:val="21"/>
        </w:rPr>
        <w:t>投标文件的补充、修改可另行单独递交）中并加以密</w:t>
      </w:r>
    </w:p>
    <w:p>
      <w:pPr>
        <w:pStyle w:val="BodyText"/>
        <w:spacing w:before="2"/>
        <w:ind w:left="228"/>
      </w:pPr>
      <w:r>
        <w:rPr/>
        <w:t>封，封口处必须加盖投标人公章或委托代理人签字，以示密封。</w:t>
      </w:r>
    </w:p>
    <w:p>
      <w:pPr>
        <w:pStyle w:val="ListParagraph"/>
        <w:numPr>
          <w:ilvl w:val="1"/>
          <w:numId w:val="37"/>
        </w:numPr>
        <w:tabs>
          <w:tab w:pos="1122" w:val="left" w:leader="none"/>
        </w:tabs>
        <w:spacing w:line="242" w:lineRule="auto" w:before="5" w:after="0"/>
        <w:ind w:left="228" w:right="237" w:firstLine="420"/>
        <w:jc w:val="left"/>
        <w:rPr>
          <w:sz w:val="21"/>
        </w:rPr>
      </w:pPr>
      <w:r>
        <w:rPr>
          <w:spacing w:val="-7"/>
          <w:sz w:val="21"/>
        </w:rPr>
        <w:t>投标文件外层包装封面上应写明投标人名称、投标人地址、项目名称、项目编号、所投分标及</w:t>
      </w:r>
      <w:r>
        <w:rPr>
          <w:spacing w:val="-5"/>
          <w:sz w:val="21"/>
        </w:rPr>
        <w:t>“开标时启封”字样。</w:t>
      </w:r>
    </w:p>
    <w:p>
      <w:pPr>
        <w:spacing w:after="0" w:line="242" w:lineRule="auto"/>
        <w:jc w:val="left"/>
        <w:rPr>
          <w:sz w:val="21"/>
        </w:rPr>
        <w:sectPr>
          <w:pgSz w:w="11910" w:h="16840"/>
          <w:pgMar w:header="874" w:footer="1193" w:top="1100" w:bottom="1380" w:left="1020" w:right="1000"/>
        </w:sectPr>
      </w:pPr>
    </w:p>
    <w:p>
      <w:pPr>
        <w:pStyle w:val="BodyText"/>
        <w:spacing w:before="10"/>
        <w:rPr>
          <w:sz w:val="10"/>
        </w:rPr>
      </w:pPr>
    </w:p>
    <w:p>
      <w:pPr>
        <w:pStyle w:val="ListParagraph"/>
        <w:numPr>
          <w:ilvl w:val="1"/>
          <w:numId w:val="37"/>
        </w:numPr>
        <w:tabs>
          <w:tab w:pos="1122" w:val="left" w:leader="none"/>
        </w:tabs>
        <w:spacing w:line="194" w:lineRule="auto" w:before="111" w:after="0"/>
        <w:ind w:left="648" w:right="4980" w:firstLine="0"/>
        <w:jc w:val="left"/>
        <w:rPr>
          <w:rFonts w:ascii="微软雅黑" w:eastAsia="微软雅黑" w:hint="eastAsia"/>
          <w:b/>
          <w:sz w:val="21"/>
        </w:rPr>
      </w:pPr>
      <w:r>
        <w:rPr>
          <w:spacing w:val="-4"/>
          <w:sz w:val="21"/>
        </w:rPr>
        <w:t>未按上述规定密封的投标文件将被拒收。</w:t>
      </w:r>
      <w:r>
        <w:rPr>
          <w:rFonts w:ascii="微软雅黑" w:eastAsia="微软雅黑" w:hint="eastAsia"/>
          <w:b/>
          <w:sz w:val="21"/>
        </w:rPr>
        <w:t>21.投标文件的提交</w:t>
      </w:r>
    </w:p>
    <w:p>
      <w:pPr>
        <w:pStyle w:val="ListParagraph"/>
        <w:numPr>
          <w:ilvl w:val="1"/>
          <w:numId w:val="38"/>
        </w:numPr>
        <w:tabs>
          <w:tab w:pos="1122" w:val="left" w:leader="none"/>
        </w:tabs>
        <w:spacing w:line="243" w:lineRule="exact" w:before="0" w:after="0"/>
        <w:ind w:left="1121" w:right="0" w:hanging="474"/>
        <w:jc w:val="left"/>
        <w:rPr>
          <w:sz w:val="21"/>
        </w:rPr>
      </w:pPr>
      <w:r>
        <w:rPr>
          <w:spacing w:val="-3"/>
          <w:sz w:val="21"/>
        </w:rPr>
        <w:t>投标人必须在“投标人须知前附表”规定的投标文件接收时间和投标地点提交投标文件。</w:t>
      </w:r>
    </w:p>
    <w:p>
      <w:pPr>
        <w:pStyle w:val="ListParagraph"/>
        <w:numPr>
          <w:ilvl w:val="1"/>
          <w:numId w:val="38"/>
        </w:numPr>
        <w:tabs>
          <w:tab w:pos="1122" w:val="left" w:leader="none"/>
        </w:tabs>
        <w:spacing w:line="244" w:lineRule="auto" w:before="3" w:after="0"/>
        <w:ind w:left="228" w:right="239" w:firstLine="420"/>
        <w:jc w:val="left"/>
        <w:rPr>
          <w:sz w:val="21"/>
        </w:rPr>
      </w:pPr>
      <w:r>
        <w:rPr>
          <w:spacing w:val="-8"/>
          <w:sz w:val="21"/>
        </w:rPr>
        <w:t>采购代理机构工作人员收到投标文件后，应当如实记载投标文件的送达时间和密封情况，签收</w:t>
      </w:r>
      <w:r>
        <w:rPr>
          <w:spacing w:val="-5"/>
          <w:sz w:val="21"/>
        </w:rPr>
        <w:t>保存，并向投标人出具签收回执。</w:t>
      </w:r>
    </w:p>
    <w:p>
      <w:pPr>
        <w:pStyle w:val="ListParagraph"/>
        <w:numPr>
          <w:ilvl w:val="1"/>
          <w:numId w:val="38"/>
        </w:numPr>
        <w:tabs>
          <w:tab w:pos="1122" w:val="left" w:leader="none"/>
        </w:tabs>
        <w:spacing w:line="244" w:lineRule="auto" w:before="0" w:after="0"/>
        <w:ind w:left="228" w:right="357" w:firstLine="420"/>
        <w:jc w:val="left"/>
        <w:rPr>
          <w:sz w:val="21"/>
        </w:rPr>
      </w:pPr>
      <w:r>
        <w:rPr>
          <w:spacing w:val="-3"/>
          <w:sz w:val="21"/>
        </w:rPr>
        <w:t>未在规定时间内送达或者未按照招标文件要求密封或标记的投标文件，采购代理机构必须拒收。</w:t>
      </w:r>
    </w:p>
    <w:p>
      <w:pPr>
        <w:pStyle w:val="Heading4"/>
        <w:numPr>
          <w:ilvl w:val="0"/>
          <w:numId w:val="39"/>
        </w:numPr>
        <w:tabs>
          <w:tab w:pos="1071" w:val="left" w:leader="none"/>
        </w:tabs>
        <w:spacing w:line="291" w:lineRule="exact" w:before="0" w:after="0"/>
        <w:ind w:left="1070" w:right="0" w:hanging="423"/>
        <w:jc w:val="both"/>
      </w:pPr>
      <w:r>
        <w:rPr>
          <w:spacing w:val="-1"/>
        </w:rPr>
        <w:t>投标文件的补充、修改与撤回</w:t>
      </w:r>
    </w:p>
    <w:p>
      <w:pPr>
        <w:pStyle w:val="BodyText"/>
        <w:spacing w:line="245" w:lineRule="exact"/>
        <w:ind w:left="648"/>
      </w:pPr>
      <w:r>
        <w:rPr/>
        <w:t>投标人在投标截止时间之前，可以对已提交的投标文件进行补充、修改或者撤回，并书面通知采购</w:t>
      </w:r>
    </w:p>
    <w:p>
      <w:pPr>
        <w:pStyle w:val="BodyText"/>
        <w:spacing w:line="242" w:lineRule="auto"/>
        <w:ind w:left="228" w:right="243"/>
      </w:pPr>
      <w:r>
        <w:rPr>
          <w:spacing w:val="-8"/>
        </w:rPr>
        <w:t>人或者采购代理机构。补充、修改的内容必须按照招标文件要求签署、盖章、密封和标记后，作为投标</w:t>
      </w:r>
      <w:r>
        <w:rPr>
          <w:spacing w:val="-5"/>
        </w:rPr>
        <w:t>文件的组成部分。</w:t>
      </w:r>
    </w:p>
    <w:p>
      <w:pPr>
        <w:pStyle w:val="BodyText"/>
        <w:rPr>
          <w:sz w:val="20"/>
        </w:rPr>
      </w:pPr>
    </w:p>
    <w:p>
      <w:pPr>
        <w:tabs>
          <w:tab w:pos="1608" w:val="left" w:leader="none"/>
        </w:tabs>
        <w:spacing w:before="174"/>
        <w:ind w:left="0" w:right="15" w:firstLine="0"/>
        <w:jc w:val="center"/>
        <w:rPr>
          <w:rFonts w:ascii="微软雅黑" w:eastAsia="微软雅黑" w:hint="eastAsia"/>
          <w:b/>
          <w:sz w:val="32"/>
        </w:rPr>
      </w:pPr>
      <w:r>
        <w:rPr>
          <w:rFonts w:ascii="微软雅黑" w:eastAsia="微软雅黑" w:hint="eastAsia"/>
          <w:b/>
          <w:sz w:val="32"/>
        </w:rPr>
        <w:t>四、开</w:t>
        <w:tab/>
        <w:t>标</w:t>
      </w:r>
    </w:p>
    <w:p>
      <w:pPr>
        <w:pStyle w:val="BodyText"/>
        <w:spacing w:before="3"/>
        <w:rPr>
          <w:rFonts w:ascii="微软雅黑"/>
          <w:b/>
          <w:sz w:val="23"/>
        </w:rPr>
      </w:pPr>
    </w:p>
    <w:p>
      <w:pPr>
        <w:pStyle w:val="Heading4"/>
        <w:numPr>
          <w:ilvl w:val="0"/>
          <w:numId w:val="39"/>
        </w:numPr>
        <w:tabs>
          <w:tab w:pos="967" w:val="left" w:leader="none"/>
        </w:tabs>
        <w:spacing w:line="363" w:lineRule="exact" w:before="0" w:after="0"/>
        <w:ind w:left="966" w:right="0" w:hanging="319"/>
        <w:jc w:val="left"/>
      </w:pPr>
      <w:r>
        <w:rPr/>
        <w:t>开标时间和地点</w:t>
      </w:r>
    </w:p>
    <w:p>
      <w:pPr>
        <w:pStyle w:val="BodyText"/>
        <w:spacing w:line="245" w:lineRule="exact"/>
        <w:ind w:left="648"/>
      </w:pPr>
      <w:r>
        <w:rPr/>
        <w:t>采购代理机构将在“投标人须知前附表”规定的时间和地点进行开标，投标人未参加开标的，视同</w:t>
      </w:r>
    </w:p>
    <w:p>
      <w:pPr>
        <w:spacing w:line="194" w:lineRule="auto" w:before="44"/>
        <w:ind w:left="648" w:right="3560" w:hanging="420"/>
        <w:jc w:val="left"/>
        <w:rPr>
          <w:rFonts w:ascii="微软雅黑" w:eastAsia="微软雅黑" w:hint="eastAsia"/>
          <w:b/>
          <w:sz w:val="21"/>
        </w:rPr>
      </w:pPr>
      <w:r>
        <w:rPr>
          <w:sz w:val="21"/>
        </w:rPr>
        <w:t>认可开标过程和结果。本项目开标过程实行全程录音、录像监控。</w:t>
      </w:r>
      <w:r>
        <w:rPr>
          <w:rFonts w:ascii="微软雅黑" w:eastAsia="微软雅黑" w:hint="eastAsia"/>
          <w:b/>
          <w:sz w:val="21"/>
        </w:rPr>
        <w:t>24.开标程序：</w:t>
      </w:r>
    </w:p>
    <w:p>
      <w:pPr>
        <w:pStyle w:val="ListParagraph"/>
        <w:numPr>
          <w:ilvl w:val="0"/>
          <w:numId w:val="40"/>
        </w:numPr>
        <w:tabs>
          <w:tab w:pos="1178" w:val="left" w:leader="none"/>
        </w:tabs>
        <w:spacing w:line="242" w:lineRule="exact" w:before="0" w:after="0"/>
        <w:ind w:left="1177" w:right="0" w:hanging="530"/>
        <w:jc w:val="left"/>
        <w:rPr>
          <w:sz w:val="21"/>
        </w:rPr>
      </w:pPr>
      <w:r>
        <w:rPr>
          <w:spacing w:val="-3"/>
          <w:sz w:val="21"/>
        </w:rPr>
        <w:t>宣布开标：开标会由采购代理机构主持，主持人宣布开标开始；</w:t>
      </w:r>
    </w:p>
    <w:p>
      <w:pPr>
        <w:pStyle w:val="ListParagraph"/>
        <w:numPr>
          <w:ilvl w:val="0"/>
          <w:numId w:val="40"/>
        </w:numPr>
        <w:tabs>
          <w:tab w:pos="1178" w:val="left" w:leader="none"/>
        </w:tabs>
        <w:spacing w:line="240" w:lineRule="auto" w:before="2" w:after="0"/>
        <w:ind w:left="1177" w:right="0" w:hanging="530"/>
        <w:jc w:val="left"/>
        <w:rPr>
          <w:sz w:val="21"/>
        </w:rPr>
      </w:pPr>
      <w:r>
        <w:rPr>
          <w:spacing w:val="-3"/>
          <w:sz w:val="21"/>
        </w:rPr>
        <w:t>主持人介绍参加开标会的人员名单；</w:t>
      </w:r>
    </w:p>
    <w:p>
      <w:pPr>
        <w:pStyle w:val="ListParagraph"/>
        <w:numPr>
          <w:ilvl w:val="0"/>
          <w:numId w:val="40"/>
        </w:numPr>
        <w:tabs>
          <w:tab w:pos="1178" w:val="left" w:leader="none"/>
        </w:tabs>
        <w:spacing w:line="240" w:lineRule="auto" w:before="5" w:after="0"/>
        <w:ind w:left="1177" w:right="0" w:hanging="530"/>
        <w:jc w:val="left"/>
        <w:rPr>
          <w:sz w:val="21"/>
        </w:rPr>
      </w:pPr>
      <w:r>
        <w:rPr>
          <w:spacing w:val="-3"/>
          <w:sz w:val="21"/>
        </w:rPr>
        <w:t>主持人宣布开标纪律；</w:t>
      </w:r>
    </w:p>
    <w:p>
      <w:pPr>
        <w:pStyle w:val="ListParagraph"/>
        <w:numPr>
          <w:ilvl w:val="0"/>
          <w:numId w:val="40"/>
        </w:numPr>
        <w:tabs>
          <w:tab w:pos="1178" w:val="left" w:leader="none"/>
        </w:tabs>
        <w:spacing w:line="240" w:lineRule="auto" w:before="2" w:after="0"/>
        <w:ind w:left="1177" w:right="0" w:hanging="530"/>
        <w:jc w:val="left"/>
        <w:rPr>
          <w:sz w:val="21"/>
        </w:rPr>
      </w:pPr>
      <w:r>
        <w:rPr>
          <w:spacing w:val="-3"/>
          <w:sz w:val="21"/>
        </w:rPr>
        <w:t>检查文件：由各投标人检查各自的投标文件密封情况并签字确认。</w:t>
      </w:r>
    </w:p>
    <w:p>
      <w:pPr>
        <w:pStyle w:val="ListParagraph"/>
        <w:numPr>
          <w:ilvl w:val="0"/>
          <w:numId w:val="40"/>
        </w:numPr>
        <w:tabs>
          <w:tab w:pos="1180" w:val="left" w:leader="none"/>
        </w:tabs>
        <w:spacing w:line="242" w:lineRule="auto" w:before="5" w:after="0"/>
        <w:ind w:left="228" w:right="242" w:firstLine="420"/>
        <w:jc w:val="left"/>
        <w:rPr>
          <w:sz w:val="21"/>
        </w:rPr>
      </w:pPr>
      <w:r>
        <w:rPr>
          <w:spacing w:val="-1"/>
          <w:sz w:val="21"/>
        </w:rPr>
        <w:t>唱标：经投标人确认各自投标文件密封无误后，由采购代理机构工作当众拆封，宣布投标人</w:t>
      </w:r>
      <w:r>
        <w:rPr>
          <w:spacing w:val="-3"/>
          <w:sz w:val="21"/>
        </w:rPr>
        <w:t>名称、投标价格和其他需要宣布的内容。</w:t>
      </w:r>
    </w:p>
    <w:p>
      <w:pPr>
        <w:pStyle w:val="ListParagraph"/>
        <w:numPr>
          <w:ilvl w:val="0"/>
          <w:numId w:val="40"/>
        </w:numPr>
        <w:tabs>
          <w:tab w:pos="1180" w:val="left" w:leader="none"/>
        </w:tabs>
        <w:spacing w:line="242" w:lineRule="auto" w:before="1" w:after="0"/>
        <w:ind w:left="228" w:right="242" w:firstLine="420"/>
        <w:jc w:val="left"/>
        <w:rPr>
          <w:sz w:val="21"/>
        </w:rPr>
      </w:pPr>
      <w:r>
        <w:rPr>
          <w:spacing w:val="-1"/>
          <w:sz w:val="21"/>
        </w:rPr>
        <w:t>开标过程由采购代理机构如实记录，由参加开标的各投标人代表对开标记录进行当场校核及</w:t>
      </w:r>
      <w:r>
        <w:rPr>
          <w:spacing w:val="-3"/>
          <w:sz w:val="21"/>
        </w:rPr>
        <w:t>勘误，并签字确认。投标人代表未到场签字确认或者拒绝签字确认的，视同认可开标结果；</w:t>
      </w:r>
    </w:p>
    <w:p>
      <w:pPr>
        <w:pStyle w:val="ListParagraph"/>
        <w:numPr>
          <w:ilvl w:val="0"/>
          <w:numId w:val="40"/>
        </w:numPr>
        <w:tabs>
          <w:tab w:pos="1180" w:val="left" w:leader="none"/>
        </w:tabs>
        <w:spacing w:line="242" w:lineRule="auto" w:before="2" w:after="0"/>
        <w:ind w:left="228" w:right="239" w:firstLine="420"/>
        <w:jc w:val="both"/>
        <w:rPr>
          <w:sz w:val="21"/>
        </w:rPr>
      </w:pPr>
      <w:r>
        <w:rPr>
          <w:spacing w:val="-1"/>
          <w:sz w:val="21"/>
        </w:rPr>
        <w:t>投标人代表对开标过程和开标记录有疑义，以及认为采购人、采购代理机构相关工作人员有</w:t>
      </w:r>
      <w:r>
        <w:rPr>
          <w:spacing w:val="-7"/>
          <w:sz w:val="21"/>
        </w:rPr>
        <w:t>需要回避的情形的，应当场提出询问或者回避申请。采购人、采购代理机构对投标人代表提出的询问或</w:t>
      </w:r>
      <w:r>
        <w:rPr>
          <w:spacing w:val="-5"/>
          <w:sz w:val="21"/>
        </w:rPr>
        <w:t>者回避申请应当及时处理；</w:t>
      </w:r>
    </w:p>
    <w:p>
      <w:pPr>
        <w:pStyle w:val="ListParagraph"/>
        <w:numPr>
          <w:ilvl w:val="0"/>
          <w:numId w:val="40"/>
        </w:numPr>
        <w:tabs>
          <w:tab w:pos="1178" w:val="left" w:leader="none"/>
        </w:tabs>
        <w:spacing w:line="240" w:lineRule="auto" w:before="0" w:after="0"/>
        <w:ind w:left="1177" w:right="0" w:hanging="530"/>
        <w:jc w:val="left"/>
        <w:rPr>
          <w:sz w:val="21"/>
        </w:rPr>
      </w:pPr>
      <w:r>
        <w:rPr>
          <w:spacing w:val="-3"/>
          <w:sz w:val="21"/>
        </w:rPr>
        <w:t>开标结束。</w:t>
      </w:r>
    </w:p>
    <w:p>
      <w:pPr>
        <w:pStyle w:val="BodyText"/>
        <w:rPr>
          <w:sz w:val="20"/>
        </w:rPr>
      </w:pPr>
    </w:p>
    <w:p>
      <w:pPr>
        <w:spacing w:before="177"/>
        <w:ind w:left="0" w:right="13" w:firstLine="0"/>
        <w:jc w:val="center"/>
        <w:rPr>
          <w:rFonts w:ascii="微软雅黑" w:eastAsia="微软雅黑" w:hint="eastAsia"/>
          <w:b/>
          <w:sz w:val="32"/>
        </w:rPr>
      </w:pPr>
      <w:r>
        <w:rPr>
          <w:rFonts w:ascii="微软雅黑" w:eastAsia="微软雅黑" w:hint="eastAsia"/>
          <w:b/>
          <w:sz w:val="32"/>
        </w:rPr>
        <w:t>五、资格审查</w:t>
      </w:r>
    </w:p>
    <w:p>
      <w:pPr>
        <w:pStyle w:val="BodyText"/>
        <w:rPr>
          <w:rFonts w:ascii="微软雅黑"/>
          <w:b/>
          <w:sz w:val="23"/>
        </w:rPr>
      </w:pPr>
    </w:p>
    <w:p>
      <w:pPr>
        <w:pStyle w:val="Heading4"/>
        <w:numPr>
          <w:ilvl w:val="0"/>
          <w:numId w:val="41"/>
        </w:numPr>
        <w:tabs>
          <w:tab w:pos="969" w:val="left" w:leader="none"/>
        </w:tabs>
        <w:spacing w:line="364" w:lineRule="exact" w:before="0" w:after="0"/>
        <w:ind w:left="968" w:right="0" w:hanging="319"/>
        <w:jc w:val="left"/>
      </w:pPr>
      <w:r>
        <w:rPr/>
        <w:t>资格审查</w:t>
      </w:r>
    </w:p>
    <w:p>
      <w:pPr>
        <w:pStyle w:val="ListParagraph"/>
        <w:numPr>
          <w:ilvl w:val="1"/>
          <w:numId w:val="41"/>
        </w:numPr>
        <w:tabs>
          <w:tab w:pos="1122" w:val="left" w:leader="none"/>
        </w:tabs>
        <w:spacing w:line="246" w:lineRule="exact" w:before="0" w:after="0"/>
        <w:ind w:left="1121" w:right="0" w:hanging="474"/>
        <w:jc w:val="left"/>
        <w:rPr>
          <w:sz w:val="21"/>
        </w:rPr>
      </w:pPr>
      <w:r>
        <w:rPr>
          <w:spacing w:val="-3"/>
          <w:sz w:val="21"/>
        </w:rPr>
        <w:t>开标结束后，采购人或采购代理机构依法对投标人的资格进行审查。</w:t>
      </w:r>
    </w:p>
    <w:p>
      <w:pPr>
        <w:pStyle w:val="ListParagraph"/>
        <w:numPr>
          <w:ilvl w:val="1"/>
          <w:numId w:val="41"/>
        </w:numPr>
        <w:tabs>
          <w:tab w:pos="1122" w:val="left" w:leader="none"/>
        </w:tabs>
        <w:spacing w:line="244" w:lineRule="auto" w:before="2" w:after="0"/>
        <w:ind w:left="228" w:right="237" w:firstLine="420"/>
        <w:jc w:val="left"/>
        <w:rPr>
          <w:sz w:val="21"/>
        </w:rPr>
      </w:pPr>
      <w:r>
        <w:rPr>
          <w:spacing w:val="-7"/>
          <w:sz w:val="21"/>
        </w:rPr>
        <w:t>资格审查标准为本招标文件中载明对投标人资格要求的条件。本项目资格审查采用合格制，凡</w:t>
      </w:r>
      <w:r>
        <w:rPr>
          <w:spacing w:val="-5"/>
          <w:sz w:val="21"/>
        </w:rPr>
        <w:t>符合招标文件规定的投标人资格要求的投标人均通过资格审查。</w:t>
      </w:r>
    </w:p>
    <w:p>
      <w:pPr>
        <w:pStyle w:val="Heading4"/>
        <w:numPr>
          <w:ilvl w:val="1"/>
          <w:numId w:val="41"/>
        </w:numPr>
        <w:tabs>
          <w:tab w:pos="1179" w:val="left" w:leader="none"/>
        </w:tabs>
        <w:spacing w:line="259" w:lineRule="exact" w:before="0" w:after="0"/>
        <w:ind w:left="1178" w:right="0" w:hanging="529"/>
        <w:jc w:val="both"/>
      </w:pPr>
      <w:r>
        <w:rPr>
          <w:spacing w:val="-3"/>
        </w:rPr>
        <w:t>投标人有下列情形之一的，资格审查不通过而导致其投标无效：</w:t>
      </w:r>
    </w:p>
    <w:p>
      <w:pPr>
        <w:pStyle w:val="Heading4"/>
        <w:numPr>
          <w:ilvl w:val="0"/>
          <w:numId w:val="42"/>
        </w:numPr>
        <w:tabs>
          <w:tab w:pos="1173" w:val="left" w:leader="none"/>
        </w:tabs>
        <w:spacing w:line="168" w:lineRule="auto" w:before="27" w:after="0"/>
        <w:ind w:left="228" w:right="239" w:firstLine="412"/>
        <w:jc w:val="both"/>
      </w:pPr>
      <w:r>
        <w:rPr/>
        <w:t>不具备招标文件中规定的资格要求的；（</w:t>
      </w:r>
      <w:r>
        <w:rPr>
          <w:spacing w:val="-1"/>
        </w:rPr>
        <w:t>注：其中信用查询由采购人或采购代理机构在“信</w:t>
      </w:r>
      <w:r>
        <w:rPr>
          <w:spacing w:val="-9"/>
          <w:w w:val="95"/>
        </w:rPr>
        <w:t>用中国”网站</w:t>
      </w:r>
      <w:r>
        <w:rPr>
          <w:w w:val="95"/>
        </w:rPr>
        <w:t>(www.creditchina.gov.cn)</w:t>
      </w:r>
      <w:r>
        <w:rPr>
          <w:spacing w:val="-3"/>
          <w:w w:val="95"/>
        </w:rPr>
        <w:t> 、中国政府采购网</w:t>
      </w:r>
      <w:r>
        <w:rPr>
          <w:w w:val="95"/>
        </w:rPr>
        <w:t>(www.ccgp.gov.cn)</w:t>
      </w:r>
      <w:r>
        <w:rPr>
          <w:spacing w:val="-2"/>
          <w:w w:val="95"/>
        </w:rPr>
        <w:t>对投标人资格审查时进</w:t>
      </w:r>
      <w:r>
        <w:rPr>
          <w:spacing w:val="-2"/>
        </w:rPr>
        <w:t>行，查询规则见“投标人须知前附表</w:t>
      </w:r>
      <w:r>
        <w:rPr/>
        <w:t>”）</w:t>
      </w:r>
    </w:p>
    <w:p>
      <w:pPr>
        <w:pStyle w:val="Heading4"/>
        <w:numPr>
          <w:ilvl w:val="0"/>
          <w:numId w:val="42"/>
        </w:numPr>
        <w:tabs>
          <w:tab w:pos="1180" w:val="left" w:leader="none"/>
        </w:tabs>
        <w:spacing w:line="250" w:lineRule="exact" w:before="0" w:after="0"/>
        <w:ind w:left="1179" w:right="0" w:hanging="530"/>
        <w:jc w:val="left"/>
      </w:pPr>
      <w:r>
        <w:rPr>
          <w:spacing w:val="-3"/>
        </w:rPr>
        <w:t>未按招标文件规定的方式获取本招标文件的投标人；</w:t>
      </w:r>
    </w:p>
    <w:p>
      <w:pPr>
        <w:pStyle w:val="Heading4"/>
        <w:numPr>
          <w:ilvl w:val="0"/>
          <w:numId w:val="42"/>
        </w:numPr>
        <w:tabs>
          <w:tab w:pos="1180" w:val="left" w:leader="none"/>
        </w:tabs>
        <w:spacing w:line="168" w:lineRule="auto" w:before="26" w:after="0"/>
        <w:ind w:left="228" w:right="239" w:firstLine="422"/>
        <w:jc w:val="left"/>
      </w:pPr>
      <w:r>
        <w:rPr>
          <w:spacing w:val="-4"/>
        </w:rPr>
        <w:t>投标文件未提供“投标人须知前附表”第 </w:t>
      </w:r>
      <w:r>
        <w:rPr/>
        <w:t>13.2</w:t>
      </w:r>
      <w:r>
        <w:rPr>
          <w:spacing w:val="-6"/>
        </w:rPr>
        <w:t> 条规定“必须提供”的文件资料的或提供的文件资料不合格的；</w:t>
      </w:r>
    </w:p>
    <w:p>
      <w:pPr>
        <w:pStyle w:val="Heading4"/>
        <w:numPr>
          <w:ilvl w:val="0"/>
          <w:numId w:val="42"/>
        </w:numPr>
        <w:tabs>
          <w:tab w:pos="1180" w:val="left" w:leader="none"/>
        </w:tabs>
        <w:spacing w:line="249" w:lineRule="exact" w:before="0" w:after="0"/>
        <w:ind w:left="1179" w:right="0" w:hanging="530"/>
        <w:jc w:val="left"/>
      </w:pPr>
      <w:r>
        <w:rPr>
          <w:spacing w:val="-3"/>
        </w:rPr>
        <w:t>未取得按照法律法规规定必须获得的行政许可证或者行政审批的经营范围；</w:t>
      </w:r>
    </w:p>
    <w:p>
      <w:pPr>
        <w:pStyle w:val="Heading4"/>
        <w:numPr>
          <w:ilvl w:val="0"/>
          <w:numId w:val="42"/>
        </w:numPr>
        <w:tabs>
          <w:tab w:pos="1180" w:val="left" w:leader="none"/>
        </w:tabs>
        <w:spacing w:line="329" w:lineRule="exact" w:before="0" w:after="0"/>
        <w:ind w:left="1179" w:right="0" w:hanging="530"/>
        <w:jc w:val="left"/>
      </w:pPr>
      <w:r>
        <w:rPr>
          <w:spacing w:val="-3"/>
        </w:rPr>
        <w:t>违反国家法律法规规定的其他资格内容的。</w:t>
      </w:r>
    </w:p>
    <w:p>
      <w:pPr>
        <w:spacing w:after="0" w:line="329" w:lineRule="exact"/>
        <w:jc w:val="left"/>
        <w:sectPr>
          <w:pgSz w:w="11910" w:h="16840"/>
          <w:pgMar w:header="874" w:footer="1193" w:top="1100" w:bottom="1380" w:left="1020" w:right="1000"/>
        </w:sectPr>
      </w:pPr>
    </w:p>
    <w:p>
      <w:pPr>
        <w:pStyle w:val="BodyText"/>
        <w:spacing w:before="9"/>
        <w:rPr>
          <w:rFonts w:ascii="微软雅黑"/>
          <w:b/>
          <w:sz w:val="7"/>
        </w:rPr>
      </w:pPr>
    </w:p>
    <w:p>
      <w:pPr>
        <w:pStyle w:val="Heading4"/>
        <w:numPr>
          <w:ilvl w:val="1"/>
          <w:numId w:val="41"/>
        </w:numPr>
        <w:tabs>
          <w:tab w:pos="1124" w:val="left" w:leader="none"/>
        </w:tabs>
        <w:spacing w:line="240" w:lineRule="auto" w:before="5" w:after="0"/>
        <w:ind w:left="1123" w:right="0" w:hanging="476"/>
        <w:jc w:val="left"/>
      </w:pPr>
      <w:r>
        <w:rPr>
          <w:spacing w:val="-2"/>
        </w:rPr>
        <w:t>资格审查的合格投标人不足 </w:t>
      </w:r>
      <w:r>
        <w:rPr/>
        <w:t>3</w:t>
      </w:r>
      <w:r>
        <w:rPr>
          <w:spacing w:val="-3"/>
        </w:rPr>
        <w:t> 家的，不得评标。</w:t>
      </w:r>
    </w:p>
    <w:p>
      <w:pPr>
        <w:pStyle w:val="BodyText"/>
        <w:spacing w:before="13"/>
        <w:rPr>
          <w:rFonts w:ascii="微软雅黑"/>
          <w:b/>
          <w:sz w:val="20"/>
        </w:rPr>
      </w:pPr>
    </w:p>
    <w:p>
      <w:pPr>
        <w:tabs>
          <w:tab w:pos="1447" w:val="left" w:leader="none"/>
        </w:tabs>
        <w:spacing w:before="0"/>
        <w:ind w:left="0" w:right="13" w:firstLine="0"/>
        <w:jc w:val="center"/>
        <w:rPr>
          <w:rFonts w:ascii="微软雅黑" w:eastAsia="微软雅黑" w:hint="eastAsia"/>
          <w:b/>
          <w:sz w:val="32"/>
        </w:rPr>
      </w:pPr>
      <w:r>
        <w:rPr>
          <w:rFonts w:ascii="微软雅黑" w:eastAsia="微软雅黑" w:hint="eastAsia"/>
          <w:b/>
          <w:sz w:val="32"/>
        </w:rPr>
        <w:t>六、评</w:t>
        <w:tab/>
        <w:t>标</w:t>
      </w:r>
    </w:p>
    <w:p>
      <w:pPr>
        <w:pStyle w:val="BodyText"/>
        <w:rPr>
          <w:rFonts w:ascii="微软雅黑"/>
          <w:b/>
          <w:sz w:val="23"/>
        </w:rPr>
      </w:pPr>
    </w:p>
    <w:p>
      <w:pPr>
        <w:pStyle w:val="Heading4"/>
        <w:numPr>
          <w:ilvl w:val="0"/>
          <w:numId w:val="41"/>
        </w:numPr>
        <w:tabs>
          <w:tab w:pos="967" w:val="left" w:leader="none"/>
        </w:tabs>
        <w:spacing w:line="363" w:lineRule="exact" w:before="1" w:after="0"/>
        <w:ind w:left="966" w:right="0" w:hanging="319"/>
        <w:jc w:val="left"/>
      </w:pPr>
      <w:r>
        <w:rPr/>
        <w:t>组建评标委员会</w:t>
      </w:r>
    </w:p>
    <w:p>
      <w:pPr>
        <w:pStyle w:val="BodyText"/>
        <w:spacing w:line="245" w:lineRule="exact"/>
        <w:ind w:left="648"/>
      </w:pPr>
      <w:r>
        <w:rPr/>
        <w:t>评标委员会由采购人代表和评审专家组成，人数见“投标人须知前附表”，其中评审专家不得少于</w:t>
      </w:r>
    </w:p>
    <w:p>
      <w:pPr>
        <w:pStyle w:val="BodyText"/>
        <w:spacing w:before="4"/>
        <w:ind w:left="228"/>
      </w:pPr>
      <w:r>
        <w:rPr/>
        <w:t>成员总数的三分之二。</w:t>
      </w:r>
    </w:p>
    <w:p>
      <w:pPr>
        <w:pStyle w:val="BodyText"/>
        <w:spacing w:line="194" w:lineRule="auto" w:before="42"/>
        <w:ind w:left="648" w:right="2507" w:firstLine="2"/>
        <w:rPr>
          <w:rFonts w:ascii="微软雅黑" w:eastAsia="微软雅黑" w:hint="eastAsia"/>
          <w:b/>
        </w:rPr>
      </w:pPr>
      <w:r>
        <w:rPr/>
        <w:t>参加过采购项目前期咨询论证的专家，不得参加该采购项目的评审活动。</w:t>
      </w:r>
      <w:r>
        <w:rPr>
          <w:rFonts w:ascii="微软雅黑" w:eastAsia="微软雅黑" w:hint="eastAsia"/>
          <w:b/>
        </w:rPr>
        <w:t>27.评标的依据</w:t>
      </w:r>
    </w:p>
    <w:p>
      <w:pPr>
        <w:pStyle w:val="BodyText"/>
        <w:spacing w:line="242" w:lineRule="exact"/>
        <w:ind w:left="648"/>
      </w:pPr>
      <w:r>
        <w:rPr/>
        <w:t>评标委员会以招标文件为依据对投标文件进行评审, 招标文件中没有规定的评标标准不得作为评</w:t>
      </w:r>
    </w:p>
    <w:p>
      <w:pPr>
        <w:pStyle w:val="BodyText"/>
        <w:spacing w:line="237" w:lineRule="exact" w:before="5"/>
        <w:ind w:left="228"/>
      </w:pPr>
      <w:r>
        <w:rPr/>
        <w:t>审的依据。</w:t>
      </w:r>
    </w:p>
    <w:p>
      <w:pPr>
        <w:pStyle w:val="Heading4"/>
        <w:numPr>
          <w:ilvl w:val="0"/>
          <w:numId w:val="43"/>
        </w:numPr>
        <w:tabs>
          <w:tab w:pos="969" w:val="left" w:leader="none"/>
        </w:tabs>
        <w:spacing w:line="332" w:lineRule="exact" w:before="0" w:after="0"/>
        <w:ind w:left="968" w:right="0" w:hanging="319"/>
        <w:jc w:val="left"/>
        <w:rPr>
          <w:sz w:val="19"/>
        </w:rPr>
      </w:pPr>
      <w:r>
        <w:rPr/>
        <w:t>评标原则和评标办法</w:t>
      </w:r>
    </w:p>
    <w:p>
      <w:pPr>
        <w:pStyle w:val="ListParagraph"/>
        <w:numPr>
          <w:ilvl w:val="1"/>
          <w:numId w:val="43"/>
        </w:numPr>
        <w:tabs>
          <w:tab w:pos="1122" w:val="left" w:leader="none"/>
        </w:tabs>
        <w:spacing w:line="246" w:lineRule="exact" w:before="0" w:after="0"/>
        <w:ind w:left="1121" w:right="0" w:hanging="474"/>
        <w:jc w:val="left"/>
        <w:rPr>
          <w:sz w:val="21"/>
        </w:rPr>
      </w:pPr>
      <w:r>
        <w:rPr>
          <w:spacing w:val="-9"/>
          <w:sz w:val="21"/>
        </w:rPr>
        <w:t>评标原则。评标委员会评标时必须公平、公正、客观，不带任何倾向性和启发性；不得向外界</w:t>
      </w:r>
    </w:p>
    <w:p>
      <w:pPr>
        <w:pStyle w:val="BodyText"/>
        <w:spacing w:line="244" w:lineRule="auto" w:before="2"/>
        <w:ind w:left="228" w:right="241"/>
      </w:pPr>
      <w:r>
        <w:rPr>
          <w:spacing w:val="-6"/>
        </w:rPr>
        <w:t>透露任何与评标有关的内容；任何单位和个人不得干扰、影响评标的正常进行；评标委员会及有关工作</w:t>
      </w:r>
      <w:r>
        <w:rPr>
          <w:spacing w:val="-4"/>
        </w:rPr>
        <w:t>人员不得私下与投标人接触，收受利害关系人的财物或其他好处。</w:t>
      </w:r>
    </w:p>
    <w:p>
      <w:pPr>
        <w:pStyle w:val="ListParagraph"/>
        <w:numPr>
          <w:ilvl w:val="1"/>
          <w:numId w:val="43"/>
        </w:numPr>
        <w:tabs>
          <w:tab w:pos="1122" w:val="left" w:leader="none"/>
        </w:tabs>
        <w:spacing w:line="244" w:lineRule="auto" w:before="0" w:after="0"/>
        <w:ind w:left="228" w:right="237" w:firstLine="420"/>
        <w:jc w:val="left"/>
        <w:rPr>
          <w:sz w:val="21"/>
        </w:rPr>
      </w:pPr>
      <w:r>
        <w:rPr>
          <w:spacing w:val="-10"/>
          <w:sz w:val="21"/>
        </w:rPr>
        <w:t>评委表决。在评标过程中出现法律法规和招标文件均没有明确规定的情形时，由评标委员会现</w:t>
      </w:r>
      <w:r>
        <w:rPr>
          <w:spacing w:val="-5"/>
          <w:sz w:val="21"/>
        </w:rPr>
        <w:t>场协商解决，协商不一致的，由全体评委投票表决，以得票率二分之一以上专家的意见为准。</w:t>
      </w:r>
    </w:p>
    <w:p>
      <w:pPr>
        <w:pStyle w:val="ListParagraph"/>
        <w:numPr>
          <w:ilvl w:val="1"/>
          <w:numId w:val="43"/>
        </w:numPr>
        <w:tabs>
          <w:tab w:pos="1122" w:val="left" w:leader="none"/>
        </w:tabs>
        <w:spacing w:line="244" w:lineRule="auto" w:before="0" w:after="0"/>
        <w:ind w:left="228" w:right="236" w:firstLine="420"/>
        <w:jc w:val="left"/>
        <w:rPr>
          <w:sz w:val="21"/>
        </w:rPr>
      </w:pPr>
      <w:r>
        <w:rPr>
          <w:spacing w:val="-10"/>
          <w:sz w:val="21"/>
        </w:rPr>
        <w:t>评标方法。本项目将按“投标人须知前附表”规定的评标方法进行评标，具体评标内容及评分</w:t>
      </w:r>
      <w:r>
        <w:rPr>
          <w:spacing w:val="-5"/>
          <w:sz w:val="21"/>
        </w:rPr>
        <w:t>标准等详见第四章：评标方法及评标标准。</w:t>
      </w:r>
    </w:p>
    <w:p>
      <w:pPr>
        <w:pStyle w:val="ListParagraph"/>
        <w:numPr>
          <w:ilvl w:val="1"/>
          <w:numId w:val="43"/>
        </w:numPr>
        <w:tabs>
          <w:tab w:pos="1122" w:val="left" w:leader="none"/>
        </w:tabs>
        <w:spacing w:line="242" w:lineRule="auto" w:before="0" w:after="0"/>
        <w:ind w:left="228" w:right="133" w:firstLine="420"/>
        <w:jc w:val="left"/>
        <w:rPr>
          <w:sz w:val="21"/>
        </w:rPr>
      </w:pPr>
      <w:r>
        <w:rPr>
          <w:spacing w:val="-3"/>
          <w:sz w:val="21"/>
        </w:rPr>
        <w:t>评标的保密。采购人、采购代理机构应当采取必要措施，保证评标在严格保密</w:t>
      </w:r>
      <w:r>
        <w:rPr>
          <w:sz w:val="21"/>
        </w:rPr>
        <w:t>（</w:t>
      </w:r>
      <w:r>
        <w:rPr>
          <w:spacing w:val="-3"/>
          <w:sz w:val="21"/>
        </w:rPr>
        <w:t>封闭式评标</w:t>
      </w:r>
      <w:r>
        <w:rPr>
          <w:sz w:val="21"/>
        </w:rPr>
        <w:t>） </w:t>
      </w:r>
      <w:r>
        <w:rPr>
          <w:spacing w:val="-7"/>
          <w:sz w:val="21"/>
        </w:rPr>
        <w:t>的情况下进行。除采购人代表、评标现场组织人员外，采购人的其他工作人员以及与评标工作无关的人</w:t>
      </w:r>
      <w:r>
        <w:rPr>
          <w:spacing w:val="-14"/>
          <w:sz w:val="21"/>
        </w:rPr>
        <w:t>员不得进入评标现场。有关人员对评标情况以及在评标过程中获悉的国家秘密、商业秘密负有保密责任。</w:t>
      </w:r>
    </w:p>
    <w:p>
      <w:pPr>
        <w:pStyle w:val="Heading4"/>
        <w:numPr>
          <w:ilvl w:val="0"/>
          <w:numId w:val="43"/>
        </w:numPr>
        <w:tabs>
          <w:tab w:pos="969" w:val="left" w:leader="none"/>
        </w:tabs>
        <w:spacing w:line="261" w:lineRule="exact" w:before="0" w:after="0"/>
        <w:ind w:left="968" w:right="0" w:hanging="319"/>
        <w:jc w:val="left"/>
        <w:rPr>
          <w:sz w:val="19"/>
        </w:rPr>
      </w:pPr>
      <w:r>
        <w:rPr/>
        <w:t>评标程序</w:t>
      </w:r>
    </w:p>
    <w:p>
      <w:pPr>
        <w:pStyle w:val="ListParagraph"/>
        <w:numPr>
          <w:ilvl w:val="1"/>
          <w:numId w:val="43"/>
        </w:numPr>
        <w:tabs>
          <w:tab w:pos="1194" w:val="left" w:leader="none"/>
        </w:tabs>
        <w:spacing w:line="314" w:lineRule="exact" w:before="0" w:after="0"/>
        <w:ind w:left="1193" w:right="0" w:hanging="546"/>
        <w:jc w:val="left"/>
        <w:rPr>
          <w:rFonts w:ascii="微软雅黑" w:eastAsia="微软雅黑" w:hint="eastAsia"/>
          <w:b/>
          <w:sz w:val="24"/>
        </w:rPr>
      </w:pPr>
      <w:r>
        <w:rPr>
          <w:rFonts w:ascii="微软雅黑" w:eastAsia="微软雅黑" w:hint="eastAsia"/>
          <w:b/>
          <w:sz w:val="24"/>
        </w:rPr>
        <w:t>符合性审查</w:t>
      </w:r>
    </w:p>
    <w:p>
      <w:pPr>
        <w:spacing w:line="170" w:lineRule="auto" w:before="13"/>
        <w:ind w:left="228" w:right="251" w:firstLine="420"/>
        <w:jc w:val="left"/>
        <w:rPr>
          <w:rFonts w:ascii="微软雅黑" w:eastAsia="微软雅黑" w:hint="eastAsia"/>
          <w:b/>
          <w:sz w:val="24"/>
        </w:rPr>
      </w:pPr>
      <w:r>
        <w:rPr>
          <w:rFonts w:ascii="微软雅黑" w:eastAsia="微软雅黑" w:hint="eastAsia"/>
          <w:b/>
          <w:sz w:val="24"/>
        </w:rPr>
        <w:t>评标委员会应当对符合资格的投标人的投标文件进行投标报价、商务、技术等实质性要求符合性审查，以确定其是否满足招标文件的实质性要求。</w:t>
      </w:r>
    </w:p>
    <w:p>
      <w:pPr>
        <w:pStyle w:val="ListParagraph"/>
        <w:numPr>
          <w:ilvl w:val="1"/>
          <w:numId w:val="43"/>
        </w:numPr>
        <w:tabs>
          <w:tab w:pos="1194" w:val="left" w:leader="none"/>
        </w:tabs>
        <w:spacing w:line="281" w:lineRule="exact" w:before="0" w:after="0"/>
        <w:ind w:left="1193" w:right="0" w:hanging="546"/>
        <w:jc w:val="left"/>
        <w:rPr>
          <w:rFonts w:ascii="微软雅黑" w:eastAsia="微软雅黑" w:hint="eastAsia"/>
          <w:b/>
          <w:sz w:val="24"/>
        </w:rPr>
      </w:pPr>
      <w:r>
        <w:rPr>
          <w:rFonts w:ascii="微软雅黑" w:eastAsia="微软雅黑" w:hint="eastAsia"/>
          <w:b/>
          <w:sz w:val="24"/>
        </w:rPr>
        <w:t>符合性审查不通过而导致投标无效的情形</w:t>
      </w:r>
    </w:p>
    <w:p>
      <w:pPr>
        <w:spacing w:line="168" w:lineRule="auto" w:before="30"/>
        <w:ind w:left="228" w:right="247" w:firstLine="482"/>
        <w:jc w:val="left"/>
        <w:rPr>
          <w:rFonts w:ascii="微软雅黑" w:eastAsia="微软雅黑" w:hint="eastAsia"/>
          <w:b/>
          <w:sz w:val="24"/>
        </w:rPr>
      </w:pPr>
      <w:r>
        <w:rPr>
          <w:rFonts w:ascii="微软雅黑" w:eastAsia="微软雅黑" w:hint="eastAsia"/>
          <w:b/>
          <w:sz w:val="24"/>
        </w:rPr>
        <w:t>投标人的投标文件中存在对招标文件的任何实质性要求和条件的负偏离，其投标将被视为投标无效。</w:t>
      </w:r>
    </w:p>
    <w:p>
      <w:pPr>
        <w:pStyle w:val="ListParagraph"/>
        <w:numPr>
          <w:ilvl w:val="2"/>
          <w:numId w:val="43"/>
        </w:numPr>
        <w:tabs>
          <w:tab w:pos="1436" w:val="left" w:leader="none"/>
        </w:tabs>
        <w:spacing w:line="284" w:lineRule="exact" w:before="0" w:after="0"/>
        <w:ind w:left="1435" w:right="0" w:hanging="788"/>
        <w:jc w:val="left"/>
        <w:rPr>
          <w:rFonts w:ascii="微软雅黑" w:eastAsia="微软雅黑" w:hint="eastAsia"/>
          <w:b/>
          <w:sz w:val="24"/>
        </w:rPr>
      </w:pPr>
      <w:r>
        <w:rPr>
          <w:rFonts w:ascii="微软雅黑" w:eastAsia="微软雅黑" w:hint="eastAsia"/>
          <w:b/>
          <w:sz w:val="24"/>
        </w:rPr>
        <w:t>在报价评审时，如发现下列情形之一的，将被视为投标无效：</w:t>
      </w:r>
    </w:p>
    <w:p>
      <w:pPr>
        <w:pStyle w:val="ListParagraph"/>
        <w:numPr>
          <w:ilvl w:val="0"/>
          <w:numId w:val="44"/>
        </w:numPr>
        <w:tabs>
          <w:tab w:pos="1252" w:val="left" w:leader="none"/>
        </w:tabs>
        <w:spacing w:line="168" w:lineRule="auto" w:before="30" w:after="0"/>
        <w:ind w:left="228" w:right="243" w:firstLine="420"/>
        <w:jc w:val="left"/>
        <w:rPr>
          <w:rFonts w:ascii="微软雅黑" w:hAnsi="微软雅黑" w:eastAsia="微软雅黑" w:hint="eastAsia"/>
          <w:b/>
          <w:sz w:val="24"/>
        </w:rPr>
      </w:pPr>
      <w:r>
        <w:rPr>
          <w:rFonts w:ascii="微软雅黑" w:hAnsi="微软雅黑" w:eastAsia="微软雅黑" w:hint="eastAsia"/>
          <w:b/>
          <w:spacing w:val="1"/>
          <w:sz w:val="24"/>
        </w:rPr>
        <w:t>投标文件未提供“投标人须知前附表”第 </w:t>
      </w:r>
      <w:r>
        <w:rPr>
          <w:rFonts w:ascii="微软雅黑" w:hAnsi="微软雅黑" w:eastAsia="微软雅黑" w:hint="eastAsia"/>
          <w:b/>
          <w:sz w:val="24"/>
        </w:rPr>
        <w:t>13.1</w:t>
      </w:r>
      <w:r>
        <w:rPr>
          <w:rFonts w:ascii="微软雅黑" w:hAnsi="微软雅黑" w:eastAsia="微软雅黑" w:hint="eastAsia"/>
          <w:b/>
          <w:spacing w:val="-1"/>
          <w:sz w:val="24"/>
        </w:rPr>
        <w:t> 条规定中“必须提供”的文件资</w:t>
      </w:r>
      <w:r>
        <w:rPr>
          <w:rFonts w:ascii="微软雅黑" w:hAnsi="微软雅黑" w:eastAsia="微软雅黑" w:hint="eastAsia"/>
          <w:b/>
          <w:sz w:val="24"/>
        </w:rPr>
        <w:t>料的</w:t>
      </w:r>
      <w:r>
        <w:rPr>
          <w:rFonts w:ascii="微软雅黑" w:hAnsi="微软雅黑" w:eastAsia="微软雅黑" w:hint="eastAsia"/>
          <w:b/>
          <w:w w:val="145"/>
          <w:sz w:val="24"/>
        </w:rPr>
        <w:t>;</w:t>
      </w:r>
    </w:p>
    <w:p>
      <w:pPr>
        <w:pStyle w:val="ListParagraph"/>
        <w:numPr>
          <w:ilvl w:val="0"/>
          <w:numId w:val="44"/>
        </w:numPr>
        <w:tabs>
          <w:tab w:pos="1252" w:val="left" w:leader="none"/>
        </w:tabs>
        <w:spacing w:line="284" w:lineRule="exact" w:before="0" w:after="0"/>
        <w:ind w:left="1251" w:right="0" w:hanging="604"/>
        <w:jc w:val="left"/>
        <w:rPr>
          <w:rFonts w:ascii="微软雅黑" w:eastAsia="微软雅黑" w:hint="eastAsia"/>
          <w:b/>
          <w:sz w:val="24"/>
        </w:rPr>
      </w:pPr>
      <w:r>
        <w:rPr>
          <w:rFonts w:ascii="微软雅黑" w:eastAsia="微软雅黑" w:hint="eastAsia"/>
          <w:b/>
          <w:sz w:val="24"/>
        </w:rPr>
        <w:t>未采用人民币报价或者未按照招标文件标明的币种报价的；</w:t>
      </w:r>
    </w:p>
    <w:p>
      <w:pPr>
        <w:pStyle w:val="ListParagraph"/>
        <w:numPr>
          <w:ilvl w:val="0"/>
          <w:numId w:val="44"/>
        </w:numPr>
        <w:tabs>
          <w:tab w:pos="1252" w:val="left" w:leader="none"/>
        </w:tabs>
        <w:spacing w:line="311" w:lineRule="exact" w:before="0" w:after="0"/>
        <w:ind w:left="1251" w:right="0" w:hanging="604"/>
        <w:jc w:val="left"/>
        <w:rPr>
          <w:rFonts w:ascii="微软雅黑" w:eastAsia="微软雅黑" w:hint="eastAsia"/>
          <w:b/>
          <w:sz w:val="24"/>
        </w:rPr>
      </w:pPr>
      <w:r>
        <w:rPr>
          <w:rFonts w:ascii="微软雅黑" w:eastAsia="微软雅黑" w:hint="eastAsia"/>
          <w:b/>
          <w:sz w:val="24"/>
        </w:rPr>
        <w:t>报价超出招标文件规定最高限价，或者超出采购预算金额的；</w:t>
      </w:r>
    </w:p>
    <w:p>
      <w:pPr>
        <w:pStyle w:val="ListParagraph"/>
        <w:numPr>
          <w:ilvl w:val="0"/>
          <w:numId w:val="44"/>
        </w:numPr>
        <w:tabs>
          <w:tab w:pos="1252" w:val="left" w:leader="none"/>
        </w:tabs>
        <w:spacing w:line="170" w:lineRule="auto" w:before="25" w:after="0"/>
        <w:ind w:left="228" w:right="241" w:firstLine="420"/>
        <w:jc w:val="both"/>
        <w:rPr>
          <w:rFonts w:ascii="微软雅黑" w:eastAsia="微软雅黑" w:hint="eastAsia"/>
          <w:b/>
          <w:sz w:val="24"/>
        </w:rPr>
      </w:pPr>
      <w:r>
        <w:rPr>
          <w:rFonts w:ascii="微软雅黑" w:eastAsia="微软雅黑" w:hint="eastAsia"/>
          <w:b/>
          <w:spacing w:val="-2"/>
          <w:sz w:val="24"/>
        </w:rPr>
        <w:t>投标人未就所投分标进行报价或存在漏项报价；投标人未就所投分标的单项内容</w:t>
      </w:r>
      <w:r>
        <w:rPr>
          <w:rFonts w:ascii="微软雅黑" w:eastAsia="微软雅黑" w:hint="eastAsia"/>
          <w:b/>
          <w:spacing w:val="-3"/>
          <w:sz w:val="24"/>
        </w:rPr>
        <w:t>作唯一报价；投标人未就所投分标的全部内容作唯一总价报价；存在有选择、有条件报价</w:t>
      </w:r>
      <w:r>
        <w:rPr>
          <w:rFonts w:ascii="微软雅黑" w:eastAsia="微软雅黑" w:hint="eastAsia"/>
          <w:b/>
          <w:sz w:val="24"/>
        </w:rPr>
        <w:t>的（招标文件允许有备选方案或其他约定的除外）；</w:t>
      </w:r>
    </w:p>
    <w:p>
      <w:pPr>
        <w:pStyle w:val="ListParagraph"/>
        <w:numPr>
          <w:ilvl w:val="0"/>
          <w:numId w:val="44"/>
        </w:numPr>
        <w:tabs>
          <w:tab w:pos="1252" w:val="left" w:leader="none"/>
        </w:tabs>
        <w:spacing w:line="277" w:lineRule="exact" w:before="0" w:after="0"/>
        <w:ind w:left="1251" w:right="0" w:hanging="604"/>
        <w:jc w:val="left"/>
        <w:rPr>
          <w:rFonts w:ascii="微软雅黑" w:eastAsia="微软雅黑" w:hint="eastAsia"/>
          <w:b/>
          <w:sz w:val="24"/>
        </w:rPr>
      </w:pPr>
      <w:r>
        <w:rPr>
          <w:rFonts w:ascii="微软雅黑" w:eastAsia="微软雅黑" w:hint="eastAsia"/>
          <w:b/>
          <w:sz w:val="24"/>
        </w:rPr>
        <w:t>修正后的报价，投标人不确认的；</w:t>
      </w:r>
    </w:p>
    <w:p>
      <w:pPr>
        <w:pStyle w:val="ListParagraph"/>
        <w:numPr>
          <w:ilvl w:val="0"/>
          <w:numId w:val="44"/>
        </w:numPr>
        <w:tabs>
          <w:tab w:pos="1252" w:val="left" w:leader="none"/>
        </w:tabs>
        <w:spacing w:line="312" w:lineRule="exact" w:before="0" w:after="0"/>
        <w:ind w:left="1251" w:right="0" w:hanging="604"/>
        <w:jc w:val="left"/>
        <w:rPr>
          <w:rFonts w:ascii="微软雅黑" w:eastAsia="微软雅黑" w:hint="eastAsia"/>
          <w:b/>
          <w:sz w:val="24"/>
        </w:rPr>
      </w:pPr>
      <w:r>
        <w:rPr>
          <w:rFonts w:ascii="微软雅黑" w:eastAsia="微软雅黑" w:hint="eastAsia"/>
          <w:b/>
          <w:spacing w:val="-2"/>
          <w:sz w:val="24"/>
        </w:rPr>
        <w:t>投标人属于本须知第 </w:t>
      </w:r>
      <w:r>
        <w:rPr>
          <w:rFonts w:ascii="微软雅黑" w:eastAsia="微软雅黑" w:hint="eastAsia"/>
          <w:b/>
          <w:sz w:val="24"/>
        </w:rPr>
        <w:t>29.4</w:t>
      </w:r>
      <w:r>
        <w:rPr>
          <w:rFonts w:ascii="微软雅黑" w:eastAsia="微软雅黑" w:hint="eastAsia"/>
          <w:b/>
          <w:spacing w:val="-4"/>
          <w:sz w:val="24"/>
        </w:rPr>
        <w:t> 条第</w:t>
      </w:r>
      <w:r>
        <w:rPr>
          <w:rFonts w:ascii="微软雅黑" w:eastAsia="微软雅黑" w:hint="eastAsia"/>
          <w:b/>
          <w:sz w:val="24"/>
        </w:rPr>
        <w:t>（2）项情形的；</w:t>
      </w:r>
    </w:p>
    <w:p>
      <w:pPr>
        <w:pStyle w:val="ListParagraph"/>
        <w:numPr>
          <w:ilvl w:val="2"/>
          <w:numId w:val="43"/>
        </w:numPr>
        <w:tabs>
          <w:tab w:pos="1436" w:val="left" w:leader="none"/>
        </w:tabs>
        <w:spacing w:line="311" w:lineRule="exact" w:before="0" w:after="0"/>
        <w:ind w:left="1435" w:right="0" w:hanging="788"/>
        <w:jc w:val="left"/>
        <w:rPr>
          <w:rFonts w:ascii="微软雅黑" w:eastAsia="微软雅黑" w:hint="eastAsia"/>
          <w:b/>
          <w:sz w:val="24"/>
        </w:rPr>
      </w:pPr>
      <w:r>
        <w:rPr>
          <w:rFonts w:ascii="微软雅黑" w:eastAsia="微软雅黑" w:hint="eastAsia"/>
          <w:b/>
          <w:sz w:val="24"/>
        </w:rPr>
        <w:t>在商务评审时，如发现下列情形之一的，将被视为投标无效：</w:t>
      </w:r>
    </w:p>
    <w:p>
      <w:pPr>
        <w:pStyle w:val="ListParagraph"/>
        <w:numPr>
          <w:ilvl w:val="0"/>
          <w:numId w:val="45"/>
        </w:numPr>
        <w:tabs>
          <w:tab w:pos="1315" w:val="left" w:leader="none"/>
        </w:tabs>
        <w:spacing w:line="311" w:lineRule="exact" w:before="0" w:after="0"/>
        <w:ind w:left="1314" w:right="0" w:hanging="605"/>
        <w:jc w:val="left"/>
        <w:rPr>
          <w:rFonts w:ascii="微软雅黑" w:eastAsia="微软雅黑" w:hint="eastAsia"/>
          <w:b/>
          <w:sz w:val="24"/>
        </w:rPr>
      </w:pPr>
      <w:r>
        <w:rPr>
          <w:rFonts w:ascii="微软雅黑" w:eastAsia="微软雅黑" w:hint="eastAsia"/>
          <w:b/>
          <w:sz w:val="24"/>
        </w:rPr>
        <w:t>投标文件未按招标文件要求签署、盖章的；</w:t>
      </w:r>
    </w:p>
    <w:p>
      <w:pPr>
        <w:pStyle w:val="ListParagraph"/>
        <w:numPr>
          <w:ilvl w:val="0"/>
          <w:numId w:val="45"/>
        </w:numPr>
        <w:tabs>
          <w:tab w:pos="1315" w:val="left" w:leader="none"/>
        </w:tabs>
        <w:spacing w:line="170" w:lineRule="auto" w:before="27" w:after="0"/>
        <w:ind w:left="228" w:right="251" w:firstLine="482"/>
        <w:jc w:val="left"/>
        <w:rPr>
          <w:rFonts w:ascii="微软雅黑" w:eastAsia="微软雅黑" w:hint="eastAsia"/>
          <w:b/>
          <w:sz w:val="24"/>
        </w:rPr>
      </w:pPr>
      <w:r>
        <w:rPr>
          <w:rFonts w:ascii="微软雅黑" w:eastAsia="微软雅黑" w:hint="eastAsia"/>
          <w:b/>
          <w:spacing w:val="3"/>
          <w:sz w:val="24"/>
        </w:rPr>
        <w:t>委托代理人未能出具有效身份证明或出具的身份证明与授权委托书中的信息不符的；</w:t>
      </w:r>
    </w:p>
    <w:p>
      <w:pPr>
        <w:pStyle w:val="ListParagraph"/>
        <w:numPr>
          <w:ilvl w:val="0"/>
          <w:numId w:val="45"/>
        </w:numPr>
        <w:tabs>
          <w:tab w:pos="1315" w:val="left" w:leader="none"/>
        </w:tabs>
        <w:spacing w:line="280" w:lineRule="exact" w:before="0" w:after="0"/>
        <w:ind w:left="1314" w:right="0" w:hanging="605"/>
        <w:jc w:val="left"/>
        <w:rPr>
          <w:rFonts w:ascii="微软雅黑" w:eastAsia="微软雅黑" w:hint="eastAsia"/>
          <w:b/>
          <w:sz w:val="24"/>
        </w:rPr>
      </w:pPr>
      <w:r>
        <w:rPr>
          <w:rFonts w:ascii="微软雅黑" w:eastAsia="微软雅黑" w:hint="eastAsia"/>
          <w:b/>
          <w:sz w:val="24"/>
        </w:rPr>
        <w:t>为无效投标保证金的或未按照招标文件的规定提交投标保证金的；</w:t>
      </w:r>
    </w:p>
    <w:p>
      <w:pPr>
        <w:pStyle w:val="ListParagraph"/>
        <w:numPr>
          <w:ilvl w:val="0"/>
          <w:numId w:val="45"/>
        </w:numPr>
        <w:tabs>
          <w:tab w:pos="1306" w:val="left" w:leader="none"/>
        </w:tabs>
        <w:spacing w:line="376" w:lineRule="exact" w:before="0" w:after="0"/>
        <w:ind w:left="1305" w:right="0" w:hanging="605"/>
        <w:jc w:val="left"/>
        <w:rPr>
          <w:rFonts w:ascii="微软雅黑" w:hAnsi="微软雅黑" w:eastAsia="微软雅黑" w:hint="eastAsia"/>
          <w:b/>
          <w:sz w:val="24"/>
        </w:rPr>
      </w:pPr>
      <w:r>
        <w:rPr>
          <w:rFonts w:ascii="微软雅黑" w:hAnsi="微软雅黑" w:eastAsia="微软雅黑" w:hint="eastAsia"/>
          <w:b/>
          <w:sz w:val="24"/>
        </w:rPr>
        <w:t>投标文件未提供“投标人须知前附表”第 13.3</w:t>
      </w:r>
      <w:r>
        <w:rPr>
          <w:rFonts w:ascii="微软雅黑" w:hAnsi="微软雅黑" w:eastAsia="微软雅黑" w:hint="eastAsia"/>
          <w:b/>
          <w:spacing w:val="-1"/>
          <w:sz w:val="24"/>
        </w:rPr>
        <w:t> 条规定中“必须提供”或者“委</w:t>
      </w:r>
    </w:p>
    <w:p>
      <w:pPr>
        <w:spacing w:after="0" w:line="376" w:lineRule="exact"/>
        <w:jc w:val="left"/>
        <w:rPr>
          <w:rFonts w:ascii="微软雅黑" w:hAnsi="微软雅黑" w:eastAsia="微软雅黑" w:hint="eastAsia"/>
          <w:sz w:val="24"/>
        </w:rPr>
        <w:sectPr>
          <w:pgSz w:w="11910" w:h="16840"/>
          <w:pgMar w:header="874" w:footer="1193" w:top="1100" w:bottom="1380" w:left="1020" w:right="1000"/>
        </w:sectPr>
      </w:pPr>
    </w:p>
    <w:p>
      <w:pPr>
        <w:pStyle w:val="BodyText"/>
        <w:spacing w:before="13"/>
        <w:rPr>
          <w:rFonts w:ascii="微软雅黑"/>
          <w:b/>
          <w:sz w:val="7"/>
        </w:rPr>
      </w:pPr>
    </w:p>
    <w:p>
      <w:pPr>
        <w:spacing w:line="367" w:lineRule="exact" w:before="0"/>
        <w:ind w:left="228" w:right="0" w:firstLine="0"/>
        <w:jc w:val="left"/>
        <w:rPr>
          <w:rFonts w:ascii="微软雅黑" w:hAnsi="微软雅黑" w:eastAsia="微软雅黑" w:hint="eastAsia"/>
          <w:b/>
          <w:sz w:val="24"/>
        </w:rPr>
      </w:pPr>
      <w:r>
        <w:rPr>
          <w:rFonts w:ascii="微软雅黑" w:hAnsi="微软雅黑" w:eastAsia="微软雅黑" w:hint="eastAsia"/>
          <w:b/>
          <w:w w:val="105"/>
          <w:sz w:val="24"/>
        </w:rPr>
        <w:t>托时必须提供”的文件资料的</w:t>
      </w:r>
      <w:r>
        <w:rPr>
          <w:rFonts w:ascii="微软雅黑" w:hAnsi="微软雅黑" w:eastAsia="微软雅黑" w:hint="eastAsia"/>
          <w:b/>
          <w:w w:val="155"/>
          <w:sz w:val="24"/>
        </w:rPr>
        <w:t>;</w:t>
      </w:r>
    </w:p>
    <w:p>
      <w:pPr>
        <w:pStyle w:val="ListParagraph"/>
        <w:numPr>
          <w:ilvl w:val="0"/>
          <w:numId w:val="45"/>
        </w:numPr>
        <w:tabs>
          <w:tab w:pos="1306" w:val="left" w:leader="none"/>
        </w:tabs>
        <w:spacing w:line="170" w:lineRule="auto" w:before="27" w:after="0"/>
        <w:ind w:left="228" w:right="150" w:firstLine="472"/>
        <w:jc w:val="left"/>
        <w:rPr>
          <w:rFonts w:ascii="微软雅黑" w:hAnsi="微软雅黑" w:eastAsia="微软雅黑" w:hint="eastAsia"/>
          <w:b/>
          <w:sz w:val="24"/>
        </w:rPr>
      </w:pPr>
      <w:r>
        <w:rPr>
          <w:rFonts w:ascii="微软雅黑" w:hAnsi="微软雅黑" w:eastAsia="微软雅黑" w:hint="eastAsia"/>
          <w:b/>
          <w:sz w:val="24"/>
        </w:rPr>
        <w:t>投标有效期、项目完成时间（交货时间、服务完成时间或服务期等）</w:t>
      </w:r>
      <w:r>
        <w:rPr>
          <w:rFonts w:ascii="微软雅黑" w:hAnsi="微软雅黑" w:eastAsia="微软雅黑" w:hint="eastAsia"/>
          <w:b/>
          <w:spacing w:val="-3"/>
          <w:sz w:val="24"/>
        </w:rPr>
        <w:t>、质保期、</w:t>
      </w:r>
      <w:r>
        <w:rPr>
          <w:rFonts w:ascii="微软雅黑" w:hAnsi="微软雅黑" w:eastAsia="微软雅黑" w:hint="eastAsia"/>
          <w:b/>
          <w:sz w:val="24"/>
        </w:rPr>
        <w:t>售后服务等招标文件中标“▲”的商务条款发生负偏离的；</w:t>
      </w:r>
    </w:p>
    <w:p>
      <w:pPr>
        <w:pStyle w:val="ListParagraph"/>
        <w:numPr>
          <w:ilvl w:val="0"/>
          <w:numId w:val="45"/>
        </w:numPr>
        <w:tabs>
          <w:tab w:pos="1306" w:val="left" w:leader="none"/>
        </w:tabs>
        <w:spacing w:line="279" w:lineRule="exact" w:before="0" w:after="0"/>
        <w:ind w:left="1305" w:right="0" w:hanging="605"/>
        <w:jc w:val="left"/>
        <w:rPr>
          <w:rFonts w:ascii="微软雅黑" w:hAnsi="微软雅黑" w:eastAsia="微软雅黑" w:hint="eastAsia"/>
          <w:b/>
          <w:sz w:val="24"/>
        </w:rPr>
      </w:pPr>
      <w:r>
        <w:rPr>
          <w:rFonts w:ascii="微软雅黑" w:hAnsi="微软雅黑" w:eastAsia="微软雅黑" w:hint="eastAsia"/>
          <w:b/>
          <w:sz w:val="24"/>
        </w:rPr>
        <w:t>商务评审允许负偏离的项目数超过“投标人须知前附表”规定项数的。</w:t>
      </w:r>
    </w:p>
    <w:p>
      <w:pPr>
        <w:pStyle w:val="ListParagraph"/>
        <w:numPr>
          <w:ilvl w:val="0"/>
          <w:numId w:val="45"/>
        </w:numPr>
        <w:tabs>
          <w:tab w:pos="1306" w:val="left" w:leader="none"/>
        </w:tabs>
        <w:spacing w:line="312" w:lineRule="exact" w:before="0" w:after="0"/>
        <w:ind w:left="1305" w:right="0" w:hanging="605"/>
        <w:jc w:val="left"/>
        <w:rPr>
          <w:rFonts w:ascii="微软雅黑" w:eastAsia="微软雅黑" w:hint="eastAsia"/>
          <w:b/>
          <w:sz w:val="24"/>
        </w:rPr>
      </w:pPr>
      <w:r>
        <w:rPr>
          <w:rFonts w:ascii="微软雅黑" w:eastAsia="微软雅黑" w:hint="eastAsia"/>
          <w:b/>
          <w:sz w:val="24"/>
        </w:rPr>
        <w:t>投标文件的实质性内容未使用中文表述、使用计量单位不符合招标文件要求的；</w:t>
      </w:r>
    </w:p>
    <w:p>
      <w:pPr>
        <w:pStyle w:val="ListParagraph"/>
        <w:numPr>
          <w:ilvl w:val="0"/>
          <w:numId w:val="45"/>
        </w:numPr>
        <w:tabs>
          <w:tab w:pos="1305" w:val="left" w:leader="none"/>
        </w:tabs>
        <w:spacing w:line="168" w:lineRule="auto" w:before="29" w:after="0"/>
        <w:ind w:left="228" w:right="244" w:firstLine="472"/>
        <w:jc w:val="left"/>
        <w:rPr>
          <w:rFonts w:ascii="微软雅黑" w:eastAsia="微软雅黑" w:hint="eastAsia"/>
          <w:b/>
          <w:sz w:val="24"/>
        </w:rPr>
      </w:pPr>
      <w:r>
        <w:rPr>
          <w:rFonts w:ascii="微软雅黑" w:eastAsia="微软雅黑" w:hint="eastAsia"/>
          <w:b/>
          <w:sz w:val="24"/>
        </w:rPr>
        <w:t>投标文件中的文件资料因填写不齐全或者内容虚假或者出现其他情形而导致被</w:t>
      </w:r>
      <w:r>
        <w:rPr>
          <w:rFonts w:ascii="微软雅黑" w:eastAsia="微软雅黑" w:hint="eastAsia"/>
          <w:b/>
          <w:spacing w:val="-4"/>
          <w:sz w:val="24"/>
        </w:rPr>
        <w:t>评标委员会认定无效的；</w:t>
      </w:r>
    </w:p>
    <w:p>
      <w:pPr>
        <w:pStyle w:val="ListParagraph"/>
        <w:numPr>
          <w:ilvl w:val="0"/>
          <w:numId w:val="45"/>
        </w:numPr>
        <w:tabs>
          <w:tab w:pos="1306" w:val="left" w:leader="none"/>
        </w:tabs>
        <w:spacing w:line="284" w:lineRule="exact" w:before="0" w:after="0"/>
        <w:ind w:left="1305" w:right="0" w:hanging="605"/>
        <w:jc w:val="left"/>
        <w:rPr>
          <w:rFonts w:ascii="微软雅黑" w:eastAsia="微软雅黑" w:hint="eastAsia"/>
          <w:b/>
          <w:sz w:val="24"/>
        </w:rPr>
      </w:pPr>
      <w:r>
        <w:rPr>
          <w:rFonts w:ascii="微软雅黑" w:eastAsia="微软雅黑" w:hint="eastAsia"/>
          <w:b/>
          <w:sz w:val="24"/>
        </w:rPr>
        <w:t>投标文件含有采购人不能接受的附加条件的；</w:t>
      </w:r>
    </w:p>
    <w:p>
      <w:pPr>
        <w:pStyle w:val="ListParagraph"/>
        <w:numPr>
          <w:ilvl w:val="0"/>
          <w:numId w:val="45"/>
        </w:numPr>
        <w:tabs>
          <w:tab w:pos="1427" w:val="left" w:leader="none"/>
        </w:tabs>
        <w:spacing w:line="312" w:lineRule="exact" w:before="0" w:after="0"/>
        <w:ind w:left="1427" w:right="0" w:hanging="726"/>
        <w:jc w:val="left"/>
        <w:rPr>
          <w:rFonts w:ascii="微软雅黑" w:eastAsia="微软雅黑" w:hint="eastAsia"/>
          <w:b/>
          <w:sz w:val="24"/>
        </w:rPr>
      </w:pPr>
      <w:r>
        <w:rPr>
          <w:rFonts w:ascii="微软雅黑" w:eastAsia="微软雅黑" w:hint="eastAsia"/>
          <w:b/>
          <w:sz w:val="24"/>
        </w:rPr>
        <w:t>未响应招标文件实质性要求的；</w:t>
      </w:r>
    </w:p>
    <w:p>
      <w:pPr>
        <w:pStyle w:val="ListParagraph"/>
        <w:numPr>
          <w:ilvl w:val="0"/>
          <w:numId w:val="45"/>
        </w:numPr>
        <w:tabs>
          <w:tab w:pos="1427" w:val="left" w:leader="none"/>
        </w:tabs>
        <w:spacing w:line="311" w:lineRule="exact" w:before="0" w:after="0"/>
        <w:ind w:left="1427" w:right="0" w:hanging="726"/>
        <w:jc w:val="left"/>
        <w:rPr>
          <w:rFonts w:ascii="微软雅黑" w:eastAsia="微软雅黑" w:hint="eastAsia"/>
          <w:b/>
          <w:sz w:val="24"/>
        </w:rPr>
      </w:pPr>
      <w:r>
        <w:rPr>
          <w:rFonts w:ascii="微软雅黑" w:eastAsia="微软雅黑" w:hint="eastAsia"/>
          <w:b/>
          <w:spacing w:val="-1"/>
          <w:sz w:val="24"/>
        </w:rPr>
        <w:t>属于投标人须知第 </w:t>
      </w:r>
      <w:r>
        <w:rPr>
          <w:rFonts w:ascii="微软雅黑" w:eastAsia="微软雅黑" w:hint="eastAsia"/>
          <w:b/>
          <w:sz w:val="24"/>
        </w:rPr>
        <w:t>8.6</w:t>
      </w:r>
      <w:r>
        <w:rPr>
          <w:rFonts w:ascii="微软雅黑" w:eastAsia="微软雅黑" w:hint="eastAsia"/>
          <w:b/>
          <w:spacing w:val="-5"/>
          <w:sz w:val="24"/>
        </w:rPr>
        <w:t> 条和第 </w:t>
      </w:r>
      <w:r>
        <w:rPr>
          <w:rFonts w:ascii="微软雅黑" w:eastAsia="微软雅黑" w:hint="eastAsia"/>
          <w:b/>
          <w:sz w:val="24"/>
        </w:rPr>
        <w:t>8.8</w:t>
      </w:r>
      <w:r>
        <w:rPr>
          <w:rFonts w:ascii="微软雅黑" w:eastAsia="微软雅黑" w:hint="eastAsia"/>
          <w:b/>
          <w:spacing w:val="-5"/>
          <w:sz w:val="24"/>
        </w:rPr>
        <w:t> 条</w:t>
      </w:r>
      <w:r>
        <w:rPr>
          <w:rFonts w:ascii="微软雅黑" w:eastAsia="微软雅黑" w:hint="eastAsia"/>
          <w:b/>
          <w:sz w:val="24"/>
        </w:rPr>
        <w:t>（2）的情形的；</w:t>
      </w:r>
    </w:p>
    <w:p>
      <w:pPr>
        <w:pStyle w:val="ListParagraph"/>
        <w:numPr>
          <w:ilvl w:val="0"/>
          <w:numId w:val="45"/>
        </w:numPr>
        <w:tabs>
          <w:tab w:pos="1427" w:val="left" w:leader="none"/>
        </w:tabs>
        <w:spacing w:line="311" w:lineRule="exact" w:before="0" w:after="0"/>
        <w:ind w:left="1427" w:right="0" w:hanging="726"/>
        <w:jc w:val="left"/>
        <w:rPr>
          <w:rFonts w:ascii="微软雅黑" w:eastAsia="微软雅黑" w:hint="eastAsia"/>
          <w:b/>
          <w:sz w:val="24"/>
        </w:rPr>
      </w:pPr>
      <w:r>
        <w:rPr>
          <w:rFonts w:ascii="微软雅黑" w:eastAsia="微软雅黑" w:hint="eastAsia"/>
          <w:b/>
          <w:sz w:val="24"/>
        </w:rPr>
        <w:t>法律、法规和招标文件规定的其他无效情形。</w:t>
      </w:r>
    </w:p>
    <w:p>
      <w:pPr>
        <w:pStyle w:val="ListParagraph"/>
        <w:numPr>
          <w:ilvl w:val="2"/>
          <w:numId w:val="43"/>
        </w:numPr>
        <w:tabs>
          <w:tab w:pos="1436" w:val="left" w:leader="none"/>
        </w:tabs>
        <w:spacing w:line="312" w:lineRule="exact" w:before="0" w:after="0"/>
        <w:ind w:left="1435" w:right="0" w:hanging="788"/>
        <w:jc w:val="left"/>
        <w:rPr>
          <w:rFonts w:ascii="微软雅黑" w:eastAsia="微软雅黑" w:hint="eastAsia"/>
          <w:b/>
          <w:sz w:val="24"/>
        </w:rPr>
      </w:pPr>
      <w:r>
        <w:rPr>
          <w:rFonts w:ascii="微软雅黑" w:eastAsia="微软雅黑" w:hint="eastAsia"/>
          <w:b/>
          <w:sz w:val="24"/>
        </w:rPr>
        <w:t>在技术评审时，如发现下列情形之一的，将被视为投标无效：</w:t>
      </w:r>
    </w:p>
    <w:p>
      <w:pPr>
        <w:pStyle w:val="ListParagraph"/>
        <w:numPr>
          <w:ilvl w:val="0"/>
          <w:numId w:val="46"/>
        </w:numPr>
        <w:tabs>
          <w:tab w:pos="1305" w:val="left" w:leader="none"/>
        </w:tabs>
        <w:spacing w:line="168" w:lineRule="auto" w:before="31" w:after="0"/>
        <w:ind w:left="228" w:right="125" w:firstLine="472"/>
        <w:jc w:val="left"/>
        <w:rPr>
          <w:rFonts w:ascii="微软雅黑" w:hAnsi="微软雅黑" w:eastAsia="微软雅黑" w:hint="eastAsia"/>
          <w:b/>
          <w:sz w:val="24"/>
        </w:rPr>
      </w:pPr>
      <w:r>
        <w:rPr>
          <w:rFonts w:ascii="微软雅黑" w:hAnsi="微软雅黑" w:eastAsia="微软雅黑" w:hint="eastAsia"/>
          <w:b/>
          <w:spacing w:val="-18"/>
          <w:sz w:val="24"/>
        </w:rPr>
        <w:t>明显不满足招标文件要求的技术规格、安全、质量标准，或者与招标文件中标</w:t>
      </w:r>
      <w:r>
        <w:rPr>
          <w:rFonts w:ascii="微软雅黑" w:hAnsi="微软雅黑" w:eastAsia="微软雅黑" w:hint="eastAsia"/>
          <w:b/>
          <w:spacing w:val="-4"/>
          <w:sz w:val="24"/>
        </w:rPr>
        <w:t>“▲”的技术指标、主要功能发生负偏离的；</w:t>
      </w:r>
    </w:p>
    <w:p>
      <w:pPr>
        <w:pStyle w:val="ListParagraph"/>
        <w:numPr>
          <w:ilvl w:val="0"/>
          <w:numId w:val="46"/>
        </w:numPr>
        <w:tabs>
          <w:tab w:pos="1306" w:val="left" w:leader="none"/>
        </w:tabs>
        <w:spacing w:line="284" w:lineRule="exact" w:before="0" w:after="0"/>
        <w:ind w:left="1305" w:right="0" w:hanging="605"/>
        <w:jc w:val="left"/>
        <w:rPr>
          <w:rFonts w:ascii="微软雅黑" w:hAnsi="微软雅黑" w:eastAsia="微软雅黑" w:hint="eastAsia"/>
          <w:b/>
          <w:sz w:val="24"/>
        </w:rPr>
      </w:pPr>
      <w:r>
        <w:rPr>
          <w:rFonts w:ascii="微软雅黑" w:hAnsi="微软雅黑" w:eastAsia="微软雅黑" w:hint="eastAsia"/>
          <w:b/>
          <w:sz w:val="24"/>
        </w:rPr>
        <w:t>技术评审允许负偏离的项目数超过“投标人须知前附表”规定项数的；</w:t>
      </w:r>
    </w:p>
    <w:p>
      <w:pPr>
        <w:pStyle w:val="ListParagraph"/>
        <w:numPr>
          <w:ilvl w:val="0"/>
          <w:numId w:val="46"/>
        </w:numPr>
        <w:tabs>
          <w:tab w:pos="1306" w:val="left" w:leader="none"/>
        </w:tabs>
        <w:spacing w:line="168" w:lineRule="auto" w:before="29" w:after="0"/>
        <w:ind w:left="228" w:right="243" w:firstLine="472"/>
        <w:jc w:val="left"/>
        <w:rPr>
          <w:rFonts w:ascii="微软雅黑" w:hAnsi="微软雅黑" w:eastAsia="微软雅黑" w:hint="eastAsia"/>
          <w:b/>
          <w:sz w:val="24"/>
        </w:rPr>
      </w:pPr>
      <w:r>
        <w:rPr>
          <w:rFonts w:ascii="微软雅黑" w:hAnsi="微软雅黑" w:eastAsia="微软雅黑" w:hint="eastAsia"/>
          <w:b/>
          <w:sz w:val="24"/>
        </w:rPr>
        <w:t>投标文件未提供“投标人须知前附表”第 13.4</w:t>
      </w:r>
      <w:r>
        <w:rPr>
          <w:rFonts w:ascii="微软雅黑" w:hAnsi="微软雅黑" w:eastAsia="微软雅黑" w:hint="eastAsia"/>
          <w:b/>
          <w:spacing w:val="-3"/>
          <w:sz w:val="24"/>
        </w:rPr>
        <w:t> 条规定中“必须提供”的文件资</w:t>
      </w:r>
      <w:r>
        <w:rPr>
          <w:rFonts w:ascii="微软雅黑" w:hAnsi="微软雅黑" w:eastAsia="微软雅黑" w:hint="eastAsia"/>
          <w:b/>
          <w:sz w:val="24"/>
        </w:rPr>
        <w:t>料的</w:t>
      </w:r>
      <w:r>
        <w:rPr>
          <w:rFonts w:ascii="微软雅黑" w:hAnsi="微软雅黑" w:eastAsia="微软雅黑" w:hint="eastAsia"/>
          <w:b/>
          <w:w w:val="145"/>
          <w:sz w:val="24"/>
        </w:rPr>
        <w:t>;</w:t>
      </w:r>
    </w:p>
    <w:p>
      <w:pPr>
        <w:pStyle w:val="ListParagraph"/>
        <w:numPr>
          <w:ilvl w:val="0"/>
          <w:numId w:val="46"/>
        </w:numPr>
        <w:tabs>
          <w:tab w:pos="1306" w:val="left" w:leader="none"/>
        </w:tabs>
        <w:spacing w:line="284" w:lineRule="exact" w:before="0" w:after="0"/>
        <w:ind w:left="1305" w:right="0" w:hanging="605"/>
        <w:jc w:val="left"/>
        <w:rPr>
          <w:rFonts w:ascii="微软雅黑" w:eastAsia="微软雅黑" w:hint="eastAsia"/>
          <w:b/>
          <w:sz w:val="24"/>
        </w:rPr>
      </w:pPr>
      <w:r>
        <w:rPr>
          <w:rFonts w:ascii="微软雅黑" w:eastAsia="微软雅黑" w:hint="eastAsia"/>
          <w:b/>
          <w:sz w:val="24"/>
        </w:rPr>
        <w:t>虚假投标，或者出现其他情形而导致被评标委员会认定无效的；</w:t>
      </w:r>
    </w:p>
    <w:p>
      <w:pPr>
        <w:pStyle w:val="ListParagraph"/>
        <w:numPr>
          <w:ilvl w:val="0"/>
          <w:numId w:val="46"/>
        </w:numPr>
        <w:tabs>
          <w:tab w:pos="1305" w:val="left" w:leader="none"/>
        </w:tabs>
        <w:spacing w:line="168" w:lineRule="auto" w:before="30" w:after="0"/>
        <w:ind w:left="228" w:right="245" w:firstLine="472"/>
        <w:jc w:val="left"/>
        <w:rPr>
          <w:rFonts w:ascii="微软雅黑" w:eastAsia="微软雅黑" w:hint="eastAsia"/>
          <w:b/>
          <w:sz w:val="24"/>
        </w:rPr>
      </w:pPr>
      <w:r>
        <w:rPr>
          <w:rFonts w:ascii="微软雅黑" w:eastAsia="微软雅黑" w:hint="eastAsia"/>
          <w:b/>
          <w:spacing w:val="-4"/>
          <w:sz w:val="24"/>
        </w:rPr>
        <w:t>投标技术方案不明确，招标文件未允许但存在一个或一个以上备选</w:t>
      </w:r>
      <w:r>
        <w:rPr>
          <w:rFonts w:ascii="微软雅黑" w:eastAsia="微软雅黑" w:hint="eastAsia"/>
          <w:b/>
          <w:sz w:val="24"/>
        </w:rPr>
        <w:t>（替代</w:t>
      </w:r>
      <w:r>
        <w:rPr>
          <w:rFonts w:ascii="微软雅黑" w:eastAsia="微软雅黑" w:hint="eastAsia"/>
          <w:b/>
          <w:spacing w:val="-22"/>
          <w:sz w:val="24"/>
        </w:rPr>
        <w:t>）</w:t>
      </w:r>
      <w:r>
        <w:rPr>
          <w:rFonts w:ascii="微软雅黑" w:eastAsia="微软雅黑" w:hint="eastAsia"/>
          <w:b/>
          <w:sz w:val="24"/>
        </w:rPr>
        <w:t>投 </w:t>
      </w:r>
      <w:r>
        <w:rPr>
          <w:rFonts w:ascii="微软雅黑" w:eastAsia="微软雅黑" w:hint="eastAsia"/>
          <w:b/>
          <w:spacing w:val="-3"/>
          <w:sz w:val="24"/>
        </w:rPr>
        <w:t>标方案的。</w:t>
      </w:r>
    </w:p>
    <w:p>
      <w:pPr>
        <w:pStyle w:val="Heading4"/>
        <w:numPr>
          <w:ilvl w:val="1"/>
          <w:numId w:val="43"/>
        </w:numPr>
        <w:tabs>
          <w:tab w:pos="1124" w:val="left" w:leader="none"/>
        </w:tabs>
        <w:spacing w:line="280" w:lineRule="exact" w:before="0" w:after="0"/>
        <w:ind w:left="1123" w:right="0" w:hanging="476"/>
        <w:jc w:val="left"/>
      </w:pPr>
      <w:r>
        <w:rPr/>
        <w:t>澄清补正</w:t>
      </w:r>
    </w:p>
    <w:p>
      <w:pPr>
        <w:pStyle w:val="BodyText"/>
        <w:spacing w:line="246" w:lineRule="exact"/>
        <w:ind w:left="648"/>
      </w:pPr>
      <w:r>
        <w:rPr/>
        <w:t>对投标文件中含义不明确、同类问题表述不一致或者有明显文字和计算错误的内容，评标委员会应</w:t>
      </w:r>
    </w:p>
    <w:p>
      <w:pPr>
        <w:pStyle w:val="BodyText"/>
        <w:spacing w:line="242" w:lineRule="auto" w:before="2"/>
        <w:ind w:left="228" w:right="239"/>
        <w:jc w:val="both"/>
      </w:pPr>
      <w:r>
        <w:rPr>
          <w:spacing w:val="-6"/>
        </w:rPr>
        <w:t>当以书面形式要求投标人在规定时间内作出必要的澄清、说明或者纠正。投标人的澄清、说明或者补正</w:t>
      </w:r>
      <w:r>
        <w:rPr>
          <w:spacing w:val="-7"/>
        </w:rPr>
        <w:t>应当采用书面形式，并加盖公章，或者由法定代表人</w:t>
      </w:r>
      <w:r>
        <w:rPr>
          <w:spacing w:val="-3"/>
        </w:rPr>
        <w:t>（负责人或自然人</w:t>
      </w:r>
      <w:r>
        <w:rPr>
          <w:spacing w:val="-10"/>
        </w:rPr>
        <w:t>）</w:t>
      </w:r>
      <w:r>
        <w:rPr>
          <w:spacing w:val="-4"/>
        </w:rPr>
        <w:t>或其授权的代表签字。投标人</w:t>
      </w:r>
      <w:r>
        <w:rPr>
          <w:spacing w:val="-3"/>
        </w:rPr>
        <w:t>的澄清、说明或者补正不得超出投标文件的范围或者改变投标文件的实质性内容。</w:t>
      </w:r>
    </w:p>
    <w:p>
      <w:pPr>
        <w:pStyle w:val="Heading4"/>
        <w:numPr>
          <w:ilvl w:val="1"/>
          <w:numId w:val="43"/>
        </w:numPr>
        <w:tabs>
          <w:tab w:pos="1124" w:val="left" w:leader="none"/>
        </w:tabs>
        <w:spacing w:line="299" w:lineRule="exact" w:before="0" w:after="0"/>
        <w:ind w:left="1123" w:right="0" w:hanging="476"/>
        <w:jc w:val="left"/>
      </w:pPr>
      <w:r>
        <w:rPr/>
        <w:t>比较与评价</w:t>
      </w:r>
    </w:p>
    <w:p>
      <w:pPr>
        <w:pStyle w:val="ListParagraph"/>
        <w:numPr>
          <w:ilvl w:val="0"/>
          <w:numId w:val="47"/>
        </w:numPr>
        <w:tabs>
          <w:tab w:pos="1180" w:val="left" w:leader="none"/>
        </w:tabs>
        <w:spacing w:line="245" w:lineRule="exact" w:before="0" w:after="0"/>
        <w:ind w:left="1179" w:right="0" w:hanging="532"/>
        <w:jc w:val="left"/>
        <w:rPr>
          <w:sz w:val="21"/>
        </w:rPr>
      </w:pPr>
      <w:r>
        <w:rPr>
          <w:sz w:val="21"/>
        </w:rPr>
        <w:t>评标委员会按照招标文件中规定的评标方法和评标标准，对符合性审查合格的投标文件进行</w:t>
      </w:r>
    </w:p>
    <w:p>
      <w:pPr>
        <w:pStyle w:val="BodyText"/>
        <w:spacing w:before="5"/>
        <w:ind w:left="228"/>
      </w:pPr>
      <w:r>
        <w:rPr/>
        <w:t>商务和技术评估，综合比较与评价。</w:t>
      </w:r>
    </w:p>
    <w:p>
      <w:pPr>
        <w:pStyle w:val="ListParagraph"/>
        <w:numPr>
          <w:ilvl w:val="0"/>
          <w:numId w:val="47"/>
        </w:numPr>
        <w:tabs>
          <w:tab w:pos="1178" w:val="left" w:leader="none"/>
        </w:tabs>
        <w:spacing w:line="240" w:lineRule="auto" w:before="2" w:after="0"/>
        <w:ind w:left="1177" w:right="0" w:hanging="530"/>
        <w:jc w:val="left"/>
        <w:rPr>
          <w:sz w:val="21"/>
        </w:rPr>
      </w:pPr>
      <w:r>
        <w:rPr>
          <w:spacing w:val="-3"/>
          <w:sz w:val="21"/>
        </w:rPr>
        <w:t>评标委员会应当独立对每个投标人的投标文件进行评价，并汇总每个投标人的得分。</w:t>
      </w:r>
    </w:p>
    <w:p>
      <w:pPr>
        <w:pStyle w:val="BodyText"/>
        <w:spacing w:line="213" w:lineRule="auto" w:before="28"/>
        <w:ind w:left="228" w:right="236" w:firstLine="420"/>
        <w:jc w:val="both"/>
      </w:pPr>
      <w:r>
        <w:rPr>
          <w:spacing w:val="-5"/>
        </w:rPr>
        <w:t>评标委员会认为投标人的报价明显低于其他通过符合性审查投标人的报价，有可能影响产品质量或</w:t>
      </w:r>
      <w:r>
        <w:rPr>
          <w:spacing w:val="-7"/>
        </w:rPr>
        <w:t>者不能诚信履约的，应当要求其在评标现场合理的时间内提供书面说明，必要时提交相关证明材料；投</w:t>
      </w:r>
      <w:r>
        <w:rPr>
          <w:spacing w:val="-5"/>
        </w:rPr>
        <w:t>标人不能证明其报价合理性的，</w:t>
      </w:r>
      <w:r>
        <w:rPr>
          <w:rFonts w:ascii="微软雅黑" w:eastAsia="微软雅黑" w:hint="eastAsia"/>
          <w:b/>
          <w:sz w:val="24"/>
        </w:rPr>
        <w:t>评标委员会应当将其作为无效投标处理</w:t>
      </w:r>
      <w:r>
        <w:rPr/>
        <w:t>。</w:t>
      </w:r>
    </w:p>
    <w:p>
      <w:pPr>
        <w:pStyle w:val="ListParagraph"/>
        <w:numPr>
          <w:ilvl w:val="0"/>
          <w:numId w:val="47"/>
        </w:numPr>
        <w:tabs>
          <w:tab w:pos="1178" w:val="left" w:leader="none"/>
        </w:tabs>
        <w:spacing w:line="228" w:lineRule="exact" w:before="0" w:after="0"/>
        <w:ind w:left="1177" w:right="0" w:hanging="530"/>
        <w:jc w:val="left"/>
        <w:rPr>
          <w:sz w:val="21"/>
        </w:rPr>
      </w:pPr>
      <w:r>
        <w:rPr>
          <w:spacing w:val="-4"/>
          <w:sz w:val="21"/>
        </w:rPr>
        <w:t>评标委员会按照招标文件中规定的评标方法和标准计算各投标人的报价得分。在计算过程中，</w:t>
      </w:r>
    </w:p>
    <w:p>
      <w:pPr>
        <w:pStyle w:val="BodyText"/>
        <w:spacing w:before="4"/>
        <w:ind w:left="228"/>
      </w:pPr>
      <w:r>
        <w:rPr/>
        <w:t>不得去掉最高报价或最低报价。</w:t>
      </w:r>
    </w:p>
    <w:p>
      <w:pPr>
        <w:pStyle w:val="ListParagraph"/>
        <w:numPr>
          <w:ilvl w:val="0"/>
          <w:numId w:val="47"/>
        </w:numPr>
        <w:tabs>
          <w:tab w:pos="1178" w:val="left" w:leader="none"/>
        </w:tabs>
        <w:spacing w:line="240" w:lineRule="auto" w:before="2" w:after="0"/>
        <w:ind w:left="1177" w:right="0" w:hanging="530"/>
        <w:jc w:val="left"/>
        <w:rPr>
          <w:sz w:val="21"/>
        </w:rPr>
      </w:pPr>
      <w:r>
        <w:rPr>
          <w:spacing w:val="-3"/>
          <w:sz w:val="21"/>
        </w:rPr>
        <w:t>各投标人的得分为所有评委的有效评分的算术平均数。</w:t>
      </w:r>
    </w:p>
    <w:p>
      <w:pPr>
        <w:pStyle w:val="ListParagraph"/>
        <w:numPr>
          <w:ilvl w:val="0"/>
          <w:numId w:val="47"/>
        </w:numPr>
        <w:tabs>
          <w:tab w:pos="1178" w:val="left" w:leader="none"/>
        </w:tabs>
        <w:spacing w:line="240" w:lineRule="auto" w:before="5" w:after="0"/>
        <w:ind w:left="1177" w:right="0" w:hanging="530"/>
        <w:jc w:val="left"/>
        <w:rPr>
          <w:sz w:val="21"/>
        </w:rPr>
      </w:pPr>
      <w:r>
        <w:rPr>
          <w:spacing w:val="-3"/>
          <w:sz w:val="21"/>
        </w:rPr>
        <w:t>评标委员会按照招标文件中的规定推荐中标候选人。</w:t>
      </w:r>
    </w:p>
    <w:p>
      <w:pPr>
        <w:pStyle w:val="ListParagraph"/>
        <w:numPr>
          <w:ilvl w:val="0"/>
          <w:numId w:val="47"/>
        </w:numPr>
        <w:tabs>
          <w:tab w:pos="1180" w:val="left" w:leader="none"/>
        </w:tabs>
        <w:spacing w:line="242" w:lineRule="auto" w:before="3" w:after="0"/>
        <w:ind w:left="228" w:right="239" w:firstLine="420"/>
        <w:jc w:val="both"/>
        <w:rPr>
          <w:sz w:val="21"/>
        </w:rPr>
      </w:pPr>
      <w:r>
        <w:rPr>
          <w:spacing w:val="-1"/>
          <w:sz w:val="21"/>
        </w:rPr>
        <w:t>起草并签署评标报告。评标委员会根据评标委员会成员签字的原始评标记录和评标结果编写</w:t>
      </w:r>
      <w:r>
        <w:rPr>
          <w:spacing w:val="-7"/>
          <w:sz w:val="21"/>
        </w:rPr>
        <w:t>评标报告。评标委员会成员均应当在评标报告上签字，对自己的评标意见承担法律责任。对评标过程中需要共同认定的事项存在争议的，应当按照少数服从多数的原则做出结论。持不同意见的评标委员会应</w:t>
      </w:r>
      <w:r>
        <w:rPr>
          <w:spacing w:val="-5"/>
          <w:sz w:val="21"/>
        </w:rPr>
        <w:t>当在评标报告上签署不同意见及理由，否则视为同意评标报告。</w:t>
      </w:r>
    </w:p>
    <w:p>
      <w:pPr>
        <w:pStyle w:val="Heading4"/>
        <w:numPr>
          <w:ilvl w:val="1"/>
          <w:numId w:val="43"/>
        </w:numPr>
        <w:tabs>
          <w:tab w:pos="1124" w:val="left" w:leader="none"/>
        </w:tabs>
        <w:spacing w:line="299" w:lineRule="exact" w:before="0" w:after="0"/>
        <w:ind w:left="1123" w:right="0" w:hanging="476"/>
        <w:jc w:val="left"/>
      </w:pPr>
      <w:r>
        <w:rPr/>
        <w:t>投标文件修正</w:t>
      </w:r>
    </w:p>
    <w:p>
      <w:pPr>
        <w:pStyle w:val="ListParagraph"/>
        <w:numPr>
          <w:ilvl w:val="2"/>
          <w:numId w:val="43"/>
        </w:numPr>
        <w:tabs>
          <w:tab w:pos="1333" w:val="left" w:leader="none"/>
        </w:tabs>
        <w:spacing w:line="246" w:lineRule="exact" w:before="0" w:after="0"/>
        <w:ind w:left="1332" w:right="0" w:hanging="685"/>
        <w:jc w:val="left"/>
        <w:rPr>
          <w:sz w:val="21"/>
        </w:rPr>
      </w:pPr>
      <w:r>
        <w:rPr>
          <w:spacing w:val="-3"/>
          <w:sz w:val="21"/>
        </w:rPr>
        <w:t>投标文件报价出现前后不一致的，按照下列规定修正：</w:t>
      </w:r>
    </w:p>
    <w:p>
      <w:pPr>
        <w:pStyle w:val="ListParagraph"/>
        <w:numPr>
          <w:ilvl w:val="0"/>
          <w:numId w:val="48"/>
        </w:numPr>
        <w:tabs>
          <w:tab w:pos="1180" w:val="left" w:leader="none"/>
        </w:tabs>
        <w:spacing w:line="244" w:lineRule="auto" w:before="2" w:after="0"/>
        <w:ind w:left="228" w:right="242" w:firstLine="420"/>
        <w:jc w:val="left"/>
        <w:rPr>
          <w:sz w:val="21"/>
        </w:rPr>
      </w:pPr>
      <w:r>
        <w:rPr>
          <w:sz w:val="21"/>
        </w:rPr>
        <w:t>投标文件中开标一览表（报价表）内容与投标文件中相应内容不一致的，以开标一览表（</w:t>
      </w:r>
      <w:r>
        <w:rPr>
          <w:spacing w:val="-16"/>
          <w:sz w:val="21"/>
        </w:rPr>
        <w:t>报</w:t>
      </w:r>
      <w:r>
        <w:rPr>
          <w:sz w:val="21"/>
        </w:rPr>
        <w:t>价表</w:t>
      </w:r>
      <w:r>
        <w:rPr>
          <w:spacing w:val="-3"/>
          <w:sz w:val="21"/>
        </w:rPr>
        <w:t>）</w:t>
      </w:r>
      <w:r>
        <w:rPr>
          <w:spacing w:val="-2"/>
          <w:sz w:val="21"/>
        </w:rPr>
        <w:t>为准；</w:t>
      </w:r>
    </w:p>
    <w:p>
      <w:pPr>
        <w:pStyle w:val="ListParagraph"/>
        <w:numPr>
          <w:ilvl w:val="0"/>
          <w:numId w:val="48"/>
        </w:numPr>
        <w:tabs>
          <w:tab w:pos="1178" w:val="left" w:leader="none"/>
        </w:tabs>
        <w:spacing w:line="265" w:lineRule="exact" w:before="0" w:after="0"/>
        <w:ind w:left="1177" w:right="0" w:hanging="530"/>
        <w:jc w:val="left"/>
        <w:rPr>
          <w:sz w:val="21"/>
        </w:rPr>
      </w:pPr>
      <w:r>
        <w:rPr>
          <w:spacing w:val="-3"/>
          <w:sz w:val="21"/>
        </w:rPr>
        <w:t>大写金额和小写金额不一致的，以大写金额为准；</w:t>
      </w:r>
    </w:p>
    <w:p>
      <w:pPr>
        <w:pStyle w:val="ListParagraph"/>
        <w:numPr>
          <w:ilvl w:val="0"/>
          <w:numId w:val="48"/>
        </w:numPr>
        <w:tabs>
          <w:tab w:pos="1178" w:val="left" w:leader="none"/>
        </w:tabs>
        <w:spacing w:line="240" w:lineRule="auto" w:before="4" w:after="0"/>
        <w:ind w:left="1177" w:right="0" w:hanging="530"/>
        <w:jc w:val="left"/>
        <w:rPr>
          <w:sz w:val="21"/>
        </w:rPr>
      </w:pPr>
      <w:r>
        <w:rPr>
          <w:spacing w:val="-3"/>
          <w:sz w:val="21"/>
        </w:rPr>
        <w:t>单价金额小数点或者百分比有明显错位的，以开标一览表的总价为准，并修改单价；</w:t>
      </w:r>
    </w:p>
    <w:p>
      <w:pPr>
        <w:pStyle w:val="ListParagraph"/>
        <w:numPr>
          <w:ilvl w:val="0"/>
          <w:numId w:val="48"/>
        </w:numPr>
        <w:tabs>
          <w:tab w:pos="1178" w:val="left" w:leader="none"/>
        </w:tabs>
        <w:spacing w:line="240" w:lineRule="auto" w:before="2" w:after="0"/>
        <w:ind w:left="1177" w:right="0" w:hanging="530"/>
        <w:jc w:val="left"/>
        <w:rPr>
          <w:sz w:val="21"/>
        </w:rPr>
      </w:pPr>
      <w:r>
        <w:rPr>
          <w:spacing w:val="-3"/>
          <w:sz w:val="21"/>
        </w:rPr>
        <w:t>总价金额与按单价汇总金额不一致的，以单价金额计算结果为准。</w:t>
      </w:r>
    </w:p>
    <w:p>
      <w:pPr>
        <w:pStyle w:val="BodyText"/>
        <w:spacing w:before="5"/>
        <w:ind w:left="648"/>
      </w:pPr>
      <w:r>
        <w:rPr/>
        <w:t>同时出现两种以上不一致的，按照以上（1）-（4）规定的顺序修正。修正后的报价经投标人确认</w:t>
      </w:r>
    </w:p>
    <w:p>
      <w:pPr>
        <w:spacing w:after="0"/>
        <w:sectPr>
          <w:pgSz w:w="11910" w:h="16840"/>
          <w:pgMar w:header="874" w:footer="1193" w:top="1100" w:bottom="1380" w:left="1020" w:right="1000"/>
        </w:sectPr>
      </w:pPr>
    </w:p>
    <w:p>
      <w:pPr>
        <w:pStyle w:val="BodyText"/>
        <w:spacing w:before="1"/>
        <w:rPr>
          <w:sz w:val="11"/>
        </w:rPr>
      </w:pPr>
    </w:p>
    <w:p>
      <w:pPr>
        <w:spacing w:line="367" w:lineRule="exact" w:before="0"/>
        <w:ind w:left="228" w:right="0" w:firstLine="0"/>
        <w:jc w:val="left"/>
        <w:rPr>
          <w:sz w:val="21"/>
        </w:rPr>
      </w:pPr>
      <w:r>
        <w:rPr>
          <w:sz w:val="21"/>
        </w:rPr>
        <w:t>后产生约束力，投标人不确认的，</w:t>
      </w:r>
      <w:r>
        <w:rPr>
          <w:rFonts w:ascii="微软雅黑" w:eastAsia="微软雅黑" w:hint="eastAsia"/>
          <w:b/>
          <w:sz w:val="24"/>
        </w:rPr>
        <w:t>其投标无效</w:t>
      </w:r>
      <w:r>
        <w:rPr>
          <w:sz w:val="21"/>
        </w:rPr>
        <w:t>。</w:t>
      </w:r>
    </w:p>
    <w:p>
      <w:pPr>
        <w:pStyle w:val="ListParagraph"/>
        <w:numPr>
          <w:ilvl w:val="2"/>
          <w:numId w:val="43"/>
        </w:numPr>
        <w:tabs>
          <w:tab w:pos="1333" w:val="left" w:leader="none"/>
        </w:tabs>
        <w:spacing w:line="350" w:lineRule="exact" w:before="0" w:after="0"/>
        <w:ind w:left="1332" w:right="0" w:hanging="685"/>
        <w:jc w:val="left"/>
        <w:rPr>
          <w:sz w:val="21"/>
        </w:rPr>
      </w:pPr>
      <w:r>
        <w:rPr>
          <w:spacing w:val="-5"/>
          <w:sz w:val="21"/>
        </w:rPr>
        <w:t>经投标人确认修正后的报价若超过采购预算金额，</w:t>
      </w:r>
      <w:r>
        <w:rPr>
          <w:rFonts w:ascii="微软雅黑" w:eastAsia="微软雅黑" w:hint="eastAsia"/>
          <w:b/>
          <w:sz w:val="24"/>
        </w:rPr>
        <w:t>投标人的投标文件作无效投标处理</w:t>
      </w:r>
      <w:r>
        <w:rPr>
          <w:sz w:val="21"/>
        </w:rPr>
        <w:t>。</w:t>
      </w:r>
    </w:p>
    <w:p>
      <w:pPr>
        <w:pStyle w:val="ListParagraph"/>
        <w:numPr>
          <w:ilvl w:val="2"/>
          <w:numId w:val="43"/>
        </w:numPr>
        <w:tabs>
          <w:tab w:pos="1333" w:val="left" w:leader="none"/>
        </w:tabs>
        <w:spacing w:line="205" w:lineRule="exact" w:before="0" w:after="0"/>
        <w:ind w:left="1332" w:right="0" w:hanging="685"/>
        <w:jc w:val="left"/>
        <w:rPr>
          <w:sz w:val="21"/>
        </w:rPr>
      </w:pPr>
      <w:r>
        <w:rPr>
          <w:spacing w:val="-3"/>
          <w:sz w:val="21"/>
        </w:rPr>
        <w:t>经投标人确认修正后的报价作为签订合同的一个依据，并以此报价计算价格分。</w:t>
      </w:r>
    </w:p>
    <w:p>
      <w:pPr>
        <w:spacing w:line="340" w:lineRule="exact" w:before="0"/>
        <w:ind w:left="648" w:right="0" w:firstLine="0"/>
        <w:jc w:val="left"/>
        <w:rPr>
          <w:rFonts w:ascii="微软雅黑" w:eastAsia="微软雅黑" w:hint="eastAsia"/>
          <w:b/>
          <w:sz w:val="24"/>
        </w:rPr>
      </w:pPr>
      <w:r>
        <w:rPr>
          <w:rFonts w:ascii="微软雅黑" w:eastAsia="微软雅黑" w:hint="eastAsia"/>
          <w:b/>
          <w:sz w:val="24"/>
        </w:rPr>
        <w:t>29.6.评标过程的监控</w:t>
      </w:r>
    </w:p>
    <w:p>
      <w:pPr>
        <w:spacing w:line="170" w:lineRule="auto" w:before="26"/>
        <w:ind w:left="228" w:right="247" w:firstLine="482"/>
        <w:jc w:val="left"/>
        <w:rPr>
          <w:rFonts w:ascii="微软雅黑" w:eastAsia="微软雅黑" w:hint="eastAsia"/>
          <w:b/>
          <w:sz w:val="24"/>
        </w:rPr>
      </w:pPr>
      <w:r>
        <w:rPr>
          <w:rFonts w:ascii="微软雅黑" w:eastAsia="微软雅黑" w:hint="eastAsia"/>
          <w:b/>
          <w:sz w:val="24"/>
        </w:rPr>
        <w:t>本项目评标过程实行全程录音、录像监控，投标人在评标过程中所进行的试图影响评标结果的不公正活动，可能导致其投标按无效处理。</w:t>
      </w:r>
    </w:p>
    <w:p>
      <w:pPr>
        <w:pStyle w:val="BodyText"/>
        <w:spacing w:before="3"/>
        <w:rPr>
          <w:rFonts w:ascii="微软雅黑"/>
          <w:b/>
          <w:sz w:val="22"/>
        </w:rPr>
      </w:pPr>
    </w:p>
    <w:p>
      <w:pPr>
        <w:spacing w:before="0"/>
        <w:ind w:left="0" w:right="13" w:firstLine="0"/>
        <w:jc w:val="center"/>
        <w:rPr>
          <w:rFonts w:ascii="微软雅黑" w:eastAsia="微软雅黑" w:hint="eastAsia"/>
          <w:b/>
          <w:sz w:val="32"/>
        </w:rPr>
      </w:pPr>
      <w:r>
        <w:rPr>
          <w:rFonts w:ascii="微软雅黑" w:eastAsia="微软雅黑" w:hint="eastAsia"/>
          <w:b/>
          <w:sz w:val="32"/>
        </w:rPr>
        <w:t>七、中标和合同</w:t>
      </w:r>
    </w:p>
    <w:p>
      <w:pPr>
        <w:pStyle w:val="BodyText"/>
        <w:spacing w:before="12"/>
        <w:rPr>
          <w:rFonts w:ascii="微软雅黑"/>
          <w:b/>
          <w:sz w:val="26"/>
        </w:rPr>
      </w:pPr>
    </w:p>
    <w:p>
      <w:pPr>
        <w:pStyle w:val="ListParagraph"/>
        <w:numPr>
          <w:ilvl w:val="0"/>
          <w:numId w:val="43"/>
        </w:numPr>
        <w:tabs>
          <w:tab w:pos="967" w:val="left" w:leader="none"/>
        </w:tabs>
        <w:spacing w:line="240" w:lineRule="auto" w:before="0" w:after="0"/>
        <w:ind w:left="966" w:right="0" w:hanging="319"/>
        <w:jc w:val="left"/>
        <w:rPr>
          <w:sz w:val="19"/>
        </w:rPr>
      </w:pPr>
      <w:r>
        <w:rPr>
          <w:spacing w:val="-4"/>
          <w:sz w:val="21"/>
        </w:rPr>
        <w:t>采购代理机构在评标结束之日起 </w:t>
      </w:r>
      <w:r>
        <w:rPr>
          <w:sz w:val="21"/>
        </w:rPr>
        <w:t>2</w:t>
      </w:r>
      <w:r>
        <w:rPr>
          <w:spacing w:val="-4"/>
          <w:sz w:val="21"/>
        </w:rPr>
        <w:t> 个工作日内将评标报告送采购人，采购人在收到评标报告之</w:t>
      </w:r>
    </w:p>
    <w:p>
      <w:pPr>
        <w:pStyle w:val="BodyText"/>
        <w:spacing w:line="242" w:lineRule="auto" w:before="4"/>
        <w:ind w:left="228" w:right="239"/>
      </w:pPr>
      <w:r>
        <w:rPr>
          <w:spacing w:val="-11"/>
        </w:rPr>
        <w:t>日起 </w:t>
      </w:r>
      <w:r>
        <w:rPr/>
        <w:t>5</w:t>
      </w:r>
      <w:r>
        <w:rPr>
          <w:spacing w:val="-11"/>
        </w:rPr>
        <w:t> 个工作日内，在评标报告确定的中标候选人名单中按顺序确定中标人。中标候选人并列的，按照</w:t>
      </w:r>
      <w:r>
        <w:rPr>
          <w:spacing w:val="-6"/>
        </w:rPr>
        <w:t>“投标人须知前附表”规定的方式确定中标人。</w:t>
      </w:r>
    </w:p>
    <w:p>
      <w:pPr>
        <w:pStyle w:val="BodyText"/>
        <w:spacing w:before="2"/>
        <w:ind w:left="648"/>
      </w:pPr>
      <w:r>
        <w:rPr/>
        <w:t>采购人也可以事先授权评标委员会直接确定中标人。</w:t>
      </w:r>
    </w:p>
    <w:p>
      <w:pPr>
        <w:pStyle w:val="BodyText"/>
        <w:spacing w:line="244" w:lineRule="auto" w:before="2"/>
        <w:ind w:left="228" w:right="236" w:firstLine="420"/>
        <w:jc w:val="both"/>
      </w:pPr>
      <w:r>
        <w:rPr>
          <w:spacing w:val="-6"/>
        </w:rPr>
        <w:t>采购人在收到评标报告 </w:t>
      </w:r>
      <w:r>
        <w:rPr/>
        <w:t>5</w:t>
      </w:r>
      <w:r>
        <w:rPr>
          <w:spacing w:val="-9"/>
        </w:rPr>
        <w:t> 个工作日内未按评标报告推荐的中标候选人顺序确定中标人，又不能说明</w:t>
      </w:r>
      <w:r>
        <w:rPr>
          <w:spacing w:val="-5"/>
        </w:rPr>
        <w:t>合法理由的，视同按评标报告推荐的顺序确定排名第一的中标候选人为中标人。</w:t>
      </w:r>
    </w:p>
    <w:p>
      <w:pPr>
        <w:pStyle w:val="ListParagraph"/>
        <w:numPr>
          <w:ilvl w:val="0"/>
          <w:numId w:val="43"/>
        </w:numPr>
        <w:tabs>
          <w:tab w:pos="967" w:val="left" w:leader="none"/>
        </w:tabs>
        <w:spacing w:line="242" w:lineRule="auto" w:before="0" w:after="0"/>
        <w:ind w:left="228" w:right="200" w:firstLine="420"/>
        <w:jc w:val="both"/>
        <w:rPr>
          <w:sz w:val="19"/>
        </w:rPr>
      </w:pPr>
      <w:r>
        <w:rPr>
          <w:spacing w:val="-4"/>
          <w:sz w:val="21"/>
        </w:rPr>
        <w:t>中标人确定后，于中标人确定之日起 </w:t>
      </w:r>
      <w:r>
        <w:rPr>
          <w:sz w:val="21"/>
        </w:rPr>
        <w:t>2</w:t>
      </w:r>
      <w:r>
        <w:rPr>
          <w:spacing w:val="-3"/>
          <w:sz w:val="21"/>
        </w:rPr>
        <w:t> 个工作日内，中标结果将在招标公告发布媒体上公告。</w:t>
      </w:r>
      <w:r>
        <w:rPr>
          <w:spacing w:val="-6"/>
          <w:sz w:val="21"/>
        </w:rPr>
        <w:t>采购人或采购代理发出中标通知书前，应当对中标人信用进行查询，对列入失信被执行人、重大税收违</w:t>
      </w:r>
      <w:r>
        <w:rPr>
          <w:spacing w:val="-5"/>
          <w:sz w:val="21"/>
        </w:rPr>
        <w:t>法案件当事人名单、政府采购严重违法失信行为记录名单及其他不符合《中华人民共和国政府采购法》</w:t>
      </w:r>
      <w:r>
        <w:rPr>
          <w:spacing w:val="-4"/>
          <w:sz w:val="21"/>
        </w:rPr>
        <w:t>第二十二条规定条件的供应商，取消其中标资格，并确定排名第二的中标候选人为中标人。</w:t>
      </w:r>
    </w:p>
    <w:p>
      <w:pPr>
        <w:pStyle w:val="BodyText"/>
        <w:spacing w:line="244" w:lineRule="auto"/>
        <w:ind w:left="228" w:right="236" w:firstLine="420"/>
      </w:pPr>
      <w:r>
        <w:rPr>
          <w:spacing w:val="-5"/>
        </w:rPr>
        <w:t>排名第二的中标候选人因前款规定的同样原因被取消中标资格的，采购人可以确定排名第三的中标</w:t>
      </w:r>
      <w:r>
        <w:rPr>
          <w:spacing w:val="-4"/>
        </w:rPr>
        <w:t>候选人为中标人，以此类推。</w:t>
      </w:r>
    </w:p>
    <w:p>
      <w:pPr>
        <w:pStyle w:val="BodyText"/>
        <w:spacing w:line="231" w:lineRule="exact"/>
        <w:ind w:left="648"/>
      </w:pPr>
      <w:r>
        <w:rPr/>
        <w:t>以上信息查询记录及相关证据与采购文件一并保存。</w:t>
      </w:r>
    </w:p>
    <w:p>
      <w:pPr>
        <w:pStyle w:val="BodyText"/>
        <w:spacing w:line="213" w:lineRule="auto" w:before="8"/>
        <w:ind w:left="228" w:right="236" w:firstLine="420"/>
        <w:jc w:val="both"/>
      </w:pPr>
      <w:r>
        <w:rPr>
          <w:spacing w:val="-7"/>
        </w:rPr>
        <w:t>中小企业在政府采购活动过程中，请根据自己的真实情况出具《中小企业声明函》。依法享受中小</w:t>
      </w:r>
      <w:r>
        <w:rPr>
          <w:spacing w:val="-9"/>
        </w:rPr>
        <w:t>企业优惠政策的，采购人或采购代理机构在公告中标结果时，同时公告其《中小企业声明函》，接受社</w:t>
      </w:r>
      <w:r>
        <w:rPr>
          <w:spacing w:val="-6"/>
        </w:rPr>
        <w:t>会监督。</w:t>
      </w:r>
    </w:p>
    <w:p>
      <w:pPr>
        <w:pStyle w:val="ListParagraph"/>
        <w:numPr>
          <w:ilvl w:val="0"/>
          <w:numId w:val="43"/>
        </w:numPr>
        <w:tabs>
          <w:tab w:pos="967" w:val="left" w:leader="none"/>
        </w:tabs>
        <w:spacing w:line="213" w:lineRule="auto" w:before="2" w:after="0"/>
        <w:ind w:left="228" w:right="133" w:firstLine="420"/>
        <w:jc w:val="left"/>
        <w:rPr>
          <w:sz w:val="19"/>
        </w:rPr>
      </w:pPr>
      <w:r>
        <w:rPr>
          <w:spacing w:val="-6"/>
          <w:sz w:val="21"/>
        </w:rPr>
        <w:t>在发布中标公告的同时，采购代理机构向中标人发出中标通知书。对未通过资格审查的投标人， </w:t>
      </w:r>
      <w:r>
        <w:rPr>
          <w:spacing w:val="-4"/>
          <w:sz w:val="21"/>
        </w:rPr>
        <w:t>应当告知其未通过的原因；采用综合评分办法评审的，还应当告知未中标人本人的评审得分与排序。</w:t>
      </w:r>
    </w:p>
    <w:p>
      <w:pPr>
        <w:pStyle w:val="ListParagraph"/>
        <w:numPr>
          <w:ilvl w:val="0"/>
          <w:numId w:val="43"/>
        </w:numPr>
        <w:tabs>
          <w:tab w:pos="967" w:val="left" w:leader="none"/>
        </w:tabs>
        <w:spacing w:line="199" w:lineRule="exact" w:before="0" w:after="0"/>
        <w:ind w:left="966" w:right="0" w:hanging="319"/>
        <w:jc w:val="left"/>
        <w:rPr>
          <w:sz w:val="19"/>
        </w:rPr>
      </w:pPr>
      <w:r>
        <w:rPr>
          <w:spacing w:val="-3"/>
          <w:sz w:val="21"/>
        </w:rPr>
        <w:t>采购代理机构无义务向未中标的投标人解释未中标原因和退还投标文件。</w:t>
      </w:r>
    </w:p>
    <w:p>
      <w:pPr>
        <w:pStyle w:val="Heading4"/>
        <w:numPr>
          <w:ilvl w:val="0"/>
          <w:numId w:val="43"/>
        </w:numPr>
        <w:tabs>
          <w:tab w:pos="967" w:val="left" w:leader="none"/>
        </w:tabs>
        <w:spacing w:line="299" w:lineRule="exact" w:before="0" w:after="0"/>
        <w:ind w:left="966" w:right="0" w:hanging="319"/>
        <w:jc w:val="left"/>
        <w:rPr>
          <w:sz w:val="19"/>
        </w:rPr>
      </w:pPr>
      <w:r>
        <w:rPr/>
        <w:t>合同授予标准</w:t>
      </w:r>
    </w:p>
    <w:p>
      <w:pPr>
        <w:pStyle w:val="BodyText"/>
        <w:spacing w:line="215" w:lineRule="exact"/>
        <w:ind w:left="648"/>
      </w:pPr>
      <w:r>
        <w:rPr/>
        <w:t>合同将授予被确定实质上响应招标文件要求，具备履行合同能力，综合评分排名第一的投标人（招</w:t>
      </w:r>
    </w:p>
    <w:p>
      <w:pPr>
        <w:spacing w:line="170" w:lineRule="auto" w:before="46"/>
        <w:ind w:left="648" w:right="6081" w:hanging="420"/>
        <w:jc w:val="left"/>
        <w:rPr>
          <w:sz w:val="21"/>
        </w:rPr>
      </w:pPr>
      <w:r>
        <w:rPr>
          <w:sz w:val="21"/>
        </w:rPr>
        <w:t>标文件另有约定多名中标人的除外）。</w:t>
      </w:r>
      <w:r>
        <w:rPr>
          <w:rFonts w:ascii="微软雅黑" w:eastAsia="微软雅黑" w:hint="eastAsia"/>
          <w:b/>
          <w:sz w:val="21"/>
        </w:rPr>
        <w:t>35.履约保证金：</w:t>
      </w:r>
      <w:r>
        <w:rPr>
          <w:sz w:val="21"/>
        </w:rPr>
        <w:t>无。</w:t>
      </w:r>
    </w:p>
    <w:p>
      <w:pPr>
        <w:pStyle w:val="Heading4"/>
        <w:numPr>
          <w:ilvl w:val="0"/>
          <w:numId w:val="49"/>
        </w:numPr>
        <w:tabs>
          <w:tab w:pos="967" w:val="left" w:leader="none"/>
        </w:tabs>
        <w:spacing w:line="233" w:lineRule="exact" w:before="0" w:after="0"/>
        <w:ind w:left="966" w:right="0" w:hanging="319"/>
        <w:jc w:val="left"/>
      </w:pPr>
      <w:r>
        <w:rPr/>
        <w:t>签订合同</w:t>
      </w:r>
    </w:p>
    <w:p>
      <w:pPr>
        <w:pStyle w:val="ListParagraph"/>
        <w:numPr>
          <w:ilvl w:val="1"/>
          <w:numId w:val="49"/>
        </w:numPr>
        <w:tabs>
          <w:tab w:pos="1122" w:val="left" w:leader="none"/>
        </w:tabs>
        <w:spacing w:line="215" w:lineRule="exact" w:before="0" w:after="0"/>
        <w:ind w:left="1121" w:right="0" w:hanging="474"/>
        <w:jc w:val="left"/>
        <w:rPr>
          <w:sz w:val="21"/>
        </w:rPr>
      </w:pPr>
      <w:r>
        <w:rPr>
          <w:spacing w:val="-9"/>
          <w:sz w:val="21"/>
        </w:rPr>
        <w:t>投标人接到中标通知书后，按投标人须知前附表规定向采购人出示相关资格证件，经采购人核</w:t>
      </w:r>
    </w:p>
    <w:p>
      <w:pPr>
        <w:pStyle w:val="BodyText"/>
        <w:spacing w:line="240" w:lineRule="exact"/>
        <w:ind w:left="228"/>
      </w:pPr>
      <w:r>
        <w:rPr/>
        <w:t>验合格后方可签订合同。</w:t>
      </w:r>
    </w:p>
    <w:p>
      <w:pPr>
        <w:pStyle w:val="ListParagraph"/>
        <w:numPr>
          <w:ilvl w:val="1"/>
          <w:numId w:val="49"/>
        </w:numPr>
        <w:tabs>
          <w:tab w:pos="1122" w:val="left" w:leader="none"/>
        </w:tabs>
        <w:spacing w:line="240" w:lineRule="exact" w:before="0" w:after="0"/>
        <w:ind w:left="1121" w:right="0" w:hanging="474"/>
        <w:jc w:val="left"/>
        <w:rPr>
          <w:sz w:val="21"/>
        </w:rPr>
      </w:pPr>
      <w:r>
        <w:rPr>
          <w:spacing w:val="-3"/>
          <w:sz w:val="21"/>
        </w:rPr>
        <w:t>签订合同时间：按中标通知书规定的时间与采购人签订合同。</w:t>
      </w:r>
    </w:p>
    <w:p>
      <w:pPr>
        <w:pStyle w:val="ListParagraph"/>
        <w:numPr>
          <w:ilvl w:val="1"/>
          <w:numId w:val="49"/>
        </w:numPr>
        <w:tabs>
          <w:tab w:pos="1122" w:val="left" w:leader="none"/>
        </w:tabs>
        <w:spacing w:line="213" w:lineRule="auto" w:before="8" w:after="0"/>
        <w:ind w:left="228" w:right="236" w:firstLine="420"/>
        <w:jc w:val="left"/>
        <w:rPr>
          <w:sz w:val="21"/>
        </w:rPr>
      </w:pPr>
      <w:r>
        <w:rPr>
          <w:spacing w:val="-8"/>
          <w:sz w:val="21"/>
        </w:rPr>
        <w:t>如中标人不按中标通知书的规定签订合同，其投标保证金将不予退还，并报由同级政府采购监</w:t>
      </w:r>
      <w:r>
        <w:rPr>
          <w:spacing w:val="-5"/>
          <w:sz w:val="21"/>
        </w:rPr>
        <w:t>督管理部门处理。</w:t>
      </w:r>
    </w:p>
    <w:p>
      <w:pPr>
        <w:pStyle w:val="ListParagraph"/>
        <w:numPr>
          <w:ilvl w:val="1"/>
          <w:numId w:val="49"/>
        </w:numPr>
        <w:tabs>
          <w:tab w:pos="1122" w:val="left" w:leader="none"/>
        </w:tabs>
        <w:spacing w:line="213" w:lineRule="auto" w:before="2" w:after="0"/>
        <w:ind w:left="228" w:right="237" w:firstLine="420"/>
        <w:jc w:val="left"/>
        <w:rPr>
          <w:sz w:val="21"/>
        </w:rPr>
      </w:pPr>
      <w:r>
        <w:rPr>
          <w:spacing w:val="-8"/>
          <w:sz w:val="21"/>
        </w:rPr>
        <w:t>中标人拒绝与采购人签订合同的，采购人可以按照评审报告推荐的中标候选人名单排序，确定</w:t>
      </w:r>
      <w:r>
        <w:rPr>
          <w:spacing w:val="-5"/>
          <w:sz w:val="21"/>
        </w:rPr>
        <w:t>下一候选人为中标人，也可以重新开展政府采购活动。</w:t>
      </w:r>
    </w:p>
    <w:p>
      <w:pPr>
        <w:pStyle w:val="Heading4"/>
        <w:numPr>
          <w:ilvl w:val="0"/>
          <w:numId w:val="49"/>
        </w:numPr>
        <w:tabs>
          <w:tab w:pos="967" w:val="left" w:leader="none"/>
        </w:tabs>
        <w:spacing w:line="258" w:lineRule="exact" w:before="0" w:after="0"/>
        <w:ind w:left="966" w:right="0" w:hanging="319"/>
        <w:jc w:val="left"/>
      </w:pPr>
      <w:r>
        <w:rPr/>
        <w:t>政府采购合同公告</w:t>
      </w:r>
    </w:p>
    <w:p>
      <w:pPr>
        <w:pStyle w:val="BodyText"/>
        <w:spacing w:line="215" w:lineRule="exact"/>
        <w:ind w:left="648"/>
      </w:pPr>
      <w:r>
        <w:rPr/>
        <w:t>根据《中华人民共和国政府采购法实施条例》第五十条及《关于进一步做好政府采购信息公开有关</w:t>
      </w:r>
    </w:p>
    <w:p>
      <w:pPr>
        <w:pStyle w:val="BodyText"/>
        <w:spacing w:line="213" w:lineRule="auto" w:before="9"/>
        <w:ind w:left="228" w:right="239"/>
        <w:jc w:val="both"/>
      </w:pPr>
      <w:r>
        <w:rPr>
          <w:spacing w:val="-2"/>
        </w:rPr>
        <w:t>工作的通知》</w:t>
      </w:r>
      <w:r>
        <w:rPr>
          <w:spacing w:val="-3"/>
        </w:rPr>
        <w:t>（桂财采〔</w:t>
      </w:r>
      <w:r>
        <w:rPr/>
        <w:t>2016</w:t>
      </w:r>
      <w:r>
        <w:rPr>
          <w:spacing w:val="-3"/>
        </w:rPr>
        <w:t>〕</w:t>
      </w:r>
      <w:r>
        <w:rPr/>
        <w:t>7</w:t>
      </w:r>
      <w:r>
        <w:rPr>
          <w:spacing w:val="-2"/>
        </w:rPr>
        <w:t> 号</w:t>
      </w:r>
      <w:r>
        <w:rPr/>
        <w:t>）</w:t>
      </w:r>
      <w:r>
        <w:rPr>
          <w:spacing w:val="-3"/>
        </w:rPr>
        <w:t>规定，采购人或受托采购代理机构应当自政府采购合同签订之日</w:t>
      </w:r>
      <w:r>
        <w:rPr>
          <w:spacing w:val="-17"/>
        </w:rPr>
        <w:t>起 </w:t>
      </w:r>
      <w:r>
        <w:rPr/>
        <w:t>2</w:t>
      </w:r>
      <w:r>
        <w:rPr>
          <w:spacing w:val="-10"/>
        </w:rPr>
        <w:t> 个工作日内，将政府采购合同在省级以上人民政府财政部门指定的媒体上公告，但政府采购合同中</w:t>
      </w:r>
      <w:r>
        <w:rPr>
          <w:spacing w:val="-5"/>
        </w:rPr>
        <w:t>涉及国家秘密、商业秘密的内容除外。</w:t>
      </w:r>
    </w:p>
    <w:p>
      <w:pPr>
        <w:spacing w:after="0" w:line="213" w:lineRule="auto"/>
        <w:jc w:val="both"/>
        <w:sectPr>
          <w:pgSz w:w="11910" w:h="16840"/>
          <w:pgMar w:header="874" w:footer="1193" w:top="1100" w:bottom="1380" w:left="1020" w:right="1000"/>
        </w:sectPr>
      </w:pPr>
    </w:p>
    <w:p>
      <w:pPr>
        <w:pStyle w:val="BodyText"/>
        <w:spacing w:before="4"/>
        <w:rPr>
          <w:sz w:val="2"/>
        </w:rPr>
      </w:pPr>
    </w:p>
    <w:p>
      <w:pPr>
        <w:pStyle w:val="BodyText"/>
        <w:spacing w:line="20" w:lineRule="exact"/>
        <w:ind w:left="191"/>
        <w:rPr>
          <w:sz w:val="2"/>
        </w:rPr>
      </w:pPr>
      <w:r>
        <w:rPr>
          <w:sz w:val="2"/>
        </w:rPr>
        <w:pict>
          <v:group style="width:473.6pt;height:.75pt;mso-position-horizontal-relative:char;mso-position-vertical-relative:line" coordorigin="0,0" coordsize="9472,15">
            <v:line style="position:absolute" from="0,7" to="9472,7" stroked="true" strokeweight=".72pt" strokecolor="#000000">
              <v:stroke dashstyle="solid"/>
            </v:line>
          </v:group>
        </w:pict>
      </w:r>
      <w:r>
        <w:rPr>
          <w:sz w:val="2"/>
        </w:rPr>
      </w:r>
    </w:p>
    <w:p>
      <w:pPr>
        <w:spacing w:before="0"/>
        <w:ind w:left="0" w:right="13" w:firstLine="0"/>
        <w:jc w:val="center"/>
        <w:rPr>
          <w:rFonts w:ascii="微软雅黑" w:eastAsia="微软雅黑" w:hint="eastAsia"/>
          <w:b/>
          <w:sz w:val="32"/>
        </w:rPr>
      </w:pPr>
      <w:r>
        <w:rPr>
          <w:rFonts w:ascii="微软雅黑" w:eastAsia="微软雅黑" w:hint="eastAsia"/>
          <w:b/>
          <w:sz w:val="32"/>
        </w:rPr>
        <w:t>八、其他事项</w:t>
      </w:r>
    </w:p>
    <w:p>
      <w:pPr>
        <w:pStyle w:val="Heading4"/>
        <w:numPr>
          <w:ilvl w:val="0"/>
          <w:numId w:val="49"/>
        </w:numPr>
        <w:tabs>
          <w:tab w:pos="969" w:val="left" w:leader="none"/>
        </w:tabs>
        <w:spacing w:line="347" w:lineRule="exact" w:before="55" w:after="0"/>
        <w:ind w:left="968" w:right="0" w:hanging="319"/>
        <w:jc w:val="left"/>
      </w:pPr>
      <w:r>
        <w:rPr/>
        <w:t>代理服务费</w:t>
      </w:r>
    </w:p>
    <w:p>
      <w:pPr>
        <w:pStyle w:val="ListParagraph"/>
        <w:numPr>
          <w:ilvl w:val="1"/>
          <w:numId w:val="49"/>
        </w:numPr>
        <w:tabs>
          <w:tab w:pos="1122" w:val="left" w:leader="none"/>
        </w:tabs>
        <w:spacing w:line="215" w:lineRule="exact" w:before="0" w:after="0"/>
        <w:ind w:left="1121" w:right="0" w:hanging="474"/>
        <w:jc w:val="left"/>
        <w:rPr>
          <w:sz w:val="21"/>
        </w:rPr>
      </w:pPr>
      <w:r>
        <w:rPr>
          <w:spacing w:val="-3"/>
          <w:sz w:val="21"/>
        </w:rPr>
        <w:t>每分标的代理服务费的收费标准、支付方、支付时限详见投标人须知前附表。</w:t>
      </w:r>
    </w:p>
    <w:p>
      <w:pPr>
        <w:pStyle w:val="ListParagraph"/>
        <w:numPr>
          <w:ilvl w:val="1"/>
          <w:numId w:val="49"/>
        </w:numPr>
        <w:tabs>
          <w:tab w:pos="1122" w:val="left" w:leader="none"/>
        </w:tabs>
        <w:spacing w:line="255" w:lineRule="exact" w:before="0" w:after="0"/>
        <w:ind w:left="1121" w:right="0" w:hanging="474"/>
        <w:jc w:val="left"/>
        <w:rPr>
          <w:sz w:val="21"/>
        </w:rPr>
      </w:pPr>
      <w:r>
        <w:rPr/>
        <w:pict>
          <v:line style="position:absolute;mso-position-horizontal-relative:page;mso-position-vertical-relative:paragraph;z-index:-261133312" from="84.024002pt,24.653418pt" to="257.090002pt,48.653418pt" stroked="true" strokeweight=".48pt" strokecolor="#000000">
            <v:stroke dashstyle="solid"/>
            <w10:wrap type="none"/>
          </v:line>
        </w:pict>
      </w:r>
      <w:r>
        <w:rPr>
          <w:spacing w:val="-3"/>
          <w:sz w:val="21"/>
        </w:rPr>
        <w:t>代理服务收费标准：</w:t>
      </w:r>
    </w:p>
    <w:p>
      <w:pPr>
        <w:pStyle w:val="BodyText"/>
        <w:spacing w:before="11"/>
        <w:rPr>
          <w:sz w:val="17"/>
        </w:r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71"/>
        <w:gridCol w:w="1659"/>
        <w:gridCol w:w="1688"/>
        <w:gridCol w:w="1661"/>
      </w:tblGrid>
      <w:tr>
        <w:trPr>
          <w:trHeight w:val="479" w:hRule="atLeast"/>
        </w:trPr>
        <w:tc>
          <w:tcPr>
            <w:tcW w:w="3471" w:type="dxa"/>
          </w:tcPr>
          <w:p>
            <w:pPr>
              <w:pStyle w:val="TableParagraph"/>
              <w:spacing w:line="236" w:lineRule="exact"/>
              <w:ind w:left="1660" w:right="1340"/>
              <w:jc w:val="center"/>
              <w:rPr>
                <w:sz w:val="21"/>
              </w:rPr>
            </w:pPr>
            <w:r>
              <w:rPr>
                <w:sz w:val="21"/>
              </w:rPr>
              <w:t>费率</w:t>
            </w:r>
          </w:p>
          <w:p>
            <w:pPr>
              <w:pStyle w:val="TableParagraph"/>
              <w:spacing w:line="223" w:lineRule="exact"/>
              <w:ind w:left="88" w:right="2493"/>
              <w:jc w:val="center"/>
              <w:rPr>
                <w:sz w:val="21"/>
              </w:rPr>
            </w:pPr>
            <w:r>
              <w:rPr>
                <w:sz w:val="21"/>
              </w:rPr>
              <w:t>中标金额</w:t>
            </w:r>
          </w:p>
        </w:tc>
        <w:tc>
          <w:tcPr>
            <w:tcW w:w="1659" w:type="dxa"/>
          </w:tcPr>
          <w:p>
            <w:pPr>
              <w:pStyle w:val="TableParagraph"/>
              <w:spacing w:before="102"/>
              <w:ind w:left="460"/>
              <w:rPr>
                <w:sz w:val="21"/>
              </w:rPr>
            </w:pPr>
            <w:r>
              <w:rPr>
                <w:sz w:val="21"/>
              </w:rPr>
              <w:t>货物招标</w:t>
            </w:r>
          </w:p>
        </w:tc>
        <w:tc>
          <w:tcPr>
            <w:tcW w:w="1688" w:type="dxa"/>
          </w:tcPr>
          <w:p>
            <w:pPr>
              <w:pStyle w:val="TableParagraph"/>
              <w:spacing w:before="102"/>
              <w:ind w:left="421"/>
              <w:rPr>
                <w:sz w:val="21"/>
              </w:rPr>
            </w:pPr>
            <w:r>
              <w:rPr>
                <w:sz w:val="21"/>
              </w:rPr>
              <w:t>服务招标</w:t>
            </w:r>
          </w:p>
        </w:tc>
        <w:tc>
          <w:tcPr>
            <w:tcW w:w="1661" w:type="dxa"/>
          </w:tcPr>
          <w:p>
            <w:pPr>
              <w:pStyle w:val="TableParagraph"/>
              <w:spacing w:before="102"/>
              <w:ind w:left="407"/>
              <w:rPr>
                <w:sz w:val="21"/>
              </w:rPr>
            </w:pPr>
            <w:r>
              <w:rPr>
                <w:sz w:val="21"/>
              </w:rPr>
              <w:t>工程招标</w:t>
            </w:r>
          </w:p>
        </w:tc>
      </w:tr>
      <w:tr>
        <w:trPr>
          <w:trHeight w:val="239" w:hRule="atLeast"/>
        </w:trPr>
        <w:tc>
          <w:tcPr>
            <w:tcW w:w="3471" w:type="dxa"/>
          </w:tcPr>
          <w:p>
            <w:pPr>
              <w:pStyle w:val="TableParagraph"/>
              <w:spacing w:line="220" w:lineRule="exact"/>
              <w:ind w:left="105"/>
              <w:rPr>
                <w:sz w:val="21"/>
              </w:rPr>
            </w:pPr>
            <w:r>
              <w:rPr>
                <w:sz w:val="21"/>
              </w:rPr>
              <w:t>100 万元以下</w:t>
            </w:r>
          </w:p>
        </w:tc>
        <w:tc>
          <w:tcPr>
            <w:tcW w:w="1659" w:type="dxa"/>
          </w:tcPr>
          <w:p>
            <w:pPr>
              <w:pStyle w:val="TableParagraph"/>
              <w:spacing w:line="220" w:lineRule="exact"/>
              <w:ind w:left="318"/>
              <w:rPr>
                <w:sz w:val="21"/>
              </w:rPr>
            </w:pPr>
            <w:r>
              <w:rPr>
                <w:sz w:val="21"/>
              </w:rPr>
              <w:t>1.5%</w:t>
            </w:r>
          </w:p>
        </w:tc>
        <w:tc>
          <w:tcPr>
            <w:tcW w:w="1688" w:type="dxa"/>
          </w:tcPr>
          <w:p>
            <w:pPr>
              <w:pStyle w:val="TableParagraph"/>
              <w:spacing w:line="220" w:lineRule="exact"/>
              <w:ind w:left="318"/>
              <w:rPr>
                <w:sz w:val="21"/>
              </w:rPr>
            </w:pPr>
            <w:r>
              <w:rPr>
                <w:sz w:val="21"/>
              </w:rPr>
              <w:t>1.5%</w:t>
            </w:r>
          </w:p>
        </w:tc>
        <w:tc>
          <w:tcPr>
            <w:tcW w:w="1661" w:type="dxa"/>
          </w:tcPr>
          <w:p>
            <w:pPr>
              <w:pStyle w:val="TableParagraph"/>
              <w:spacing w:line="220" w:lineRule="exact"/>
              <w:ind w:left="318"/>
              <w:rPr>
                <w:sz w:val="21"/>
              </w:rPr>
            </w:pPr>
            <w:r>
              <w:rPr>
                <w:sz w:val="21"/>
              </w:rPr>
              <w:t>1.0%</w:t>
            </w:r>
          </w:p>
        </w:tc>
      </w:tr>
      <w:tr>
        <w:trPr>
          <w:trHeight w:val="242" w:hRule="atLeast"/>
        </w:trPr>
        <w:tc>
          <w:tcPr>
            <w:tcW w:w="3471" w:type="dxa"/>
          </w:tcPr>
          <w:p>
            <w:pPr>
              <w:pStyle w:val="TableParagraph"/>
              <w:spacing w:line="222" w:lineRule="exact"/>
              <w:ind w:left="105"/>
              <w:rPr>
                <w:sz w:val="21"/>
              </w:rPr>
            </w:pPr>
            <w:r>
              <w:rPr>
                <w:sz w:val="21"/>
              </w:rPr>
              <w:t>100～500 万元</w:t>
            </w:r>
          </w:p>
        </w:tc>
        <w:tc>
          <w:tcPr>
            <w:tcW w:w="1659" w:type="dxa"/>
          </w:tcPr>
          <w:p>
            <w:pPr>
              <w:pStyle w:val="TableParagraph"/>
              <w:spacing w:line="222" w:lineRule="exact"/>
              <w:ind w:left="318"/>
              <w:rPr>
                <w:sz w:val="21"/>
              </w:rPr>
            </w:pPr>
            <w:r>
              <w:rPr>
                <w:sz w:val="21"/>
              </w:rPr>
              <w:t>1.1%</w:t>
            </w:r>
          </w:p>
        </w:tc>
        <w:tc>
          <w:tcPr>
            <w:tcW w:w="1688" w:type="dxa"/>
          </w:tcPr>
          <w:p>
            <w:pPr>
              <w:pStyle w:val="TableParagraph"/>
              <w:spacing w:line="222" w:lineRule="exact"/>
              <w:ind w:left="318"/>
              <w:rPr>
                <w:sz w:val="21"/>
              </w:rPr>
            </w:pPr>
            <w:r>
              <w:rPr>
                <w:sz w:val="21"/>
              </w:rPr>
              <w:t>0.8%</w:t>
            </w:r>
          </w:p>
        </w:tc>
        <w:tc>
          <w:tcPr>
            <w:tcW w:w="1661" w:type="dxa"/>
          </w:tcPr>
          <w:p>
            <w:pPr>
              <w:pStyle w:val="TableParagraph"/>
              <w:spacing w:line="222" w:lineRule="exact"/>
              <w:ind w:left="318"/>
              <w:rPr>
                <w:sz w:val="21"/>
              </w:rPr>
            </w:pPr>
            <w:r>
              <w:rPr>
                <w:sz w:val="21"/>
              </w:rPr>
              <w:t>0.7%</w:t>
            </w:r>
          </w:p>
        </w:tc>
      </w:tr>
      <w:tr>
        <w:trPr>
          <w:trHeight w:val="239" w:hRule="atLeast"/>
        </w:trPr>
        <w:tc>
          <w:tcPr>
            <w:tcW w:w="3471" w:type="dxa"/>
          </w:tcPr>
          <w:p>
            <w:pPr>
              <w:pStyle w:val="TableParagraph"/>
              <w:spacing w:line="220" w:lineRule="exact"/>
              <w:ind w:left="105"/>
              <w:rPr>
                <w:sz w:val="21"/>
              </w:rPr>
            </w:pPr>
            <w:r>
              <w:rPr>
                <w:sz w:val="21"/>
              </w:rPr>
              <w:t>500～1000 万元</w:t>
            </w:r>
          </w:p>
        </w:tc>
        <w:tc>
          <w:tcPr>
            <w:tcW w:w="1659" w:type="dxa"/>
          </w:tcPr>
          <w:p>
            <w:pPr>
              <w:pStyle w:val="TableParagraph"/>
              <w:spacing w:line="220" w:lineRule="exact"/>
              <w:ind w:left="318"/>
              <w:rPr>
                <w:sz w:val="21"/>
              </w:rPr>
            </w:pPr>
            <w:r>
              <w:rPr>
                <w:sz w:val="21"/>
              </w:rPr>
              <w:t>0.8%</w:t>
            </w:r>
          </w:p>
        </w:tc>
        <w:tc>
          <w:tcPr>
            <w:tcW w:w="1688" w:type="dxa"/>
          </w:tcPr>
          <w:p>
            <w:pPr>
              <w:pStyle w:val="TableParagraph"/>
              <w:spacing w:line="220" w:lineRule="exact"/>
              <w:ind w:left="318"/>
              <w:rPr>
                <w:sz w:val="21"/>
              </w:rPr>
            </w:pPr>
            <w:r>
              <w:rPr>
                <w:sz w:val="21"/>
              </w:rPr>
              <w:t>0.45%</w:t>
            </w:r>
          </w:p>
        </w:tc>
        <w:tc>
          <w:tcPr>
            <w:tcW w:w="1661" w:type="dxa"/>
          </w:tcPr>
          <w:p>
            <w:pPr>
              <w:pStyle w:val="TableParagraph"/>
              <w:spacing w:line="220" w:lineRule="exact"/>
              <w:ind w:left="318"/>
              <w:rPr>
                <w:sz w:val="21"/>
              </w:rPr>
            </w:pPr>
            <w:r>
              <w:rPr>
                <w:sz w:val="21"/>
              </w:rPr>
              <w:t>0.55%</w:t>
            </w:r>
          </w:p>
        </w:tc>
      </w:tr>
      <w:tr>
        <w:trPr>
          <w:trHeight w:val="239" w:hRule="atLeast"/>
        </w:trPr>
        <w:tc>
          <w:tcPr>
            <w:tcW w:w="3471" w:type="dxa"/>
          </w:tcPr>
          <w:p>
            <w:pPr>
              <w:pStyle w:val="TableParagraph"/>
              <w:spacing w:line="220" w:lineRule="exact"/>
              <w:ind w:left="105"/>
              <w:rPr>
                <w:sz w:val="21"/>
              </w:rPr>
            </w:pPr>
            <w:r>
              <w:rPr>
                <w:sz w:val="21"/>
              </w:rPr>
              <w:t>1000～5000 万元</w:t>
            </w:r>
          </w:p>
        </w:tc>
        <w:tc>
          <w:tcPr>
            <w:tcW w:w="1659" w:type="dxa"/>
          </w:tcPr>
          <w:p>
            <w:pPr>
              <w:pStyle w:val="TableParagraph"/>
              <w:spacing w:line="220" w:lineRule="exact"/>
              <w:ind w:left="318"/>
              <w:rPr>
                <w:sz w:val="21"/>
              </w:rPr>
            </w:pPr>
            <w:r>
              <w:rPr>
                <w:sz w:val="21"/>
              </w:rPr>
              <w:t>0.5%</w:t>
            </w:r>
          </w:p>
        </w:tc>
        <w:tc>
          <w:tcPr>
            <w:tcW w:w="1688" w:type="dxa"/>
          </w:tcPr>
          <w:p>
            <w:pPr>
              <w:pStyle w:val="TableParagraph"/>
              <w:spacing w:line="220" w:lineRule="exact"/>
              <w:ind w:left="318"/>
              <w:rPr>
                <w:sz w:val="21"/>
              </w:rPr>
            </w:pPr>
            <w:r>
              <w:rPr>
                <w:sz w:val="21"/>
              </w:rPr>
              <w:t>0.25%</w:t>
            </w:r>
          </w:p>
        </w:tc>
        <w:tc>
          <w:tcPr>
            <w:tcW w:w="1661" w:type="dxa"/>
          </w:tcPr>
          <w:p>
            <w:pPr>
              <w:pStyle w:val="TableParagraph"/>
              <w:spacing w:line="220" w:lineRule="exact"/>
              <w:ind w:left="318"/>
              <w:rPr>
                <w:sz w:val="21"/>
              </w:rPr>
            </w:pPr>
            <w:r>
              <w:rPr>
                <w:sz w:val="21"/>
              </w:rPr>
              <w:t>0.35%</w:t>
            </w:r>
          </w:p>
        </w:tc>
      </w:tr>
      <w:tr>
        <w:trPr>
          <w:trHeight w:val="239" w:hRule="atLeast"/>
        </w:trPr>
        <w:tc>
          <w:tcPr>
            <w:tcW w:w="3471" w:type="dxa"/>
          </w:tcPr>
          <w:p>
            <w:pPr>
              <w:pStyle w:val="TableParagraph"/>
              <w:spacing w:line="220" w:lineRule="exact"/>
              <w:ind w:left="105"/>
              <w:rPr>
                <w:sz w:val="21"/>
              </w:rPr>
            </w:pPr>
            <w:r>
              <w:rPr>
                <w:sz w:val="21"/>
              </w:rPr>
              <w:t>5000 万元～1 亿元</w:t>
            </w:r>
          </w:p>
        </w:tc>
        <w:tc>
          <w:tcPr>
            <w:tcW w:w="1659" w:type="dxa"/>
          </w:tcPr>
          <w:p>
            <w:pPr>
              <w:pStyle w:val="TableParagraph"/>
              <w:spacing w:line="220" w:lineRule="exact"/>
              <w:ind w:left="318"/>
              <w:rPr>
                <w:sz w:val="21"/>
              </w:rPr>
            </w:pPr>
            <w:r>
              <w:rPr>
                <w:sz w:val="21"/>
              </w:rPr>
              <w:t>0.25%</w:t>
            </w:r>
          </w:p>
        </w:tc>
        <w:tc>
          <w:tcPr>
            <w:tcW w:w="1688" w:type="dxa"/>
          </w:tcPr>
          <w:p>
            <w:pPr>
              <w:pStyle w:val="TableParagraph"/>
              <w:spacing w:line="220" w:lineRule="exact"/>
              <w:ind w:left="318"/>
              <w:rPr>
                <w:sz w:val="21"/>
              </w:rPr>
            </w:pPr>
            <w:r>
              <w:rPr>
                <w:sz w:val="21"/>
              </w:rPr>
              <w:t>0.1%</w:t>
            </w:r>
          </w:p>
        </w:tc>
        <w:tc>
          <w:tcPr>
            <w:tcW w:w="1661" w:type="dxa"/>
          </w:tcPr>
          <w:p>
            <w:pPr>
              <w:pStyle w:val="TableParagraph"/>
              <w:spacing w:line="220" w:lineRule="exact"/>
              <w:ind w:left="318"/>
              <w:rPr>
                <w:sz w:val="21"/>
              </w:rPr>
            </w:pPr>
            <w:r>
              <w:rPr>
                <w:sz w:val="21"/>
              </w:rPr>
              <w:t>0.2%</w:t>
            </w:r>
          </w:p>
        </w:tc>
      </w:tr>
      <w:tr>
        <w:trPr>
          <w:trHeight w:val="239" w:hRule="atLeast"/>
        </w:trPr>
        <w:tc>
          <w:tcPr>
            <w:tcW w:w="3471" w:type="dxa"/>
          </w:tcPr>
          <w:p>
            <w:pPr>
              <w:pStyle w:val="TableParagraph"/>
              <w:spacing w:line="220" w:lineRule="exact"/>
              <w:ind w:left="105"/>
              <w:rPr>
                <w:sz w:val="21"/>
              </w:rPr>
            </w:pPr>
            <w:r>
              <w:rPr>
                <w:sz w:val="21"/>
              </w:rPr>
              <w:t>1～5 亿元</w:t>
            </w:r>
          </w:p>
        </w:tc>
        <w:tc>
          <w:tcPr>
            <w:tcW w:w="1659" w:type="dxa"/>
          </w:tcPr>
          <w:p>
            <w:pPr>
              <w:pStyle w:val="TableParagraph"/>
              <w:spacing w:line="220" w:lineRule="exact"/>
              <w:ind w:left="318"/>
              <w:rPr>
                <w:sz w:val="21"/>
              </w:rPr>
            </w:pPr>
            <w:r>
              <w:rPr>
                <w:sz w:val="21"/>
              </w:rPr>
              <w:t>0.05%</w:t>
            </w:r>
          </w:p>
        </w:tc>
        <w:tc>
          <w:tcPr>
            <w:tcW w:w="1688" w:type="dxa"/>
          </w:tcPr>
          <w:p>
            <w:pPr>
              <w:pStyle w:val="TableParagraph"/>
              <w:spacing w:line="220" w:lineRule="exact"/>
              <w:ind w:left="318"/>
              <w:rPr>
                <w:sz w:val="21"/>
              </w:rPr>
            </w:pPr>
            <w:r>
              <w:rPr>
                <w:sz w:val="21"/>
              </w:rPr>
              <w:t>0.05%</w:t>
            </w:r>
          </w:p>
        </w:tc>
        <w:tc>
          <w:tcPr>
            <w:tcW w:w="1661" w:type="dxa"/>
          </w:tcPr>
          <w:p>
            <w:pPr>
              <w:pStyle w:val="TableParagraph"/>
              <w:spacing w:line="220" w:lineRule="exact"/>
              <w:ind w:left="318"/>
              <w:rPr>
                <w:sz w:val="21"/>
              </w:rPr>
            </w:pPr>
            <w:r>
              <w:rPr>
                <w:sz w:val="21"/>
              </w:rPr>
              <w:t>0.05%</w:t>
            </w:r>
          </w:p>
        </w:tc>
      </w:tr>
      <w:tr>
        <w:trPr>
          <w:trHeight w:val="239" w:hRule="atLeast"/>
        </w:trPr>
        <w:tc>
          <w:tcPr>
            <w:tcW w:w="3471" w:type="dxa"/>
          </w:tcPr>
          <w:p>
            <w:pPr>
              <w:pStyle w:val="TableParagraph"/>
              <w:spacing w:line="220" w:lineRule="exact"/>
              <w:ind w:left="105"/>
              <w:rPr>
                <w:sz w:val="21"/>
              </w:rPr>
            </w:pPr>
            <w:r>
              <w:rPr>
                <w:sz w:val="21"/>
              </w:rPr>
              <w:t>5～10 亿元</w:t>
            </w:r>
          </w:p>
        </w:tc>
        <w:tc>
          <w:tcPr>
            <w:tcW w:w="1659" w:type="dxa"/>
          </w:tcPr>
          <w:p>
            <w:pPr>
              <w:pStyle w:val="TableParagraph"/>
              <w:spacing w:line="220" w:lineRule="exact"/>
              <w:ind w:left="213"/>
              <w:rPr>
                <w:sz w:val="21"/>
              </w:rPr>
            </w:pPr>
            <w:r>
              <w:rPr>
                <w:sz w:val="21"/>
              </w:rPr>
              <w:t>0.035%</w:t>
            </w:r>
          </w:p>
        </w:tc>
        <w:tc>
          <w:tcPr>
            <w:tcW w:w="1688" w:type="dxa"/>
          </w:tcPr>
          <w:p>
            <w:pPr>
              <w:pStyle w:val="TableParagraph"/>
              <w:spacing w:line="220" w:lineRule="exact"/>
              <w:ind w:left="318"/>
              <w:rPr>
                <w:sz w:val="21"/>
              </w:rPr>
            </w:pPr>
            <w:r>
              <w:rPr>
                <w:sz w:val="21"/>
              </w:rPr>
              <w:t>0.035%</w:t>
            </w:r>
          </w:p>
        </w:tc>
        <w:tc>
          <w:tcPr>
            <w:tcW w:w="1661" w:type="dxa"/>
          </w:tcPr>
          <w:p>
            <w:pPr>
              <w:pStyle w:val="TableParagraph"/>
              <w:spacing w:line="220" w:lineRule="exact"/>
              <w:ind w:left="212"/>
              <w:rPr>
                <w:sz w:val="21"/>
              </w:rPr>
            </w:pPr>
            <w:r>
              <w:rPr>
                <w:sz w:val="21"/>
              </w:rPr>
              <w:t>0.035%</w:t>
            </w:r>
          </w:p>
        </w:tc>
      </w:tr>
      <w:tr>
        <w:trPr>
          <w:trHeight w:val="242" w:hRule="atLeast"/>
        </w:trPr>
        <w:tc>
          <w:tcPr>
            <w:tcW w:w="3471" w:type="dxa"/>
          </w:tcPr>
          <w:p>
            <w:pPr>
              <w:pStyle w:val="TableParagraph"/>
              <w:spacing w:line="223" w:lineRule="exact"/>
              <w:ind w:left="105"/>
              <w:rPr>
                <w:sz w:val="21"/>
              </w:rPr>
            </w:pPr>
            <w:r>
              <w:rPr>
                <w:sz w:val="21"/>
              </w:rPr>
              <w:t>10～50 亿元</w:t>
            </w:r>
          </w:p>
        </w:tc>
        <w:tc>
          <w:tcPr>
            <w:tcW w:w="1659" w:type="dxa"/>
          </w:tcPr>
          <w:p>
            <w:pPr>
              <w:pStyle w:val="TableParagraph"/>
              <w:spacing w:line="223" w:lineRule="exact"/>
              <w:ind w:left="213"/>
              <w:rPr>
                <w:sz w:val="21"/>
              </w:rPr>
            </w:pPr>
            <w:r>
              <w:rPr>
                <w:sz w:val="21"/>
              </w:rPr>
              <w:t>0.008%</w:t>
            </w:r>
          </w:p>
        </w:tc>
        <w:tc>
          <w:tcPr>
            <w:tcW w:w="1688" w:type="dxa"/>
          </w:tcPr>
          <w:p>
            <w:pPr>
              <w:pStyle w:val="TableParagraph"/>
              <w:spacing w:line="223" w:lineRule="exact"/>
              <w:ind w:left="318"/>
              <w:rPr>
                <w:sz w:val="21"/>
              </w:rPr>
            </w:pPr>
            <w:r>
              <w:rPr>
                <w:sz w:val="21"/>
              </w:rPr>
              <w:t>0.008%</w:t>
            </w:r>
          </w:p>
        </w:tc>
        <w:tc>
          <w:tcPr>
            <w:tcW w:w="1661" w:type="dxa"/>
          </w:tcPr>
          <w:p>
            <w:pPr>
              <w:pStyle w:val="TableParagraph"/>
              <w:spacing w:line="223" w:lineRule="exact"/>
              <w:ind w:left="212"/>
              <w:rPr>
                <w:sz w:val="21"/>
              </w:rPr>
            </w:pPr>
            <w:r>
              <w:rPr>
                <w:sz w:val="21"/>
              </w:rPr>
              <w:t>0.008%</w:t>
            </w:r>
          </w:p>
        </w:tc>
      </w:tr>
      <w:tr>
        <w:trPr>
          <w:trHeight w:val="239" w:hRule="atLeast"/>
        </w:trPr>
        <w:tc>
          <w:tcPr>
            <w:tcW w:w="3471" w:type="dxa"/>
          </w:tcPr>
          <w:p>
            <w:pPr>
              <w:pStyle w:val="TableParagraph"/>
              <w:spacing w:line="220" w:lineRule="exact"/>
              <w:ind w:left="105"/>
              <w:rPr>
                <w:sz w:val="21"/>
              </w:rPr>
            </w:pPr>
            <w:r>
              <w:rPr>
                <w:sz w:val="21"/>
              </w:rPr>
              <w:t>50～100 亿元</w:t>
            </w:r>
          </w:p>
        </w:tc>
        <w:tc>
          <w:tcPr>
            <w:tcW w:w="1659" w:type="dxa"/>
          </w:tcPr>
          <w:p>
            <w:pPr>
              <w:pStyle w:val="TableParagraph"/>
              <w:spacing w:line="220" w:lineRule="exact"/>
              <w:ind w:left="213"/>
              <w:rPr>
                <w:sz w:val="21"/>
              </w:rPr>
            </w:pPr>
            <w:r>
              <w:rPr>
                <w:sz w:val="21"/>
              </w:rPr>
              <w:t>0.006%</w:t>
            </w:r>
          </w:p>
        </w:tc>
        <w:tc>
          <w:tcPr>
            <w:tcW w:w="1688" w:type="dxa"/>
          </w:tcPr>
          <w:p>
            <w:pPr>
              <w:pStyle w:val="TableParagraph"/>
              <w:spacing w:line="220" w:lineRule="exact"/>
              <w:ind w:left="318"/>
              <w:rPr>
                <w:sz w:val="21"/>
              </w:rPr>
            </w:pPr>
            <w:r>
              <w:rPr>
                <w:sz w:val="21"/>
              </w:rPr>
              <w:t>0.006%</w:t>
            </w:r>
          </w:p>
        </w:tc>
        <w:tc>
          <w:tcPr>
            <w:tcW w:w="1661" w:type="dxa"/>
          </w:tcPr>
          <w:p>
            <w:pPr>
              <w:pStyle w:val="TableParagraph"/>
              <w:spacing w:line="220" w:lineRule="exact"/>
              <w:ind w:left="212"/>
              <w:rPr>
                <w:sz w:val="21"/>
              </w:rPr>
            </w:pPr>
            <w:r>
              <w:rPr>
                <w:sz w:val="21"/>
              </w:rPr>
              <w:t>0.006%</w:t>
            </w:r>
          </w:p>
        </w:tc>
      </w:tr>
      <w:tr>
        <w:trPr>
          <w:trHeight w:val="239" w:hRule="atLeast"/>
        </w:trPr>
        <w:tc>
          <w:tcPr>
            <w:tcW w:w="3471" w:type="dxa"/>
          </w:tcPr>
          <w:p>
            <w:pPr>
              <w:pStyle w:val="TableParagraph"/>
              <w:spacing w:line="220" w:lineRule="exact"/>
              <w:ind w:left="105"/>
              <w:rPr>
                <w:sz w:val="21"/>
              </w:rPr>
            </w:pPr>
            <w:r>
              <w:rPr>
                <w:sz w:val="21"/>
              </w:rPr>
              <w:t>100 亿以上</w:t>
            </w:r>
          </w:p>
        </w:tc>
        <w:tc>
          <w:tcPr>
            <w:tcW w:w="1659" w:type="dxa"/>
          </w:tcPr>
          <w:p>
            <w:pPr>
              <w:pStyle w:val="TableParagraph"/>
              <w:spacing w:line="220" w:lineRule="exact"/>
              <w:ind w:left="213"/>
              <w:rPr>
                <w:sz w:val="21"/>
              </w:rPr>
            </w:pPr>
            <w:r>
              <w:rPr>
                <w:sz w:val="21"/>
              </w:rPr>
              <w:t>0.004%</w:t>
            </w:r>
          </w:p>
        </w:tc>
        <w:tc>
          <w:tcPr>
            <w:tcW w:w="1688" w:type="dxa"/>
          </w:tcPr>
          <w:p>
            <w:pPr>
              <w:pStyle w:val="TableParagraph"/>
              <w:spacing w:line="220" w:lineRule="exact"/>
              <w:ind w:left="318"/>
              <w:rPr>
                <w:sz w:val="21"/>
              </w:rPr>
            </w:pPr>
            <w:r>
              <w:rPr>
                <w:sz w:val="21"/>
              </w:rPr>
              <w:t>0.004%</w:t>
            </w:r>
          </w:p>
        </w:tc>
        <w:tc>
          <w:tcPr>
            <w:tcW w:w="1661" w:type="dxa"/>
          </w:tcPr>
          <w:p>
            <w:pPr>
              <w:pStyle w:val="TableParagraph"/>
              <w:spacing w:line="220" w:lineRule="exact"/>
              <w:ind w:left="212"/>
              <w:rPr>
                <w:sz w:val="21"/>
              </w:rPr>
            </w:pPr>
            <w:r>
              <w:rPr>
                <w:sz w:val="21"/>
              </w:rPr>
              <w:t>0.004%</w:t>
            </w:r>
          </w:p>
        </w:tc>
      </w:tr>
    </w:tbl>
    <w:p>
      <w:pPr>
        <w:pStyle w:val="BodyText"/>
        <w:spacing w:before="102"/>
        <w:ind w:left="228"/>
      </w:pPr>
      <w:r>
        <w:rPr/>
        <w:t>注:招标代理服务收费按差额定率累进法计算。</w:t>
      </w:r>
    </w:p>
    <w:p>
      <w:pPr>
        <w:spacing w:after="0"/>
        <w:sectPr>
          <w:headerReference w:type="default" r:id="rId15"/>
          <w:pgSz w:w="11910" w:h="16840"/>
          <w:pgMar w:header="873" w:footer="1193" w:top="1060" w:bottom="1380" w:left="1020" w:right="1000"/>
        </w:sectPr>
      </w:pPr>
    </w:p>
    <w:p>
      <w:pPr>
        <w:pStyle w:val="BodyText"/>
        <w:spacing w:before="11"/>
        <w:rPr>
          <w:sz w:val="10"/>
        </w:rPr>
      </w:pPr>
    </w:p>
    <w:p>
      <w:pPr>
        <w:spacing w:after="0"/>
        <w:rPr>
          <w:sz w:val="10"/>
        </w:rPr>
        <w:sectPr>
          <w:headerReference w:type="default" r:id="rId16"/>
          <w:pgSz w:w="11910" w:h="16840"/>
          <w:pgMar w:header="874" w:footer="1193" w:top="1100" w:bottom="1380" w:left="1020" w:right="1000"/>
        </w:sectPr>
      </w:pPr>
    </w:p>
    <w:p>
      <w:pPr>
        <w:spacing w:before="71"/>
        <w:ind w:left="629" w:right="0" w:firstLine="0"/>
        <w:jc w:val="left"/>
        <w:rPr>
          <w:sz w:val="20"/>
        </w:rPr>
      </w:pPr>
      <w:r>
        <w:rPr>
          <w:spacing w:val="-17"/>
          <w:sz w:val="20"/>
        </w:rPr>
        <w:t>附件 </w:t>
      </w:r>
      <w:r>
        <w:rPr>
          <w:spacing w:val="-10"/>
          <w:sz w:val="20"/>
        </w:rPr>
        <w:t>1：</w:t>
      </w:r>
    </w:p>
    <w:p>
      <w:pPr>
        <w:pStyle w:val="BodyText"/>
        <w:spacing w:before="11"/>
        <w:rPr>
          <w:sz w:val="30"/>
        </w:rPr>
      </w:pPr>
      <w:r>
        <w:rPr/>
        <w:br w:type="column"/>
      </w:r>
      <w:r>
        <w:rPr>
          <w:sz w:val="30"/>
        </w:rPr>
      </w:r>
    </w:p>
    <w:p>
      <w:pPr>
        <w:spacing w:before="0"/>
        <w:ind w:left="-2" w:right="0" w:firstLine="0"/>
        <w:jc w:val="left"/>
        <w:rPr>
          <w:sz w:val="32"/>
        </w:rPr>
      </w:pPr>
      <w:r>
        <w:rPr>
          <w:sz w:val="32"/>
        </w:rPr>
        <w:t>广西壮族自治区政府采购项目合同验收书（格式）</w:t>
      </w:r>
    </w:p>
    <w:p>
      <w:pPr>
        <w:spacing w:after="0"/>
        <w:jc w:val="left"/>
        <w:rPr>
          <w:sz w:val="32"/>
        </w:rPr>
        <w:sectPr>
          <w:type w:val="continuous"/>
          <w:pgSz w:w="11910" w:h="16840"/>
          <w:pgMar w:top="1580" w:bottom="280" w:left="1020" w:right="1000"/>
          <w:cols w:num="2" w:equalWidth="0">
            <w:col w:w="1379" w:space="40"/>
            <w:col w:w="8471"/>
          </w:cols>
        </w:sectPr>
      </w:pPr>
    </w:p>
    <w:p>
      <w:pPr>
        <w:pStyle w:val="BodyText"/>
        <w:rPr>
          <w:sz w:val="20"/>
        </w:rPr>
      </w:pPr>
    </w:p>
    <w:p>
      <w:pPr>
        <w:pStyle w:val="BodyText"/>
        <w:rPr>
          <w:sz w:val="16"/>
        </w:rPr>
      </w:pPr>
    </w:p>
    <w:p>
      <w:pPr>
        <w:pStyle w:val="BodyText"/>
        <w:spacing w:line="285" w:lineRule="auto" w:before="72"/>
        <w:ind w:left="228" w:right="236" w:firstLine="480"/>
      </w:pPr>
      <w:r>
        <w:rPr/>
        <w:pict>
          <v:shape style="position:absolute;margin-left:62.903999pt;margin-top:33.060005pt;width:470.15pt;height:529.65pt;mso-position-horizontal-relative:page;mso-position-vertical-relative:paragraph;z-index:25169715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32"/>
                    <w:gridCol w:w="1921"/>
                    <w:gridCol w:w="800"/>
                    <w:gridCol w:w="2106"/>
                    <w:gridCol w:w="178"/>
                    <w:gridCol w:w="684"/>
                    <w:gridCol w:w="2355"/>
                  </w:tblGrid>
                  <w:tr>
                    <w:trPr>
                      <w:trHeight w:val="498" w:hRule="atLeast"/>
                    </w:trPr>
                    <w:tc>
                      <w:tcPr>
                        <w:tcW w:w="3253" w:type="dxa"/>
                        <w:gridSpan w:val="2"/>
                      </w:tcPr>
                      <w:p>
                        <w:pPr>
                          <w:pStyle w:val="TableParagraph"/>
                          <w:spacing w:before="140"/>
                          <w:ind w:left="1082" w:right="1060"/>
                          <w:jc w:val="center"/>
                          <w:rPr>
                            <w:sz w:val="21"/>
                          </w:rPr>
                        </w:pPr>
                        <w:r>
                          <w:rPr>
                            <w:sz w:val="21"/>
                          </w:rPr>
                          <w:t>验收方式：</w:t>
                        </w:r>
                      </w:p>
                    </w:tc>
                    <w:tc>
                      <w:tcPr>
                        <w:tcW w:w="6123" w:type="dxa"/>
                        <w:gridSpan w:val="5"/>
                      </w:tcPr>
                      <w:p>
                        <w:pPr>
                          <w:pStyle w:val="TableParagraph"/>
                          <w:spacing w:before="140"/>
                          <w:ind w:left="2185"/>
                          <w:rPr>
                            <w:sz w:val="21"/>
                          </w:rPr>
                        </w:pPr>
                        <w:r>
                          <w:rPr>
                            <w:sz w:val="21"/>
                          </w:rPr>
                          <w:t>□自行验收 □委托验收</w:t>
                        </w:r>
                      </w:p>
                    </w:tc>
                  </w:tr>
                  <w:tr>
                    <w:trPr>
                      <w:trHeight w:val="640" w:hRule="atLeast"/>
                    </w:trPr>
                    <w:tc>
                      <w:tcPr>
                        <w:tcW w:w="1332" w:type="dxa"/>
                      </w:tcPr>
                      <w:p>
                        <w:pPr>
                          <w:pStyle w:val="TableParagraph"/>
                          <w:spacing w:before="4"/>
                          <w:rPr>
                            <w:sz w:val="16"/>
                          </w:rPr>
                        </w:pPr>
                      </w:p>
                      <w:p>
                        <w:pPr>
                          <w:pStyle w:val="TableParagraph"/>
                          <w:ind w:left="21"/>
                          <w:jc w:val="center"/>
                          <w:rPr>
                            <w:sz w:val="21"/>
                          </w:rPr>
                        </w:pPr>
                        <w:r>
                          <w:rPr>
                            <w:sz w:val="21"/>
                          </w:rPr>
                          <w:t>序号</w:t>
                        </w:r>
                      </w:p>
                    </w:tc>
                    <w:tc>
                      <w:tcPr>
                        <w:tcW w:w="1921" w:type="dxa"/>
                      </w:tcPr>
                      <w:p>
                        <w:pPr>
                          <w:pStyle w:val="TableParagraph"/>
                          <w:spacing w:before="4"/>
                          <w:rPr>
                            <w:sz w:val="16"/>
                          </w:rPr>
                        </w:pPr>
                      </w:p>
                      <w:p>
                        <w:pPr>
                          <w:pStyle w:val="TableParagraph"/>
                          <w:ind w:left="669" w:right="666"/>
                          <w:jc w:val="center"/>
                          <w:rPr>
                            <w:sz w:val="21"/>
                          </w:rPr>
                        </w:pPr>
                        <w:r>
                          <w:rPr>
                            <w:sz w:val="21"/>
                          </w:rPr>
                          <w:t>名 称</w:t>
                        </w:r>
                      </w:p>
                    </w:tc>
                    <w:tc>
                      <w:tcPr>
                        <w:tcW w:w="2906" w:type="dxa"/>
                        <w:gridSpan w:val="2"/>
                      </w:tcPr>
                      <w:p>
                        <w:pPr>
                          <w:pStyle w:val="TableParagraph"/>
                          <w:spacing w:before="48"/>
                          <w:ind w:left="58" w:right="58"/>
                          <w:jc w:val="center"/>
                          <w:rPr>
                            <w:sz w:val="21"/>
                          </w:rPr>
                        </w:pPr>
                        <w:r>
                          <w:rPr>
                            <w:sz w:val="21"/>
                          </w:rPr>
                          <w:t>货物型号规格、标准及配置等</w:t>
                        </w:r>
                      </w:p>
                      <w:p>
                        <w:pPr>
                          <w:pStyle w:val="TableParagraph"/>
                          <w:spacing w:line="252" w:lineRule="exact" w:before="51"/>
                          <w:ind w:left="58" w:right="58"/>
                          <w:jc w:val="center"/>
                          <w:rPr>
                            <w:sz w:val="21"/>
                          </w:rPr>
                        </w:pPr>
                        <w:r>
                          <w:rPr>
                            <w:sz w:val="21"/>
                          </w:rPr>
                          <w:t>（或服务内容、标准）</w:t>
                        </w:r>
                      </w:p>
                    </w:tc>
                    <w:tc>
                      <w:tcPr>
                        <w:tcW w:w="862" w:type="dxa"/>
                        <w:gridSpan w:val="2"/>
                      </w:tcPr>
                      <w:p>
                        <w:pPr>
                          <w:pStyle w:val="TableParagraph"/>
                          <w:spacing w:before="4"/>
                          <w:rPr>
                            <w:sz w:val="16"/>
                          </w:rPr>
                        </w:pPr>
                      </w:p>
                      <w:p>
                        <w:pPr>
                          <w:pStyle w:val="TableParagraph"/>
                          <w:ind w:left="206"/>
                          <w:rPr>
                            <w:sz w:val="21"/>
                          </w:rPr>
                        </w:pPr>
                        <w:r>
                          <w:rPr>
                            <w:sz w:val="21"/>
                          </w:rPr>
                          <w:t>数量</w:t>
                        </w:r>
                      </w:p>
                    </w:tc>
                    <w:tc>
                      <w:tcPr>
                        <w:tcW w:w="2355" w:type="dxa"/>
                      </w:tcPr>
                      <w:p>
                        <w:pPr>
                          <w:pStyle w:val="TableParagraph"/>
                          <w:spacing w:before="4"/>
                          <w:rPr>
                            <w:sz w:val="16"/>
                          </w:rPr>
                        </w:pPr>
                      </w:p>
                      <w:p>
                        <w:pPr>
                          <w:pStyle w:val="TableParagraph"/>
                          <w:ind w:left="884" w:right="885"/>
                          <w:jc w:val="center"/>
                          <w:rPr>
                            <w:sz w:val="21"/>
                          </w:rPr>
                        </w:pPr>
                        <w:r>
                          <w:rPr>
                            <w:sz w:val="21"/>
                          </w:rPr>
                          <w:t>金 额</w:t>
                        </w:r>
                      </w:p>
                    </w:tc>
                  </w:tr>
                  <w:tr>
                    <w:trPr>
                      <w:trHeight w:val="486" w:hRule="atLeast"/>
                    </w:trPr>
                    <w:tc>
                      <w:tcPr>
                        <w:tcW w:w="1332" w:type="dxa"/>
                      </w:tcPr>
                      <w:p>
                        <w:pPr>
                          <w:pStyle w:val="TableParagraph"/>
                          <w:rPr>
                            <w:rFonts w:ascii="Times New Roman"/>
                            <w:sz w:val="20"/>
                          </w:rPr>
                        </w:pPr>
                      </w:p>
                    </w:tc>
                    <w:tc>
                      <w:tcPr>
                        <w:tcW w:w="1921" w:type="dxa"/>
                      </w:tcPr>
                      <w:p>
                        <w:pPr>
                          <w:pStyle w:val="TableParagraph"/>
                          <w:rPr>
                            <w:rFonts w:ascii="Times New Roman"/>
                            <w:sz w:val="20"/>
                          </w:rPr>
                        </w:pPr>
                      </w:p>
                    </w:tc>
                    <w:tc>
                      <w:tcPr>
                        <w:tcW w:w="2906" w:type="dxa"/>
                        <w:gridSpan w:val="2"/>
                      </w:tcPr>
                      <w:p>
                        <w:pPr>
                          <w:pStyle w:val="TableParagraph"/>
                          <w:rPr>
                            <w:rFonts w:ascii="Times New Roman"/>
                            <w:sz w:val="20"/>
                          </w:rPr>
                        </w:pPr>
                      </w:p>
                    </w:tc>
                    <w:tc>
                      <w:tcPr>
                        <w:tcW w:w="862" w:type="dxa"/>
                        <w:gridSpan w:val="2"/>
                      </w:tcPr>
                      <w:p>
                        <w:pPr>
                          <w:pStyle w:val="TableParagraph"/>
                          <w:rPr>
                            <w:rFonts w:ascii="Times New Roman"/>
                            <w:sz w:val="20"/>
                          </w:rPr>
                        </w:pPr>
                      </w:p>
                    </w:tc>
                    <w:tc>
                      <w:tcPr>
                        <w:tcW w:w="2355" w:type="dxa"/>
                      </w:tcPr>
                      <w:p>
                        <w:pPr>
                          <w:pStyle w:val="TableParagraph"/>
                          <w:rPr>
                            <w:rFonts w:ascii="Times New Roman"/>
                            <w:sz w:val="20"/>
                          </w:rPr>
                        </w:pPr>
                      </w:p>
                    </w:tc>
                  </w:tr>
                  <w:tr>
                    <w:trPr>
                      <w:trHeight w:val="486" w:hRule="atLeast"/>
                    </w:trPr>
                    <w:tc>
                      <w:tcPr>
                        <w:tcW w:w="1332" w:type="dxa"/>
                      </w:tcPr>
                      <w:p>
                        <w:pPr>
                          <w:pStyle w:val="TableParagraph"/>
                          <w:rPr>
                            <w:rFonts w:ascii="Times New Roman"/>
                            <w:sz w:val="20"/>
                          </w:rPr>
                        </w:pPr>
                      </w:p>
                    </w:tc>
                    <w:tc>
                      <w:tcPr>
                        <w:tcW w:w="1921" w:type="dxa"/>
                      </w:tcPr>
                      <w:p>
                        <w:pPr>
                          <w:pStyle w:val="TableParagraph"/>
                          <w:rPr>
                            <w:rFonts w:ascii="Times New Roman"/>
                            <w:sz w:val="20"/>
                          </w:rPr>
                        </w:pPr>
                      </w:p>
                    </w:tc>
                    <w:tc>
                      <w:tcPr>
                        <w:tcW w:w="2906" w:type="dxa"/>
                        <w:gridSpan w:val="2"/>
                      </w:tcPr>
                      <w:p>
                        <w:pPr>
                          <w:pStyle w:val="TableParagraph"/>
                          <w:rPr>
                            <w:rFonts w:ascii="Times New Roman"/>
                            <w:sz w:val="20"/>
                          </w:rPr>
                        </w:pPr>
                      </w:p>
                    </w:tc>
                    <w:tc>
                      <w:tcPr>
                        <w:tcW w:w="862" w:type="dxa"/>
                        <w:gridSpan w:val="2"/>
                      </w:tcPr>
                      <w:p>
                        <w:pPr>
                          <w:pStyle w:val="TableParagraph"/>
                          <w:rPr>
                            <w:rFonts w:ascii="Times New Roman"/>
                            <w:sz w:val="20"/>
                          </w:rPr>
                        </w:pPr>
                      </w:p>
                    </w:tc>
                    <w:tc>
                      <w:tcPr>
                        <w:tcW w:w="2355" w:type="dxa"/>
                      </w:tcPr>
                      <w:p>
                        <w:pPr>
                          <w:pStyle w:val="TableParagraph"/>
                          <w:rPr>
                            <w:rFonts w:ascii="Times New Roman"/>
                            <w:sz w:val="20"/>
                          </w:rPr>
                        </w:pPr>
                      </w:p>
                    </w:tc>
                  </w:tr>
                  <w:tr>
                    <w:trPr>
                      <w:trHeight w:val="488" w:hRule="atLeast"/>
                    </w:trPr>
                    <w:tc>
                      <w:tcPr>
                        <w:tcW w:w="1332" w:type="dxa"/>
                      </w:tcPr>
                      <w:p>
                        <w:pPr>
                          <w:pStyle w:val="TableParagraph"/>
                          <w:rPr>
                            <w:rFonts w:ascii="Times New Roman"/>
                            <w:sz w:val="20"/>
                          </w:rPr>
                        </w:pPr>
                      </w:p>
                    </w:tc>
                    <w:tc>
                      <w:tcPr>
                        <w:tcW w:w="1921" w:type="dxa"/>
                      </w:tcPr>
                      <w:p>
                        <w:pPr>
                          <w:pStyle w:val="TableParagraph"/>
                          <w:rPr>
                            <w:rFonts w:ascii="Times New Roman"/>
                            <w:sz w:val="20"/>
                          </w:rPr>
                        </w:pPr>
                      </w:p>
                    </w:tc>
                    <w:tc>
                      <w:tcPr>
                        <w:tcW w:w="2906" w:type="dxa"/>
                        <w:gridSpan w:val="2"/>
                      </w:tcPr>
                      <w:p>
                        <w:pPr>
                          <w:pStyle w:val="TableParagraph"/>
                          <w:rPr>
                            <w:rFonts w:ascii="Times New Roman"/>
                            <w:sz w:val="20"/>
                          </w:rPr>
                        </w:pPr>
                      </w:p>
                    </w:tc>
                    <w:tc>
                      <w:tcPr>
                        <w:tcW w:w="862" w:type="dxa"/>
                        <w:gridSpan w:val="2"/>
                      </w:tcPr>
                      <w:p>
                        <w:pPr>
                          <w:pStyle w:val="TableParagraph"/>
                          <w:rPr>
                            <w:rFonts w:ascii="Times New Roman"/>
                            <w:sz w:val="20"/>
                          </w:rPr>
                        </w:pPr>
                      </w:p>
                    </w:tc>
                    <w:tc>
                      <w:tcPr>
                        <w:tcW w:w="2355" w:type="dxa"/>
                      </w:tcPr>
                      <w:p>
                        <w:pPr>
                          <w:pStyle w:val="TableParagraph"/>
                          <w:rPr>
                            <w:rFonts w:ascii="Times New Roman"/>
                            <w:sz w:val="20"/>
                          </w:rPr>
                        </w:pPr>
                      </w:p>
                    </w:tc>
                  </w:tr>
                  <w:tr>
                    <w:trPr>
                      <w:trHeight w:val="486" w:hRule="atLeast"/>
                    </w:trPr>
                    <w:tc>
                      <w:tcPr>
                        <w:tcW w:w="6159" w:type="dxa"/>
                        <w:gridSpan w:val="4"/>
                      </w:tcPr>
                      <w:p>
                        <w:pPr>
                          <w:pStyle w:val="TableParagraph"/>
                          <w:spacing w:before="133"/>
                          <w:ind w:left="2796" w:right="2777"/>
                          <w:jc w:val="center"/>
                          <w:rPr>
                            <w:sz w:val="21"/>
                          </w:rPr>
                        </w:pPr>
                        <w:r>
                          <w:rPr>
                            <w:sz w:val="21"/>
                          </w:rPr>
                          <w:t>合 计</w:t>
                        </w:r>
                      </w:p>
                    </w:tc>
                    <w:tc>
                      <w:tcPr>
                        <w:tcW w:w="862" w:type="dxa"/>
                        <w:gridSpan w:val="2"/>
                      </w:tcPr>
                      <w:p>
                        <w:pPr>
                          <w:pStyle w:val="TableParagraph"/>
                          <w:rPr>
                            <w:rFonts w:ascii="Times New Roman"/>
                            <w:sz w:val="20"/>
                          </w:rPr>
                        </w:pPr>
                      </w:p>
                    </w:tc>
                    <w:tc>
                      <w:tcPr>
                        <w:tcW w:w="2355" w:type="dxa"/>
                      </w:tcPr>
                      <w:p>
                        <w:pPr>
                          <w:pStyle w:val="TableParagraph"/>
                          <w:rPr>
                            <w:rFonts w:ascii="Times New Roman"/>
                            <w:sz w:val="20"/>
                          </w:rPr>
                        </w:pPr>
                      </w:p>
                    </w:tc>
                  </w:tr>
                  <w:tr>
                    <w:trPr>
                      <w:trHeight w:val="640" w:hRule="atLeast"/>
                    </w:trPr>
                    <w:tc>
                      <w:tcPr>
                        <w:tcW w:w="9376" w:type="dxa"/>
                        <w:gridSpan w:val="7"/>
                      </w:tcPr>
                      <w:p>
                        <w:pPr>
                          <w:pStyle w:val="TableParagraph"/>
                          <w:spacing w:before="4"/>
                          <w:rPr>
                            <w:sz w:val="16"/>
                          </w:rPr>
                        </w:pPr>
                      </w:p>
                      <w:p>
                        <w:pPr>
                          <w:pStyle w:val="TableParagraph"/>
                          <w:ind w:left="11"/>
                          <w:rPr>
                            <w:sz w:val="21"/>
                          </w:rPr>
                        </w:pPr>
                        <w:r>
                          <w:rPr>
                            <w:sz w:val="21"/>
                          </w:rPr>
                          <w:t>合计大写金额： 亿 仟 佰 拾 万 仟 佰 拾 元</w:t>
                        </w:r>
                      </w:p>
                    </w:tc>
                  </w:tr>
                  <w:tr>
                    <w:trPr>
                      <w:trHeight w:val="642" w:hRule="atLeast"/>
                    </w:trPr>
                    <w:tc>
                      <w:tcPr>
                        <w:tcW w:w="1332" w:type="dxa"/>
                      </w:tcPr>
                      <w:p>
                        <w:pPr>
                          <w:pStyle w:val="TableParagraph"/>
                          <w:spacing w:before="4"/>
                          <w:rPr>
                            <w:sz w:val="16"/>
                          </w:rPr>
                        </w:pPr>
                      </w:p>
                      <w:p>
                        <w:pPr>
                          <w:pStyle w:val="TableParagraph"/>
                          <w:ind w:left="21"/>
                          <w:jc w:val="center"/>
                          <w:rPr>
                            <w:sz w:val="21"/>
                          </w:rPr>
                        </w:pPr>
                        <w:r>
                          <w:rPr>
                            <w:sz w:val="21"/>
                          </w:rPr>
                          <w:t>实际供货日期</w:t>
                        </w:r>
                      </w:p>
                    </w:tc>
                    <w:tc>
                      <w:tcPr>
                        <w:tcW w:w="2721" w:type="dxa"/>
                        <w:gridSpan w:val="2"/>
                      </w:tcPr>
                      <w:p>
                        <w:pPr>
                          <w:pStyle w:val="TableParagraph"/>
                          <w:rPr>
                            <w:rFonts w:ascii="Times New Roman"/>
                            <w:sz w:val="20"/>
                          </w:rPr>
                        </w:pPr>
                      </w:p>
                    </w:tc>
                    <w:tc>
                      <w:tcPr>
                        <w:tcW w:w="2284" w:type="dxa"/>
                        <w:gridSpan w:val="2"/>
                      </w:tcPr>
                      <w:p>
                        <w:pPr>
                          <w:pStyle w:val="TableParagraph"/>
                          <w:spacing w:before="4"/>
                          <w:rPr>
                            <w:sz w:val="16"/>
                          </w:rPr>
                        </w:pPr>
                      </w:p>
                      <w:p>
                        <w:pPr>
                          <w:pStyle w:val="TableParagraph"/>
                          <w:ind w:left="310"/>
                          <w:rPr>
                            <w:sz w:val="21"/>
                          </w:rPr>
                        </w:pPr>
                        <w:r>
                          <w:rPr>
                            <w:sz w:val="21"/>
                          </w:rPr>
                          <w:t>合同交货验收日期</w:t>
                        </w:r>
                      </w:p>
                    </w:tc>
                    <w:tc>
                      <w:tcPr>
                        <w:tcW w:w="3039" w:type="dxa"/>
                        <w:gridSpan w:val="2"/>
                      </w:tcPr>
                      <w:p>
                        <w:pPr>
                          <w:pStyle w:val="TableParagraph"/>
                          <w:rPr>
                            <w:rFonts w:ascii="Times New Roman"/>
                            <w:sz w:val="20"/>
                          </w:rPr>
                        </w:pPr>
                      </w:p>
                    </w:tc>
                  </w:tr>
                  <w:tr>
                    <w:trPr>
                      <w:trHeight w:val="392" w:hRule="atLeast"/>
                    </w:trPr>
                    <w:tc>
                      <w:tcPr>
                        <w:tcW w:w="1332" w:type="dxa"/>
                      </w:tcPr>
                      <w:p>
                        <w:pPr>
                          <w:pStyle w:val="TableParagraph"/>
                          <w:rPr>
                            <w:rFonts w:ascii="Times New Roman"/>
                            <w:sz w:val="20"/>
                          </w:rPr>
                        </w:pPr>
                      </w:p>
                    </w:tc>
                    <w:tc>
                      <w:tcPr>
                        <w:tcW w:w="2721" w:type="dxa"/>
                        <w:gridSpan w:val="2"/>
                      </w:tcPr>
                      <w:p>
                        <w:pPr>
                          <w:pStyle w:val="TableParagraph"/>
                          <w:rPr>
                            <w:rFonts w:ascii="Times New Roman"/>
                            <w:sz w:val="20"/>
                          </w:rPr>
                        </w:pPr>
                      </w:p>
                    </w:tc>
                    <w:tc>
                      <w:tcPr>
                        <w:tcW w:w="2284" w:type="dxa"/>
                        <w:gridSpan w:val="2"/>
                      </w:tcPr>
                      <w:p>
                        <w:pPr>
                          <w:pStyle w:val="TableParagraph"/>
                          <w:rPr>
                            <w:rFonts w:ascii="Times New Roman"/>
                            <w:sz w:val="20"/>
                          </w:rPr>
                        </w:pPr>
                      </w:p>
                    </w:tc>
                    <w:tc>
                      <w:tcPr>
                        <w:tcW w:w="3039" w:type="dxa"/>
                        <w:gridSpan w:val="2"/>
                      </w:tcPr>
                      <w:p>
                        <w:pPr>
                          <w:pStyle w:val="TableParagraph"/>
                          <w:rPr>
                            <w:rFonts w:ascii="Times New Roman"/>
                            <w:sz w:val="20"/>
                          </w:rPr>
                        </w:pPr>
                      </w:p>
                    </w:tc>
                  </w:tr>
                  <w:tr>
                    <w:trPr>
                      <w:trHeight w:val="961" w:hRule="atLeast"/>
                    </w:trPr>
                    <w:tc>
                      <w:tcPr>
                        <w:tcW w:w="1332" w:type="dxa"/>
                      </w:tcPr>
                      <w:p>
                        <w:pPr>
                          <w:pStyle w:val="TableParagraph"/>
                          <w:spacing w:before="4"/>
                          <w:rPr>
                            <w:sz w:val="16"/>
                          </w:rPr>
                        </w:pPr>
                      </w:p>
                      <w:p>
                        <w:pPr>
                          <w:pStyle w:val="TableParagraph"/>
                          <w:spacing w:line="288" w:lineRule="auto"/>
                          <w:ind w:left="107" w:right="148"/>
                          <w:rPr>
                            <w:sz w:val="21"/>
                          </w:rPr>
                        </w:pPr>
                        <w:r>
                          <w:rPr>
                            <w:sz w:val="21"/>
                          </w:rPr>
                          <w:t>验收具体内容</w:t>
                        </w:r>
                      </w:p>
                    </w:tc>
                    <w:tc>
                      <w:tcPr>
                        <w:tcW w:w="8044" w:type="dxa"/>
                        <w:gridSpan w:val="6"/>
                      </w:tcPr>
                      <w:p>
                        <w:pPr>
                          <w:pStyle w:val="TableParagraph"/>
                          <w:spacing w:before="51"/>
                          <w:ind w:left="107"/>
                          <w:rPr>
                            <w:sz w:val="21"/>
                          </w:rPr>
                        </w:pPr>
                        <w:r>
                          <w:rPr>
                            <w:sz w:val="21"/>
                          </w:rPr>
                          <w:t>（应按采购合同、采购文件、投标投标文件及验收方案等进行验收；并核对中标或者</w:t>
                        </w:r>
                      </w:p>
                      <w:p>
                        <w:pPr>
                          <w:pStyle w:val="TableParagraph"/>
                          <w:spacing w:line="320" w:lineRule="atLeast"/>
                          <w:ind w:left="107" w:right="137"/>
                          <w:rPr>
                            <w:sz w:val="21"/>
                          </w:rPr>
                        </w:pPr>
                        <w:r>
                          <w:rPr>
                            <w:sz w:val="21"/>
                          </w:rPr>
                          <w:t>成交供应商在安装调试等方面是否违反合同约定或服务规范要求、提供的质量保证证明材料是否齐全、应有的配件及附件是否达到合同约定等。可附件)</w:t>
                        </w:r>
                      </w:p>
                    </w:tc>
                  </w:tr>
                  <w:tr>
                    <w:trPr>
                      <w:trHeight w:val="1280" w:hRule="atLeast"/>
                    </w:trPr>
                    <w:tc>
                      <w:tcPr>
                        <w:tcW w:w="1332" w:type="dxa"/>
                        <w:vMerge w:val="restart"/>
                      </w:tcPr>
                      <w:p>
                        <w:pPr>
                          <w:pStyle w:val="TableParagraph"/>
                          <w:rPr>
                            <w:sz w:val="20"/>
                          </w:rPr>
                        </w:pPr>
                      </w:p>
                      <w:p>
                        <w:pPr>
                          <w:pStyle w:val="TableParagraph"/>
                          <w:rPr>
                            <w:sz w:val="20"/>
                          </w:rPr>
                        </w:pPr>
                      </w:p>
                      <w:p>
                        <w:pPr>
                          <w:pStyle w:val="TableParagraph"/>
                          <w:spacing w:before="5"/>
                          <w:rPr>
                            <w:sz w:val="25"/>
                          </w:rPr>
                        </w:pPr>
                      </w:p>
                      <w:p>
                        <w:pPr>
                          <w:pStyle w:val="TableParagraph"/>
                          <w:spacing w:line="288" w:lineRule="auto"/>
                          <w:ind w:left="107" w:right="148"/>
                          <w:rPr>
                            <w:sz w:val="21"/>
                          </w:rPr>
                        </w:pPr>
                        <w:r>
                          <w:rPr>
                            <w:sz w:val="21"/>
                          </w:rPr>
                          <w:t>验收小组意见</w:t>
                        </w:r>
                      </w:p>
                    </w:tc>
                    <w:tc>
                      <w:tcPr>
                        <w:tcW w:w="8044" w:type="dxa"/>
                        <w:gridSpan w:val="6"/>
                      </w:tcPr>
                      <w:p>
                        <w:pPr>
                          <w:pStyle w:val="TableParagraph"/>
                          <w:rPr>
                            <w:sz w:val="20"/>
                          </w:rPr>
                        </w:pPr>
                      </w:p>
                      <w:p>
                        <w:pPr>
                          <w:pStyle w:val="TableParagraph"/>
                          <w:spacing w:before="3"/>
                          <w:rPr>
                            <w:sz w:val="21"/>
                          </w:rPr>
                        </w:pPr>
                      </w:p>
                      <w:p>
                        <w:pPr>
                          <w:pStyle w:val="TableParagraph"/>
                          <w:ind w:left="-1"/>
                          <w:rPr>
                            <w:sz w:val="21"/>
                          </w:rPr>
                        </w:pPr>
                        <w:r>
                          <w:rPr>
                            <w:sz w:val="21"/>
                          </w:rPr>
                          <w:t>验收结论性意见：</w:t>
                        </w:r>
                      </w:p>
                    </w:tc>
                  </w:tr>
                  <w:tr>
                    <w:trPr>
                      <w:trHeight w:val="918" w:hRule="atLeast"/>
                    </w:trPr>
                    <w:tc>
                      <w:tcPr>
                        <w:tcW w:w="1332" w:type="dxa"/>
                        <w:vMerge/>
                        <w:tcBorders>
                          <w:top w:val="nil"/>
                        </w:tcBorders>
                      </w:tcPr>
                      <w:p>
                        <w:pPr>
                          <w:rPr>
                            <w:sz w:val="2"/>
                            <w:szCs w:val="2"/>
                          </w:rPr>
                        </w:pPr>
                      </w:p>
                    </w:tc>
                    <w:tc>
                      <w:tcPr>
                        <w:tcW w:w="8044" w:type="dxa"/>
                        <w:gridSpan w:val="6"/>
                      </w:tcPr>
                      <w:p>
                        <w:pPr>
                          <w:pStyle w:val="TableParagraph"/>
                          <w:spacing w:before="48"/>
                          <w:ind w:left="95"/>
                          <w:rPr>
                            <w:sz w:val="21"/>
                          </w:rPr>
                        </w:pPr>
                        <w:r>
                          <w:rPr>
                            <w:sz w:val="21"/>
                          </w:rPr>
                          <w:t>有异议的意见和说明理由：</w:t>
                        </w:r>
                      </w:p>
                      <w:p>
                        <w:pPr>
                          <w:pStyle w:val="TableParagraph"/>
                          <w:spacing w:before="11"/>
                          <w:rPr>
                            <w:sz w:val="25"/>
                          </w:rPr>
                        </w:pPr>
                      </w:p>
                      <w:p>
                        <w:pPr>
                          <w:pStyle w:val="TableParagraph"/>
                          <w:spacing w:line="250" w:lineRule="exact"/>
                          <w:ind w:left="-1"/>
                          <w:rPr>
                            <w:sz w:val="21"/>
                          </w:rPr>
                        </w:pPr>
                        <w:r>
                          <w:rPr>
                            <w:sz w:val="21"/>
                          </w:rPr>
                          <w:t>签字：</w:t>
                        </w:r>
                      </w:p>
                    </w:tc>
                  </w:tr>
                  <w:tr>
                    <w:trPr>
                      <w:trHeight w:val="508" w:hRule="atLeast"/>
                    </w:trPr>
                    <w:tc>
                      <w:tcPr>
                        <w:tcW w:w="9376" w:type="dxa"/>
                        <w:gridSpan w:val="7"/>
                      </w:tcPr>
                      <w:p>
                        <w:pPr>
                          <w:pStyle w:val="TableParagraph"/>
                          <w:spacing w:before="145"/>
                          <w:ind w:left="107"/>
                          <w:rPr>
                            <w:sz w:val="21"/>
                          </w:rPr>
                        </w:pPr>
                        <w:r>
                          <w:rPr>
                            <w:sz w:val="21"/>
                          </w:rPr>
                          <w:t>验收小组成员签字：</w:t>
                        </w:r>
                      </w:p>
                    </w:tc>
                  </w:tr>
                  <w:tr>
                    <w:trPr>
                      <w:trHeight w:val="921" w:hRule="atLeast"/>
                    </w:trPr>
                    <w:tc>
                      <w:tcPr>
                        <w:tcW w:w="9376" w:type="dxa"/>
                        <w:gridSpan w:val="7"/>
                      </w:tcPr>
                      <w:p>
                        <w:pPr>
                          <w:pStyle w:val="TableParagraph"/>
                          <w:spacing w:before="49"/>
                          <w:ind w:left="107"/>
                          <w:rPr>
                            <w:sz w:val="21"/>
                          </w:rPr>
                        </w:pPr>
                        <w:r>
                          <w:rPr>
                            <w:sz w:val="21"/>
                          </w:rPr>
                          <w:t>监督人员或其他相关人员签字：</w:t>
                        </w:r>
                      </w:p>
                      <w:p>
                        <w:pPr>
                          <w:pStyle w:val="TableParagraph"/>
                          <w:spacing w:before="11"/>
                          <w:rPr>
                            <w:sz w:val="25"/>
                          </w:rPr>
                        </w:pPr>
                      </w:p>
                      <w:p>
                        <w:pPr>
                          <w:pStyle w:val="TableParagraph"/>
                          <w:spacing w:line="252" w:lineRule="exact"/>
                          <w:ind w:left="182"/>
                          <w:rPr>
                            <w:sz w:val="21"/>
                          </w:rPr>
                        </w:pPr>
                        <w:r>
                          <w:rPr>
                            <w:sz w:val="21"/>
                          </w:rPr>
                          <w:t>或受邀机构的意见（盖章）：</w:t>
                        </w:r>
                      </w:p>
                    </w:tc>
                  </w:tr>
                  <w:tr>
                    <w:trPr>
                      <w:trHeight w:val="920" w:hRule="atLeast"/>
                    </w:trPr>
                    <w:tc>
                      <w:tcPr>
                        <w:tcW w:w="4053" w:type="dxa"/>
                        <w:gridSpan w:val="3"/>
                        <w:tcBorders>
                          <w:right w:val="nil"/>
                        </w:tcBorders>
                      </w:tcPr>
                      <w:p>
                        <w:pPr>
                          <w:pStyle w:val="TableParagraph"/>
                          <w:spacing w:before="49"/>
                          <w:ind w:left="182"/>
                          <w:rPr>
                            <w:sz w:val="21"/>
                          </w:rPr>
                        </w:pPr>
                        <w:r>
                          <w:rPr>
                            <w:sz w:val="21"/>
                          </w:rPr>
                          <w:t>中标或者成交供应商负责人签字或盖章：</w:t>
                        </w:r>
                      </w:p>
                      <w:p>
                        <w:pPr>
                          <w:pStyle w:val="TableParagraph"/>
                          <w:spacing w:before="10"/>
                          <w:rPr>
                            <w:sz w:val="25"/>
                          </w:rPr>
                        </w:pPr>
                      </w:p>
                      <w:p>
                        <w:pPr>
                          <w:pStyle w:val="TableParagraph"/>
                          <w:spacing w:line="252" w:lineRule="exact"/>
                          <w:ind w:left="107"/>
                          <w:rPr>
                            <w:sz w:val="21"/>
                          </w:rPr>
                        </w:pPr>
                        <w:r>
                          <w:rPr>
                            <w:sz w:val="21"/>
                          </w:rPr>
                          <w:t>联系电话： 年 月 日</w:t>
                        </w:r>
                      </w:p>
                    </w:tc>
                    <w:tc>
                      <w:tcPr>
                        <w:tcW w:w="5323" w:type="dxa"/>
                        <w:gridSpan w:val="4"/>
                        <w:tcBorders>
                          <w:left w:val="nil"/>
                        </w:tcBorders>
                      </w:tcPr>
                      <w:p>
                        <w:pPr>
                          <w:pStyle w:val="TableParagraph"/>
                          <w:spacing w:before="49"/>
                          <w:ind w:left="109"/>
                          <w:rPr>
                            <w:sz w:val="21"/>
                          </w:rPr>
                        </w:pPr>
                        <w:r>
                          <w:rPr>
                            <w:sz w:val="21"/>
                          </w:rPr>
                          <w:t>采购人或受托机构的意见（盖章）：</w:t>
                        </w:r>
                      </w:p>
                      <w:p>
                        <w:pPr>
                          <w:pStyle w:val="TableParagraph"/>
                          <w:spacing w:before="10"/>
                          <w:rPr>
                            <w:sz w:val="25"/>
                          </w:rPr>
                        </w:pPr>
                      </w:p>
                      <w:p>
                        <w:pPr>
                          <w:pStyle w:val="TableParagraph"/>
                          <w:spacing w:line="252" w:lineRule="exact"/>
                          <w:ind w:left="109"/>
                          <w:rPr>
                            <w:sz w:val="21"/>
                          </w:rPr>
                        </w:pPr>
                        <w:r>
                          <w:rPr>
                            <w:sz w:val="21"/>
                          </w:rPr>
                          <w:t>联系电话： 年 月 日</w:t>
                        </w:r>
                      </w:p>
                    </w:tc>
                  </w:tr>
                </w:tbl>
                <w:p>
                  <w:pPr>
                    <w:pStyle w:val="BodyText"/>
                  </w:pPr>
                </w:p>
              </w:txbxContent>
            </v:textbox>
            <w10:wrap type="none"/>
          </v:shape>
        </w:pict>
      </w:r>
      <w:r>
        <w:rPr>
          <w:spacing w:val="-5"/>
        </w:rPr>
        <w:t>根据政府采购项目</w:t>
      </w:r>
      <w:r>
        <w:rPr>
          <w:spacing w:val="-3"/>
        </w:rPr>
        <w:t>（</w:t>
      </w:r>
      <w:r>
        <w:rPr>
          <w:spacing w:val="-3"/>
          <w:u w:val="single"/>
        </w:rPr>
        <w:t>采购合同编号：</w:t>
      </w:r>
      <w:r>
        <w:rPr>
          <w:spacing w:val="-3"/>
        </w:rPr>
        <w:t> </w:t>
      </w:r>
      <w:r>
        <w:rPr>
          <w:spacing w:val="-15"/>
        </w:rPr>
        <w:t>）</w:t>
      </w:r>
      <w:r>
        <w:rPr>
          <w:spacing w:val="-7"/>
        </w:rPr>
        <w:t>的约定，我单位对</w:t>
      </w:r>
      <w:r>
        <w:rPr/>
        <w:t>（</w:t>
      </w:r>
      <w:r>
        <w:rPr>
          <w:u w:val="single"/>
        </w:rPr>
        <w:t> 项目名称</w:t>
      </w:r>
      <w:r>
        <w:rPr/>
        <w:t> ）</w:t>
      </w:r>
      <w:r>
        <w:rPr>
          <w:spacing w:val="-5"/>
        </w:rPr>
        <w:t> 政府采购项目中标</w:t>
      </w:r>
      <w:r>
        <w:rPr/>
        <w:t>（或成交</w:t>
      </w:r>
      <w:r>
        <w:rPr>
          <w:spacing w:val="-3"/>
        </w:rPr>
        <w:t>）</w:t>
      </w:r>
      <w:r>
        <w:rPr>
          <w:spacing w:val="-2"/>
        </w:rPr>
        <w:t>供应商</w:t>
      </w:r>
      <w:r>
        <w:rPr>
          <w:spacing w:val="-3"/>
        </w:rPr>
        <w:t>（</w:t>
      </w:r>
      <w:r>
        <w:rPr>
          <w:spacing w:val="-1"/>
          <w:u w:val="single"/>
        </w:rPr>
        <w:t> 公司名称</w:t>
      </w:r>
      <w:r>
        <w:rPr>
          <w:spacing w:val="-1"/>
        </w:rPr>
        <w:t> </w:t>
      </w:r>
      <w:r>
        <w:rPr/>
        <w:t>）</w:t>
      </w:r>
      <w:r>
        <w:rPr>
          <w:spacing w:val="-2"/>
        </w:rPr>
        <w:t> 提供的货物</w:t>
      </w:r>
      <w:r>
        <w:rPr/>
        <w:t>（</w:t>
      </w:r>
      <w:r>
        <w:rPr>
          <w:spacing w:val="-3"/>
        </w:rPr>
        <w:t>或工程、服务</w:t>
      </w:r>
      <w:r>
        <w:rPr/>
        <w:t>）</w:t>
      </w:r>
      <w:r>
        <w:rPr>
          <w:spacing w:val="-3"/>
        </w:rPr>
        <w:t>进行了验收，验收情况如下：</w:t>
      </w:r>
    </w:p>
    <w:p>
      <w:pPr>
        <w:spacing w:after="0" w:line="285" w:lineRule="auto"/>
        <w:sectPr>
          <w:type w:val="continuous"/>
          <w:pgSz w:w="11910" w:h="16840"/>
          <w:pgMar w:top="1580" w:bottom="280" w:left="1020" w:right="1000"/>
        </w:sectPr>
      </w:pPr>
    </w:p>
    <w:p>
      <w:pPr>
        <w:pStyle w:val="BodyText"/>
        <w:spacing w:before="10"/>
        <w:rPr>
          <w:sz w:val="10"/>
        </w:rPr>
      </w:pPr>
    </w:p>
    <w:p>
      <w:pPr>
        <w:spacing w:after="0"/>
        <w:rPr>
          <w:sz w:val="10"/>
        </w:rPr>
        <w:sectPr>
          <w:pgSz w:w="11910" w:h="16840"/>
          <w:pgMar w:header="874" w:footer="1193" w:top="1100" w:bottom="1380" w:left="1020" w:right="1000"/>
        </w:sectPr>
      </w:pPr>
    </w:p>
    <w:p>
      <w:pPr>
        <w:pStyle w:val="BodyText"/>
        <w:spacing w:before="72"/>
        <w:ind w:left="228"/>
      </w:pPr>
      <w:r>
        <w:rPr>
          <w:spacing w:val="-18"/>
        </w:rPr>
        <w:t>附件 </w:t>
      </w:r>
      <w:r>
        <w:rPr/>
        <w:t>2：</w:t>
      </w:r>
    </w:p>
    <w:p>
      <w:pPr>
        <w:pStyle w:val="BodyText"/>
        <w:spacing w:before="10"/>
        <w:rPr>
          <w:sz w:val="26"/>
        </w:rPr>
      </w:pPr>
      <w:r>
        <w:rPr/>
        <w:br w:type="column"/>
      </w:r>
      <w:r>
        <w:rPr>
          <w:sz w:val="26"/>
        </w:rPr>
      </w:r>
    </w:p>
    <w:p>
      <w:pPr>
        <w:spacing w:before="0"/>
        <w:ind w:left="228" w:right="0" w:firstLine="0"/>
        <w:jc w:val="left"/>
        <w:rPr>
          <w:sz w:val="32"/>
        </w:rPr>
      </w:pPr>
      <w:r>
        <w:rPr>
          <w:sz w:val="32"/>
        </w:rPr>
        <w:t>政府采购项目履约保证金退付意见书（参考）</w:t>
      </w:r>
    </w:p>
    <w:p>
      <w:pPr>
        <w:spacing w:after="0"/>
        <w:jc w:val="left"/>
        <w:rPr>
          <w:sz w:val="32"/>
        </w:rPr>
        <w:sectPr>
          <w:type w:val="continuous"/>
          <w:pgSz w:w="11910" w:h="16840"/>
          <w:pgMar w:top="1580" w:bottom="280" w:left="1020" w:right="1000"/>
          <w:cols w:num="2" w:equalWidth="0">
            <w:col w:w="1059" w:space="449"/>
            <w:col w:w="8382"/>
          </w:cols>
        </w:sectPr>
      </w:pPr>
    </w:p>
    <w:p>
      <w:pPr>
        <w:pStyle w:val="BodyText"/>
        <w:rPr>
          <w:sz w:val="20"/>
        </w:rPr>
      </w:pPr>
    </w:p>
    <w:p>
      <w:pPr>
        <w:pStyle w:val="BodyText"/>
        <w:spacing w:before="11"/>
        <w:rPr>
          <w:sz w:val="16"/>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8457"/>
      </w:tblGrid>
      <w:tr>
        <w:trPr>
          <w:trHeight w:val="614" w:hRule="atLeast"/>
        </w:trPr>
        <w:tc>
          <w:tcPr>
            <w:tcW w:w="1008"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
              <w:rPr>
                <w:sz w:val="28"/>
              </w:rPr>
            </w:pPr>
          </w:p>
          <w:p>
            <w:pPr>
              <w:pStyle w:val="TableParagraph"/>
              <w:spacing w:line="242" w:lineRule="auto"/>
              <w:ind w:left="383" w:right="372"/>
              <w:jc w:val="both"/>
              <w:rPr>
                <w:sz w:val="24"/>
              </w:rPr>
            </w:pPr>
            <w:r>
              <w:rPr>
                <w:sz w:val="24"/>
              </w:rPr>
              <w:t>供应商申请</w:t>
            </w:r>
          </w:p>
        </w:tc>
        <w:tc>
          <w:tcPr>
            <w:tcW w:w="8457" w:type="dxa"/>
          </w:tcPr>
          <w:p>
            <w:pPr>
              <w:pStyle w:val="TableParagraph"/>
              <w:spacing w:before="153"/>
              <w:ind w:left="107"/>
              <w:rPr>
                <w:sz w:val="24"/>
              </w:rPr>
            </w:pPr>
            <w:r>
              <w:rPr>
                <w:sz w:val="24"/>
              </w:rPr>
              <w:t>项目编号：</w:t>
            </w:r>
          </w:p>
        </w:tc>
      </w:tr>
      <w:tr>
        <w:trPr>
          <w:trHeight w:val="609" w:hRule="atLeast"/>
        </w:trPr>
        <w:tc>
          <w:tcPr>
            <w:tcW w:w="1008" w:type="dxa"/>
            <w:vMerge/>
            <w:tcBorders>
              <w:top w:val="nil"/>
            </w:tcBorders>
          </w:tcPr>
          <w:p>
            <w:pPr>
              <w:rPr>
                <w:sz w:val="2"/>
                <w:szCs w:val="2"/>
              </w:rPr>
            </w:pPr>
          </w:p>
        </w:tc>
        <w:tc>
          <w:tcPr>
            <w:tcW w:w="8457" w:type="dxa"/>
          </w:tcPr>
          <w:p>
            <w:pPr>
              <w:pStyle w:val="TableParagraph"/>
              <w:spacing w:before="151"/>
              <w:ind w:left="107"/>
              <w:rPr>
                <w:sz w:val="24"/>
              </w:rPr>
            </w:pPr>
            <w:r>
              <w:rPr>
                <w:sz w:val="24"/>
              </w:rPr>
              <w:t>项目名称：</w:t>
            </w:r>
          </w:p>
        </w:tc>
      </w:tr>
      <w:tr>
        <w:trPr>
          <w:trHeight w:val="5350" w:hRule="atLeast"/>
        </w:trPr>
        <w:tc>
          <w:tcPr>
            <w:tcW w:w="1008" w:type="dxa"/>
            <w:vMerge/>
            <w:tcBorders>
              <w:top w:val="nil"/>
            </w:tcBorders>
          </w:tcPr>
          <w:p>
            <w:pPr>
              <w:rPr>
                <w:sz w:val="2"/>
                <w:szCs w:val="2"/>
              </w:rPr>
            </w:pPr>
          </w:p>
        </w:tc>
        <w:tc>
          <w:tcPr>
            <w:tcW w:w="8457" w:type="dxa"/>
          </w:tcPr>
          <w:p>
            <w:pPr>
              <w:pStyle w:val="TableParagraph"/>
              <w:spacing w:before="6"/>
              <w:rPr>
                <w:sz w:val="30"/>
              </w:rPr>
            </w:pPr>
          </w:p>
          <w:p>
            <w:pPr>
              <w:pStyle w:val="TableParagraph"/>
              <w:tabs>
                <w:tab w:pos="2628" w:val="left" w:leader="none"/>
                <w:tab w:pos="3867" w:val="left" w:leader="none"/>
                <w:tab w:pos="4839" w:val="left" w:leader="none"/>
                <w:tab w:pos="5935" w:val="left" w:leader="none"/>
              </w:tabs>
              <w:spacing w:line="312" w:lineRule="auto"/>
              <w:ind w:left="107" w:right="93" w:firstLine="480"/>
              <w:jc w:val="both"/>
              <w:rPr>
                <w:sz w:val="24"/>
              </w:rPr>
            </w:pPr>
            <w:r>
              <w:rPr>
                <w:sz w:val="24"/>
              </w:rPr>
              <w:t>该项目已于</w:t>
            </w:r>
            <w:r>
              <w:rPr>
                <w:sz w:val="24"/>
                <w:u w:val="single"/>
              </w:rPr>
              <w:t> </w:t>
              <w:tab/>
            </w:r>
            <w:r>
              <w:rPr>
                <w:sz w:val="24"/>
              </w:rPr>
              <w:t>年</w:t>
            </w:r>
            <w:r>
              <w:rPr>
                <w:sz w:val="24"/>
                <w:u w:val="single"/>
              </w:rPr>
              <w:t>    </w:t>
            </w:r>
            <w:r>
              <w:rPr>
                <w:sz w:val="24"/>
              </w:rPr>
              <w:t>月</w:t>
            </w:r>
            <w:r>
              <w:rPr>
                <w:sz w:val="24"/>
                <w:u w:val="single"/>
              </w:rPr>
              <w:t>     </w:t>
            </w:r>
            <w:r>
              <w:rPr>
                <w:sz w:val="24"/>
              </w:rPr>
              <w:t>日验收并交付使用</w:t>
            </w:r>
            <w:r>
              <w:rPr>
                <w:spacing w:val="-20"/>
                <w:sz w:val="24"/>
              </w:rPr>
              <w:t>。</w:t>
            </w:r>
            <w:r>
              <w:rPr>
                <w:sz w:val="24"/>
              </w:rPr>
              <w:t>根据合同规定</w:t>
            </w:r>
            <w:r>
              <w:rPr>
                <w:spacing w:val="-20"/>
                <w:sz w:val="24"/>
              </w:rPr>
              <w:t>，</w:t>
            </w:r>
            <w:r>
              <w:rPr>
                <w:spacing w:val="-14"/>
                <w:sz w:val="24"/>
              </w:rPr>
              <w:t>该</w:t>
            </w:r>
            <w:r>
              <w:rPr>
                <w:sz w:val="24"/>
              </w:rPr>
              <w:t>项目的履约保证金期限</w:t>
            </w:r>
            <w:r>
              <w:rPr>
                <w:spacing w:val="4"/>
                <w:sz w:val="24"/>
              </w:rPr>
              <w:t>于</w:t>
            </w:r>
            <w:r>
              <w:rPr>
                <w:spacing w:val="4"/>
                <w:sz w:val="24"/>
                <w:u w:val="single"/>
              </w:rPr>
              <w:t> </w:t>
              <w:tab/>
            </w:r>
            <w:r>
              <w:rPr>
                <w:sz w:val="24"/>
              </w:rPr>
              <w:t>年</w:t>
            </w:r>
            <w:r>
              <w:rPr>
                <w:sz w:val="24"/>
                <w:u w:val="single"/>
              </w:rPr>
              <w:t> </w:t>
              <w:tab/>
            </w:r>
            <w:r>
              <w:rPr>
                <w:sz w:val="24"/>
              </w:rPr>
              <w:t>月</w:t>
            </w:r>
            <w:r>
              <w:rPr>
                <w:sz w:val="24"/>
                <w:u w:val="single"/>
              </w:rPr>
              <w:t> </w:t>
              <w:tab/>
            </w:r>
            <w:r>
              <w:rPr>
                <w:sz w:val="24"/>
              </w:rPr>
              <w:t>日已满，请将履约保</w:t>
            </w:r>
            <w:r>
              <w:rPr>
                <w:spacing w:val="-15"/>
                <w:sz w:val="24"/>
              </w:rPr>
              <w:t>证</w:t>
            </w:r>
            <w:r>
              <w:rPr>
                <w:sz w:val="24"/>
              </w:rPr>
              <w:t>金</w:t>
            </w:r>
          </w:p>
          <w:p>
            <w:pPr>
              <w:pStyle w:val="TableParagraph"/>
              <w:tabs>
                <w:tab w:pos="4908" w:val="left" w:leader="none"/>
                <w:tab w:pos="7376" w:val="left" w:leader="none"/>
              </w:tabs>
              <w:spacing w:line="312" w:lineRule="auto" w:before="2"/>
              <w:ind w:left="107" w:right="89"/>
              <w:rPr>
                <w:sz w:val="24"/>
              </w:rPr>
            </w:pPr>
            <w:r>
              <w:rPr>
                <w:rFonts w:ascii="Times New Roman" w:eastAsia="Times New Roman"/>
                <w:sz w:val="24"/>
                <w:u w:val="single"/>
              </w:rPr>
              <w:t> </w:t>
              <w:tab/>
            </w:r>
            <w:r>
              <w:rPr>
                <w:spacing w:val="4"/>
                <w:sz w:val="24"/>
              </w:rPr>
              <w:t>（大写）￥</w:t>
            </w:r>
            <w:r>
              <w:rPr>
                <w:spacing w:val="4"/>
                <w:sz w:val="24"/>
                <w:u w:val="single"/>
              </w:rPr>
              <w:t> </w:t>
              <w:tab/>
            </w:r>
            <w:r>
              <w:rPr>
                <w:spacing w:val="4"/>
                <w:sz w:val="24"/>
              </w:rPr>
              <w:t>（小写</w:t>
            </w:r>
            <w:r>
              <w:rPr>
                <w:spacing w:val="-10"/>
                <w:sz w:val="24"/>
              </w:rPr>
              <w:t>） </w:t>
            </w:r>
            <w:r>
              <w:rPr>
                <w:sz w:val="24"/>
              </w:rPr>
              <w:t>退付到达以下帐户。</w:t>
            </w:r>
          </w:p>
          <w:p>
            <w:pPr>
              <w:pStyle w:val="TableParagraph"/>
              <w:spacing w:line="312" w:lineRule="auto"/>
              <w:ind w:left="813" w:right="6431"/>
              <w:jc w:val="both"/>
              <w:rPr>
                <w:sz w:val="24"/>
              </w:rPr>
            </w:pPr>
            <w:r>
              <w:rPr>
                <w:spacing w:val="-4"/>
                <w:sz w:val="24"/>
              </w:rPr>
              <w:t>单位名称： 开户银行： </w:t>
            </w:r>
            <w:r>
              <w:rPr>
                <w:sz w:val="24"/>
              </w:rPr>
              <w:t>帐 号 ：</w:t>
            </w:r>
          </w:p>
          <w:p>
            <w:pPr>
              <w:pStyle w:val="TableParagraph"/>
              <w:ind w:left="107"/>
              <w:rPr>
                <w:sz w:val="24"/>
              </w:rPr>
            </w:pPr>
            <w:r>
              <w:rPr>
                <w:sz w:val="24"/>
              </w:rPr>
              <w:t>联系人及电话：</w:t>
            </w:r>
          </w:p>
          <w:p>
            <w:pPr>
              <w:pStyle w:val="TableParagraph"/>
              <w:rPr>
                <w:sz w:val="24"/>
              </w:rPr>
            </w:pPr>
          </w:p>
          <w:p>
            <w:pPr>
              <w:pStyle w:val="TableParagraph"/>
              <w:spacing w:before="1"/>
              <w:rPr>
                <w:sz w:val="22"/>
              </w:rPr>
            </w:pPr>
          </w:p>
          <w:p>
            <w:pPr>
              <w:pStyle w:val="TableParagraph"/>
              <w:ind w:left="4027" w:right="2940"/>
              <w:jc w:val="center"/>
              <w:rPr>
                <w:sz w:val="24"/>
              </w:rPr>
            </w:pPr>
            <w:r>
              <w:rPr>
                <w:sz w:val="24"/>
              </w:rPr>
              <w:t>供应商签章：</w:t>
            </w:r>
          </w:p>
          <w:p>
            <w:pPr>
              <w:pStyle w:val="TableParagraph"/>
              <w:tabs>
                <w:tab w:pos="5667" w:val="left" w:leader="none"/>
                <w:tab w:pos="6507" w:val="left" w:leader="none"/>
              </w:tabs>
              <w:spacing w:before="211"/>
              <w:ind w:left="4947"/>
              <w:rPr>
                <w:sz w:val="24"/>
              </w:rPr>
            </w:pPr>
            <w:r>
              <w:rPr>
                <w:sz w:val="24"/>
              </w:rPr>
              <w:t>年</w:t>
              <w:tab/>
              <w:t>月</w:t>
              <w:tab/>
              <w:t>日</w:t>
            </w:r>
          </w:p>
        </w:tc>
      </w:tr>
      <w:tr>
        <w:trPr>
          <w:trHeight w:val="4363" w:hRule="atLeast"/>
        </w:trPr>
        <w:tc>
          <w:tcPr>
            <w:tcW w:w="1008"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242" w:lineRule="auto" w:before="176"/>
              <w:ind w:left="383" w:right="372"/>
              <w:jc w:val="both"/>
              <w:rPr>
                <w:sz w:val="24"/>
              </w:rPr>
            </w:pPr>
            <w:r>
              <w:rPr>
                <w:sz w:val="24"/>
              </w:rPr>
              <w:t>采购人意见</w:t>
            </w:r>
          </w:p>
        </w:tc>
        <w:tc>
          <w:tcPr>
            <w:tcW w:w="8457" w:type="dxa"/>
          </w:tcPr>
          <w:p>
            <w:pPr>
              <w:pStyle w:val="TableParagraph"/>
              <w:spacing w:before="6"/>
              <w:rPr>
                <w:sz w:val="24"/>
              </w:rPr>
            </w:pPr>
          </w:p>
          <w:p>
            <w:pPr>
              <w:pStyle w:val="TableParagraph"/>
              <w:ind w:left="107"/>
              <w:rPr>
                <w:sz w:val="24"/>
              </w:rPr>
            </w:pPr>
            <w:r>
              <w:rPr>
                <w:sz w:val="24"/>
              </w:rPr>
              <w:t>退付意见：（是否同意退付履约保证金及退付金额）</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tabs>
                <w:tab w:pos="4788" w:val="left" w:leader="none"/>
              </w:tabs>
              <w:spacing w:before="205"/>
              <w:ind w:left="107"/>
              <w:rPr>
                <w:sz w:val="24"/>
              </w:rPr>
            </w:pPr>
            <w:r>
              <w:rPr>
                <w:sz w:val="24"/>
              </w:rPr>
              <w:t>联系人及电话：</w:t>
              <w:tab/>
              <w:t>采购人签章</w:t>
            </w:r>
          </w:p>
          <w:p>
            <w:pPr>
              <w:pStyle w:val="TableParagraph"/>
              <w:tabs>
                <w:tab w:pos="720" w:val="left" w:leader="none"/>
                <w:tab w:pos="1560" w:val="left" w:leader="none"/>
              </w:tabs>
              <w:spacing w:before="213"/>
              <w:ind w:right="917"/>
              <w:jc w:val="right"/>
              <w:rPr>
                <w:sz w:val="24"/>
              </w:rPr>
            </w:pPr>
            <w:r>
              <w:rPr>
                <w:sz w:val="24"/>
              </w:rPr>
              <w:t>年</w:t>
              <w:tab/>
              <w:t>月</w:t>
              <w:tab/>
              <w:t>日</w:t>
            </w:r>
          </w:p>
        </w:tc>
      </w:tr>
    </w:tbl>
    <w:p>
      <w:pPr>
        <w:spacing w:before="67"/>
        <w:ind w:left="468" w:right="0" w:firstLine="0"/>
        <w:jc w:val="left"/>
        <w:rPr>
          <w:rFonts w:ascii="微软雅黑" w:eastAsia="微软雅黑" w:hint="eastAsia"/>
          <w:b/>
          <w:sz w:val="18"/>
        </w:rPr>
      </w:pPr>
      <w:r>
        <w:rPr>
          <w:rFonts w:ascii="微软雅黑" w:eastAsia="微软雅黑" w:hint="eastAsia"/>
          <w:b/>
          <w:sz w:val="18"/>
        </w:rPr>
        <w:t>注：供应商凭经采购人审批的退付意见书到保证金收取单位办理履约保证金退付事宜。</w:t>
      </w:r>
    </w:p>
    <w:p>
      <w:pPr>
        <w:spacing w:after="0"/>
        <w:jc w:val="left"/>
        <w:rPr>
          <w:rFonts w:ascii="微软雅黑" w:eastAsia="微软雅黑" w:hint="eastAsia"/>
          <w:sz w:val="18"/>
        </w:rPr>
        <w:sectPr>
          <w:type w:val="continuous"/>
          <w:pgSz w:w="11910" w:h="16840"/>
          <w:pgMar w:top="1580" w:bottom="280" w:left="1020" w:right="1000"/>
        </w:sect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spacing w:before="3"/>
        <w:rPr>
          <w:rFonts w:ascii="微软雅黑"/>
          <w:b/>
          <w:sz w:val="24"/>
        </w:rPr>
      </w:pPr>
    </w:p>
    <w:p>
      <w:pPr>
        <w:tabs>
          <w:tab w:pos="1286" w:val="left" w:leader="none"/>
        </w:tabs>
        <w:spacing w:line="543" w:lineRule="exact" w:before="0"/>
        <w:ind w:left="0" w:right="14" w:firstLine="0"/>
        <w:jc w:val="center"/>
        <w:rPr>
          <w:rFonts w:ascii="微软雅黑" w:eastAsia="微软雅黑" w:hint="eastAsia"/>
          <w:b/>
          <w:sz w:val="32"/>
        </w:rPr>
      </w:pPr>
      <w:bookmarkStart w:name="_bookmark3" w:id="5"/>
      <w:bookmarkEnd w:id="5"/>
      <w:r>
        <w:rPr/>
      </w:r>
      <w:r>
        <w:rPr>
          <w:rFonts w:ascii="微软雅黑" w:eastAsia="微软雅黑" w:hint="eastAsia"/>
          <w:b/>
          <w:sz w:val="32"/>
        </w:rPr>
        <w:t>第四章</w:t>
        <w:tab/>
        <w:t>评标方法及评标标准</w:t>
      </w:r>
    </w:p>
    <w:p>
      <w:pPr>
        <w:spacing w:after="0" w:line="543" w:lineRule="exact"/>
        <w:jc w:val="center"/>
        <w:rPr>
          <w:rFonts w:ascii="微软雅黑" w:eastAsia="微软雅黑" w:hint="eastAsia"/>
          <w:sz w:val="32"/>
        </w:rPr>
        <w:sectPr>
          <w:pgSz w:w="11910" w:h="16840"/>
          <w:pgMar w:header="874" w:footer="1193" w:top="1100" w:bottom="1380" w:left="1020" w:right="1000"/>
        </w:sectPr>
      </w:pPr>
    </w:p>
    <w:p>
      <w:pPr>
        <w:pStyle w:val="BodyText"/>
        <w:spacing w:before="17"/>
        <w:rPr>
          <w:rFonts w:ascii="微软雅黑"/>
          <w:b/>
          <w:sz w:val="12"/>
        </w:rPr>
      </w:pPr>
    </w:p>
    <w:p>
      <w:pPr>
        <w:spacing w:line="432" w:lineRule="exact" w:before="0"/>
        <w:ind w:left="768" w:right="0" w:firstLine="0"/>
        <w:jc w:val="left"/>
        <w:rPr>
          <w:rFonts w:ascii="微软雅黑" w:eastAsia="微软雅黑" w:hint="eastAsia"/>
          <w:b/>
          <w:sz w:val="21"/>
        </w:rPr>
      </w:pPr>
      <w:r>
        <w:rPr>
          <w:rFonts w:ascii="微软雅黑" w:eastAsia="微软雅黑" w:hint="eastAsia"/>
          <w:b/>
          <w:sz w:val="24"/>
        </w:rPr>
        <w:t>一、</w:t>
      </w:r>
      <w:r>
        <w:rPr>
          <w:rFonts w:ascii="微软雅黑" w:eastAsia="微软雅黑" w:hint="eastAsia"/>
          <w:b/>
          <w:sz w:val="21"/>
        </w:rPr>
        <w:t>评标方法</w:t>
      </w:r>
    </w:p>
    <w:p>
      <w:pPr>
        <w:pStyle w:val="BodyText"/>
        <w:spacing w:before="84"/>
        <w:ind w:left="648"/>
      </w:pPr>
      <w:r>
        <w:rPr/>
        <w:t>（一）综合评分法，是指投标文件满足招标文件全部实质性要求，且按照评审因素的量化指标评审</w:t>
      </w:r>
    </w:p>
    <w:p>
      <w:pPr>
        <w:pStyle w:val="BodyText"/>
        <w:spacing w:before="151"/>
        <w:ind w:left="228"/>
      </w:pPr>
      <w:r>
        <w:rPr/>
        <w:t>得分最高的投标人为中标候选人的评标方法。</w:t>
      </w:r>
    </w:p>
    <w:p>
      <w:pPr>
        <w:pStyle w:val="BodyText"/>
        <w:spacing w:before="27"/>
        <w:ind w:left="648"/>
      </w:pPr>
      <w:r>
        <w:rPr/>
        <w:t>（二</w:t>
      </w:r>
      <w:r>
        <w:rPr>
          <w:spacing w:val="-3"/>
        </w:rPr>
        <w:t>）组建评标委员会</w:t>
      </w:r>
    </w:p>
    <w:p>
      <w:pPr>
        <w:pStyle w:val="BodyText"/>
        <w:spacing w:line="244" w:lineRule="auto" w:before="2"/>
        <w:ind w:left="228" w:right="236" w:firstLine="420"/>
      </w:pPr>
      <w:r>
        <w:rPr>
          <w:spacing w:val="-6"/>
        </w:rPr>
        <w:t>评标委员会由采购人代表和评审专家组成，成员人数见“投标人须知前附表”，其中评审专家不得</w:t>
      </w:r>
      <w:r>
        <w:rPr>
          <w:spacing w:val="-4"/>
        </w:rPr>
        <w:t>少于成员总数的三分之二。</w:t>
      </w:r>
    </w:p>
    <w:p>
      <w:pPr>
        <w:pStyle w:val="BodyText"/>
        <w:spacing w:line="249" w:lineRule="exact" w:before="120"/>
        <w:ind w:left="648"/>
      </w:pPr>
      <w:r>
        <w:rPr/>
        <w:t>参加过采购项目前期咨询论证的专家，不得参加该采购项目的评审活动。</w:t>
      </w:r>
    </w:p>
    <w:p>
      <w:pPr>
        <w:spacing w:line="304" w:lineRule="exact" w:before="0"/>
        <w:ind w:left="629" w:right="0" w:firstLine="0"/>
        <w:jc w:val="left"/>
        <w:rPr>
          <w:rFonts w:ascii="微软雅黑" w:eastAsia="微软雅黑" w:hint="eastAsia"/>
          <w:b/>
          <w:sz w:val="21"/>
        </w:rPr>
      </w:pPr>
      <w:r>
        <w:rPr>
          <w:sz w:val="20"/>
        </w:rPr>
        <w:t>（三）</w:t>
      </w:r>
      <w:r>
        <w:rPr>
          <w:rFonts w:ascii="微软雅黑" w:eastAsia="微软雅黑" w:hint="eastAsia"/>
          <w:b/>
          <w:sz w:val="21"/>
        </w:rPr>
        <w:t>评标程序</w:t>
      </w:r>
    </w:p>
    <w:p>
      <w:pPr>
        <w:pStyle w:val="ListParagraph"/>
        <w:numPr>
          <w:ilvl w:val="0"/>
          <w:numId w:val="50"/>
        </w:numPr>
        <w:tabs>
          <w:tab w:pos="831" w:val="left" w:leader="none"/>
        </w:tabs>
        <w:spacing w:line="315" w:lineRule="exact" w:before="0" w:after="0"/>
        <w:ind w:left="830" w:right="0" w:hanging="183"/>
        <w:jc w:val="left"/>
        <w:rPr>
          <w:rFonts w:ascii="微软雅黑" w:eastAsia="微软雅黑" w:hint="eastAsia"/>
          <w:b/>
          <w:sz w:val="24"/>
        </w:rPr>
      </w:pPr>
      <w:r>
        <w:rPr>
          <w:rFonts w:ascii="微软雅黑" w:eastAsia="微软雅黑" w:hint="eastAsia"/>
          <w:b/>
          <w:sz w:val="24"/>
        </w:rPr>
        <w:t>符合性审查</w:t>
      </w:r>
    </w:p>
    <w:p>
      <w:pPr>
        <w:spacing w:line="170" w:lineRule="auto" w:before="27"/>
        <w:ind w:left="228" w:right="251" w:firstLine="420"/>
        <w:jc w:val="left"/>
        <w:rPr>
          <w:rFonts w:ascii="微软雅黑" w:eastAsia="微软雅黑" w:hint="eastAsia"/>
          <w:b/>
          <w:sz w:val="24"/>
        </w:rPr>
      </w:pPr>
      <w:r>
        <w:rPr>
          <w:rFonts w:ascii="微软雅黑" w:eastAsia="微软雅黑" w:hint="eastAsia"/>
          <w:b/>
          <w:sz w:val="24"/>
        </w:rPr>
        <w:t>评标委员会应当对符合资格的投标人的投标文件进行投标报价、商务、技术等实质性要求符合性审查，以确定其是否满足招标文件的实质性要求。</w:t>
      </w:r>
    </w:p>
    <w:p>
      <w:pPr>
        <w:pStyle w:val="ListParagraph"/>
        <w:numPr>
          <w:ilvl w:val="0"/>
          <w:numId w:val="50"/>
        </w:numPr>
        <w:tabs>
          <w:tab w:pos="831" w:val="left" w:leader="none"/>
        </w:tabs>
        <w:spacing w:line="279" w:lineRule="exact" w:before="0" w:after="0"/>
        <w:ind w:left="830" w:right="0" w:hanging="183"/>
        <w:jc w:val="left"/>
        <w:rPr>
          <w:rFonts w:ascii="微软雅黑" w:eastAsia="微软雅黑" w:hint="eastAsia"/>
          <w:b/>
          <w:sz w:val="24"/>
        </w:rPr>
      </w:pPr>
      <w:r>
        <w:rPr>
          <w:rFonts w:ascii="微软雅黑" w:eastAsia="微软雅黑" w:hint="eastAsia"/>
          <w:b/>
          <w:sz w:val="24"/>
        </w:rPr>
        <w:t>符合性审查不通过而导致投标无效的情形</w:t>
      </w:r>
    </w:p>
    <w:p>
      <w:pPr>
        <w:spacing w:line="170" w:lineRule="auto" w:before="27"/>
        <w:ind w:left="228" w:right="247" w:firstLine="482"/>
        <w:jc w:val="left"/>
        <w:rPr>
          <w:rFonts w:ascii="微软雅黑" w:eastAsia="微软雅黑" w:hint="eastAsia"/>
          <w:b/>
          <w:sz w:val="24"/>
        </w:rPr>
      </w:pPr>
      <w:r>
        <w:rPr>
          <w:rFonts w:ascii="微软雅黑" w:eastAsia="微软雅黑" w:hint="eastAsia"/>
          <w:b/>
          <w:sz w:val="24"/>
        </w:rPr>
        <w:t>投标人的投标文件中存在对招标文件的任何实质性要求和条件的负偏离，其投标将被视为投标无效。</w:t>
      </w:r>
    </w:p>
    <w:p>
      <w:pPr>
        <w:pStyle w:val="ListParagraph"/>
        <w:numPr>
          <w:ilvl w:val="1"/>
          <w:numId w:val="50"/>
        </w:numPr>
        <w:tabs>
          <w:tab w:pos="1074" w:val="left" w:leader="none"/>
        </w:tabs>
        <w:spacing w:line="279" w:lineRule="exact" w:before="0" w:after="0"/>
        <w:ind w:left="1073" w:right="0" w:hanging="426"/>
        <w:jc w:val="left"/>
        <w:rPr>
          <w:rFonts w:ascii="微软雅黑" w:eastAsia="微软雅黑" w:hint="eastAsia"/>
          <w:b/>
          <w:sz w:val="24"/>
        </w:rPr>
      </w:pPr>
      <w:r>
        <w:rPr>
          <w:rFonts w:ascii="微软雅黑" w:eastAsia="微软雅黑" w:hint="eastAsia"/>
          <w:b/>
          <w:sz w:val="24"/>
        </w:rPr>
        <w:t>在报价评审时，如发现下列情形之一的，将被视为投标无效：</w:t>
      </w:r>
    </w:p>
    <w:p>
      <w:pPr>
        <w:pStyle w:val="ListParagraph"/>
        <w:numPr>
          <w:ilvl w:val="0"/>
          <w:numId w:val="51"/>
        </w:numPr>
        <w:tabs>
          <w:tab w:pos="1315" w:val="left" w:leader="none"/>
        </w:tabs>
        <w:spacing w:line="170" w:lineRule="auto" w:before="26" w:after="0"/>
        <w:ind w:left="228" w:right="243" w:firstLine="482"/>
        <w:jc w:val="left"/>
        <w:rPr>
          <w:rFonts w:ascii="微软雅黑" w:hAnsi="微软雅黑" w:eastAsia="微软雅黑" w:hint="eastAsia"/>
          <w:b/>
          <w:sz w:val="24"/>
        </w:rPr>
      </w:pPr>
      <w:r>
        <w:rPr>
          <w:rFonts w:ascii="微软雅黑" w:hAnsi="微软雅黑" w:eastAsia="微软雅黑" w:hint="eastAsia"/>
          <w:b/>
          <w:spacing w:val="-1"/>
          <w:sz w:val="24"/>
        </w:rPr>
        <w:t>投标文件未提供“投标人须知前附表”第 </w:t>
      </w:r>
      <w:r>
        <w:rPr>
          <w:rFonts w:ascii="微软雅黑" w:hAnsi="微软雅黑" w:eastAsia="微软雅黑" w:hint="eastAsia"/>
          <w:b/>
          <w:sz w:val="24"/>
        </w:rPr>
        <w:t>13.1</w:t>
      </w:r>
      <w:r>
        <w:rPr>
          <w:rFonts w:ascii="微软雅黑" w:hAnsi="微软雅黑" w:eastAsia="微软雅黑" w:hint="eastAsia"/>
          <w:b/>
          <w:spacing w:val="-3"/>
          <w:sz w:val="24"/>
        </w:rPr>
        <w:t> 条规定中“必须提供”的文件资</w:t>
      </w:r>
      <w:r>
        <w:rPr>
          <w:rFonts w:ascii="微软雅黑" w:hAnsi="微软雅黑" w:eastAsia="微软雅黑" w:hint="eastAsia"/>
          <w:b/>
          <w:sz w:val="24"/>
        </w:rPr>
        <w:t>料的</w:t>
      </w:r>
      <w:r>
        <w:rPr>
          <w:rFonts w:ascii="微软雅黑" w:hAnsi="微软雅黑" w:eastAsia="微软雅黑" w:hint="eastAsia"/>
          <w:b/>
          <w:w w:val="145"/>
          <w:sz w:val="24"/>
        </w:rPr>
        <w:t>;</w:t>
      </w:r>
    </w:p>
    <w:p>
      <w:pPr>
        <w:pStyle w:val="ListParagraph"/>
        <w:numPr>
          <w:ilvl w:val="0"/>
          <w:numId w:val="51"/>
        </w:numPr>
        <w:tabs>
          <w:tab w:pos="1315" w:val="left" w:leader="none"/>
        </w:tabs>
        <w:spacing w:line="279" w:lineRule="exact" w:before="0" w:after="0"/>
        <w:ind w:left="1314" w:right="0" w:hanging="605"/>
        <w:jc w:val="left"/>
        <w:rPr>
          <w:rFonts w:ascii="微软雅黑" w:eastAsia="微软雅黑" w:hint="eastAsia"/>
          <w:b/>
          <w:sz w:val="24"/>
        </w:rPr>
      </w:pPr>
      <w:r>
        <w:rPr>
          <w:rFonts w:ascii="微软雅黑" w:eastAsia="微软雅黑" w:hint="eastAsia"/>
          <w:b/>
          <w:sz w:val="24"/>
        </w:rPr>
        <w:t>未采用人民币报价或者未按照招标文件标明的币种报价的；</w:t>
      </w:r>
    </w:p>
    <w:p>
      <w:pPr>
        <w:pStyle w:val="ListParagraph"/>
        <w:numPr>
          <w:ilvl w:val="0"/>
          <w:numId w:val="51"/>
        </w:numPr>
        <w:tabs>
          <w:tab w:pos="1315" w:val="left" w:leader="none"/>
        </w:tabs>
        <w:spacing w:line="312" w:lineRule="exact" w:before="0" w:after="0"/>
        <w:ind w:left="1314" w:right="0" w:hanging="605"/>
        <w:jc w:val="left"/>
        <w:rPr>
          <w:rFonts w:ascii="微软雅黑" w:eastAsia="微软雅黑" w:hint="eastAsia"/>
          <w:b/>
          <w:sz w:val="24"/>
        </w:rPr>
      </w:pPr>
      <w:r>
        <w:rPr>
          <w:rFonts w:ascii="微软雅黑" w:eastAsia="微软雅黑" w:hint="eastAsia"/>
          <w:b/>
          <w:sz w:val="24"/>
        </w:rPr>
        <w:t>报价超出招标文件规定最高限价，或者超出采购预算金额的；</w:t>
      </w:r>
    </w:p>
    <w:p>
      <w:pPr>
        <w:pStyle w:val="ListParagraph"/>
        <w:numPr>
          <w:ilvl w:val="0"/>
          <w:numId w:val="51"/>
        </w:numPr>
        <w:tabs>
          <w:tab w:pos="1315" w:val="left" w:leader="none"/>
        </w:tabs>
        <w:spacing w:line="168" w:lineRule="auto" w:before="30" w:after="0"/>
        <w:ind w:left="228" w:right="243" w:firstLine="482"/>
        <w:jc w:val="both"/>
        <w:rPr>
          <w:rFonts w:ascii="微软雅黑" w:eastAsia="微软雅黑" w:hint="eastAsia"/>
          <w:b/>
          <w:sz w:val="24"/>
        </w:rPr>
      </w:pPr>
      <w:r>
        <w:rPr>
          <w:rFonts w:ascii="微软雅黑" w:eastAsia="微软雅黑" w:hint="eastAsia"/>
          <w:b/>
          <w:spacing w:val="-5"/>
          <w:sz w:val="24"/>
        </w:rPr>
        <w:t>投标人未就所投分标进行报价或存在漏项报价；投标人未就所投分标的单项内容</w:t>
      </w:r>
      <w:r>
        <w:rPr>
          <w:rFonts w:ascii="微软雅黑" w:eastAsia="微软雅黑" w:hint="eastAsia"/>
          <w:b/>
          <w:spacing w:val="-6"/>
          <w:sz w:val="24"/>
        </w:rPr>
        <w:t>作唯一报价；投标人未就所投分标的全部内容作唯一总价报价；存在有选择、有条件报价</w:t>
      </w:r>
      <w:r>
        <w:rPr>
          <w:rFonts w:ascii="微软雅黑" w:eastAsia="微软雅黑" w:hint="eastAsia"/>
          <w:b/>
          <w:sz w:val="24"/>
        </w:rPr>
        <w:t>的（招标文件允许有备选方案或其他约定的除外）；</w:t>
      </w:r>
    </w:p>
    <w:p>
      <w:pPr>
        <w:pStyle w:val="ListParagraph"/>
        <w:numPr>
          <w:ilvl w:val="0"/>
          <w:numId w:val="51"/>
        </w:numPr>
        <w:tabs>
          <w:tab w:pos="1315" w:val="left" w:leader="none"/>
        </w:tabs>
        <w:spacing w:line="287" w:lineRule="exact" w:before="0" w:after="0"/>
        <w:ind w:left="1314" w:right="0" w:hanging="605"/>
        <w:jc w:val="left"/>
        <w:rPr>
          <w:rFonts w:ascii="微软雅黑" w:eastAsia="微软雅黑" w:hint="eastAsia"/>
          <w:b/>
          <w:sz w:val="24"/>
        </w:rPr>
      </w:pPr>
      <w:r>
        <w:rPr>
          <w:rFonts w:ascii="微软雅黑" w:eastAsia="微软雅黑" w:hint="eastAsia"/>
          <w:b/>
          <w:sz w:val="24"/>
        </w:rPr>
        <w:t>修正后的报价，投标人不确认的；</w:t>
      </w:r>
    </w:p>
    <w:p>
      <w:pPr>
        <w:pStyle w:val="ListParagraph"/>
        <w:numPr>
          <w:ilvl w:val="0"/>
          <w:numId w:val="51"/>
        </w:numPr>
        <w:tabs>
          <w:tab w:pos="1315" w:val="left" w:leader="none"/>
        </w:tabs>
        <w:spacing w:line="311" w:lineRule="exact" w:before="0" w:after="0"/>
        <w:ind w:left="1314" w:right="0" w:hanging="605"/>
        <w:jc w:val="left"/>
        <w:rPr>
          <w:rFonts w:ascii="微软雅黑" w:eastAsia="微软雅黑" w:hint="eastAsia"/>
          <w:b/>
          <w:sz w:val="24"/>
        </w:rPr>
      </w:pPr>
      <w:r>
        <w:rPr>
          <w:rFonts w:ascii="微软雅黑" w:eastAsia="微软雅黑" w:hint="eastAsia"/>
          <w:b/>
          <w:spacing w:val="-2"/>
          <w:sz w:val="24"/>
        </w:rPr>
        <w:t>投标人属于本须知第 </w:t>
      </w:r>
      <w:r>
        <w:rPr>
          <w:rFonts w:ascii="微软雅黑" w:eastAsia="微软雅黑" w:hint="eastAsia"/>
          <w:b/>
          <w:sz w:val="24"/>
        </w:rPr>
        <w:t>29.4</w:t>
      </w:r>
      <w:r>
        <w:rPr>
          <w:rFonts w:ascii="微软雅黑" w:eastAsia="微软雅黑" w:hint="eastAsia"/>
          <w:b/>
          <w:spacing w:val="-4"/>
          <w:sz w:val="24"/>
        </w:rPr>
        <w:t> 条第</w:t>
      </w:r>
      <w:r>
        <w:rPr>
          <w:rFonts w:ascii="微软雅黑" w:eastAsia="微软雅黑" w:hint="eastAsia"/>
          <w:b/>
          <w:sz w:val="24"/>
        </w:rPr>
        <w:t>（2）项情形的</w:t>
      </w:r>
    </w:p>
    <w:p>
      <w:pPr>
        <w:pStyle w:val="ListParagraph"/>
        <w:numPr>
          <w:ilvl w:val="1"/>
          <w:numId w:val="50"/>
        </w:numPr>
        <w:tabs>
          <w:tab w:pos="1074" w:val="left" w:leader="none"/>
        </w:tabs>
        <w:spacing w:line="311" w:lineRule="exact" w:before="0" w:after="0"/>
        <w:ind w:left="1073" w:right="0" w:hanging="426"/>
        <w:jc w:val="left"/>
        <w:rPr>
          <w:rFonts w:ascii="微软雅黑" w:eastAsia="微软雅黑" w:hint="eastAsia"/>
          <w:b/>
          <w:sz w:val="24"/>
        </w:rPr>
      </w:pPr>
      <w:r>
        <w:rPr>
          <w:rFonts w:ascii="微软雅黑" w:eastAsia="微软雅黑" w:hint="eastAsia"/>
          <w:b/>
          <w:sz w:val="24"/>
        </w:rPr>
        <w:t>在商务评审时，如发现下列情形之一的，将被视为投标无效：</w:t>
      </w:r>
    </w:p>
    <w:p>
      <w:pPr>
        <w:pStyle w:val="ListParagraph"/>
        <w:numPr>
          <w:ilvl w:val="0"/>
          <w:numId w:val="52"/>
        </w:numPr>
        <w:tabs>
          <w:tab w:pos="1315" w:val="left" w:leader="none"/>
        </w:tabs>
        <w:spacing w:line="312" w:lineRule="exact" w:before="0" w:after="0"/>
        <w:ind w:left="1314" w:right="0" w:hanging="605"/>
        <w:jc w:val="left"/>
        <w:rPr>
          <w:rFonts w:ascii="微软雅黑" w:eastAsia="微软雅黑" w:hint="eastAsia"/>
          <w:b/>
          <w:sz w:val="24"/>
        </w:rPr>
      </w:pPr>
      <w:r>
        <w:rPr>
          <w:rFonts w:ascii="微软雅黑" w:eastAsia="微软雅黑" w:hint="eastAsia"/>
          <w:b/>
          <w:sz w:val="24"/>
        </w:rPr>
        <w:t>投标文件未按招标文件要求签署、盖章的；</w:t>
      </w:r>
    </w:p>
    <w:p>
      <w:pPr>
        <w:pStyle w:val="ListParagraph"/>
        <w:numPr>
          <w:ilvl w:val="0"/>
          <w:numId w:val="52"/>
        </w:numPr>
        <w:tabs>
          <w:tab w:pos="1315" w:val="left" w:leader="none"/>
        </w:tabs>
        <w:spacing w:line="168" w:lineRule="auto" w:before="30" w:after="0"/>
        <w:ind w:left="228" w:right="251" w:firstLine="482"/>
        <w:jc w:val="left"/>
        <w:rPr>
          <w:rFonts w:ascii="微软雅黑" w:eastAsia="微软雅黑" w:hint="eastAsia"/>
          <w:b/>
          <w:sz w:val="24"/>
        </w:rPr>
      </w:pPr>
      <w:r>
        <w:rPr>
          <w:rFonts w:ascii="微软雅黑" w:eastAsia="微软雅黑" w:hint="eastAsia"/>
          <w:b/>
          <w:spacing w:val="3"/>
          <w:sz w:val="24"/>
        </w:rPr>
        <w:t>委托代理人未能出具有效身份证明或出具的身份证明与授权委托书中的信息不符的；</w:t>
      </w:r>
    </w:p>
    <w:p>
      <w:pPr>
        <w:pStyle w:val="ListParagraph"/>
        <w:numPr>
          <w:ilvl w:val="0"/>
          <w:numId w:val="52"/>
        </w:numPr>
        <w:tabs>
          <w:tab w:pos="1315" w:val="left" w:leader="none"/>
        </w:tabs>
        <w:spacing w:line="284" w:lineRule="exact" w:before="0" w:after="0"/>
        <w:ind w:left="1314" w:right="0" w:hanging="605"/>
        <w:jc w:val="left"/>
        <w:rPr>
          <w:rFonts w:ascii="微软雅黑" w:eastAsia="微软雅黑" w:hint="eastAsia"/>
          <w:b/>
          <w:sz w:val="24"/>
        </w:rPr>
      </w:pPr>
      <w:r>
        <w:rPr>
          <w:rFonts w:ascii="微软雅黑" w:eastAsia="微软雅黑" w:hint="eastAsia"/>
          <w:b/>
          <w:sz w:val="24"/>
        </w:rPr>
        <w:t>为无效投标保证金的或未按照招标文件的规定提交投标保证金的；</w:t>
      </w:r>
    </w:p>
    <w:p>
      <w:pPr>
        <w:pStyle w:val="ListParagraph"/>
        <w:numPr>
          <w:ilvl w:val="0"/>
          <w:numId w:val="52"/>
        </w:numPr>
        <w:tabs>
          <w:tab w:pos="1315" w:val="left" w:leader="none"/>
        </w:tabs>
        <w:spacing w:line="168" w:lineRule="auto" w:before="30" w:after="0"/>
        <w:ind w:left="228" w:right="243" w:firstLine="482"/>
        <w:jc w:val="left"/>
        <w:rPr>
          <w:rFonts w:ascii="微软雅黑" w:hAnsi="微软雅黑" w:eastAsia="微软雅黑" w:hint="eastAsia"/>
          <w:b/>
          <w:sz w:val="24"/>
        </w:rPr>
      </w:pPr>
      <w:r>
        <w:rPr>
          <w:rFonts w:ascii="微软雅黑" w:hAnsi="微软雅黑" w:eastAsia="微软雅黑" w:hint="eastAsia"/>
          <w:b/>
          <w:spacing w:val="-1"/>
          <w:sz w:val="24"/>
        </w:rPr>
        <w:t>投标文件未提供“投标人须知前附表”第 </w:t>
      </w:r>
      <w:r>
        <w:rPr>
          <w:rFonts w:ascii="微软雅黑" w:hAnsi="微软雅黑" w:eastAsia="微软雅黑" w:hint="eastAsia"/>
          <w:b/>
          <w:sz w:val="24"/>
        </w:rPr>
        <w:t>13.3</w:t>
      </w:r>
      <w:r>
        <w:rPr>
          <w:rFonts w:ascii="微软雅黑" w:hAnsi="微软雅黑" w:eastAsia="微软雅黑" w:hint="eastAsia"/>
          <w:b/>
          <w:spacing w:val="-3"/>
          <w:sz w:val="24"/>
        </w:rPr>
        <w:t> 条规定中“必须提供”或者“委</w:t>
      </w:r>
      <w:r>
        <w:rPr>
          <w:rFonts w:ascii="微软雅黑" w:hAnsi="微软雅黑" w:eastAsia="微软雅黑" w:hint="eastAsia"/>
          <w:b/>
          <w:sz w:val="24"/>
        </w:rPr>
        <w:t>托时必须提供”的文件资料的</w:t>
      </w:r>
      <w:r>
        <w:rPr>
          <w:rFonts w:ascii="微软雅黑" w:hAnsi="微软雅黑" w:eastAsia="微软雅黑" w:hint="eastAsia"/>
          <w:b/>
          <w:w w:val="145"/>
          <w:sz w:val="24"/>
        </w:rPr>
        <w:t>;</w:t>
      </w:r>
    </w:p>
    <w:p>
      <w:pPr>
        <w:pStyle w:val="ListParagraph"/>
        <w:numPr>
          <w:ilvl w:val="0"/>
          <w:numId w:val="52"/>
        </w:numPr>
        <w:tabs>
          <w:tab w:pos="1315" w:val="left" w:leader="none"/>
        </w:tabs>
        <w:spacing w:line="170" w:lineRule="auto" w:before="0" w:after="0"/>
        <w:ind w:left="228" w:right="140" w:firstLine="482"/>
        <w:jc w:val="left"/>
        <w:rPr>
          <w:rFonts w:ascii="微软雅黑" w:hAnsi="微软雅黑" w:eastAsia="微软雅黑" w:hint="eastAsia"/>
          <w:b/>
          <w:sz w:val="24"/>
        </w:rPr>
      </w:pPr>
      <w:r>
        <w:rPr>
          <w:rFonts w:ascii="微软雅黑" w:hAnsi="微软雅黑" w:eastAsia="微软雅黑" w:hint="eastAsia"/>
          <w:b/>
          <w:sz w:val="24"/>
        </w:rPr>
        <w:t>投标有效期、项目完成时间（交货时间、服务完成时间或服务期等）</w:t>
      </w:r>
      <w:r>
        <w:rPr>
          <w:rFonts w:ascii="微软雅黑" w:hAnsi="微软雅黑" w:eastAsia="微软雅黑" w:hint="eastAsia"/>
          <w:b/>
          <w:spacing w:val="-3"/>
          <w:sz w:val="24"/>
        </w:rPr>
        <w:t>、质保期、</w:t>
      </w:r>
      <w:r>
        <w:rPr>
          <w:rFonts w:ascii="微软雅黑" w:hAnsi="微软雅黑" w:eastAsia="微软雅黑" w:hint="eastAsia"/>
          <w:b/>
          <w:sz w:val="24"/>
        </w:rPr>
        <w:t>售后服务等招标文件中标“▲”的商务条款发生负偏离的；</w:t>
      </w:r>
    </w:p>
    <w:p>
      <w:pPr>
        <w:pStyle w:val="ListParagraph"/>
        <w:numPr>
          <w:ilvl w:val="0"/>
          <w:numId w:val="52"/>
        </w:numPr>
        <w:tabs>
          <w:tab w:pos="1315" w:val="left" w:leader="none"/>
        </w:tabs>
        <w:spacing w:line="279" w:lineRule="exact" w:before="0" w:after="0"/>
        <w:ind w:left="1314" w:right="0" w:hanging="605"/>
        <w:jc w:val="left"/>
        <w:rPr>
          <w:rFonts w:ascii="微软雅黑" w:hAnsi="微软雅黑" w:eastAsia="微软雅黑" w:hint="eastAsia"/>
          <w:b/>
          <w:sz w:val="24"/>
        </w:rPr>
      </w:pPr>
      <w:r>
        <w:rPr>
          <w:rFonts w:ascii="微软雅黑" w:hAnsi="微软雅黑" w:eastAsia="微软雅黑" w:hint="eastAsia"/>
          <w:b/>
          <w:sz w:val="24"/>
        </w:rPr>
        <w:t>商务评审允许负偏离的项目数超过“投标人须知前附表”规定项数的。</w:t>
      </w:r>
    </w:p>
    <w:p>
      <w:pPr>
        <w:pStyle w:val="ListParagraph"/>
        <w:numPr>
          <w:ilvl w:val="0"/>
          <w:numId w:val="52"/>
        </w:numPr>
        <w:tabs>
          <w:tab w:pos="1315" w:val="left" w:leader="none"/>
        </w:tabs>
        <w:spacing w:line="312" w:lineRule="exact" w:before="0" w:after="0"/>
        <w:ind w:left="1314" w:right="0" w:hanging="605"/>
        <w:jc w:val="left"/>
        <w:rPr>
          <w:rFonts w:ascii="微软雅黑" w:eastAsia="微软雅黑" w:hint="eastAsia"/>
          <w:b/>
          <w:sz w:val="24"/>
        </w:rPr>
      </w:pPr>
      <w:r>
        <w:rPr>
          <w:rFonts w:ascii="微软雅黑" w:eastAsia="微软雅黑" w:hint="eastAsia"/>
          <w:b/>
          <w:sz w:val="24"/>
        </w:rPr>
        <w:t>投标文件的实质性内容未使用中文表述、使用计量单位不符合招标文件要求的；</w:t>
      </w:r>
    </w:p>
    <w:p>
      <w:pPr>
        <w:pStyle w:val="ListParagraph"/>
        <w:numPr>
          <w:ilvl w:val="0"/>
          <w:numId w:val="52"/>
        </w:numPr>
        <w:tabs>
          <w:tab w:pos="1315" w:val="left" w:leader="none"/>
        </w:tabs>
        <w:spacing w:line="170" w:lineRule="auto" w:before="26" w:after="0"/>
        <w:ind w:left="228" w:right="251" w:firstLine="482"/>
        <w:jc w:val="left"/>
        <w:rPr>
          <w:rFonts w:ascii="微软雅黑" w:eastAsia="微软雅黑" w:hint="eastAsia"/>
          <w:b/>
          <w:sz w:val="24"/>
        </w:rPr>
      </w:pPr>
      <w:r>
        <w:rPr>
          <w:rFonts w:ascii="微软雅黑" w:eastAsia="微软雅黑" w:hint="eastAsia"/>
          <w:b/>
          <w:spacing w:val="3"/>
          <w:sz w:val="24"/>
        </w:rPr>
        <w:t>投标文件中的文件资料因填写不齐全或者内容虚假或者出现其他情形而导致被评标委员会认定无效的；</w:t>
      </w:r>
    </w:p>
    <w:p>
      <w:pPr>
        <w:pStyle w:val="ListParagraph"/>
        <w:numPr>
          <w:ilvl w:val="0"/>
          <w:numId w:val="52"/>
        </w:numPr>
        <w:tabs>
          <w:tab w:pos="1315" w:val="left" w:leader="none"/>
        </w:tabs>
        <w:spacing w:line="279" w:lineRule="exact" w:before="0" w:after="0"/>
        <w:ind w:left="1314" w:right="0" w:hanging="605"/>
        <w:jc w:val="left"/>
        <w:rPr>
          <w:rFonts w:ascii="微软雅黑" w:eastAsia="微软雅黑" w:hint="eastAsia"/>
          <w:b/>
          <w:sz w:val="24"/>
        </w:rPr>
      </w:pPr>
      <w:r>
        <w:rPr>
          <w:rFonts w:ascii="微软雅黑" w:eastAsia="微软雅黑" w:hint="eastAsia"/>
          <w:b/>
          <w:sz w:val="24"/>
        </w:rPr>
        <w:t>投标文件含有采购人不能接受的附加条件的；</w:t>
      </w:r>
    </w:p>
    <w:p>
      <w:pPr>
        <w:pStyle w:val="ListParagraph"/>
        <w:numPr>
          <w:ilvl w:val="0"/>
          <w:numId w:val="52"/>
        </w:numPr>
        <w:tabs>
          <w:tab w:pos="1437" w:val="left" w:leader="none"/>
        </w:tabs>
        <w:spacing w:line="312" w:lineRule="exact" w:before="0" w:after="0"/>
        <w:ind w:left="1436" w:right="0" w:hanging="727"/>
        <w:jc w:val="left"/>
        <w:rPr>
          <w:rFonts w:ascii="微软雅黑" w:eastAsia="微软雅黑" w:hint="eastAsia"/>
          <w:b/>
          <w:sz w:val="24"/>
        </w:rPr>
      </w:pPr>
      <w:r>
        <w:rPr>
          <w:rFonts w:ascii="微软雅黑" w:eastAsia="微软雅黑" w:hint="eastAsia"/>
          <w:b/>
          <w:sz w:val="24"/>
        </w:rPr>
        <w:t>未响应招标文件实质性要求的；</w:t>
      </w:r>
    </w:p>
    <w:p>
      <w:pPr>
        <w:pStyle w:val="ListParagraph"/>
        <w:numPr>
          <w:ilvl w:val="0"/>
          <w:numId w:val="52"/>
        </w:numPr>
        <w:tabs>
          <w:tab w:pos="1437" w:val="left" w:leader="none"/>
        </w:tabs>
        <w:spacing w:line="311" w:lineRule="exact" w:before="0" w:after="0"/>
        <w:ind w:left="1436" w:right="0" w:hanging="727"/>
        <w:jc w:val="left"/>
        <w:rPr>
          <w:rFonts w:ascii="微软雅黑" w:eastAsia="微软雅黑" w:hint="eastAsia"/>
          <w:b/>
          <w:sz w:val="24"/>
        </w:rPr>
      </w:pPr>
      <w:r>
        <w:rPr>
          <w:rFonts w:ascii="微软雅黑" w:eastAsia="微软雅黑" w:hint="eastAsia"/>
          <w:b/>
          <w:spacing w:val="-1"/>
          <w:sz w:val="24"/>
        </w:rPr>
        <w:t>属于投标人须知第 </w:t>
      </w:r>
      <w:r>
        <w:rPr>
          <w:rFonts w:ascii="微软雅黑" w:eastAsia="微软雅黑" w:hint="eastAsia"/>
          <w:b/>
          <w:sz w:val="24"/>
        </w:rPr>
        <w:t>8.6</w:t>
      </w:r>
      <w:r>
        <w:rPr>
          <w:rFonts w:ascii="微软雅黑" w:eastAsia="微软雅黑" w:hint="eastAsia"/>
          <w:b/>
          <w:spacing w:val="-5"/>
          <w:sz w:val="24"/>
        </w:rPr>
        <w:t> 条和第 </w:t>
      </w:r>
      <w:r>
        <w:rPr>
          <w:rFonts w:ascii="微软雅黑" w:eastAsia="微软雅黑" w:hint="eastAsia"/>
          <w:b/>
          <w:sz w:val="24"/>
        </w:rPr>
        <w:t>8.8</w:t>
      </w:r>
      <w:r>
        <w:rPr>
          <w:rFonts w:ascii="微软雅黑" w:eastAsia="微软雅黑" w:hint="eastAsia"/>
          <w:b/>
          <w:spacing w:val="-6"/>
          <w:sz w:val="24"/>
        </w:rPr>
        <w:t> 条</w:t>
      </w:r>
      <w:r>
        <w:rPr>
          <w:rFonts w:ascii="微软雅黑" w:eastAsia="微软雅黑" w:hint="eastAsia"/>
          <w:b/>
          <w:sz w:val="24"/>
        </w:rPr>
        <w:t>（2）的情形的；</w:t>
      </w:r>
    </w:p>
    <w:p>
      <w:pPr>
        <w:pStyle w:val="ListParagraph"/>
        <w:numPr>
          <w:ilvl w:val="0"/>
          <w:numId w:val="52"/>
        </w:numPr>
        <w:tabs>
          <w:tab w:pos="1437" w:val="left" w:leader="none"/>
        </w:tabs>
        <w:spacing w:line="311" w:lineRule="exact" w:before="0" w:after="0"/>
        <w:ind w:left="1436" w:right="0" w:hanging="727"/>
        <w:jc w:val="left"/>
        <w:rPr>
          <w:rFonts w:ascii="微软雅黑" w:eastAsia="微软雅黑" w:hint="eastAsia"/>
          <w:b/>
          <w:sz w:val="24"/>
        </w:rPr>
      </w:pPr>
      <w:r>
        <w:rPr>
          <w:rFonts w:ascii="微软雅黑" w:eastAsia="微软雅黑" w:hint="eastAsia"/>
          <w:b/>
          <w:sz w:val="24"/>
        </w:rPr>
        <w:t>法律、法规和招标文件规定的其他无效情形。</w:t>
      </w:r>
    </w:p>
    <w:p>
      <w:pPr>
        <w:pStyle w:val="ListParagraph"/>
        <w:numPr>
          <w:ilvl w:val="1"/>
          <w:numId w:val="50"/>
        </w:numPr>
        <w:tabs>
          <w:tab w:pos="1074" w:val="left" w:leader="none"/>
        </w:tabs>
        <w:spacing w:line="312" w:lineRule="exact" w:before="0" w:after="0"/>
        <w:ind w:left="1073" w:right="0" w:hanging="426"/>
        <w:jc w:val="left"/>
        <w:rPr>
          <w:rFonts w:ascii="微软雅黑" w:eastAsia="微软雅黑" w:hint="eastAsia"/>
          <w:b/>
          <w:sz w:val="24"/>
        </w:rPr>
      </w:pPr>
      <w:r>
        <w:rPr>
          <w:rFonts w:ascii="微软雅黑" w:eastAsia="微软雅黑" w:hint="eastAsia"/>
          <w:b/>
          <w:sz w:val="24"/>
        </w:rPr>
        <w:t>在技术评审时，如发现下列情形之一的，将被视为投标无效：</w:t>
      </w:r>
    </w:p>
    <w:p>
      <w:pPr>
        <w:pStyle w:val="ListParagraph"/>
        <w:numPr>
          <w:ilvl w:val="0"/>
          <w:numId w:val="53"/>
        </w:numPr>
        <w:tabs>
          <w:tab w:pos="1305" w:val="left" w:leader="none"/>
        </w:tabs>
        <w:spacing w:line="377" w:lineRule="exact" w:before="0" w:after="0"/>
        <w:ind w:left="1304" w:right="0" w:hanging="604"/>
        <w:jc w:val="left"/>
        <w:rPr>
          <w:rFonts w:ascii="微软雅黑" w:hAnsi="微软雅黑" w:eastAsia="微软雅黑" w:hint="eastAsia"/>
          <w:b/>
          <w:sz w:val="24"/>
        </w:rPr>
      </w:pPr>
      <w:r>
        <w:rPr>
          <w:rFonts w:ascii="微软雅黑" w:hAnsi="微软雅黑" w:eastAsia="微软雅黑" w:hint="eastAsia"/>
          <w:b/>
          <w:spacing w:val="-17"/>
          <w:sz w:val="24"/>
        </w:rPr>
        <w:t>明显不满足招标文件要求的技术规格、安全、质量标准，或者与招标文件中标“▲”</w:t>
      </w:r>
    </w:p>
    <w:p>
      <w:pPr>
        <w:spacing w:after="0" w:line="377" w:lineRule="exact"/>
        <w:jc w:val="left"/>
        <w:rPr>
          <w:rFonts w:ascii="微软雅黑" w:hAnsi="微软雅黑" w:eastAsia="微软雅黑" w:hint="eastAsia"/>
          <w:sz w:val="24"/>
        </w:rPr>
        <w:sectPr>
          <w:pgSz w:w="11910" w:h="16840"/>
          <w:pgMar w:header="874" w:footer="1193" w:top="1100" w:bottom="1380" w:left="1020" w:right="1000"/>
        </w:sectPr>
      </w:pPr>
    </w:p>
    <w:p>
      <w:pPr>
        <w:pStyle w:val="BodyText"/>
        <w:spacing w:before="13"/>
        <w:rPr>
          <w:rFonts w:ascii="微软雅黑"/>
          <w:b/>
          <w:sz w:val="7"/>
        </w:rPr>
      </w:pPr>
    </w:p>
    <w:p>
      <w:pPr>
        <w:spacing w:line="367" w:lineRule="exact" w:before="0"/>
        <w:ind w:left="228" w:right="0" w:firstLine="0"/>
        <w:jc w:val="left"/>
        <w:rPr>
          <w:rFonts w:ascii="微软雅黑" w:eastAsia="微软雅黑" w:hint="eastAsia"/>
          <w:b/>
          <w:sz w:val="24"/>
        </w:rPr>
      </w:pPr>
      <w:r>
        <w:rPr>
          <w:rFonts w:ascii="微软雅黑" w:eastAsia="微软雅黑" w:hint="eastAsia"/>
          <w:b/>
          <w:sz w:val="24"/>
        </w:rPr>
        <w:t>的技术指标、主要功能发生负偏离的；</w:t>
      </w:r>
    </w:p>
    <w:p>
      <w:pPr>
        <w:pStyle w:val="ListParagraph"/>
        <w:numPr>
          <w:ilvl w:val="0"/>
          <w:numId w:val="53"/>
        </w:numPr>
        <w:tabs>
          <w:tab w:pos="1306" w:val="left" w:leader="none"/>
        </w:tabs>
        <w:spacing w:line="312" w:lineRule="exact" w:before="0" w:after="0"/>
        <w:ind w:left="1305" w:right="0" w:hanging="605"/>
        <w:jc w:val="left"/>
        <w:rPr>
          <w:rFonts w:ascii="微软雅黑" w:hAnsi="微软雅黑" w:eastAsia="微软雅黑" w:hint="eastAsia"/>
          <w:b/>
          <w:sz w:val="24"/>
        </w:rPr>
      </w:pPr>
      <w:r>
        <w:rPr>
          <w:rFonts w:ascii="微软雅黑" w:hAnsi="微软雅黑" w:eastAsia="微软雅黑" w:hint="eastAsia"/>
          <w:b/>
          <w:sz w:val="24"/>
        </w:rPr>
        <w:t>技术评审允许负偏离的项目数超过“投标人须知前附表”规定项数的；</w:t>
      </w:r>
    </w:p>
    <w:p>
      <w:pPr>
        <w:pStyle w:val="ListParagraph"/>
        <w:numPr>
          <w:ilvl w:val="0"/>
          <w:numId w:val="53"/>
        </w:numPr>
        <w:tabs>
          <w:tab w:pos="1306" w:val="left" w:leader="none"/>
        </w:tabs>
        <w:spacing w:line="168" w:lineRule="auto" w:before="30" w:after="0"/>
        <w:ind w:left="228" w:right="243" w:firstLine="472"/>
        <w:jc w:val="left"/>
        <w:rPr>
          <w:rFonts w:ascii="微软雅黑" w:hAnsi="微软雅黑" w:eastAsia="微软雅黑" w:hint="eastAsia"/>
          <w:b/>
          <w:sz w:val="24"/>
        </w:rPr>
      </w:pPr>
      <w:r>
        <w:rPr>
          <w:rFonts w:ascii="微软雅黑" w:hAnsi="微软雅黑" w:eastAsia="微软雅黑" w:hint="eastAsia"/>
          <w:b/>
          <w:sz w:val="24"/>
        </w:rPr>
        <w:t>投标文件未提供“投标人须知前附表”第 13.4</w:t>
      </w:r>
      <w:r>
        <w:rPr>
          <w:rFonts w:ascii="微软雅黑" w:hAnsi="微软雅黑" w:eastAsia="微软雅黑" w:hint="eastAsia"/>
          <w:b/>
          <w:spacing w:val="-3"/>
          <w:sz w:val="24"/>
        </w:rPr>
        <w:t> 条规定中“必须提供”的文件资</w:t>
      </w:r>
      <w:r>
        <w:rPr>
          <w:rFonts w:ascii="微软雅黑" w:hAnsi="微软雅黑" w:eastAsia="微软雅黑" w:hint="eastAsia"/>
          <w:b/>
          <w:sz w:val="24"/>
        </w:rPr>
        <w:t>料的</w:t>
      </w:r>
      <w:r>
        <w:rPr>
          <w:rFonts w:ascii="微软雅黑" w:hAnsi="微软雅黑" w:eastAsia="微软雅黑" w:hint="eastAsia"/>
          <w:b/>
          <w:w w:val="145"/>
          <w:sz w:val="24"/>
        </w:rPr>
        <w:t>;</w:t>
      </w:r>
    </w:p>
    <w:p>
      <w:pPr>
        <w:pStyle w:val="ListParagraph"/>
        <w:numPr>
          <w:ilvl w:val="0"/>
          <w:numId w:val="53"/>
        </w:numPr>
        <w:tabs>
          <w:tab w:pos="1306" w:val="left" w:leader="none"/>
        </w:tabs>
        <w:spacing w:line="284" w:lineRule="exact" w:before="0" w:after="0"/>
        <w:ind w:left="1305" w:right="0" w:hanging="605"/>
        <w:jc w:val="left"/>
        <w:rPr>
          <w:rFonts w:ascii="微软雅黑" w:eastAsia="微软雅黑" w:hint="eastAsia"/>
          <w:b/>
          <w:sz w:val="24"/>
        </w:rPr>
      </w:pPr>
      <w:r>
        <w:rPr>
          <w:rFonts w:ascii="微软雅黑" w:eastAsia="微软雅黑" w:hint="eastAsia"/>
          <w:b/>
          <w:sz w:val="24"/>
        </w:rPr>
        <w:t>虚假投标，或者出现其他情形而导致被评标委员会认定无效的；</w:t>
      </w:r>
    </w:p>
    <w:p>
      <w:pPr>
        <w:pStyle w:val="ListParagraph"/>
        <w:numPr>
          <w:ilvl w:val="0"/>
          <w:numId w:val="53"/>
        </w:numPr>
        <w:tabs>
          <w:tab w:pos="1305" w:val="left" w:leader="none"/>
        </w:tabs>
        <w:spacing w:line="168" w:lineRule="auto" w:before="29" w:after="0"/>
        <w:ind w:left="228" w:right="245" w:firstLine="472"/>
        <w:jc w:val="left"/>
        <w:rPr>
          <w:rFonts w:ascii="微软雅黑" w:eastAsia="微软雅黑" w:hint="eastAsia"/>
          <w:b/>
          <w:sz w:val="24"/>
        </w:rPr>
      </w:pPr>
      <w:r>
        <w:rPr>
          <w:rFonts w:ascii="微软雅黑" w:eastAsia="微软雅黑" w:hint="eastAsia"/>
          <w:b/>
          <w:spacing w:val="-4"/>
          <w:sz w:val="24"/>
        </w:rPr>
        <w:t>投标技术方案不明确，招标文件未允许但存在一个或一个以上备选</w:t>
      </w:r>
      <w:r>
        <w:rPr>
          <w:rFonts w:ascii="微软雅黑" w:eastAsia="微软雅黑" w:hint="eastAsia"/>
          <w:b/>
          <w:sz w:val="24"/>
        </w:rPr>
        <w:t>（替代</w:t>
      </w:r>
      <w:r>
        <w:rPr>
          <w:rFonts w:ascii="微软雅黑" w:eastAsia="微软雅黑" w:hint="eastAsia"/>
          <w:b/>
          <w:spacing w:val="-22"/>
          <w:sz w:val="24"/>
        </w:rPr>
        <w:t>）</w:t>
      </w:r>
      <w:r>
        <w:rPr>
          <w:rFonts w:ascii="微软雅黑" w:eastAsia="微软雅黑" w:hint="eastAsia"/>
          <w:b/>
          <w:sz w:val="24"/>
        </w:rPr>
        <w:t>投 </w:t>
      </w:r>
      <w:r>
        <w:rPr>
          <w:rFonts w:ascii="微软雅黑" w:eastAsia="微软雅黑" w:hint="eastAsia"/>
          <w:b/>
          <w:spacing w:val="-3"/>
          <w:sz w:val="24"/>
        </w:rPr>
        <w:t>标方案的。</w:t>
      </w:r>
    </w:p>
    <w:p>
      <w:pPr>
        <w:pStyle w:val="Heading4"/>
        <w:numPr>
          <w:ilvl w:val="0"/>
          <w:numId w:val="54"/>
        </w:numPr>
        <w:tabs>
          <w:tab w:pos="861" w:val="left" w:leader="none"/>
        </w:tabs>
        <w:spacing w:line="280" w:lineRule="exact" w:before="0" w:after="0"/>
        <w:ind w:left="860" w:right="0" w:hanging="213"/>
        <w:jc w:val="left"/>
      </w:pPr>
      <w:r>
        <w:rPr/>
        <w:t>澄清补正</w:t>
      </w:r>
    </w:p>
    <w:p>
      <w:pPr>
        <w:pStyle w:val="BodyText"/>
        <w:spacing w:line="246" w:lineRule="exact"/>
        <w:ind w:left="648"/>
      </w:pPr>
      <w:r>
        <w:rPr/>
        <w:t>对投标文件中含义不明确、同类问题表述不一致或者有明显文字和计算错误的内容，评标委员会应</w:t>
      </w:r>
    </w:p>
    <w:p>
      <w:pPr>
        <w:pStyle w:val="BodyText"/>
        <w:spacing w:line="242" w:lineRule="auto" w:before="3"/>
        <w:ind w:left="228" w:right="239"/>
        <w:jc w:val="both"/>
      </w:pPr>
      <w:r>
        <w:rPr>
          <w:spacing w:val="-6"/>
        </w:rPr>
        <w:t>当以书面形式要求投标人在规定时间内作出必要的澄清、说明或者纠正。投标人的澄清、说明或者补正</w:t>
      </w:r>
      <w:r>
        <w:rPr>
          <w:spacing w:val="-7"/>
        </w:rPr>
        <w:t>应当采用书面形式，并加盖公章，或者由法定代表人</w:t>
      </w:r>
      <w:r>
        <w:rPr>
          <w:spacing w:val="-3"/>
        </w:rPr>
        <w:t>（负责人或自然人</w:t>
      </w:r>
      <w:r>
        <w:rPr>
          <w:spacing w:val="-10"/>
        </w:rPr>
        <w:t>）</w:t>
      </w:r>
      <w:r>
        <w:rPr>
          <w:spacing w:val="-4"/>
        </w:rPr>
        <w:t>或其授权的代表签字。投标人</w:t>
      </w:r>
      <w:r>
        <w:rPr>
          <w:spacing w:val="-3"/>
        </w:rPr>
        <w:t>的澄清、说明或者补正不得超出投标文件的范围或者改变投标文件的实质性内容。</w:t>
      </w:r>
    </w:p>
    <w:p>
      <w:pPr>
        <w:pStyle w:val="Heading4"/>
        <w:numPr>
          <w:ilvl w:val="0"/>
          <w:numId w:val="54"/>
        </w:numPr>
        <w:tabs>
          <w:tab w:pos="861" w:val="left" w:leader="none"/>
        </w:tabs>
        <w:spacing w:line="299" w:lineRule="exact" w:before="0" w:after="0"/>
        <w:ind w:left="860" w:right="0" w:hanging="213"/>
        <w:jc w:val="left"/>
      </w:pPr>
      <w:r>
        <w:rPr/>
        <w:t>比较与评价</w:t>
      </w:r>
    </w:p>
    <w:p>
      <w:pPr>
        <w:pStyle w:val="ListParagraph"/>
        <w:numPr>
          <w:ilvl w:val="0"/>
          <w:numId w:val="55"/>
        </w:numPr>
        <w:tabs>
          <w:tab w:pos="1180" w:val="left" w:leader="none"/>
        </w:tabs>
        <w:spacing w:line="245" w:lineRule="exact" w:before="0" w:after="0"/>
        <w:ind w:left="1179" w:right="0" w:hanging="532"/>
        <w:jc w:val="left"/>
        <w:rPr>
          <w:sz w:val="21"/>
        </w:rPr>
      </w:pPr>
      <w:r>
        <w:rPr>
          <w:sz w:val="21"/>
        </w:rPr>
        <w:t>评标委员会按照招标文件中规定的评标方法和评标标准，对符合性审查合格的投标文件进行</w:t>
      </w:r>
    </w:p>
    <w:p>
      <w:pPr>
        <w:pStyle w:val="BodyText"/>
        <w:spacing w:before="4"/>
        <w:ind w:left="228"/>
      </w:pPr>
      <w:r>
        <w:rPr/>
        <w:t>商务和技术评估，综合比较与评价。</w:t>
      </w:r>
    </w:p>
    <w:p>
      <w:pPr>
        <w:pStyle w:val="ListParagraph"/>
        <w:numPr>
          <w:ilvl w:val="0"/>
          <w:numId w:val="55"/>
        </w:numPr>
        <w:tabs>
          <w:tab w:pos="1178" w:val="left" w:leader="none"/>
        </w:tabs>
        <w:spacing w:line="240" w:lineRule="auto" w:before="2" w:after="0"/>
        <w:ind w:left="1177" w:right="0" w:hanging="530"/>
        <w:jc w:val="left"/>
        <w:rPr>
          <w:sz w:val="21"/>
        </w:rPr>
      </w:pPr>
      <w:r>
        <w:rPr>
          <w:spacing w:val="-3"/>
          <w:sz w:val="21"/>
        </w:rPr>
        <w:t>评标委员会应当独立对每个投标人的投标文件进行评价，并汇总每个投标人的得分。</w:t>
      </w:r>
    </w:p>
    <w:p>
      <w:pPr>
        <w:pStyle w:val="BodyText"/>
        <w:spacing w:line="213" w:lineRule="auto" w:before="28"/>
        <w:ind w:left="228" w:right="236" w:firstLine="420"/>
        <w:jc w:val="both"/>
      </w:pPr>
      <w:r>
        <w:rPr>
          <w:spacing w:val="-5"/>
        </w:rPr>
        <w:t>评标委员会认为投标人的报价明显低于其他通过符合性审查投标人的报价，有可能影响产品质量或</w:t>
      </w:r>
      <w:r>
        <w:rPr>
          <w:spacing w:val="-7"/>
        </w:rPr>
        <w:t>者不能诚信履约的，应当要求其在评标现场合理的时间内提供书面说明，必要时提交相关证明材料；投</w:t>
      </w:r>
      <w:r>
        <w:rPr>
          <w:spacing w:val="-5"/>
        </w:rPr>
        <w:t>标人不能证明其报价合理性的，</w:t>
      </w:r>
      <w:r>
        <w:rPr>
          <w:rFonts w:ascii="微软雅黑" w:eastAsia="微软雅黑" w:hint="eastAsia"/>
          <w:b/>
          <w:sz w:val="24"/>
        </w:rPr>
        <w:t>评标委员会应当将其作为无效投标处理</w:t>
      </w:r>
      <w:r>
        <w:rPr/>
        <w:t>。</w:t>
      </w:r>
    </w:p>
    <w:p>
      <w:pPr>
        <w:pStyle w:val="ListParagraph"/>
        <w:numPr>
          <w:ilvl w:val="0"/>
          <w:numId w:val="55"/>
        </w:numPr>
        <w:tabs>
          <w:tab w:pos="1178" w:val="left" w:leader="none"/>
        </w:tabs>
        <w:spacing w:line="228" w:lineRule="exact" w:before="0" w:after="0"/>
        <w:ind w:left="1177" w:right="0" w:hanging="530"/>
        <w:jc w:val="left"/>
        <w:rPr>
          <w:sz w:val="21"/>
        </w:rPr>
      </w:pPr>
      <w:r>
        <w:rPr>
          <w:spacing w:val="-4"/>
          <w:sz w:val="21"/>
        </w:rPr>
        <w:t>评标委员会按照招标文件中规定的评标方法和标准计算各投标人的报价得分。在计算过程中，</w:t>
      </w:r>
    </w:p>
    <w:p>
      <w:pPr>
        <w:pStyle w:val="BodyText"/>
        <w:spacing w:before="4"/>
        <w:ind w:left="228"/>
      </w:pPr>
      <w:r>
        <w:rPr/>
        <w:t>不得去掉最高报价或最低报价。</w:t>
      </w:r>
    </w:p>
    <w:p>
      <w:pPr>
        <w:pStyle w:val="ListParagraph"/>
        <w:numPr>
          <w:ilvl w:val="0"/>
          <w:numId w:val="55"/>
        </w:numPr>
        <w:tabs>
          <w:tab w:pos="1178" w:val="left" w:leader="none"/>
        </w:tabs>
        <w:spacing w:line="240" w:lineRule="auto" w:before="2" w:after="0"/>
        <w:ind w:left="1177" w:right="0" w:hanging="530"/>
        <w:jc w:val="left"/>
        <w:rPr>
          <w:sz w:val="21"/>
        </w:rPr>
      </w:pPr>
      <w:r>
        <w:rPr>
          <w:spacing w:val="-3"/>
          <w:sz w:val="21"/>
        </w:rPr>
        <w:t>各投标人的得分为所有评委的有效评分的算术平均数。</w:t>
      </w:r>
    </w:p>
    <w:p>
      <w:pPr>
        <w:pStyle w:val="ListParagraph"/>
        <w:numPr>
          <w:ilvl w:val="0"/>
          <w:numId w:val="55"/>
        </w:numPr>
        <w:tabs>
          <w:tab w:pos="1178" w:val="left" w:leader="none"/>
        </w:tabs>
        <w:spacing w:line="240" w:lineRule="auto" w:before="5" w:after="0"/>
        <w:ind w:left="1177" w:right="0" w:hanging="530"/>
        <w:jc w:val="left"/>
        <w:rPr>
          <w:sz w:val="21"/>
        </w:rPr>
      </w:pPr>
      <w:r>
        <w:rPr>
          <w:spacing w:val="-3"/>
          <w:sz w:val="21"/>
        </w:rPr>
        <w:t>评标委员会按照招标文件中的规定推荐中标候选人。</w:t>
      </w:r>
    </w:p>
    <w:p>
      <w:pPr>
        <w:pStyle w:val="ListParagraph"/>
        <w:numPr>
          <w:ilvl w:val="0"/>
          <w:numId w:val="55"/>
        </w:numPr>
        <w:tabs>
          <w:tab w:pos="1180" w:val="left" w:leader="none"/>
        </w:tabs>
        <w:spacing w:line="242" w:lineRule="auto" w:before="2" w:after="0"/>
        <w:ind w:left="228" w:right="239" w:firstLine="420"/>
        <w:jc w:val="both"/>
        <w:rPr>
          <w:sz w:val="21"/>
        </w:rPr>
      </w:pPr>
      <w:r>
        <w:rPr>
          <w:spacing w:val="-1"/>
          <w:sz w:val="21"/>
        </w:rPr>
        <w:t>起草并签署评标报告。评标委员会根据评标委员会成员签字的原始评标记录和评标结果编写</w:t>
      </w:r>
      <w:r>
        <w:rPr>
          <w:spacing w:val="-7"/>
          <w:sz w:val="21"/>
        </w:rPr>
        <w:t>评标报告。评标委员会成员均应当在评标报告上签字，对自己的评标意见承担法律责任。对评标过程中需要共同认定的事项存在争议的，应当按照少数服从多数的原则做出结论。持不同意见的评标委员会应</w:t>
      </w:r>
      <w:r>
        <w:rPr>
          <w:spacing w:val="-5"/>
          <w:sz w:val="21"/>
        </w:rPr>
        <w:t>当在评标报告上签署不同意见及理由，否则视为同意评标报告。</w:t>
      </w:r>
    </w:p>
    <w:p>
      <w:pPr>
        <w:pStyle w:val="Heading4"/>
        <w:numPr>
          <w:ilvl w:val="0"/>
          <w:numId w:val="56"/>
        </w:numPr>
        <w:tabs>
          <w:tab w:pos="807" w:val="left" w:leader="none"/>
        </w:tabs>
        <w:spacing w:line="300" w:lineRule="exact" w:before="0" w:after="0"/>
        <w:ind w:left="806" w:right="0" w:hanging="159"/>
        <w:jc w:val="left"/>
      </w:pPr>
      <w:r>
        <w:rPr/>
        <w:t>投标文件修正</w:t>
      </w:r>
    </w:p>
    <w:p>
      <w:pPr>
        <w:pStyle w:val="ListParagraph"/>
        <w:numPr>
          <w:ilvl w:val="1"/>
          <w:numId w:val="56"/>
        </w:numPr>
        <w:tabs>
          <w:tab w:pos="1018" w:val="left" w:leader="none"/>
        </w:tabs>
        <w:spacing w:line="246" w:lineRule="exact" w:before="0" w:after="0"/>
        <w:ind w:left="1018" w:right="0" w:hanging="370"/>
        <w:jc w:val="left"/>
        <w:rPr>
          <w:sz w:val="21"/>
        </w:rPr>
      </w:pPr>
      <w:r>
        <w:rPr>
          <w:spacing w:val="-3"/>
          <w:sz w:val="21"/>
        </w:rPr>
        <w:t>投标文件报价出现前后不一致的，按照下列规定修正：</w:t>
      </w:r>
    </w:p>
    <w:p>
      <w:pPr>
        <w:pStyle w:val="ListParagraph"/>
        <w:numPr>
          <w:ilvl w:val="0"/>
          <w:numId w:val="57"/>
        </w:numPr>
        <w:tabs>
          <w:tab w:pos="1180" w:val="left" w:leader="none"/>
        </w:tabs>
        <w:spacing w:line="244" w:lineRule="auto" w:before="2" w:after="0"/>
        <w:ind w:left="228" w:right="242" w:firstLine="420"/>
        <w:jc w:val="left"/>
        <w:rPr>
          <w:sz w:val="21"/>
        </w:rPr>
      </w:pPr>
      <w:r>
        <w:rPr>
          <w:sz w:val="21"/>
        </w:rPr>
        <w:t>投标文件中开标一览表（报价表）内容与投标文件中相应内容不一致的，以开标一览表（</w:t>
      </w:r>
      <w:r>
        <w:rPr>
          <w:spacing w:val="-16"/>
          <w:sz w:val="21"/>
        </w:rPr>
        <w:t>报</w:t>
      </w:r>
      <w:r>
        <w:rPr>
          <w:sz w:val="21"/>
        </w:rPr>
        <w:t>价表</w:t>
      </w:r>
      <w:r>
        <w:rPr>
          <w:spacing w:val="-3"/>
          <w:sz w:val="21"/>
        </w:rPr>
        <w:t>）</w:t>
      </w:r>
      <w:r>
        <w:rPr>
          <w:spacing w:val="-2"/>
          <w:sz w:val="21"/>
        </w:rPr>
        <w:t>为准；</w:t>
      </w:r>
    </w:p>
    <w:p>
      <w:pPr>
        <w:pStyle w:val="ListParagraph"/>
        <w:numPr>
          <w:ilvl w:val="0"/>
          <w:numId w:val="57"/>
        </w:numPr>
        <w:tabs>
          <w:tab w:pos="1178" w:val="left" w:leader="none"/>
        </w:tabs>
        <w:spacing w:line="265" w:lineRule="exact" w:before="0" w:after="0"/>
        <w:ind w:left="1177" w:right="0" w:hanging="530"/>
        <w:jc w:val="left"/>
        <w:rPr>
          <w:sz w:val="21"/>
        </w:rPr>
      </w:pPr>
      <w:r>
        <w:rPr>
          <w:spacing w:val="-3"/>
          <w:sz w:val="21"/>
        </w:rPr>
        <w:t>大写金额和小写金额不一致的，以大写金额为准；</w:t>
      </w:r>
    </w:p>
    <w:p>
      <w:pPr>
        <w:pStyle w:val="ListParagraph"/>
        <w:numPr>
          <w:ilvl w:val="0"/>
          <w:numId w:val="57"/>
        </w:numPr>
        <w:tabs>
          <w:tab w:pos="1178" w:val="left" w:leader="none"/>
        </w:tabs>
        <w:spacing w:line="240" w:lineRule="auto" w:before="5" w:after="0"/>
        <w:ind w:left="1177" w:right="0" w:hanging="530"/>
        <w:jc w:val="left"/>
        <w:rPr>
          <w:sz w:val="21"/>
        </w:rPr>
      </w:pPr>
      <w:r>
        <w:rPr>
          <w:spacing w:val="-3"/>
          <w:sz w:val="21"/>
        </w:rPr>
        <w:t>单价金额小数点或者百分比有明显错位的，以开标一览表的总价为准，并修改单价；</w:t>
      </w:r>
    </w:p>
    <w:p>
      <w:pPr>
        <w:pStyle w:val="ListParagraph"/>
        <w:numPr>
          <w:ilvl w:val="0"/>
          <w:numId w:val="57"/>
        </w:numPr>
        <w:tabs>
          <w:tab w:pos="1178" w:val="left" w:leader="none"/>
        </w:tabs>
        <w:spacing w:line="240" w:lineRule="auto" w:before="2" w:after="0"/>
        <w:ind w:left="1177" w:right="0" w:hanging="530"/>
        <w:jc w:val="left"/>
        <w:rPr>
          <w:sz w:val="21"/>
        </w:rPr>
      </w:pPr>
      <w:r>
        <w:rPr>
          <w:spacing w:val="-3"/>
          <w:sz w:val="21"/>
        </w:rPr>
        <w:t>总价金额与按单价汇总金额不一致的，以单价金额计算结果为准。</w:t>
      </w:r>
    </w:p>
    <w:p>
      <w:pPr>
        <w:pStyle w:val="BodyText"/>
        <w:spacing w:line="192" w:lineRule="auto" w:before="47"/>
        <w:ind w:left="228" w:right="238" w:firstLine="420"/>
      </w:pPr>
      <w:r>
        <w:rPr/>
        <w:t>同时出现两种以上不一致的，按照以上（1）-（4）规定的顺序修正。修正后的报价经投标人确认后产生约束力，投标人不确认的，</w:t>
      </w:r>
      <w:r>
        <w:rPr>
          <w:rFonts w:ascii="微软雅黑" w:eastAsia="微软雅黑" w:hint="eastAsia"/>
          <w:b/>
          <w:sz w:val="24"/>
        </w:rPr>
        <w:t>其投标无效</w:t>
      </w:r>
      <w:r>
        <w:rPr/>
        <w:t>。</w:t>
      </w:r>
    </w:p>
    <w:p>
      <w:pPr>
        <w:pStyle w:val="ListParagraph"/>
        <w:numPr>
          <w:ilvl w:val="1"/>
          <w:numId w:val="56"/>
        </w:numPr>
        <w:tabs>
          <w:tab w:pos="1018" w:val="left" w:leader="none"/>
        </w:tabs>
        <w:spacing w:line="309" w:lineRule="exact" w:before="0" w:after="0"/>
        <w:ind w:left="1018" w:right="0" w:hanging="370"/>
        <w:jc w:val="left"/>
        <w:rPr>
          <w:sz w:val="21"/>
        </w:rPr>
      </w:pPr>
      <w:r>
        <w:rPr>
          <w:spacing w:val="-3"/>
          <w:sz w:val="21"/>
        </w:rPr>
        <w:t>经投标人确认修正后的报价若超过采购预算金额，</w:t>
      </w:r>
      <w:r>
        <w:rPr>
          <w:rFonts w:ascii="微软雅黑" w:eastAsia="微软雅黑" w:hint="eastAsia"/>
          <w:b/>
          <w:sz w:val="24"/>
        </w:rPr>
        <w:t>投标人的投标文件作无效投标处理</w:t>
      </w:r>
      <w:r>
        <w:rPr>
          <w:sz w:val="21"/>
        </w:rPr>
        <w:t>。</w:t>
      </w:r>
    </w:p>
    <w:p>
      <w:pPr>
        <w:pStyle w:val="ListParagraph"/>
        <w:numPr>
          <w:ilvl w:val="1"/>
          <w:numId w:val="56"/>
        </w:numPr>
        <w:tabs>
          <w:tab w:pos="1018" w:val="left" w:leader="none"/>
        </w:tabs>
        <w:spacing w:line="206" w:lineRule="exact" w:before="0" w:after="0"/>
        <w:ind w:left="1018" w:right="0" w:hanging="370"/>
        <w:jc w:val="left"/>
        <w:rPr>
          <w:sz w:val="21"/>
        </w:rPr>
      </w:pPr>
      <w:r>
        <w:rPr>
          <w:spacing w:val="-3"/>
          <w:sz w:val="21"/>
        </w:rPr>
        <w:t>经投标人确认修正后的报价作为签订合同的一个依据，并以此报价计算价格分。</w:t>
      </w:r>
    </w:p>
    <w:p>
      <w:pPr>
        <w:spacing w:line="389" w:lineRule="exact" w:before="0"/>
        <w:ind w:left="648" w:right="0" w:firstLine="0"/>
        <w:jc w:val="left"/>
        <w:rPr>
          <w:rFonts w:ascii="微软雅黑" w:eastAsia="微软雅黑" w:hint="eastAsia"/>
          <w:b/>
          <w:sz w:val="24"/>
        </w:rPr>
      </w:pPr>
      <w:r>
        <w:rPr>
          <w:rFonts w:ascii="微软雅黑" w:eastAsia="微软雅黑" w:hint="eastAsia"/>
          <w:b/>
          <w:sz w:val="24"/>
        </w:rPr>
        <w:t>6.评标过程的监控</w:t>
      </w:r>
    </w:p>
    <w:p>
      <w:pPr>
        <w:spacing w:line="228" w:lineRule="auto" w:before="0"/>
        <w:ind w:left="228" w:right="249" w:firstLine="420"/>
        <w:jc w:val="left"/>
        <w:rPr>
          <w:rFonts w:ascii="微软雅黑" w:eastAsia="微软雅黑" w:hint="eastAsia"/>
          <w:b/>
          <w:sz w:val="24"/>
        </w:rPr>
      </w:pPr>
      <w:r>
        <w:rPr>
          <w:rFonts w:ascii="微软雅黑" w:eastAsia="微软雅黑" w:hint="eastAsia"/>
          <w:b/>
          <w:sz w:val="24"/>
        </w:rPr>
        <w:t>本项目评标过程实行全程录音、录像监控，投标人在评标过程中所进行的试图影响评标结果的不公正活动，可能导致其投标按无效处理。</w:t>
      </w:r>
    </w:p>
    <w:p>
      <w:pPr>
        <w:spacing w:after="0" w:line="228" w:lineRule="auto"/>
        <w:jc w:val="left"/>
        <w:rPr>
          <w:rFonts w:ascii="微软雅黑" w:eastAsia="微软雅黑" w:hint="eastAsia"/>
          <w:sz w:val="24"/>
        </w:rPr>
        <w:sectPr>
          <w:pgSz w:w="11910" w:h="16840"/>
          <w:pgMar w:header="874" w:footer="1193" w:top="1100" w:bottom="1380" w:left="1020" w:right="1000"/>
        </w:sectPr>
      </w:pPr>
    </w:p>
    <w:p>
      <w:pPr>
        <w:pStyle w:val="BodyText"/>
        <w:spacing w:before="17"/>
        <w:rPr>
          <w:rFonts w:ascii="微软雅黑"/>
          <w:b/>
          <w:sz w:val="12"/>
        </w:rPr>
      </w:pPr>
    </w:p>
    <w:p>
      <w:pPr>
        <w:spacing w:line="432" w:lineRule="exact" w:before="0"/>
        <w:ind w:left="419" w:right="18" w:firstLine="0"/>
        <w:jc w:val="center"/>
        <w:rPr>
          <w:rFonts w:ascii="微软雅黑" w:eastAsia="微软雅黑" w:hint="eastAsia"/>
          <w:b/>
          <w:sz w:val="24"/>
        </w:rPr>
      </w:pPr>
      <w:r>
        <w:rPr>
          <w:sz w:val="20"/>
        </w:rPr>
        <w:t>二、</w:t>
      </w:r>
      <w:r>
        <w:rPr>
          <w:rFonts w:ascii="微软雅黑" w:eastAsia="微软雅黑" w:hint="eastAsia"/>
          <w:b/>
          <w:sz w:val="24"/>
        </w:rPr>
        <w:t>评标标准</w:t>
      </w:r>
    </w:p>
    <w:p>
      <w:pPr>
        <w:pStyle w:val="BodyText"/>
        <w:spacing w:before="7"/>
        <w:rPr>
          <w:rFonts w:ascii="微软雅黑"/>
          <w:b/>
          <w:sz w:val="12"/>
        </w:rPr>
      </w:pPr>
    </w:p>
    <w:p>
      <w:pPr>
        <w:pStyle w:val="Heading4"/>
        <w:numPr>
          <w:ilvl w:val="0"/>
          <w:numId w:val="58"/>
        </w:numPr>
        <w:tabs>
          <w:tab w:pos="864" w:val="left" w:leader="none"/>
          <w:tab w:pos="7821" w:val="left" w:leader="dot"/>
        </w:tabs>
        <w:spacing w:line="240" w:lineRule="auto" w:before="0" w:after="0"/>
        <w:ind w:left="863" w:right="0" w:hanging="214"/>
        <w:jc w:val="left"/>
      </w:pPr>
      <w:r>
        <w:rPr/>
        <w:t>价格分…</w:t>
        <w:tab/>
        <w:t>10</w:t>
      </w:r>
      <w:r>
        <w:rPr>
          <w:spacing w:val="-12"/>
        </w:rPr>
        <w:t> </w:t>
      </w:r>
      <w:r>
        <w:rPr/>
        <w:t>分</w:t>
      </w:r>
    </w:p>
    <w:p>
      <w:pPr>
        <w:pStyle w:val="ListParagraph"/>
        <w:numPr>
          <w:ilvl w:val="0"/>
          <w:numId w:val="59"/>
        </w:numPr>
        <w:tabs>
          <w:tab w:pos="1180" w:val="left" w:leader="none"/>
        </w:tabs>
        <w:spacing w:line="321" w:lineRule="auto" w:before="40" w:after="0"/>
        <w:ind w:left="228" w:right="242" w:firstLine="420"/>
        <w:jc w:val="left"/>
        <w:rPr>
          <w:sz w:val="21"/>
        </w:rPr>
      </w:pPr>
      <w:r>
        <w:rPr>
          <w:spacing w:val="-1"/>
          <w:sz w:val="21"/>
        </w:rPr>
        <w:t>评标报价为投标人的投标报价进行政策性扣除后的价格，评标报价只是作为评标时使用。最</w:t>
      </w:r>
      <w:r>
        <w:rPr>
          <w:spacing w:val="-3"/>
          <w:sz w:val="21"/>
        </w:rPr>
        <w:t>终中标人的中标金额等于投标报价。</w:t>
      </w:r>
    </w:p>
    <w:p>
      <w:pPr>
        <w:pStyle w:val="ListParagraph"/>
        <w:numPr>
          <w:ilvl w:val="0"/>
          <w:numId w:val="59"/>
        </w:numPr>
        <w:tabs>
          <w:tab w:pos="1176" w:val="left" w:leader="none"/>
        </w:tabs>
        <w:spacing w:line="321" w:lineRule="auto" w:before="0" w:after="0"/>
        <w:ind w:left="228" w:right="133" w:firstLine="420"/>
        <w:jc w:val="left"/>
        <w:rPr>
          <w:sz w:val="21"/>
        </w:rPr>
      </w:pPr>
      <w:r>
        <w:rPr>
          <w:spacing w:val="-7"/>
          <w:sz w:val="21"/>
        </w:rPr>
        <w:t>按照《政府采购促进中小企业发展暂行办法》</w:t>
      </w:r>
      <w:r>
        <w:rPr>
          <w:sz w:val="21"/>
        </w:rPr>
        <w:t>（</w:t>
      </w:r>
      <w:r>
        <w:rPr>
          <w:spacing w:val="-2"/>
          <w:sz w:val="21"/>
        </w:rPr>
        <w:t>财库[</w:t>
      </w:r>
      <w:r>
        <w:rPr>
          <w:sz w:val="21"/>
        </w:rPr>
        <w:t>2011]181</w:t>
      </w:r>
      <w:r>
        <w:rPr>
          <w:spacing w:val="-21"/>
          <w:sz w:val="21"/>
        </w:rPr>
        <w:t> 号</w:t>
      </w:r>
      <w:r>
        <w:rPr>
          <w:spacing w:val="-17"/>
          <w:sz w:val="21"/>
        </w:rPr>
        <w:t>）</w:t>
      </w:r>
      <w:r>
        <w:rPr>
          <w:spacing w:val="-5"/>
          <w:sz w:val="21"/>
        </w:rPr>
        <w:t>的规定，投标人为小型和</w:t>
      </w:r>
      <w:r>
        <w:rPr>
          <w:spacing w:val="-14"/>
          <w:sz w:val="21"/>
        </w:rPr>
        <w:t>微型企业，并在其投标文件中提供《中小企业声明函》，且其所投标产品全部为小型和微型企业产品的， </w:t>
      </w:r>
      <w:r>
        <w:rPr>
          <w:spacing w:val="-13"/>
          <w:sz w:val="21"/>
        </w:rPr>
        <w:t>对其投标价格给予 </w:t>
      </w:r>
      <w:r>
        <w:rPr>
          <w:sz w:val="21"/>
        </w:rPr>
        <w:t>6</w:t>
      </w:r>
      <w:r>
        <w:rPr>
          <w:spacing w:val="-3"/>
          <w:sz w:val="21"/>
        </w:rPr>
        <w:t>%的扣除。</w:t>
      </w:r>
    </w:p>
    <w:p>
      <w:pPr>
        <w:pStyle w:val="ListParagraph"/>
        <w:numPr>
          <w:ilvl w:val="0"/>
          <w:numId w:val="59"/>
        </w:numPr>
        <w:tabs>
          <w:tab w:pos="1180" w:val="left" w:leader="none"/>
        </w:tabs>
        <w:spacing w:line="321" w:lineRule="auto" w:before="0" w:after="0"/>
        <w:ind w:left="228" w:right="236" w:firstLine="420"/>
        <w:jc w:val="both"/>
        <w:rPr>
          <w:sz w:val="21"/>
        </w:rPr>
      </w:pPr>
      <w:r>
        <w:rPr>
          <w:sz w:val="21"/>
        </w:rPr>
        <w:t>按照《财政部、司法部关于政府采购支持监狱企业发展有关问题的通知》（</w:t>
      </w:r>
      <w:r>
        <w:rPr>
          <w:spacing w:val="1"/>
          <w:sz w:val="21"/>
        </w:rPr>
        <w:t>财库〔</w:t>
      </w:r>
      <w:r>
        <w:rPr>
          <w:sz w:val="21"/>
        </w:rPr>
        <w:t>2014〕</w:t>
      </w:r>
      <w:r>
        <w:rPr>
          <w:spacing w:val="-3"/>
          <w:sz w:val="21"/>
        </w:rPr>
        <w:t>68 </w:t>
      </w:r>
      <w:r>
        <w:rPr>
          <w:sz w:val="21"/>
        </w:rPr>
        <w:t>号</w:t>
      </w:r>
      <w:r>
        <w:rPr>
          <w:spacing w:val="-10"/>
          <w:sz w:val="21"/>
        </w:rPr>
        <w:t>）</w:t>
      </w:r>
      <w:r>
        <w:rPr>
          <w:spacing w:val="-7"/>
          <w:sz w:val="21"/>
        </w:rPr>
        <w:t>的规定，监狱企业视同小型、微型企业，享受预留份额、评审中价格扣除等促进中小企业发展的政</w:t>
      </w:r>
      <w:r>
        <w:rPr>
          <w:spacing w:val="-8"/>
          <w:sz w:val="21"/>
        </w:rPr>
        <w:t>府采购政策。监狱企业参加政府采购活动时，应当提供由省级以上监狱管理局、戒毒管理局(含新疆生</w:t>
      </w:r>
      <w:r>
        <w:rPr>
          <w:spacing w:val="-3"/>
          <w:sz w:val="21"/>
        </w:rPr>
        <w:t>产建设兵团)出具的属于监狱企业的证明文件。不重复享受政策。</w:t>
      </w:r>
    </w:p>
    <w:p>
      <w:pPr>
        <w:pStyle w:val="ListParagraph"/>
        <w:numPr>
          <w:ilvl w:val="0"/>
          <w:numId w:val="59"/>
        </w:numPr>
        <w:tabs>
          <w:tab w:pos="1178" w:val="left" w:leader="none"/>
        </w:tabs>
        <w:spacing w:line="321" w:lineRule="auto" w:before="0" w:after="0"/>
        <w:ind w:left="228" w:right="200" w:firstLine="420"/>
        <w:jc w:val="both"/>
        <w:rPr>
          <w:sz w:val="21"/>
        </w:rPr>
      </w:pPr>
      <w:r>
        <w:rPr>
          <w:spacing w:val="-6"/>
          <w:sz w:val="21"/>
        </w:rPr>
        <w:t>按照《关于促进残疾人就业政府采购政策的通知》</w:t>
      </w:r>
      <w:r>
        <w:rPr>
          <w:sz w:val="21"/>
        </w:rPr>
        <w:t>（</w:t>
      </w:r>
      <w:r>
        <w:rPr>
          <w:spacing w:val="-6"/>
          <w:sz w:val="21"/>
        </w:rPr>
        <w:t>财库〔</w:t>
      </w:r>
      <w:r>
        <w:rPr>
          <w:sz w:val="21"/>
        </w:rPr>
        <w:t>2017</w:t>
      </w:r>
      <w:r>
        <w:rPr>
          <w:spacing w:val="-15"/>
          <w:sz w:val="21"/>
        </w:rPr>
        <w:t>〕</w:t>
      </w:r>
      <w:r>
        <w:rPr>
          <w:sz w:val="21"/>
        </w:rPr>
        <w:t>141</w:t>
      </w:r>
      <w:r>
        <w:rPr>
          <w:spacing w:val="-18"/>
          <w:sz w:val="21"/>
        </w:rPr>
        <w:t> 号</w:t>
      </w:r>
      <w:r>
        <w:rPr>
          <w:spacing w:val="-13"/>
          <w:sz w:val="21"/>
        </w:rPr>
        <w:t>）</w:t>
      </w:r>
      <w:r>
        <w:rPr>
          <w:spacing w:val="-5"/>
          <w:sz w:val="21"/>
        </w:rPr>
        <w:t>的规定，残疾人福利性单位视同小型、微型企业，享受预留份额、评审中价格扣除等促进中小企业发展的政府采购政策。</w:t>
      </w:r>
      <w:r>
        <w:rPr>
          <w:spacing w:val="-8"/>
          <w:sz w:val="21"/>
        </w:rPr>
        <w:t>残疾人福利性单位参加政府采购活动时，应当提供该通知规定的《残疾人福利性单位声明函》，并对声</w:t>
      </w:r>
      <w:r>
        <w:rPr>
          <w:spacing w:val="-5"/>
          <w:sz w:val="21"/>
        </w:rPr>
        <w:t>明的真实性负责。残疾人福利性单位属于小型、微型企业的，不重复享受政策。</w:t>
      </w:r>
    </w:p>
    <w:p>
      <w:pPr>
        <w:pStyle w:val="ListParagraph"/>
        <w:numPr>
          <w:ilvl w:val="0"/>
          <w:numId w:val="59"/>
        </w:numPr>
        <w:tabs>
          <w:tab w:pos="1178" w:val="left" w:leader="none"/>
        </w:tabs>
        <w:spacing w:line="267" w:lineRule="exact" w:before="0" w:after="0"/>
        <w:ind w:left="1177" w:right="0" w:hanging="530"/>
        <w:jc w:val="left"/>
        <w:rPr>
          <w:sz w:val="21"/>
        </w:rPr>
      </w:pPr>
      <w:r>
        <w:rPr>
          <w:spacing w:val="-3"/>
          <w:sz w:val="21"/>
        </w:rPr>
        <w:t>政策性扣除计算方法。</w:t>
      </w:r>
    </w:p>
    <w:p>
      <w:pPr>
        <w:pStyle w:val="BodyText"/>
        <w:spacing w:line="321" w:lineRule="auto" w:before="87"/>
        <w:ind w:left="228" w:right="239" w:firstLine="420"/>
        <w:jc w:val="both"/>
      </w:pPr>
      <w:r>
        <w:rPr/>
        <w:t>投标人被评定为监狱企业或残疾人福利性单位或小型和微型企业且其所投标全部产品为小型和微</w:t>
      </w:r>
      <w:r>
        <w:rPr>
          <w:spacing w:val="-3"/>
        </w:rPr>
        <w:t>型企业产品的，该投标人的投标报价给予 </w:t>
      </w:r>
      <w:r>
        <w:rPr/>
        <w:t>6</w:t>
      </w:r>
      <w:r>
        <w:rPr>
          <w:spacing w:val="-3"/>
        </w:rPr>
        <w:t>%的扣除，扣除后的价格为评标报价，即评标报价=投标报价</w:t>
      </w:r>
    </w:p>
    <w:p>
      <w:pPr>
        <w:pStyle w:val="BodyText"/>
        <w:spacing w:line="321" w:lineRule="auto"/>
        <w:ind w:left="228" w:right="239"/>
        <w:jc w:val="both"/>
      </w:pPr>
      <w:r>
        <w:rPr>
          <w:spacing w:val="-4"/>
        </w:rPr>
        <w:t>×（1-6%）；</w:t>
      </w:r>
      <w:r>
        <w:rPr>
          <w:spacing w:val="-6"/>
        </w:rPr>
        <w:t>大中型企业和其他自然人、法人或者其他组织与小型、微型企业组成联合体投标，且联合</w:t>
      </w:r>
      <w:r>
        <w:rPr>
          <w:spacing w:val="-4"/>
        </w:rPr>
        <w:t>体协议中约定小型、微型企业的协议合同金额占到联合体协议合同总金额 </w:t>
      </w:r>
      <w:r>
        <w:rPr/>
        <w:t>30</w:t>
      </w:r>
      <w:r>
        <w:rPr>
          <w:spacing w:val="-3"/>
        </w:rPr>
        <w:t>%以上的，联合体投标价给</w:t>
      </w:r>
      <w:r>
        <w:rPr>
          <w:spacing w:val="25"/>
        </w:rPr>
        <w:t>予 </w:t>
      </w:r>
      <w:r>
        <w:rPr/>
        <w:t>2%的扣除，扣除后的价格为评标价，即评标报价=投标报价×（1-2%）；</w:t>
      </w:r>
      <w:r>
        <w:rPr>
          <w:spacing w:val="-1"/>
        </w:rPr>
        <w:t>除上述情况外，评标报价= 投标报价。</w:t>
      </w:r>
    </w:p>
    <w:p>
      <w:pPr>
        <w:pStyle w:val="ListParagraph"/>
        <w:numPr>
          <w:ilvl w:val="0"/>
          <w:numId w:val="59"/>
        </w:numPr>
        <w:tabs>
          <w:tab w:pos="1178" w:val="left" w:leader="none"/>
        </w:tabs>
        <w:spacing w:line="267" w:lineRule="exact" w:before="0" w:after="0"/>
        <w:ind w:left="1177" w:right="0" w:hanging="530"/>
        <w:jc w:val="both"/>
        <w:rPr>
          <w:sz w:val="21"/>
        </w:rPr>
      </w:pPr>
      <w:r>
        <w:rPr>
          <w:spacing w:val="-5"/>
          <w:sz w:val="21"/>
        </w:rPr>
        <w:t>满足招标文件要求且评标报价最低的评标报价为评标基准价，基准价报价得分为 </w:t>
      </w:r>
      <w:r>
        <w:rPr>
          <w:sz w:val="21"/>
        </w:rPr>
        <w:t>10</w:t>
      </w:r>
      <w:r>
        <w:rPr>
          <w:spacing w:val="-19"/>
          <w:sz w:val="21"/>
        </w:rPr>
        <w:t> 分。</w:t>
      </w:r>
    </w:p>
    <w:p>
      <w:pPr>
        <w:pStyle w:val="ListParagraph"/>
        <w:numPr>
          <w:ilvl w:val="0"/>
          <w:numId w:val="59"/>
        </w:numPr>
        <w:tabs>
          <w:tab w:pos="1178" w:val="left" w:leader="none"/>
        </w:tabs>
        <w:spacing w:line="240" w:lineRule="auto" w:before="90" w:after="0"/>
        <w:ind w:left="1177" w:right="0" w:hanging="530"/>
        <w:jc w:val="left"/>
        <w:rPr>
          <w:sz w:val="21"/>
        </w:rPr>
      </w:pPr>
      <w:r>
        <w:rPr>
          <w:spacing w:val="-3"/>
          <w:sz w:val="21"/>
        </w:rPr>
        <w:t>价格分计算公式：</w:t>
      </w:r>
    </w:p>
    <w:p>
      <w:pPr>
        <w:pStyle w:val="BodyText"/>
        <w:spacing w:before="91"/>
        <w:ind w:left="859"/>
      </w:pPr>
      <w:r>
        <w:rPr/>
        <w:t>价格分=(评标基准价／评标报价)×10 分</w:t>
      </w:r>
    </w:p>
    <w:p>
      <w:pPr>
        <w:pStyle w:val="Heading4"/>
        <w:numPr>
          <w:ilvl w:val="0"/>
          <w:numId w:val="58"/>
        </w:numPr>
        <w:tabs>
          <w:tab w:pos="864" w:val="left" w:leader="none"/>
          <w:tab w:pos="7400" w:val="left" w:leader="dot"/>
        </w:tabs>
        <w:spacing w:line="240" w:lineRule="auto" w:before="24" w:after="0"/>
        <w:ind w:left="863" w:right="0" w:hanging="214"/>
        <w:jc w:val="left"/>
      </w:pPr>
      <w:r>
        <w:rPr/>
        <w:t>技术分…</w:t>
        <w:tab/>
        <w:t>80</w:t>
      </w:r>
      <w:r>
        <w:rPr>
          <w:spacing w:val="-12"/>
        </w:rPr>
        <w:t> </w:t>
      </w:r>
      <w:r>
        <w:rPr/>
        <w:t>分</w:t>
      </w:r>
    </w:p>
    <w:p>
      <w:pPr>
        <w:pStyle w:val="BodyText"/>
        <w:spacing w:before="40"/>
        <w:ind w:left="648"/>
      </w:pPr>
      <w:r>
        <w:rPr/>
        <w:t>评委以各投标人所提供的项目申报书作为评分依据。</w:t>
      </w:r>
    </w:p>
    <w:p>
      <w:pPr>
        <w:pStyle w:val="Heading4"/>
        <w:numPr>
          <w:ilvl w:val="0"/>
          <w:numId w:val="60"/>
        </w:numPr>
        <w:tabs>
          <w:tab w:pos="1180" w:val="left" w:leader="none"/>
        </w:tabs>
        <w:spacing w:line="240" w:lineRule="auto" w:before="23" w:after="0"/>
        <w:ind w:left="1179" w:right="0" w:hanging="530"/>
        <w:jc w:val="left"/>
      </w:pPr>
      <w:r>
        <w:rPr>
          <w:spacing w:val="-2"/>
        </w:rPr>
        <w:t>培训目标定位及对象分析分</w:t>
      </w:r>
      <w:r>
        <w:rPr/>
        <w:t>（</w:t>
      </w:r>
      <w:r>
        <w:rPr>
          <w:spacing w:val="-4"/>
        </w:rPr>
        <w:t>满分 </w:t>
      </w:r>
      <w:r>
        <w:rPr/>
        <w:t>6</w:t>
      </w:r>
      <w:r>
        <w:rPr>
          <w:spacing w:val="-5"/>
        </w:rPr>
        <w:t> 分</w:t>
      </w:r>
      <w:r>
        <w:rPr/>
        <w:t>）。</w:t>
      </w:r>
    </w:p>
    <w:p>
      <w:pPr>
        <w:pStyle w:val="BodyText"/>
        <w:spacing w:line="321" w:lineRule="auto" w:before="41"/>
        <w:ind w:left="648" w:right="4031"/>
      </w:pPr>
      <w:r>
        <w:rPr/>
        <w:t>一档（0</w:t>
      </w:r>
      <w:r>
        <w:rPr>
          <w:spacing w:val="-20"/>
        </w:rPr>
        <w:t> 分</w:t>
      </w:r>
      <w:r>
        <w:rPr/>
        <w:t>）</w:t>
      </w:r>
      <w:r>
        <w:rPr>
          <w:spacing w:val="-3"/>
        </w:rPr>
        <w:t>：投标文件未提供或提供的不符合要求的。一档（2</w:t>
      </w:r>
      <w:r>
        <w:rPr>
          <w:spacing w:val="-27"/>
        </w:rPr>
        <w:t> 分</w:t>
      </w:r>
      <w:r>
        <w:rPr/>
        <w:t>）</w:t>
      </w:r>
      <w:r>
        <w:rPr>
          <w:spacing w:val="-3"/>
        </w:rPr>
        <w:t>：培训目标定位合理，需求分析到位。</w:t>
      </w:r>
    </w:p>
    <w:p>
      <w:pPr>
        <w:pStyle w:val="BodyText"/>
        <w:spacing w:line="269" w:lineRule="exact"/>
        <w:ind w:left="648"/>
      </w:pPr>
      <w:r>
        <w:rPr/>
        <w:t>二档（4</w:t>
      </w:r>
      <w:r>
        <w:rPr>
          <w:spacing w:val="-18"/>
        </w:rPr>
        <w:t> 分</w:t>
      </w:r>
      <w:r>
        <w:rPr/>
        <w:t>）</w:t>
      </w:r>
      <w:r>
        <w:rPr>
          <w:spacing w:val="-3"/>
        </w:rPr>
        <w:t>：培训目标定位准确，需求分析透彻。</w:t>
      </w:r>
    </w:p>
    <w:p>
      <w:pPr>
        <w:pStyle w:val="BodyText"/>
        <w:spacing w:before="90"/>
        <w:ind w:left="648"/>
      </w:pPr>
      <w:r>
        <w:rPr/>
        <w:t>三档（6 分）：培训目标定位精准，指向明确。共性需求与个性需求分析精准。</w:t>
      </w:r>
    </w:p>
    <w:p>
      <w:pPr>
        <w:pStyle w:val="Heading4"/>
        <w:numPr>
          <w:ilvl w:val="0"/>
          <w:numId w:val="60"/>
        </w:numPr>
        <w:tabs>
          <w:tab w:pos="1180" w:val="left" w:leader="none"/>
        </w:tabs>
        <w:spacing w:line="240" w:lineRule="auto" w:before="24" w:after="0"/>
        <w:ind w:left="1179" w:right="0" w:hanging="530"/>
        <w:jc w:val="left"/>
      </w:pPr>
      <w:r>
        <w:rPr>
          <w:spacing w:val="-2"/>
        </w:rPr>
        <w:t>培训内容及课程设置分</w:t>
      </w:r>
      <w:r>
        <w:rPr/>
        <w:t>（</w:t>
      </w:r>
      <w:r>
        <w:rPr>
          <w:spacing w:val="-4"/>
        </w:rPr>
        <w:t>满分 </w:t>
      </w:r>
      <w:r>
        <w:rPr/>
        <w:t>30）。</w:t>
      </w:r>
    </w:p>
    <w:p>
      <w:pPr>
        <w:pStyle w:val="BodyText"/>
        <w:spacing w:before="40"/>
        <w:ind w:left="648"/>
      </w:pPr>
      <w:r>
        <w:rPr/>
        <w:t>一档（0 分）：投标文件未提供或提供的不符合要求的。</w:t>
      </w:r>
    </w:p>
    <w:p>
      <w:pPr>
        <w:pStyle w:val="BodyText"/>
        <w:spacing w:line="321" w:lineRule="auto" w:before="91"/>
        <w:ind w:left="228" w:right="138" w:firstLine="420"/>
      </w:pPr>
      <w:r>
        <w:rPr>
          <w:spacing w:val="-21"/>
        </w:rPr>
        <w:t>一档</w:t>
      </w:r>
      <w:r>
        <w:rPr/>
        <w:t>（10</w:t>
      </w:r>
      <w:r>
        <w:rPr>
          <w:spacing w:val="-13"/>
        </w:rPr>
        <w:t> 分</w:t>
      </w:r>
      <w:r>
        <w:rPr>
          <w:spacing w:val="-40"/>
        </w:rPr>
        <w:t>）</w:t>
      </w:r>
      <w:r>
        <w:rPr>
          <w:spacing w:val="-12"/>
        </w:rPr>
        <w:t>：培训课程和内容符合项目设置要求，课程方案较具体，内容与模块间的关联度较高， </w:t>
      </w:r>
      <w:r>
        <w:rPr>
          <w:spacing w:val="-3"/>
        </w:rPr>
        <w:t>理论性课程与实践性课程安排比例合理， 基地研修、校本研修内容符合培训需求。</w:t>
      </w:r>
    </w:p>
    <w:p>
      <w:pPr>
        <w:pStyle w:val="BodyText"/>
        <w:spacing w:line="268" w:lineRule="exact"/>
        <w:ind w:left="648"/>
      </w:pPr>
      <w:r>
        <w:rPr/>
        <w:t>二档（20 分）：培训课程设置合理，培训内容针对性强。课程方案具体完善，培训内容与模块设置</w:t>
      </w:r>
    </w:p>
    <w:p>
      <w:pPr>
        <w:spacing w:after="0" w:line="268" w:lineRule="exact"/>
        <w:sectPr>
          <w:pgSz w:w="11910" w:h="16840"/>
          <w:pgMar w:header="874" w:footer="1193" w:top="1100" w:bottom="1380" w:left="1020" w:right="1000"/>
        </w:sectPr>
      </w:pPr>
    </w:p>
    <w:p>
      <w:pPr>
        <w:pStyle w:val="BodyText"/>
        <w:spacing w:before="10"/>
        <w:rPr>
          <w:sz w:val="16"/>
        </w:rPr>
      </w:pPr>
    </w:p>
    <w:p>
      <w:pPr>
        <w:pStyle w:val="BodyText"/>
        <w:spacing w:before="72"/>
        <w:ind w:left="228"/>
      </w:pPr>
      <w:r>
        <w:rPr/>
        <w:t>之间的逻辑关系较清晰，理论课程和实践课程比例合理，基地研修、校本研修主题明确。</w:t>
      </w:r>
    </w:p>
    <w:p>
      <w:pPr>
        <w:pStyle w:val="BodyText"/>
        <w:spacing w:line="321" w:lineRule="auto" w:before="91"/>
        <w:ind w:left="228" w:right="239" w:firstLine="420"/>
        <w:jc w:val="both"/>
      </w:pPr>
      <w:r>
        <w:rPr>
          <w:spacing w:val="-7"/>
        </w:rPr>
        <w:t>三档</w:t>
      </w:r>
      <w:r>
        <w:rPr/>
        <w:t>（30</w:t>
      </w:r>
      <w:r>
        <w:rPr>
          <w:spacing w:val="-13"/>
        </w:rPr>
        <w:t> 分）：</w:t>
      </w:r>
      <w:r>
        <w:rPr>
          <w:spacing w:val="-9"/>
        </w:rPr>
        <w:t>培训内容切合培训需求，重点突出、特色鲜明，针对性、实践性强，培训课程设置</w:t>
      </w:r>
      <w:r>
        <w:rPr>
          <w:spacing w:val="-10"/>
        </w:rPr>
        <w:t>科学合理、贴近教学实际。理论性课程与实践性课程安排比例合理。基地研修、校本研修活动设置科学</w:t>
      </w:r>
      <w:r>
        <w:rPr>
          <w:spacing w:val="-5"/>
        </w:rPr>
        <w:t>合理，主题明确，切合培训对象需求。</w:t>
      </w:r>
    </w:p>
    <w:p>
      <w:pPr>
        <w:pStyle w:val="Heading4"/>
        <w:numPr>
          <w:ilvl w:val="0"/>
          <w:numId w:val="60"/>
        </w:numPr>
        <w:tabs>
          <w:tab w:pos="1180" w:val="left" w:leader="none"/>
        </w:tabs>
        <w:spacing w:line="318" w:lineRule="exact" w:before="0" w:after="0"/>
        <w:ind w:left="1179" w:right="0" w:hanging="530"/>
        <w:jc w:val="left"/>
      </w:pPr>
      <w:r>
        <w:rPr/>
        <w:t>培训团队分（</w:t>
      </w:r>
      <w:r>
        <w:rPr>
          <w:spacing w:val="-4"/>
        </w:rPr>
        <w:t>满分 </w:t>
      </w:r>
      <w:r>
        <w:rPr/>
        <w:t>15</w:t>
      </w:r>
      <w:r>
        <w:rPr>
          <w:spacing w:val="-5"/>
        </w:rPr>
        <w:t> 分</w:t>
      </w:r>
      <w:r>
        <w:rPr/>
        <w:t>）</w:t>
      </w:r>
    </w:p>
    <w:p>
      <w:pPr>
        <w:pStyle w:val="BodyText"/>
        <w:spacing w:before="40"/>
        <w:ind w:left="648"/>
      </w:pPr>
      <w:r>
        <w:rPr/>
        <w:t>一档（0 分）：投标文件未提供或提供的不符合要求的。</w:t>
      </w:r>
    </w:p>
    <w:p>
      <w:pPr>
        <w:pStyle w:val="BodyText"/>
        <w:spacing w:before="91"/>
        <w:ind w:left="648"/>
      </w:pPr>
      <w:r>
        <w:rPr/>
        <w:t>二档（5 分）：按培训项目设置要求配备培训专家团队，组建管理团队。</w:t>
      </w:r>
    </w:p>
    <w:p>
      <w:pPr>
        <w:pStyle w:val="BodyText"/>
        <w:spacing w:line="321" w:lineRule="auto" w:before="91"/>
        <w:ind w:left="648" w:right="239"/>
      </w:pPr>
      <w:r>
        <w:rPr/>
        <w:t>三档（10</w:t>
      </w:r>
      <w:r>
        <w:rPr>
          <w:spacing w:val="-22"/>
        </w:rPr>
        <w:t> 分</w:t>
      </w:r>
      <w:r>
        <w:rPr/>
        <w:t>）</w:t>
      </w:r>
      <w:r>
        <w:rPr>
          <w:spacing w:val="-3"/>
        </w:rPr>
        <w:t>：培训专家团队结构合理，管理团队分工明确，培训组织管理计划措施具体可行。</w:t>
      </w:r>
      <w:r>
        <w:rPr>
          <w:spacing w:val="-9"/>
        </w:rPr>
        <w:t>四档</w:t>
      </w:r>
      <w:r>
        <w:rPr/>
        <w:t>（15</w:t>
      </w:r>
      <w:r>
        <w:rPr>
          <w:spacing w:val="-13"/>
        </w:rPr>
        <w:t> 分</w:t>
      </w:r>
      <w:r>
        <w:rPr>
          <w:spacing w:val="-14"/>
        </w:rPr>
        <w:t>）</w:t>
      </w:r>
      <w:r>
        <w:rPr>
          <w:spacing w:val="-9"/>
        </w:rPr>
        <w:t>：培训专家团队结构合理、水平较高，管理团队分工明确、经验丰富；培训组织管理</w:t>
      </w:r>
    </w:p>
    <w:p>
      <w:pPr>
        <w:pStyle w:val="BodyText"/>
        <w:spacing w:line="268" w:lineRule="exact"/>
        <w:ind w:left="228"/>
      </w:pPr>
      <w:r>
        <w:rPr/>
        <w:t>计划周祥、操作性强。</w:t>
      </w:r>
    </w:p>
    <w:p>
      <w:pPr>
        <w:pStyle w:val="Heading4"/>
        <w:numPr>
          <w:ilvl w:val="0"/>
          <w:numId w:val="60"/>
        </w:numPr>
        <w:tabs>
          <w:tab w:pos="1180" w:val="left" w:leader="none"/>
        </w:tabs>
        <w:spacing w:line="240" w:lineRule="auto" w:before="24" w:after="0"/>
        <w:ind w:left="1179" w:right="0" w:hanging="530"/>
        <w:jc w:val="left"/>
      </w:pPr>
      <w:r>
        <w:rPr/>
        <w:t>培训方式分（</w:t>
      </w:r>
      <w:r>
        <w:rPr>
          <w:spacing w:val="-4"/>
        </w:rPr>
        <w:t>满分 </w:t>
      </w:r>
      <w:r>
        <w:rPr/>
        <w:t>6</w:t>
      </w:r>
      <w:r>
        <w:rPr>
          <w:spacing w:val="-7"/>
        </w:rPr>
        <w:t> 分</w:t>
      </w:r>
      <w:r>
        <w:rPr/>
        <w:t>）。</w:t>
      </w:r>
    </w:p>
    <w:p>
      <w:pPr>
        <w:pStyle w:val="BodyText"/>
        <w:spacing w:before="40"/>
        <w:ind w:left="648"/>
      </w:pPr>
      <w:r>
        <w:rPr/>
        <w:t>一档（0 分）：投标文件未提供或提供的不符合要求的。</w:t>
      </w:r>
    </w:p>
    <w:p>
      <w:pPr>
        <w:pStyle w:val="BodyText"/>
        <w:spacing w:before="91"/>
        <w:ind w:left="648"/>
      </w:pPr>
      <w:r>
        <w:rPr/>
        <w:t>二档（2 分）：培训方式多元化，综合采取参与式、研讨式、案例式等多种方式。</w:t>
      </w:r>
    </w:p>
    <w:p>
      <w:pPr>
        <w:pStyle w:val="BodyText"/>
        <w:spacing w:line="321" w:lineRule="auto" w:before="91"/>
        <w:ind w:left="228" w:right="184" w:firstLine="420"/>
      </w:pPr>
      <w:r>
        <w:rPr/>
        <w:t>三档（4 分）：培训方式多元化，综合采取参与式、研讨式、案例式以及现场诊断、听课评课、名师示范等多种方式。</w:t>
      </w:r>
    </w:p>
    <w:p>
      <w:pPr>
        <w:pStyle w:val="BodyText"/>
        <w:spacing w:line="321" w:lineRule="auto"/>
        <w:ind w:left="228" w:right="131" w:firstLine="420"/>
      </w:pPr>
      <w:r>
        <w:rPr/>
        <w:t>四档（6</w:t>
      </w:r>
      <w:r>
        <w:rPr>
          <w:spacing w:val="-13"/>
        </w:rPr>
        <w:t> 分</w:t>
      </w:r>
      <w:r>
        <w:rPr/>
        <w:t>）</w:t>
      </w:r>
      <w:r>
        <w:rPr>
          <w:spacing w:val="-3"/>
        </w:rPr>
        <w:t>：培训方式多元化，综合采取参与式、研讨式、案例式以及现场诊断、听课评课、名</w:t>
      </w:r>
      <w:r>
        <w:rPr>
          <w:spacing w:val="-11"/>
        </w:rPr>
        <w:t>师示范等多种方式，安排基于教学现场、走进真实课堂的培训环节，强化学员互动参与，体现任务驱动、</w:t>
      </w:r>
      <w:r>
        <w:rPr>
          <w:spacing w:val="-6"/>
        </w:rPr>
        <w:t>实效性强。</w:t>
      </w:r>
    </w:p>
    <w:p>
      <w:pPr>
        <w:pStyle w:val="Heading4"/>
        <w:numPr>
          <w:ilvl w:val="0"/>
          <w:numId w:val="60"/>
        </w:numPr>
        <w:tabs>
          <w:tab w:pos="1180" w:val="left" w:leader="none"/>
        </w:tabs>
        <w:spacing w:line="318" w:lineRule="exact" w:before="0" w:after="0"/>
        <w:ind w:left="1179" w:right="0" w:hanging="530"/>
        <w:jc w:val="left"/>
      </w:pPr>
      <w:r>
        <w:rPr>
          <w:spacing w:val="-2"/>
        </w:rPr>
        <w:t>考核评价和跟踪指导分</w:t>
      </w:r>
      <w:r>
        <w:rPr/>
        <w:t>（</w:t>
      </w:r>
      <w:r>
        <w:rPr>
          <w:spacing w:val="-4"/>
        </w:rPr>
        <w:t>满分 </w:t>
      </w:r>
      <w:r>
        <w:rPr/>
        <w:t>6</w:t>
      </w:r>
      <w:r>
        <w:rPr>
          <w:spacing w:val="-5"/>
        </w:rPr>
        <w:t> 分</w:t>
      </w:r>
      <w:r>
        <w:rPr/>
        <w:t>）</w:t>
      </w:r>
    </w:p>
    <w:p>
      <w:pPr>
        <w:pStyle w:val="BodyText"/>
        <w:spacing w:before="39"/>
        <w:ind w:left="648"/>
      </w:pPr>
      <w:r>
        <w:rPr/>
        <w:t>一档（0 分）：投标文件未提供或提供的不符合要求的。</w:t>
      </w:r>
    </w:p>
    <w:p>
      <w:pPr>
        <w:pStyle w:val="BodyText"/>
        <w:spacing w:line="321" w:lineRule="auto" w:before="91"/>
        <w:ind w:left="648" w:right="136"/>
      </w:pPr>
      <w:r>
        <w:rPr>
          <w:spacing w:val="-8"/>
        </w:rPr>
        <w:t>二档</w:t>
      </w:r>
      <w:r>
        <w:rPr/>
        <w:t>（2</w:t>
      </w:r>
      <w:r>
        <w:rPr>
          <w:spacing w:val="-11"/>
        </w:rPr>
        <w:t> 分</w:t>
      </w:r>
      <w:r>
        <w:rPr>
          <w:spacing w:val="-14"/>
        </w:rPr>
        <w:t>）</w:t>
      </w:r>
      <w:r>
        <w:rPr>
          <w:spacing w:val="-10"/>
        </w:rPr>
        <w:t>：过程监控方法和措施基本有效，评价指标基本合理；跟踪指导设计具体，计划明晰。三档（4</w:t>
      </w:r>
      <w:r>
        <w:rPr>
          <w:spacing w:val="-26"/>
        </w:rPr>
        <w:t> 分</w:t>
      </w:r>
      <w:r>
        <w:rPr/>
        <w:t>）</w:t>
      </w:r>
      <w:r>
        <w:rPr>
          <w:spacing w:val="-3"/>
        </w:rPr>
        <w:t>：过程监控方法和措施恰当；评价指标较科学；跟踪指导时间明确，可操作性强。</w:t>
      </w:r>
    </w:p>
    <w:p>
      <w:pPr>
        <w:pStyle w:val="BodyText"/>
        <w:spacing w:line="268" w:lineRule="exact"/>
        <w:ind w:left="648"/>
      </w:pPr>
      <w:r>
        <w:rPr/>
        <w:t>四档（6 分）：过程监控方法和措施得当；评价指标科学；指跟踪指导方式有效。</w:t>
      </w:r>
    </w:p>
    <w:p>
      <w:pPr>
        <w:pStyle w:val="Heading4"/>
        <w:numPr>
          <w:ilvl w:val="0"/>
          <w:numId w:val="60"/>
        </w:numPr>
        <w:tabs>
          <w:tab w:pos="1180" w:val="left" w:leader="none"/>
        </w:tabs>
        <w:spacing w:line="240" w:lineRule="auto" w:before="24" w:after="0"/>
        <w:ind w:left="1179" w:right="0" w:hanging="530"/>
        <w:jc w:val="left"/>
      </w:pPr>
      <w:r>
        <w:rPr/>
        <w:t>基地保障分（</w:t>
      </w:r>
      <w:r>
        <w:rPr>
          <w:spacing w:val="-4"/>
        </w:rPr>
        <w:t>满分 </w:t>
      </w:r>
      <w:r>
        <w:rPr/>
        <w:t>6</w:t>
      </w:r>
      <w:r>
        <w:rPr>
          <w:spacing w:val="-7"/>
        </w:rPr>
        <w:t> 分</w:t>
      </w:r>
      <w:r>
        <w:rPr/>
        <w:t>）。</w:t>
      </w:r>
    </w:p>
    <w:p>
      <w:pPr>
        <w:pStyle w:val="BodyText"/>
        <w:spacing w:before="40"/>
        <w:ind w:left="648"/>
      </w:pPr>
      <w:r>
        <w:rPr/>
        <w:t>一档（0 分）：投标文件未提供或提供的不符合要求的。</w:t>
      </w:r>
    </w:p>
    <w:p>
      <w:pPr>
        <w:pStyle w:val="BodyText"/>
        <w:spacing w:line="321" w:lineRule="auto" w:before="91"/>
        <w:ind w:left="228" w:right="184" w:firstLine="420"/>
      </w:pPr>
      <w:r>
        <w:rPr/>
        <w:t>二档（2 分）：根据培训项目设置需求安排基地校进行观摩或跟岗研修；安排指导教师进行跟踪指导。</w:t>
      </w:r>
    </w:p>
    <w:p>
      <w:pPr>
        <w:pStyle w:val="BodyText"/>
        <w:spacing w:line="321" w:lineRule="auto"/>
        <w:ind w:left="228" w:right="184" w:firstLine="420"/>
      </w:pPr>
      <w:r>
        <w:rPr/>
        <w:t>三档（4 分）：根据培训项目设置需求有针对性地安排基地校进行观摩或跟岗研修，基地校办学水平高、有特色；安排专业能力强的指导教师进行跟踪指导。</w:t>
      </w:r>
    </w:p>
    <w:p>
      <w:pPr>
        <w:pStyle w:val="BodyText"/>
        <w:rPr>
          <w:sz w:val="28"/>
        </w:rPr>
      </w:pPr>
    </w:p>
    <w:p>
      <w:pPr>
        <w:pStyle w:val="BodyText"/>
        <w:spacing w:line="321" w:lineRule="auto"/>
        <w:ind w:left="228" w:right="131" w:firstLine="420"/>
      </w:pPr>
      <w:r>
        <w:rPr>
          <w:spacing w:val="-13"/>
        </w:rPr>
        <w:t>四档</w:t>
      </w:r>
      <w:r>
        <w:rPr/>
        <w:t>（6</w:t>
      </w:r>
      <w:r>
        <w:rPr>
          <w:spacing w:val="-12"/>
        </w:rPr>
        <w:t> 分</w:t>
      </w:r>
      <w:r>
        <w:rPr>
          <w:spacing w:val="-24"/>
        </w:rPr>
        <w:t>）</w:t>
      </w:r>
      <w:r>
        <w:rPr>
          <w:spacing w:val="-8"/>
        </w:rPr>
        <w:t>：根据培训项目设置需求有针对性地安排校进行观摩或跟岗研修，基地校办学水平高、</w:t>
      </w:r>
      <w:r>
        <w:rPr>
          <w:spacing w:val="-5"/>
        </w:rPr>
        <w:t>特色明显、可借鉴性强；安排专业能力强的指导教师进行跟踪指导。</w:t>
      </w:r>
    </w:p>
    <w:p>
      <w:pPr>
        <w:pStyle w:val="Heading4"/>
        <w:numPr>
          <w:ilvl w:val="0"/>
          <w:numId w:val="60"/>
        </w:numPr>
        <w:tabs>
          <w:tab w:pos="1180" w:val="left" w:leader="none"/>
        </w:tabs>
        <w:spacing w:line="319" w:lineRule="exact" w:before="0" w:after="0"/>
        <w:ind w:left="1179" w:right="0" w:hanging="530"/>
        <w:jc w:val="left"/>
      </w:pPr>
      <w:r>
        <w:rPr/>
        <w:t>后勤保障分（</w:t>
      </w:r>
      <w:r>
        <w:rPr>
          <w:spacing w:val="-4"/>
        </w:rPr>
        <w:t>满分 </w:t>
      </w:r>
      <w:r>
        <w:rPr/>
        <w:t>6</w:t>
      </w:r>
      <w:r>
        <w:rPr>
          <w:spacing w:val="-7"/>
        </w:rPr>
        <w:t> 分</w:t>
      </w:r>
      <w:r>
        <w:rPr/>
        <w:t>）。</w:t>
      </w:r>
    </w:p>
    <w:p>
      <w:pPr>
        <w:pStyle w:val="BodyText"/>
        <w:spacing w:before="40"/>
        <w:ind w:left="648"/>
      </w:pPr>
      <w:r>
        <w:rPr/>
        <w:t>一档（0 分）：投标文件未提供或提供的不符合要求的。</w:t>
      </w:r>
    </w:p>
    <w:p>
      <w:pPr>
        <w:pStyle w:val="BodyText"/>
        <w:spacing w:line="321" w:lineRule="auto" w:before="91"/>
        <w:ind w:left="228" w:right="184" w:firstLine="420"/>
      </w:pPr>
      <w:r>
        <w:rPr/>
        <w:t>二档（2 分）：培训场地、教学设备和学员食宿条件基本满足培训要求，经费预算安排较合理，有管理制度。</w:t>
      </w:r>
    </w:p>
    <w:p>
      <w:pPr>
        <w:pStyle w:val="BodyText"/>
        <w:spacing w:line="321" w:lineRule="auto"/>
        <w:ind w:left="228" w:right="184" w:firstLine="420"/>
      </w:pPr>
      <w:r>
        <w:rPr/>
        <w:t>三档（4 分）：培训场地有效满足培训需求，教学环境较好、教学设备齐全，学员食宿条件较好。经费预算安排合理，管理制度完善。</w:t>
      </w:r>
    </w:p>
    <w:p>
      <w:pPr>
        <w:spacing w:after="0" w:line="321" w:lineRule="auto"/>
        <w:sectPr>
          <w:pgSz w:w="11910" w:h="16840"/>
          <w:pgMar w:header="874" w:footer="1193" w:top="1100" w:bottom="1380" w:left="1020" w:right="1000"/>
        </w:sectPr>
      </w:pPr>
    </w:p>
    <w:p>
      <w:pPr>
        <w:pStyle w:val="BodyText"/>
        <w:spacing w:before="10"/>
        <w:rPr>
          <w:sz w:val="16"/>
        </w:rPr>
      </w:pPr>
    </w:p>
    <w:p>
      <w:pPr>
        <w:pStyle w:val="BodyText"/>
        <w:spacing w:line="321" w:lineRule="auto" w:before="72"/>
        <w:ind w:left="228" w:right="237" w:firstLine="420"/>
        <w:jc w:val="both"/>
      </w:pPr>
      <w:r>
        <w:rPr/>
        <w:t>四档（6</w:t>
      </w:r>
      <w:r>
        <w:rPr>
          <w:spacing w:val="-3"/>
        </w:rPr>
        <w:t> 分</w:t>
      </w:r>
      <w:r>
        <w:rPr/>
        <w:t>）</w:t>
      </w:r>
      <w:r>
        <w:rPr>
          <w:spacing w:val="-3"/>
        </w:rPr>
        <w:t>：根据培训主题和方式有针对性安排培训场地，教学环境较好、教学设备齐全，学员</w:t>
      </w:r>
      <w:r>
        <w:rPr>
          <w:spacing w:val="-10"/>
        </w:rPr>
        <w:t>食宿条件、医疗卫生条件较好。经费预算安排合理科学，培训安全、考勤、考核评价、学情反馈等相关</w:t>
      </w:r>
      <w:r>
        <w:rPr>
          <w:spacing w:val="-5"/>
        </w:rPr>
        <w:t>管理制度健全完善。</w:t>
      </w:r>
    </w:p>
    <w:p>
      <w:pPr>
        <w:pStyle w:val="Heading4"/>
        <w:numPr>
          <w:ilvl w:val="0"/>
          <w:numId w:val="60"/>
        </w:numPr>
        <w:tabs>
          <w:tab w:pos="1180" w:val="left" w:leader="none"/>
        </w:tabs>
        <w:spacing w:line="319" w:lineRule="exact" w:before="0" w:after="0"/>
        <w:ind w:left="1179" w:right="0" w:hanging="530"/>
        <w:jc w:val="left"/>
      </w:pPr>
      <w:r>
        <w:rPr>
          <w:spacing w:val="-2"/>
        </w:rPr>
        <w:t>服务响应与方案创新分</w:t>
      </w:r>
      <w:r>
        <w:rPr/>
        <w:t>（</w:t>
      </w:r>
      <w:r>
        <w:rPr>
          <w:spacing w:val="-4"/>
        </w:rPr>
        <w:t>满分 </w:t>
      </w:r>
      <w:r>
        <w:rPr/>
        <w:t>5</w:t>
      </w:r>
      <w:r>
        <w:rPr>
          <w:spacing w:val="-5"/>
        </w:rPr>
        <w:t> 分</w:t>
      </w:r>
      <w:r>
        <w:rPr/>
        <w:t>）</w:t>
      </w:r>
    </w:p>
    <w:p>
      <w:pPr>
        <w:pStyle w:val="BodyText"/>
        <w:spacing w:line="321" w:lineRule="auto" w:before="40"/>
        <w:ind w:left="648" w:right="3971"/>
      </w:pPr>
      <w:r>
        <w:rPr/>
        <w:t>一档（0 分）：投标文件未提供或提供的不符合要求的。二档（1 分）：投标人所有投标服务满足招标文件要求。</w:t>
      </w:r>
    </w:p>
    <w:p>
      <w:pPr>
        <w:pStyle w:val="BodyText"/>
        <w:spacing w:line="321" w:lineRule="auto"/>
        <w:ind w:left="228" w:right="184" w:firstLine="420"/>
      </w:pPr>
      <w:r>
        <w:rPr/>
        <w:t>三档（3 分）：投标人所有投标服务满足招标文件要求，培训方案的整体或具体环节的设计上有鲜明特色和创新之处。</w:t>
      </w:r>
    </w:p>
    <w:p>
      <w:pPr>
        <w:pStyle w:val="BodyText"/>
        <w:spacing w:line="321" w:lineRule="auto"/>
        <w:ind w:left="228" w:right="184" w:firstLine="420"/>
      </w:pPr>
      <w:r>
        <w:rPr/>
        <w:t>四档（5 分）：投标人所有投标服务优于招标文件要求，培训方案的整体和具体环节的设计上有鲜明特色和创新之处，针对性、实践性强。</w:t>
      </w:r>
    </w:p>
    <w:p>
      <w:pPr>
        <w:pStyle w:val="BodyText"/>
        <w:spacing w:before="8"/>
        <w:rPr>
          <w:sz w:val="22"/>
        </w:rPr>
      </w:pPr>
    </w:p>
    <w:p>
      <w:pPr>
        <w:pStyle w:val="Heading4"/>
        <w:numPr>
          <w:ilvl w:val="0"/>
          <w:numId w:val="58"/>
        </w:numPr>
        <w:tabs>
          <w:tab w:pos="864" w:val="left" w:leader="none"/>
          <w:tab w:pos="7400" w:val="left" w:leader="dot"/>
        </w:tabs>
        <w:spacing w:line="240" w:lineRule="auto" w:before="0" w:after="0"/>
        <w:ind w:left="863" w:right="0" w:hanging="214"/>
        <w:jc w:val="left"/>
      </w:pPr>
      <w:r>
        <w:rPr/>
        <w:t>商务分…</w:t>
        <w:tab/>
        <w:t>10</w:t>
      </w:r>
      <w:r>
        <w:rPr>
          <w:spacing w:val="-12"/>
        </w:rPr>
        <w:t> </w:t>
      </w:r>
      <w:r>
        <w:rPr/>
        <w:t>分</w:t>
      </w:r>
    </w:p>
    <w:p>
      <w:pPr>
        <w:pStyle w:val="ListParagraph"/>
        <w:numPr>
          <w:ilvl w:val="1"/>
          <w:numId w:val="58"/>
        </w:numPr>
        <w:tabs>
          <w:tab w:pos="1386" w:val="left" w:leader="none"/>
        </w:tabs>
        <w:spacing w:line="321" w:lineRule="auto" w:before="40" w:after="0"/>
        <w:ind w:left="228" w:right="236" w:firstLine="525"/>
        <w:jc w:val="both"/>
        <w:rPr>
          <w:sz w:val="21"/>
        </w:rPr>
      </w:pPr>
      <w:r>
        <w:rPr>
          <w:spacing w:val="-4"/>
          <w:sz w:val="21"/>
        </w:rPr>
        <w:t>投标人 </w:t>
      </w:r>
      <w:r>
        <w:rPr>
          <w:sz w:val="21"/>
        </w:rPr>
        <w:t>2017</w:t>
      </w:r>
      <w:r>
        <w:rPr>
          <w:spacing w:val="-3"/>
          <w:sz w:val="21"/>
        </w:rPr>
        <w:t> 年以来在省级 “国培计划”“区培计划”等同类项目绩效考评中获得过同类</w:t>
      </w:r>
      <w:r>
        <w:rPr>
          <w:spacing w:val="-9"/>
          <w:sz w:val="21"/>
        </w:rPr>
        <w:t>项目排名第一的，得 </w:t>
      </w:r>
      <w:r>
        <w:rPr>
          <w:sz w:val="21"/>
        </w:rPr>
        <w:t>3</w:t>
      </w:r>
      <w:r>
        <w:rPr>
          <w:spacing w:val="-13"/>
          <w:sz w:val="21"/>
        </w:rPr>
        <w:t> 分；排名第二的，得 </w:t>
      </w:r>
      <w:r>
        <w:rPr>
          <w:sz w:val="21"/>
        </w:rPr>
        <w:t>2</w:t>
      </w:r>
      <w:r>
        <w:rPr>
          <w:spacing w:val="-13"/>
          <w:sz w:val="21"/>
        </w:rPr>
        <w:t> 分；排名第三的，得 </w:t>
      </w:r>
      <w:r>
        <w:rPr>
          <w:sz w:val="21"/>
        </w:rPr>
        <w:t>1</w:t>
      </w:r>
      <w:r>
        <w:rPr>
          <w:spacing w:val="-8"/>
          <w:sz w:val="21"/>
        </w:rPr>
        <w:t> 分。本项只计一次排名得分，不累</w:t>
      </w:r>
      <w:r>
        <w:rPr>
          <w:spacing w:val="-12"/>
          <w:sz w:val="21"/>
        </w:rPr>
        <w:t>计得分。</w:t>
      </w:r>
      <w:r>
        <w:rPr>
          <w:spacing w:val="-3"/>
          <w:sz w:val="21"/>
        </w:rPr>
        <w:t>（</w:t>
      </w:r>
      <w:r>
        <w:rPr>
          <w:spacing w:val="-4"/>
          <w:sz w:val="21"/>
        </w:rPr>
        <w:t>需提供行政主管部门公布的绩效考评结果相关文件复印件并加盖投标单位公章，不提供不计分。）</w:t>
      </w:r>
    </w:p>
    <w:p>
      <w:pPr>
        <w:pStyle w:val="ListParagraph"/>
        <w:numPr>
          <w:ilvl w:val="1"/>
          <w:numId w:val="58"/>
        </w:numPr>
        <w:tabs>
          <w:tab w:pos="1366" w:val="left" w:leader="none"/>
        </w:tabs>
        <w:spacing w:line="267" w:lineRule="exact" w:before="0" w:after="0"/>
        <w:ind w:left="1366" w:right="0" w:hanging="612"/>
        <w:jc w:val="both"/>
        <w:rPr>
          <w:sz w:val="21"/>
        </w:rPr>
      </w:pPr>
      <w:r>
        <w:rPr>
          <w:spacing w:val="-14"/>
          <w:sz w:val="21"/>
        </w:rPr>
        <w:t>投标人 </w:t>
      </w:r>
      <w:r>
        <w:rPr>
          <w:sz w:val="21"/>
        </w:rPr>
        <w:t>2017</w:t>
      </w:r>
      <w:r>
        <w:rPr>
          <w:spacing w:val="-10"/>
          <w:sz w:val="21"/>
        </w:rPr>
        <w:t> 年以来承担过同类教师培训项目省级及以上的 </w:t>
      </w:r>
      <w:r>
        <w:rPr>
          <w:sz w:val="21"/>
        </w:rPr>
        <w:t>1</w:t>
      </w:r>
      <w:r>
        <w:rPr>
          <w:spacing w:val="-27"/>
          <w:sz w:val="21"/>
        </w:rPr>
        <w:t> 项得 </w:t>
      </w:r>
      <w:r>
        <w:rPr>
          <w:sz w:val="21"/>
        </w:rPr>
        <w:t>2</w:t>
      </w:r>
      <w:r>
        <w:rPr>
          <w:spacing w:val="-16"/>
          <w:sz w:val="21"/>
        </w:rPr>
        <w:t> 分，市级以上的 </w:t>
      </w:r>
      <w:r>
        <w:rPr>
          <w:sz w:val="21"/>
        </w:rPr>
        <w:t>1</w:t>
      </w:r>
      <w:r>
        <w:rPr>
          <w:spacing w:val="-18"/>
          <w:sz w:val="21"/>
        </w:rPr>
        <w:t> 项得</w:t>
      </w:r>
    </w:p>
    <w:p>
      <w:pPr>
        <w:pStyle w:val="BodyText"/>
        <w:spacing w:line="321" w:lineRule="auto" w:before="91"/>
        <w:ind w:left="228" w:right="239"/>
        <w:jc w:val="both"/>
      </w:pPr>
      <w:r>
        <w:rPr/>
        <w:t>1</w:t>
      </w:r>
      <w:r>
        <w:rPr>
          <w:spacing w:val="-20"/>
        </w:rPr>
        <w:t> 分，满分 </w:t>
      </w:r>
      <w:r>
        <w:rPr/>
        <w:t>4</w:t>
      </w:r>
      <w:r>
        <w:rPr>
          <w:spacing w:val="-28"/>
        </w:rPr>
        <w:t> 分。</w:t>
      </w:r>
      <w:r>
        <w:rPr/>
        <w:t>（</w:t>
      </w:r>
      <w:r>
        <w:rPr>
          <w:spacing w:val="-23"/>
        </w:rPr>
        <w:t>提供 </w:t>
      </w:r>
      <w:r>
        <w:rPr/>
        <w:t>2017</w:t>
      </w:r>
      <w:r>
        <w:rPr>
          <w:spacing w:val="-14"/>
        </w:rPr>
        <w:t> 年以来相关的文件</w:t>
      </w:r>
      <w:r>
        <w:rPr>
          <w:spacing w:val="-10"/>
        </w:rPr>
        <w:t>（</w:t>
      </w:r>
      <w:r>
        <w:rPr>
          <w:spacing w:val="-13"/>
        </w:rPr>
        <w:t>中标通知书、服务合同</w:t>
      </w:r>
      <w:r>
        <w:rPr>
          <w:spacing w:val="-24"/>
        </w:rPr>
        <w:t>）</w:t>
      </w:r>
      <w:r>
        <w:rPr>
          <w:spacing w:val="-8"/>
        </w:rPr>
        <w:t>等有效证明材料复印件为评分</w:t>
      </w:r>
      <w:r>
        <w:rPr>
          <w:spacing w:val="-10"/>
        </w:rPr>
        <w:t>依据，并加盖投标单位公章。不提供不计分。</w:t>
      </w:r>
      <w:r>
        <w:rPr/>
        <w:t>）</w:t>
      </w:r>
    </w:p>
    <w:p>
      <w:pPr>
        <w:pStyle w:val="ListParagraph"/>
        <w:numPr>
          <w:ilvl w:val="1"/>
          <w:numId w:val="58"/>
        </w:numPr>
        <w:tabs>
          <w:tab w:pos="1283" w:val="left" w:leader="none"/>
        </w:tabs>
        <w:spacing w:line="268" w:lineRule="exact" w:before="0" w:after="0"/>
        <w:ind w:left="1283" w:right="0" w:hanging="529"/>
        <w:jc w:val="both"/>
        <w:rPr>
          <w:sz w:val="21"/>
        </w:rPr>
      </w:pPr>
      <w:r>
        <w:rPr>
          <w:spacing w:val="-5"/>
          <w:sz w:val="21"/>
        </w:rPr>
        <w:t>投标人在 </w:t>
      </w:r>
      <w:r>
        <w:rPr>
          <w:sz w:val="21"/>
        </w:rPr>
        <w:t>2017</w:t>
      </w:r>
      <w:r>
        <w:rPr>
          <w:spacing w:val="-4"/>
          <w:sz w:val="21"/>
        </w:rPr>
        <w:t> 年以来承担的培训项目中获得过省级及以上教育行政部门表彰的优秀工作案</w:t>
      </w:r>
    </w:p>
    <w:p>
      <w:pPr>
        <w:pStyle w:val="BodyText"/>
        <w:spacing w:before="91"/>
        <w:ind w:left="228"/>
        <w:jc w:val="both"/>
      </w:pPr>
      <w:r>
        <w:rPr/>
        <w:t>例，每个案例 1 分，最高得 3 分（提供荣誉证书复印件并加盖投标单位公章，不提供不计分。）</w:t>
      </w:r>
    </w:p>
    <w:p>
      <w:pPr>
        <w:pStyle w:val="ListParagraph"/>
        <w:numPr>
          <w:ilvl w:val="1"/>
          <w:numId w:val="58"/>
        </w:numPr>
        <w:tabs>
          <w:tab w:pos="1283" w:val="left" w:leader="none"/>
        </w:tabs>
        <w:spacing w:line="321" w:lineRule="auto" w:before="91" w:after="0"/>
        <w:ind w:left="228" w:right="236" w:firstLine="525"/>
        <w:jc w:val="both"/>
        <w:rPr>
          <w:sz w:val="21"/>
        </w:rPr>
      </w:pPr>
      <w:r>
        <w:rPr>
          <w:spacing w:val="-4"/>
          <w:sz w:val="21"/>
        </w:rPr>
        <w:t>投标人在截标日前一年内在政府采购活动中存在违约违规行为的</w:t>
      </w:r>
      <w:r>
        <w:rPr>
          <w:spacing w:val="-3"/>
          <w:sz w:val="21"/>
        </w:rPr>
        <w:t>（以财政部门书面认定材 料为评分依据</w:t>
      </w:r>
      <w:r>
        <w:rPr>
          <w:sz w:val="21"/>
        </w:rPr>
        <w:t>）</w:t>
      </w:r>
      <w:r>
        <w:rPr>
          <w:spacing w:val="-11"/>
          <w:sz w:val="21"/>
        </w:rPr>
        <w:t>，每次扣除 </w:t>
      </w:r>
      <w:r>
        <w:rPr>
          <w:sz w:val="21"/>
        </w:rPr>
        <w:t>3</w:t>
      </w:r>
      <w:r>
        <w:rPr>
          <w:spacing w:val="-16"/>
          <w:sz w:val="21"/>
        </w:rPr>
        <w:t> 分，最高扣分 </w:t>
      </w:r>
      <w:r>
        <w:rPr>
          <w:sz w:val="21"/>
        </w:rPr>
        <w:t>6</w:t>
      </w:r>
      <w:r>
        <w:rPr>
          <w:spacing w:val="-20"/>
          <w:sz w:val="21"/>
        </w:rPr>
        <w:t> 分。</w:t>
      </w:r>
    </w:p>
    <w:p>
      <w:pPr>
        <w:pStyle w:val="Heading4"/>
        <w:spacing w:line="319" w:lineRule="exact"/>
        <w:ind w:left="650" w:firstLine="0"/>
      </w:pPr>
      <w:r>
        <w:rPr/>
        <w:t>（三）总得分=1+2+3</w:t>
      </w:r>
    </w:p>
    <w:p>
      <w:pPr>
        <w:pStyle w:val="BodyText"/>
        <w:spacing w:before="1"/>
        <w:rPr>
          <w:rFonts w:ascii="微软雅黑"/>
          <w:b/>
          <w:sz w:val="18"/>
        </w:rPr>
      </w:pPr>
    </w:p>
    <w:p>
      <w:pPr>
        <w:pStyle w:val="Heading4"/>
        <w:ind w:left="650" w:firstLine="0"/>
      </w:pPr>
      <w:r>
        <w:rPr/>
        <w:t>三、中标候选人推荐原则</w:t>
      </w:r>
    </w:p>
    <w:p>
      <w:pPr>
        <w:pStyle w:val="BodyText"/>
        <w:spacing w:line="321" w:lineRule="auto" w:before="40"/>
        <w:ind w:left="228" w:right="236" w:firstLine="420"/>
        <w:jc w:val="both"/>
      </w:pPr>
      <w:r>
        <w:rPr>
          <w:spacing w:val="-5"/>
        </w:rPr>
        <w:t>评标委员会将根据总得分由高到低排列次序并推荐中标候选人。得分相同的，以投标报价由低到高</w:t>
      </w:r>
      <w:r>
        <w:rPr>
          <w:spacing w:val="-8"/>
        </w:rPr>
        <w:t>顺序排列。得分相同且投标报价相同的并列，投标文件满足招标文件全部实质性要求，且按照评审因素</w:t>
      </w:r>
      <w:r>
        <w:rPr>
          <w:spacing w:val="-5"/>
        </w:rPr>
        <w:t>的量化指标评审得分最高的投标人为排名第一的中标候选人。</w:t>
      </w:r>
    </w:p>
    <w:p>
      <w:pPr>
        <w:pStyle w:val="BodyText"/>
        <w:spacing w:before="10"/>
        <w:rPr>
          <w:sz w:val="22"/>
        </w:rPr>
      </w:pPr>
    </w:p>
    <w:p>
      <w:pPr>
        <w:pStyle w:val="Heading4"/>
        <w:ind w:left="650" w:firstLine="0"/>
      </w:pPr>
      <w:r>
        <w:rPr/>
        <w:t>四、特别说明</w:t>
      </w:r>
    </w:p>
    <w:p>
      <w:pPr>
        <w:pStyle w:val="BodyText"/>
        <w:spacing w:line="321" w:lineRule="auto" w:before="40"/>
        <w:ind w:left="228" w:right="236" w:firstLine="420"/>
        <w:jc w:val="both"/>
      </w:pPr>
      <w:r>
        <w:rPr>
          <w:spacing w:val="-4"/>
        </w:rPr>
        <w:t>评标委员会认为投标人的投标报价明显低于其他通过符合性审查投标人的投标报价，有可能影响服</w:t>
      </w:r>
      <w:r>
        <w:rPr>
          <w:spacing w:val="-6"/>
        </w:rPr>
        <w:t>务质量或者不能诚信履约的，应当要求其在评标现场合理的时间内提供书面说明，必要时提交相关证明</w:t>
      </w:r>
      <w:r>
        <w:rPr>
          <w:spacing w:val="-4"/>
        </w:rPr>
        <w:t>材料；投标人不能证明其投标报价合理性的，评标委员会应当将其作为无效投标处理。</w:t>
      </w:r>
    </w:p>
    <w:p>
      <w:pPr>
        <w:spacing w:after="0" w:line="321" w:lineRule="auto"/>
        <w:jc w:val="both"/>
        <w:sectPr>
          <w:pgSz w:w="11910" w:h="16840"/>
          <w:pgMar w:header="874" w:footer="1193" w:top="1100" w:bottom="1380" w:left="102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p>
      <w:pPr>
        <w:tabs>
          <w:tab w:pos="1286" w:val="left" w:leader="none"/>
        </w:tabs>
        <w:spacing w:line="543" w:lineRule="exact" w:before="0"/>
        <w:ind w:left="0" w:right="14" w:firstLine="0"/>
        <w:jc w:val="center"/>
        <w:rPr>
          <w:rFonts w:ascii="微软雅黑" w:eastAsia="微软雅黑" w:hint="eastAsia"/>
          <w:b/>
          <w:sz w:val="32"/>
        </w:rPr>
      </w:pPr>
      <w:bookmarkStart w:name="_bookmark4" w:id="6"/>
      <w:bookmarkEnd w:id="6"/>
      <w:r>
        <w:rPr/>
      </w:r>
      <w:r>
        <w:rPr>
          <w:rFonts w:ascii="微软雅黑" w:eastAsia="微软雅黑" w:hint="eastAsia"/>
          <w:b/>
          <w:sz w:val="32"/>
        </w:rPr>
        <w:t>第五章</w:t>
        <w:tab/>
        <w:t>拟签订的合同文本</w:t>
      </w:r>
    </w:p>
    <w:p>
      <w:pPr>
        <w:spacing w:after="0" w:line="543" w:lineRule="exact"/>
        <w:jc w:val="center"/>
        <w:rPr>
          <w:rFonts w:ascii="微软雅黑" w:eastAsia="微软雅黑" w:hint="eastAsia"/>
          <w:sz w:val="32"/>
        </w:rPr>
        <w:sectPr>
          <w:pgSz w:w="11910" w:h="16840"/>
          <w:pgMar w:header="874" w:footer="1193" w:top="1100" w:bottom="1380" w:left="1020" w:right="1000"/>
        </w:sectPr>
      </w:pPr>
    </w:p>
    <w:p>
      <w:pPr>
        <w:pStyle w:val="BodyText"/>
        <w:spacing w:before="4"/>
        <w:rPr>
          <w:rFonts w:ascii="微软雅黑"/>
          <w:b/>
          <w:sz w:val="10"/>
        </w:rPr>
      </w:pPr>
    </w:p>
    <w:p>
      <w:pPr>
        <w:spacing w:line="489" w:lineRule="exact" w:before="0"/>
        <w:ind w:left="1068" w:right="0" w:firstLine="0"/>
        <w:jc w:val="left"/>
        <w:rPr>
          <w:rFonts w:ascii="微软雅黑" w:hAnsi="微软雅黑" w:eastAsia="微软雅黑" w:hint="eastAsia"/>
          <w:b/>
          <w:sz w:val="28"/>
        </w:rPr>
      </w:pPr>
      <w:r>
        <w:rPr>
          <w:rFonts w:ascii="微软雅黑" w:hAnsi="微软雅黑" w:eastAsia="微软雅黑" w:hint="eastAsia"/>
          <w:b/>
          <w:sz w:val="28"/>
          <w:u w:val="single"/>
        </w:rPr>
        <w:t>崇左市 2020 年“国培计划”和“区培计划”项目服务采购</w:t>
      </w:r>
      <w:r>
        <w:rPr>
          <w:rFonts w:ascii="微软雅黑" w:hAnsi="微软雅黑" w:eastAsia="微软雅黑" w:hint="eastAsia"/>
          <w:b/>
          <w:sz w:val="28"/>
        </w:rPr>
        <w:t>合同</w:t>
      </w:r>
    </w:p>
    <w:p>
      <w:pPr>
        <w:pStyle w:val="BodyText"/>
        <w:spacing w:before="1"/>
        <w:rPr>
          <w:rFonts w:ascii="微软雅黑"/>
          <w:b/>
          <w:sz w:val="18"/>
        </w:rPr>
      </w:pPr>
    </w:p>
    <w:p>
      <w:pPr>
        <w:tabs>
          <w:tab w:pos="3696" w:val="left" w:leader="none"/>
        </w:tabs>
        <w:spacing w:before="12"/>
        <w:ind w:left="228" w:right="0" w:firstLine="0"/>
        <w:jc w:val="left"/>
        <w:rPr>
          <w:sz w:val="21"/>
        </w:rPr>
      </w:pPr>
      <w:r>
        <w:rPr>
          <w:rFonts w:ascii="微软雅黑" w:eastAsia="微软雅黑" w:hint="eastAsia"/>
          <w:b/>
          <w:sz w:val="21"/>
        </w:rPr>
        <w:t>甲方：</w:t>
      </w:r>
      <w:r>
        <w:rPr>
          <w:rFonts w:ascii="微软雅黑" w:eastAsia="微软雅黑" w:hint="eastAsia"/>
          <w:b/>
          <w:sz w:val="21"/>
          <w:u w:val="single"/>
        </w:rPr>
        <w:t> </w:t>
        <w:tab/>
      </w:r>
      <w:r>
        <w:rPr>
          <w:sz w:val="21"/>
        </w:rPr>
        <w:t>（</w:t>
      </w:r>
      <w:r>
        <w:rPr>
          <w:spacing w:val="-3"/>
          <w:sz w:val="21"/>
        </w:rPr>
        <w:t>以</w:t>
      </w:r>
      <w:r>
        <w:rPr>
          <w:sz w:val="21"/>
        </w:rPr>
        <w:t>下</w:t>
      </w:r>
      <w:r>
        <w:rPr>
          <w:spacing w:val="-3"/>
          <w:sz w:val="21"/>
        </w:rPr>
        <w:t>简</w:t>
      </w:r>
      <w:r>
        <w:rPr>
          <w:sz w:val="21"/>
        </w:rPr>
        <w:t>称</w:t>
      </w:r>
      <w:r>
        <w:rPr>
          <w:spacing w:val="-3"/>
          <w:sz w:val="21"/>
        </w:rPr>
        <w:t>甲</w:t>
      </w:r>
      <w:r>
        <w:rPr>
          <w:sz w:val="21"/>
        </w:rPr>
        <w:t>方）</w:t>
      </w:r>
    </w:p>
    <w:p>
      <w:pPr>
        <w:pStyle w:val="BodyText"/>
        <w:rPr>
          <w:sz w:val="20"/>
        </w:rPr>
      </w:pPr>
    </w:p>
    <w:p>
      <w:pPr>
        <w:tabs>
          <w:tab w:pos="3804" w:val="left" w:leader="none"/>
        </w:tabs>
        <w:spacing w:before="175"/>
        <w:ind w:left="228" w:right="0" w:firstLine="0"/>
        <w:jc w:val="left"/>
        <w:rPr>
          <w:sz w:val="21"/>
        </w:rPr>
      </w:pPr>
      <w:r>
        <w:rPr>
          <w:rFonts w:ascii="微软雅黑" w:eastAsia="微软雅黑" w:hint="eastAsia"/>
          <w:b/>
          <w:w w:val="105"/>
          <w:sz w:val="21"/>
        </w:rPr>
        <w:t>乙方</w:t>
      </w:r>
      <w:r>
        <w:rPr>
          <w:rFonts w:ascii="微软雅黑" w:eastAsia="微软雅黑" w:hint="eastAsia"/>
          <w:b/>
          <w:w w:val="155"/>
          <w:sz w:val="21"/>
        </w:rPr>
        <w:t>:</w:t>
      </w:r>
      <w:r>
        <w:rPr>
          <w:rFonts w:ascii="微软雅黑" w:eastAsia="微软雅黑" w:hint="eastAsia"/>
          <w:b/>
          <w:w w:val="155"/>
          <w:sz w:val="21"/>
          <w:u w:val="single"/>
        </w:rPr>
        <w:t> </w:t>
        <w:tab/>
      </w:r>
      <w:r>
        <w:rPr>
          <w:spacing w:val="-3"/>
          <w:w w:val="105"/>
          <w:sz w:val="21"/>
        </w:rPr>
        <w:t>（</w:t>
      </w:r>
      <w:r>
        <w:rPr>
          <w:w w:val="105"/>
          <w:sz w:val="21"/>
        </w:rPr>
        <w:t>以</w:t>
      </w:r>
      <w:r>
        <w:rPr>
          <w:spacing w:val="-3"/>
          <w:w w:val="105"/>
          <w:sz w:val="21"/>
        </w:rPr>
        <w:t>下</w:t>
      </w:r>
      <w:r>
        <w:rPr>
          <w:w w:val="105"/>
          <w:sz w:val="21"/>
        </w:rPr>
        <w:t>简</w:t>
      </w:r>
      <w:r>
        <w:rPr>
          <w:spacing w:val="-3"/>
          <w:w w:val="105"/>
          <w:sz w:val="21"/>
        </w:rPr>
        <w:t>称乙</w:t>
      </w:r>
      <w:r>
        <w:rPr>
          <w:w w:val="105"/>
          <w:sz w:val="21"/>
        </w:rPr>
        <w:t>方）</w:t>
      </w:r>
    </w:p>
    <w:p>
      <w:pPr>
        <w:pStyle w:val="BodyText"/>
        <w:rPr>
          <w:sz w:val="20"/>
        </w:rPr>
      </w:pPr>
    </w:p>
    <w:p>
      <w:pPr>
        <w:pStyle w:val="BodyText"/>
        <w:spacing w:before="5"/>
        <w:rPr>
          <w:sz w:val="27"/>
        </w:rPr>
      </w:pPr>
    </w:p>
    <w:p>
      <w:pPr>
        <w:pStyle w:val="BodyText"/>
        <w:tabs>
          <w:tab w:pos="2321" w:val="left" w:leader="none"/>
          <w:tab w:pos="5881" w:val="left" w:leader="none"/>
        </w:tabs>
        <w:spacing w:before="78"/>
        <w:ind w:left="965"/>
      </w:pPr>
      <w:r>
        <w:rPr>
          <w:spacing w:val="-3"/>
        </w:rPr>
        <w:t>根</w:t>
      </w:r>
      <w:r>
        <w:rPr/>
        <w:t>据</w:t>
      </w:r>
      <w:r>
        <w:rPr>
          <w:u w:val="single"/>
        </w:rPr>
        <w:t> </w:t>
        <w:tab/>
      </w:r>
      <w:r>
        <w:rPr>
          <w:spacing w:val="-3"/>
          <w:u w:val="single"/>
        </w:rPr>
        <w:t>（</w:t>
      </w:r>
      <w:r>
        <w:rPr>
          <w:u w:val="single"/>
        </w:rPr>
        <w:t>项目</w:t>
      </w:r>
      <w:r>
        <w:rPr>
          <w:spacing w:val="-3"/>
          <w:u w:val="single"/>
        </w:rPr>
        <w:t>名</w:t>
      </w:r>
      <w:r>
        <w:rPr>
          <w:u w:val="single"/>
        </w:rPr>
        <w:t>称</w:t>
      </w:r>
      <w:r>
        <w:rPr>
          <w:spacing w:val="-3"/>
          <w:u w:val="single"/>
        </w:rPr>
        <w:t>及</w:t>
      </w:r>
      <w:r>
        <w:rPr>
          <w:u w:val="single"/>
        </w:rPr>
        <w:t>项</w:t>
      </w:r>
      <w:r>
        <w:rPr>
          <w:spacing w:val="-3"/>
          <w:u w:val="single"/>
        </w:rPr>
        <w:t>目</w:t>
      </w:r>
      <w:r>
        <w:rPr>
          <w:u w:val="single"/>
        </w:rPr>
        <w:t>编</w:t>
      </w:r>
      <w:r>
        <w:rPr>
          <w:spacing w:val="-3"/>
          <w:u w:val="single"/>
        </w:rPr>
        <w:t>号</w:t>
      </w:r>
      <w:r>
        <w:rPr>
          <w:u w:val="single"/>
        </w:rPr>
        <w:t>）</w:t>
        <w:tab/>
      </w:r>
      <w:r>
        <w:rPr/>
        <w:t>的</w:t>
      </w:r>
      <w:r>
        <w:rPr>
          <w:spacing w:val="-3"/>
        </w:rPr>
        <w:t>采</w:t>
      </w:r>
      <w:r>
        <w:rPr/>
        <w:t>购</w:t>
      </w:r>
      <w:r>
        <w:rPr>
          <w:spacing w:val="-3"/>
        </w:rPr>
        <w:t>结</w:t>
      </w:r>
      <w:r>
        <w:rPr/>
        <w:t>果</w:t>
      </w:r>
      <w:r>
        <w:rPr>
          <w:spacing w:val="-13"/>
        </w:rPr>
        <w:t>，</w:t>
      </w:r>
      <w:r>
        <w:rPr>
          <w:spacing w:val="-3"/>
        </w:rPr>
        <w:t>按</w:t>
      </w:r>
      <w:r>
        <w:rPr>
          <w:spacing w:val="-10"/>
        </w:rPr>
        <w:t>照</w:t>
      </w:r>
      <w:r>
        <w:rPr/>
        <w:t>《</w:t>
      </w:r>
      <w:r>
        <w:rPr>
          <w:spacing w:val="-3"/>
        </w:rPr>
        <w:t>中</w:t>
      </w:r>
      <w:r>
        <w:rPr/>
        <w:t>华</w:t>
      </w:r>
      <w:r>
        <w:rPr>
          <w:spacing w:val="-3"/>
        </w:rPr>
        <w:t>人</w:t>
      </w:r>
      <w:r>
        <w:rPr/>
        <w:t>民</w:t>
      </w:r>
      <w:r>
        <w:rPr>
          <w:spacing w:val="-3"/>
        </w:rPr>
        <w:t>共</w:t>
      </w:r>
      <w:r>
        <w:rPr/>
        <w:t>和</w:t>
      </w:r>
      <w:r>
        <w:rPr>
          <w:spacing w:val="-3"/>
        </w:rPr>
        <w:t>国</w:t>
      </w:r>
      <w:r>
        <w:rPr/>
        <w:t>政府</w:t>
      </w:r>
    </w:p>
    <w:p>
      <w:pPr>
        <w:pStyle w:val="BodyText"/>
        <w:spacing w:before="7"/>
        <w:rPr>
          <w:sz w:val="12"/>
        </w:rPr>
      </w:pPr>
    </w:p>
    <w:p>
      <w:pPr>
        <w:pStyle w:val="BodyText"/>
        <w:spacing w:line="446" w:lineRule="auto" w:before="72"/>
        <w:ind w:left="228" w:right="241"/>
      </w:pPr>
      <w:r>
        <w:rPr>
          <w:spacing w:val="-7"/>
        </w:rPr>
        <w:t>采购法》、《中华人民共和国合同法》的规定，经双方协商，本着平等互利和诚实信用的原则，一致同</w:t>
      </w:r>
      <w:r>
        <w:rPr>
          <w:spacing w:val="-5"/>
        </w:rPr>
        <w:t>意签订本合同如下。</w:t>
      </w:r>
    </w:p>
    <w:p>
      <w:pPr>
        <w:pStyle w:val="Heading4"/>
        <w:tabs>
          <w:tab w:pos="1589" w:val="left" w:leader="none"/>
        </w:tabs>
        <w:spacing w:line="318" w:lineRule="exact"/>
        <w:ind w:left="641" w:firstLine="0"/>
      </w:pPr>
      <w:r>
        <w:rPr/>
        <w:t>第一条</w:t>
        <w:tab/>
        <w:t>项目名称</w:t>
      </w:r>
    </w:p>
    <w:p>
      <w:pPr>
        <w:pStyle w:val="BodyText"/>
        <w:spacing w:before="16"/>
        <w:rPr>
          <w:rFonts w:ascii="微软雅黑"/>
          <w:b/>
          <w:sz w:val="9"/>
        </w:rPr>
      </w:pPr>
    </w:p>
    <w:p>
      <w:pPr>
        <w:pStyle w:val="BodyText"/>
        <w:tabs>
          <w:tab w:pos="4987" w:val="left" w:leader="none"/>
        </w:tabs>
        <w:ind w:left="648"/>
        <w:rPr>
          <w:rFonts w:ascii="Times New Roman" w:eastAsia="Times New Roman"/>
        </w:rPr>
      </w:pPr>
      <w:r>
        <w:rPr/>
        <w:t>项目</w:t>
      </w:r>
      <w:r>
        <w:rPr>
          <w:spacing w:val="-3"/>
        </w:rPr>
        <w:t>名</w:t>
      </w:r>
      <w:r>
        <w:rPr/>
        <w:t>称</w:t>
      </w:r>
      <w:r>
        <w:rPr>
          <w:spacing w:val="-3"/>
        </w:rPr>
        <w:t>：</w:t>
      </w:r>
      <w:r>
        <w:rPr>
          <w:rFonts w:ascii="Times New Roman" w:eastAsia="Times New Roman"/>
          <w:u w:val="single"/>
        </w:rPr>
        <w:t> </w:t>
        <w:tab/>
      </w:r>
    </w:p>
    <w:p>
      <w:pPr>
        <w:pStyle w:val="BodyText"/>
        <w:spacing w:before="2"/>
        <w:rPr>
          <w:rFonts w:ascii="Times New Roman"/>
          <w:sz w:val="13"/>
        </w:rPr>
      </w:pPr>
    </w:p>
    <w:p>
      <w:pPr>
        <w:pStyle w:val="BodyText"/>
        <w:tabs>
          <w:tab w:pos="5002" w:val="left" w:leader="none"/>
        </w:tabs>
        <w:spacing w:before="78"/>
        <w:ind w:left="648"/>
        <w:rPr>
          <w:rFonts w:ascii="Times New Roman" w:eastAsia="Times New Roman"/>
        </w:rPr>
      </w:pPr>
      <w:r>
        <w:rPr/>
        <w:t>项目</w:t>
      </w:r>
      <w:r>
        <w:rPr>
          <w:spacing w:val="-3"/>
        </w:rPr>
        <w:t>编</w:t>
      </w:r>
      <w:r>
        <w:rPr/>
        <w:t>号</w:t>
      </w:r>
      <w:r>
        <w:rPr>
          <w:spacing w:val="-3"/>
        </w:rPr>
        <w:t>：</w:t>
      </w:r>
      <w:r>
        <w:rPr>
          <w:rFonts w:ascii="Times New Roman" w:eastAsia="Times New Roman"/>
          <w:u w:val="single"/>
        </w:rPr>
        <w:t> </w:t>
        <w:tab/>
      </w:r>
    </w:p>
    <w:p>
      <w:pPr>
        <w:pStyle w:val="BodyText"/>
        <w:spacing w:before="3"/>
        <w:rPr>
          <w:rFonts w:ascii="Times New Roman"/>
          <w:sz w:val="13"/>
        </w:rPr>
      </w:pPr>
    </w:p>
    <w:p>
      <w:pPr>
        <w:pStyle w:val="BodyText"/>
        <w:tabs>
          <w:tab w:pos="5002" w:val="left" w:leader="none"/>
        </w:tabs>
        <w:spacing w:before="78"/>
        <w:ind w:left="648"/>
        <w:rPr>
          <w:rFonts w:ascii="Times New Roman" w:eastAsia="Times New Roman"/>
        </w:rPr>
      </w:pPr>
      <w:r>
        <w:rPr/>
        <w:t>分</w:t>
      </w:r>
      <w:r>
        <w:rPr>
          <w:spacing w:val="2"/>
        </w:rPr>
        <w:t> </w:t>
      </w:r>
      <w:r>
        <w:rPr/>
        <w:t>标 号</w:t>
      </w:r>
      <w:r>
        <w:rPr>
          <w:spacing w:val="-3"/>
        </w:rPr>
        <w:t>：</w:t>
      </w:r>
      <w:r>
        <w:rPr>
          <w:rFonts w:ascii="Times New Roman" w:eastAsia="Times New Roman"/>
          <w:u w:val="single"/>
        </w:rPr>
        <w:t> </w:t>
        <w:tab/>
      </w:r>
    </w:p>
    <w:p>
      <w:pPr>
        <w:pStyle w:val="BodyText"/>
        <w:rPr>
          <w:rFonts w:ascii="Times New Roman"/>
          <w:sz w:val="14"/>
        </w:rPr>
      </w:pPr>
    </w:p>
    <w:p>
      <w:pPr>
        <w:pStyle w:val="Heading4"/>
        <w:tabs>
          <w:tab w:pos="1589" w:val="left" w:leader="none"/>
        </w:tabs>
        <w:spacing w:before="4"/>
        <w:ind w:left="641" w:firstLine="0"/>
      </w:pPr>
      <w:r>
        <w:rPr/>
        <w:t>第二条</w:t>
        <w:tab/>
        <w:t>服务对象及要求</w:t>
      </w:r>
    </w:p>
    <w:p>
      <w:pPr>
        <w:pStyle w:val="ListParagraph"/>
        <w:numPr>
          <w:ilvl w:val="0"/>
          <w:numId w:val="61"/>
        </w:numPr>
        <w:tabs>
          <w:tab w:pos="1071" w:val="left" w:leader="none"/>
        </w:tabs>
        <w:spacing w:line="240" w:lineRule="auto" w:before="120" w:after="0"/>
        <w:ind w:left="1070" w:right="0" w:hanging="317"/>
        <w:jc w:val="left"/>
        <w:rPr>
          <w:sz w:val="21"/>
        </w:rPr>
      </w:pPr>
      <w:r>
        <w:rPr>
          <w:spacing w:val="-3"/>
          <w:sz w:val="21"/>
        </w:rPr>
        <w:t>崇左市教育局</w:t>
      </w:r>
    </w:p>
    <w:p>
      <w:pPr>
        <w:pStyle w:val="BodyText"/>
        <w:spacing w:before="12"/>
        <w:rPr>
          <w:sz w:val="17"/>
        </w:rPr>
      </w:pPr>
    </w:p>
    <w:p>
      <w:pPr>
        <w:pStyle w:val="ListParagraph"/>
        <w:numPr>
          <w:ilvl w:val="0"/>
          <w:numId w:val="61"/>
        </w:numPr>
        <w:tabs>
          <w:tab w:pos="1071" w:val="left" w:leader="none"/>
        </w:tabs>
        <w:spacing w:line="240" w:lineRule="auto" w:before="0" w:after="0"/>
        <w:ind w:left="1070" w:right="0" w:hanging="317"/>
        <w:jc w:val="left"/>
        <w:rPr>
          <w:sz w:val="21"/>
        </w:rPr>
      </w:pPr>
      <w:r>
        <w:rPr>
          <w:spacing w:val="-3"/>
          <w:sz w:val="21"/>
        </w:rPr>
        <w:t>项目要求：</w:t>
      </w:r>
      <w:r>
        <w:rPr>
          <w:spacing w:val="-3"/>
          <w:sz w:val="21"/>
          <w:u w:val="single"/>
        </w:rPr>
        <w:t>详见本采购文件第二章《采购项目内容及要求》</w:t>
      </w:r>
    </w:p>
    <w:p>
      <w:pPr>
        <w:pStyle w:val="BodyText"/>
        <w:spacing w:before="8"/>
        <w:rPr>
          <w:sz w:val="12"/>
        </w:rPr>
      </w:pPr>
    </w:p>
    <w:p>
      <w:pPr>
        <w:pStyle w:val="BodyText"/>
        <w:spacing w:before="71"/>
        <w:ind w:left="754"/>
      </w:pPr>
      <w:r>
        <w:rPr/>
        <w:t>2.1：.....</w:t>
      </w:r>
    </w:p>
    <w:p>
      <w:pPr>
        <w:pStyle w:val="BodyText"/>
        <w:rPr>
          <w:sz w:val="18"/>
        </w:rPr>
      </w:pPr>
    </w:p>
    <w:p>
      <w:pPr>
        <w:pStyle w:val="BodyText"/>
        <w:ind w:left="754"/>
      </w:pPr>
      <w:r>
        <w:rPr/>
        <w:t>2.2：.....</w:t>
      </w:r>
    </w:p>
    <w:p>
      <w:pPr>
        <w:pStyle w:val="BodyText"/>
        <w:spacing w:before="12"/>
        <w:rPr>
          <w:sz w:val="17"/>
        </w:rPr>
      </w:pPr>
    </w:p>
    <w:p>
      <w:pPr>
        <w:pStyle w:val="BodyText"/>
        <w:ind w:left="754"/>
      </w:pPr>
      <w:r>
        <w:rPr/>
        <w:t>... ... ...</w:t>
      </w:r>
    </w:p>
    <w:p>
      <w:pPr>
        <w:pStyle w:val="BodyText"/>
        <w:spacing w:before="7"/>
        <w:rPr>
          <w:sz w:val="17"/>
        </w:rPr>
      </w:pPr>
    </w:p>
    <w:p>
      <w:pPr>
        <w:pStyle w:val="Heading4"/>
        <w:tabs>
          <w:tab w:pos="1589" w:val="left" w:leader="none"/>
        </w:tabs>
        <w:spacing w:before="1"/>
        <w:ind w:left="641" w:firstLine="0"/>
      </w:pPr>
      <w:r>
        <w:rPr/>
        <w:t>第三条</w:t>
        <w:tab/>
        <w:t>合同金额</w:t>
      </w:r>
    </w:p>
    <w:p>
      <w:pPr>
        <w:pStyle w:val="ListParagraph"/>
        <w:numPr>
          <w:ilvl w:val="0"/>
          <w:numId w:val="62"/>
        </w:numPr>
        <w:tabs>
          <w:tab w:pos="727" w:val="left" w:leader="none"/>
          <w:tab w:pos="2405" w:val="left" w:leader="none"/>
          <w:tab w:pos="4762" w:val="left" w:leader="none"/>
          <w:tab w:pos="7703" w:val="left" w:leader="none"/>
        </w:tabs>
        <w:spacing w:line="240" w:lineRule="auto" w:before="179" w:after="0"/>
        <w:ind w:left="726" w:right="0" w:hanging="319"/>
        <w:jc w:val="left"/>
        <w:rPr>
          <w:rFonts w:ascii="Times New Roman" w:eastAsia="Times New Roman"/>
          <w:sz w:val="21"/>
        </w:rPr>
      </w:pPr>
      <w:r>
        <w:rPr>
          <w:spacing w:val="-3"/>
          <w:sz w:val="21"/>
        </w:rPr>
        <w:t>合</w:t>
      </w:r>
      <w:r>
        <w:rPr>
          <w:sz w:val="21"/>
        </w:rPr>
        <w:t>同</w:t>
      </w:r>
      <w:r>
        <w:rPr>
          <w:spacing w:val="-3"/>
          <w:sz w:val="21"/>
        </w:rPr>
        <w:t>总</w:t>
      </w:r>
      <w:r>
        <w:rPr>
          <w:sz w:val="21"/>
        </w:rPr>
        <w:t>额</w:t>
      </w:r>
      <w:r>
        <w:rPr>
          <w:spacing w:val="-3"/>
          <w:sz w:val="21"/>
        </w:rPr>
        <w:t>人</w:t>
      </w:r>
      <w:r>
        <w:rPr>
          <w:sz w:val="21"/>
        </w:rPr>
        <w:t>民币</w:t>
        <w:tab/>
      </w:r>
      <w:r>
        <w:rPr>
          <w:spacing w:val="-3"/>
          <w:sz w:val="21"/>
        </w:rPr>
        <w:t>小写</w:t>
      </w:r>
      <w:r>
        <w:rPr>
          <w:sz w:val="21"/>
        </w:rPr>
        <w:t>：</w:t>
      </w:r>
      <w:r>
        <w:rPr>
          <w:sz w:val="21"/>
          <w:u w:val="single"/>
        </w:rPr>
        <w:t> </w:t>
        <w:tab/>
      </w:r>
      <w:r>
        <w:rPr>
          <w:spacing w:val="-3"/>
          <w:sz w:val="21"/>
        </w:rPr>
        <w:t>大</w:t>
      </w:r>
      <w:r>
        <w:rPr>
          <w:sz w:val="21"/>
        </w:rPr>
        <w:t>写：</w:t>
      </w:r>
      <w:r>
        <w:rPr>
          <w:rFonts w:ascii="Times New Roman" w:eastAsia="Times New Roman"/>
          <w:sz w:val="21"/>
          <w:u w:val="single"/>
        </w:rPr>
        <w:t> </w:t>
        <w:tab/>
      </w:r>
    </w:p>
    <w:p>
      <w:pPr>
        <w:pStyle w:val="BodyText"/>
        <w:spacing w:before="9"/>
        <w:rPr>
          <w:rFonts w:ascii="Times New Roman"/>
          <w:sz w:val="13"/>
        </w:rPr>
      </w:pPr>
    </w:p>
    <w:p>
      <w:pPr>
        <w:pStyle w:val="ListParagraph"/>
        <w:numPr>
          <w:ilvl w:val="0"/>
          <w:numId w:val="62"/>
        </w:numPr>
        <w:tabs>
          <w:tab w:pos="727" w:val="left" w:leader="none"/>
        </w:tabs>
        <w:spacing w:line="446" w:lineRule="auto" w:before="72" w:after="0"/>
        <w:ind w:left="725" w:right="330" w:hanging="317"/>
        <w:jc w:val="both"/>
        <w:rPr>
          <w:sz w:val="21"/>
        </w:rPr>
      </w:pPr>
      <w:r>
        <w:rPr>
          <w:spacing w:val="-3"/>
          <w:sz w:val="21"/>
        </w:rPr>
        <w:t>合同总额包含实施和完成本项目服务范围内所有内容所需的成本费用、培训、考察实践、现场指导、管理费、售后服务、税费和利润等费用和政策性文件规定及合同包含的所有风险、责任等各项应有的一切费用总和，除非上述费用在合同中另有说明。合同期内，费率不再调整。</w:t>
      </w:r>
    </w:p>
    <w:p>
      <w:pPr>
        <w:pStyle w:val="Heading4"/>
        <w:tabs>
          <w:tab w:pos="1692" w:val="left" w:leader="none"/>
        </w:tabs>
        <w:spacing w:line="319" w:lineRule="exact"/>
        <w:ind w:left="744" w:firstLine="0"/>
      </w:pPr>
      <w:r>
        <w:rPr/>
        <w:t>第四条</w:t>
        <w:tab/>
        <w:t>付款方式</w:t>
      </w:r>
    </w:p>
    <w:p>
      <w:pPr>
        <w:pStyle w:val="Heading4"/>
        <w:spacing w:line="309" w:lineRule="auto" w:before="114"/>
        <w:ind w:left="293" w:right="199" w:firstLine="422"/>
      </w:pPr>
      <w:r>
        <w:rPr/>
        <w:t>合同签订后，自采购人下达任务通知之日起 </w:t>
      </w:r>
      <w:r>
        <w:rPr>
          <w:rFonts w:ascii="Calibri" w:eastAsia="Calibri"/>
        </w:rPr>
        <w:t>15 </w:t>
      </w:r>
      <w:r>
        <w:rPr/>
        <w:t>个工作日内，采购人预付任务量金额的 </w:t>
      </w:r>
      <w:r>
        <w:rPr>
          <w:rFonts w:ascii="Calibri" w:eastAsia="Calibri"/>
        </w:rPr>
        <w:t>70%</w:t>
      </w:r>
      <w:r>
        <w:rPr/>
        <w:t>给中标人；余下 </w:t>
      </w:r>
      <w:r>
        <w:rPr>
          <w:rFonts w:ascii="Calibri" w:eastAsia="Calibri"/>
        </w:rPr>
        <w:t>30%</w:t>
      </w:r>
      <w:r>
        <w:rPr/>
        <w:t>部分将按照财政资金到达时间及培训进展情况，验收合格后支付。</w:t>
      </w:r>
    </w:p>
    <w:p>
      <w:pPr>
        <w:pStyle w:val="Heading4"/>
        <w:tabs>
          <w:tab w:pos="1589" w:val="left" w:leader="none"/>
        </w:tabs>
        <w:spacing w:line="387" w:lineRule="exact"/>
        <w:ind w:left="641" w:firstLine="0"/>
      </w:pPr>
      <w:r>
        <w:rPr/>
        <w:t>第五条</w:t>
        <w:tab/>
        <w:t>验收方式及项</w:t>
      </w:r>
      <w:r>
        <w:rPr>
          <w:spacing w:val="-3"/>
        </w:rPr>
        <w:t>目</w:t>
      </w:r>
      <w:r>
        <w:rPr/>
        <w:t>验收效果</w:t>
      </w:r>
    </w:p>
    <w:p>
      <w:pPr>
        <w:spacing w:after="0" w:line="387" w:lineRule="exact"/>
        <w:sectPr>
          <w:pgSz w:w="11910" w:h="16840"/>
          <w:pgMar w:header="874" w:footer="1193" w:top="1100" w:bottom="1380" w:left="1020" w:right="1000"/>
        </w:sectPr>
      </w:pPr>
    </w:p>
    <w:p>
      <w:pPr>
        <w:pStyle w:val="BodyText"/>
        <w:spacing w:before="15"/>
        <w:rPr>
          <w:rFonts w:ascii="微软雅黑"/>
          <w:b/>
          <w:sz w:val="17"/>
        </w:rPr>
      </w:pPr>
    </w:p>
    <w:p>
      <w:pPr>
        <w:pStyle w:val="BodyText"/>
        <w:spacing w:before="71"/>
        <w:ind w:left="648"/>
      </w:pPr>
      <w:r>
        <w:rPr/>
        <w:t>采购方对中标人在项目结束时进行一次绩效考评，综合全年的情况进行考评。</w:t>
      </w:r>
    </w:p>
    <w:p>
      <w:pPr>
        <w:pStyle w:val="BodyText"/>
        <w:rPr>
          <w:sz w:val="18"/>
        </w:rPr>
      </w:pPr>
    </w:p>
    <w:p>
      <w:pPr>
        <w:pStyle w:val="BodyText"/>
        <w:tabs>
          <w:tab w:pos="8421" w:val="left" w:leader="none"/>
        </w:tabs>
        <w:spacing w:line="446" w:lineRule="auto"/>
        <w:ind w:left="648" w:right="198"/>
      </w:pPr>
      <w:r>
        <w:rPr/>
        <w:t>验收</w:t>
      </w:r>
      <w:r>
        <w:rPr>
          <w:spacing w:val="-3"/>
        </w:rPr>
        <w:t>方</w:t>
      </w:r>
      <w:r>
        <w:rPr/>
        <w:t>式</w:t>
      </w:r>
      <w:r>
        <w:rPr>
          <w:spacing w:val="-3"/>
        </w:rPr>
        <w:t>：</w:t>
      </w:r>
      <w:r>
        <w:rPr/>
        <w:t>由</w:t>
      </w:r>
      <w:r>
        <w:rPr>
          <w:spacing w:val="-3"/>
        </w:rPr>
        <w:t>甲</w:t>
      </w:r>
      <w:r>
        <w:rPr/>
        <w:t>方</w:t>
      </w:r>
      <w:r>
        <w:rPr>
          <w:spacing w:val="-3"/>
        </w:rPr>
        <w:t>根</w:t>
      </w:r>
      <w:r>
        <w:rPr/>
        <w:t>据</w:t>
      </w:r>
      <w:r>
        <w:rPr>
          <w:spacing w:val="-3"/>
        </w:rPr>
        <w:t>项</w:t>
      </w:r>
      <w:r>
        <w:rPr/>
        <w:t>目需</w:t>
      </w:r>
      <w:r>
        <w:rPr>
          <w:spacing w:val="-3"/>
        </w:rPr>
        <w:t>求</w:t>
      </w:r>
      <w:r>
        <w:rPr/>
        <w:t>结</w:t>
      </w:r>
      <w:r>
        <w:rPr>
          <w:spacing w:val="-3"/>
        </w:rPr>
        <w:t>合</w:t>
      </w:r>
      <w:r>
        <w:rPr/>
        <w:t>培</w:t>
      </w:r>
      <w:r>
        <w:rPr>
          <w:spacing w:val="-3"/>
        </w:rPr>
        <w:t>训</w:t>
      </w:r>
      <w:r>
        <w:rPr/>
        <w:t>实</w:t>
      </w:r>
      <w:r>
        <w:rPr>
          <w:spacing w:val="-3"/>
        </w:rPr>
        <w:t>际</w:t>
      </w:r>
      <w:r>
        <w:rPr/>
        <w:t>情</w:t>
      </w:r>
      <w:r>
        <w:rPr>
          <w:spacing w:val="-3"/>
        </w:rPr>
        <w:t>况</w:t>
      </w:r>
      <w:r>
        <w:rPr/>
        <w:t>，组</w:t>
      </w:r>
      <w:r>
        <w:rPr>
          <w:spacing w:val="-3"/>
        </w:rPr>
        <w:t>织</w:t>
      </w:r>
      <w:r>
        <w:rPr/>
        <w:t>有</w:t>
      </w:r>
      <w:r>
        <w:rPr>
          <w:spacing w:val="-3"/>
        </w:rPr>
        <w:t>关</w:t>
      </w:r>
      <w:r>
        <w:rPr/>
        <w:t>专</w:t>
      </w:r>
      <w:r>
        <w:rPr>
          <w:spacing w:val="-3"/>
        </w:rPr>
        <w:t>家</w:t>
      </w:r>
      <w:r>
        <w:rPr/>
        <w:t>对</w:t>
      </w:r>
      <w:r>
        <w:rPr>
          <w:spacing w:val="-3"/>
        </w:rPr>
        <w:t>乙</w:t>
      </w:r>
      <w:r>
        <w:rPr/>
        <w:t>方</w:t>
      </w:r>
      <w:r>
        <w:rPr>
          <w:spacing w:val="-3"/>
        </w:rPr>
        <w:t>成</w:t>
      </w:r>
      <w:r>
        <w:rPr/>
        <w:t>果进</w:t>
      </w:r>
      <w:r>
        <w:rPr>
          <w:spacing w:val="-3"/>
        </w:rPr>
        <w:t>行</w:t>
      </w:r>
      <w:r>
        <w:rPr/>
        <w:t>综</w:t>
      </w:r>
      <w:r>
        <w:rPr>
          <w:spacing w:val="-3"/>
        </w:rPr>
        <w:t>合</w:t>
      </w:r>
      <w:r>
        <w:rPr/>
        <w:t>评</w:t>
      </w:r>
      <w:r>
        <w:rPr>
          <w:spacing w:val="-3"/>
        </w:rPr>
        <w:t>审</w:t>
      </w:r>
      <w:r>
        <w:rPr/>
        <w:t>验</w:t>
      </w:r>
      <w:r>
        <w:rPr>
          <w:spacing w:val="-3"/>
        </w:rPr>
        <w:t>收</w:t>
      </w:r>
      <w:r>
        <w:rPr/>
        <w:t>。1.“</w:t>
      </w:r>
      <w:r>
        <w:rPr>
          <w:spacing w:val="-3"/>
        </w:rPr>
        <w:t>国</w:t>
      </w:r>
      <w:r>
        <w:rPr/>
        <w:t>培</w:t>
      </w:r>
      <w:r>
        <w:rPr>
          <w:spacing w:val="-3"/>
        </w:rPr>
        <w:t>计</w:t>
      </w:r>
      <w:r>
        <w:rPr/>
        <w:t>划</w:t>
      </w:r>
      <w:r>
        <w:rPr>
          <w:spacing w:val="-3"/>
        </w:rPr>
        <w:t>”</w:t>
      </w:r>
      <w:r>
        <w:rPr/>
        <w:t>中</w:t>
      </w:r>
      <w:r>
        <w:rPr>
          <w:spacing w:val="-3"/>
        </w:rPr>
        <w:t>西</w:t>
      </w:r>
      <w:r>
        <w:rPr/>
        <w:t>部</w:t>
      </w:r>
      <w:r>
        <w:rPr>
          <w:spacing w:val="-3"/>
        </w:rPr>
        <w:t>项</w:t>
      </w:r>
      <w:r>
        <w:rPr/>
        <w:t>目验</w:t>
      </w:r>
      <w:r>
        <w:rPr>
          <w:spacing w:val="-3"/>
        </w:rPr>
        <w:t>收</w:t>
      </w:r>
      <w:r>
        <w:rPr/>
        <w:t>效</w:t>
      </w:r>
      <w:r>
        <w:rPr>
          <w:spacing w:val="-3"/>
        </w:rPr>
        <w:t>果</w:t>
      </w:r>
      <w:r>
        <w:rPr/>
        <w:t>：</w:t>
      </w:r>
      <w:r>
        <w:rPr>
          <w:u w:val="single"/>
        </w:rPr>
        <w:t> </w:t>
        <w:tab/>
      </w:r>
      <w:r>
        <w:rPr/>
        <w:t>。</w:t>
      </w:r>
    </w:p>
    <w:p>
      <w:pPr>
        <w:pStyle w:val="ListParagraph"/>
        <w:numPr>
          <w:ilvl w:val="0"/>
          <w:numId w:val="63"/>
        </w:numPr>
        <w:tabs>
          <w:tab w:pos="967" w:val="left" w:leader="none"/>
          <w:tab w:pos="8838" w:val="left" w:leader="none"/>
        </w:tabs>
        <w:spacing w:line="240" w:lineRule="auto" w:before="0" w:after="0"/>
        <w:ind w:left="966" w:right="0" w:hanging="319"/>
        <w:jc w:val="left"/>
        <w:rPr>
          <w:sz w:val="21"/>
        </w:rPr>
      </w:pPr>
      <w:r>
        <w:rPr>
          <w:spacing w:val="-3"/>
          <w:sz w:val="21"/>
        </w:rPr>
        <w:t>“</w:t>
      </w:r>
      <w:r>
        <w:rPr>
          <w:sz w:val="21"/>
        </w:rPr>
        <w:t>国</w:t>
      </w:r>
      <w:r>
        <w:rPr>
          <w:spacing w:val="-3"/>
          <w:sz w:val="21"/>
        </w:rPr>
        <w:t>培</w:t>
      </w:r>
      <w:r>
        <w:rPr>
          <w:sz w:val="21"/>
        </w:rPr>
        <w:t>计</w:t>
      </w:r>
      <w:r>
        <w:rPr>
          <w:spacing w:val="-3"/>
          <w:sz w:val="21"/>
        </w:rPr>
        <w:t>划</w:t>
      </w:r>
      <w:r>
        <w:rPr>
          <w:sz w:val="21"/>
        </w:rPr>
        <w:t>”</w:t>
      </w:r>
      <w:r>
        <w:rPr>
          <w:spacing w:val="-3"/>
          <w:sz w:val="21"/>
        </w:rPr>
        <w:t>幼</w:t>
      </w:r>
      <w:r>
        <w:rPr>
          <w:sz w:val="21"/>
        </w:rPr>
        <w:t>教</w:t>
      </w:r>
      <w:r>
        <w:rPr>
          <w:spacing w:val="-3"/>
          <w:sz w:val="21"/>
        </w:rPr>
        <w:t>项目</w:t>
      </w:r>
      <w:r>
        <w:rPr>
          <w:sz w:val="21"/>
        </w:rPr>
        <w:t>验收</w:t>
      </w:r>
      <w:r>
        <w:rPr>
          <w:spacing w:val="-3"/>
          <w:sz w:val="21"/>
        </w:rPr>
        <w:t>效</w:t>
      </w:r>
      <w:r>
        <w:rPr>
          <w:sz w:val="21"/>
        </w:rPr>
        <w:t>果</w:t>
      </w:r>
      <w:r>
        <w:rPr>
          <w:spacing w:val="-3"/>
          <w:sz w:val="21"/>
        </w:rPr>
        <w:t>：</w:t>
      </w:r>
      <w:r>
        <w:rPr>
          <w:spacing w:val="-3"/>
          <w:sz w:val="21"/>
          <w:u w:val="single"/>
        </w:rPr>
        <w:t> </w:t>
        <w:tab/>
      </w:r>
      <w:r>
        <w:rPr>
          <w:sz w:val="21"/>
        </w:rPr>
        <w:t>。</w:t>
      </w:r>
    </w:p>
    <w:p>
      <w:pPr>
        <w:pStyle w:val="BodyText"/>
        <w:spacing w:before="11"/>
        <w:rPr>
          <w:sz w:val="11"/>
        </w:rPr>
      </w:pPr>
    </w:p>
    <w:p>
      <w:pPr>
        <w:pStyle w:val="ListParagraph"/>
        <w:numPr>
          <w:ilvl w:val="0"/>
          <w:numId w:val="63"/>
        </w:numPr>
        <w:tabs>
          <w:tab w:pos="967" w:val="left" w:leader="none"/>
          <w:tab w:pos="8735" w:val="left" w:leader="none"/>
        </w:tabs>
        <w:spacing w:line="240" w:lineRule="auto" w:before="78" w:after="0"/>
        <w:ind w:left="966" w:right="0" w:hanging="319"/>
        <w:jc w:val="left"/>
        <w:rPr>
          <w:sz w:val="21"/>
        </w:rPr>
      </w:pPr>
      <w:r>
        <w:rPr>
          <w:spacing w:val="-3"/>
          <w:sz w:val="21"/>
        </w:rPr>
        <w:t>自</w:t>
      </w:r>
      <w:r>
        <w:rPr>
          <w:sz w:val="21"/>
        </w:rPr>
        <w:t>行</w:t>
      </w:r>
      <w:r>
        <w:rPr>
          <w:spacing w:val="-3"/>
          <w:sz w:val="21"/>
        </w:rPr>
        <w:t>设</w:t>
      </w:r>
      <w:r>
        <w:rPr>
          <w:sz w:val="21"/>
        </w:rPr>
        <w:t>计</w:t>
      </w:r>
      <w:r>
        <w:rPr>
          <w:spacing w:val="-3"/>
          <w:sz w:val="21"/>
        </w:rPr>
        <w:t>的</w:t>
      </w:r>
      <w:r>
        <w:rPr>
          <w:sz w:val="21"/>
        </w:rPr>
        <w:t>“</w:t>
      </w:r>
      <w:r>
        <w:rPr>
          <w:spacing w:val="-3"/>
          <w:sz w:val="21"/>
        </w:rPr>
        <w:t>区</w:t>
      </w:r>
      <w:r>
        <w:rPr>
          <w:sz w:val="21"/>
        </w:rPr>
        <w:t>培</w:t>
      </w:r>
      <w:r>
        <w:rPr>
          <w:spacing w:val="-3"/>
          <w:sz w:val="21"/>
        </w:rPr>
        <w:t>计划</w:t>
      </w:r>
      <w:r>
        <w:rPr>
          <w:sz w:val="21"/>
        </w:rPr>
        <w:t>”项</w:t>
      </w:r>
      <w:r>
        <w:rPr>
          <w:spacing w:val="-3"/>
          <w:sz w:val="21"/>
        </w:rPr>
        <w:t>目</w:t>
      </w:r>
      <w:r>
        <w:rPr>
          <w:sz w:val="21"/>
        </w:rPr>
        <w:t>验</w:t>
      </w:r>
      <w:r>
        <w:rPr>
          <w:spacing w:val="-3"/>
          <w:sz w:val="21"/>
        </w:rPr>
        <w:t>收</w:t>
      </w:r>
      <w:r>
        <w:rPr>
          <w:sz w:val="21"/>
        </w:rPr>
        <w:t>效</w:t>
      </w:r>
      <w:r>
        <w:rPr>
          <w:spacing w:val="-3"/>
          <w:sz w:val="21"/>
        </w:rPr>
        <w:t>果</w:t>
      </w:r>
      <w:r>
        <w:rPr>
          <w:sz w:val="21"/>
        </w:rPr>
        <w:t>：</w:t>
      </w:r>
      <w:r>
        <w:rPr>
          <w:sz w:val="21"/>
          <w:u w:val="single"/>
        </w:rPr>
        <w:t> </w:t>
        <w:tab/>
      </w:r>
      <w:r>
        <w:rPr>
          <w:sz w:val="21"/>
        </w:rPr>
        <w:t>。</w:t>
      </w:r>
    </w:p>
    <w:p>
      <w:pPr>
        <w:pStyle w:val="BodyText"/>
        <w:spacing w:before="5"/>
        <w:rPr>
          <w:sz w:val="12"/>
        </w:rPr>
      </w:pPr>
    </w:p>
    <w:p>
      <w:pPr>
        <w:pStyle w:val="Heading4"/>
        <w:tabs>
          <w:tab w:pos="1589" w:val="left" w:leader="none"/>
        </w:tabs>
        <w:spacing w:before="4"/>
        <w:ind w:left="641" w:firstLine="0"/>
      </w:pPr>
      <w:r>
        <w:rPr/>
        <w:t>第六条</w:t>
        <w:tab/>
        <w:t>售后服务要求</w:t>
      </w:r>
    </w:p>
    <w:p>
      <w:pPr>
        <w:pStyle w:val="BodyText"/>
        <w:spacing w:before="16"/>
        <w:rPr>
          <w:rFonts w:ascii="微软雅黑"/>
          <w:b/>
          <w:sz w:val="9"/>
        </w:rPr>
      </w:pPr>
    </w:p>
    <w:p>
      <w:pPr>
        <w:pStyle w:val="BodyText"/>
        <w:spacing w:line="446" w:lineRule="auto"/>
        <w:ind w:left="228" w:right="236" w:firstLine="420"/>
      </w:pPr>
      <w:r>
        <w:rPr>
          <w:spacing w:val="-5"/>
        </w:rPr>
        <w:t>乙方的售后服务成承诺应按照本采购文件第二章《采购项目内容及要求》并结合自身情况提出符合</w:t>
      </w:r>
      <w:r>
        <w:rPr>
          <w:spacing w:val="-4"/>
        </w:rPr>
        <w:t>或更优的售后服务承诺以利于甲方项目实施</w:t>
      </w:r>
      <w:r>
        <w:rPr>
          <w:spacing w:val="-3"/>
        </w:rPr>
        <w:t>（以投标人的投标文件为准</w:t>
      </w:r>
      <w:r>
        <w:rPr/>
        <w:t>）。</w:t>
      </w:r>
    </w:p>
    <w:p>
      <w:pPr>
        <w:pStyle w:val="Heading4"/>
        <w:tabs>
          <w:tab w:pos="1589" w:val="left" w:leader="none"/>
        </w:tabs>
        <w:spacing w:line="318" w:lineRule="exact"/>
        <w:ind w:left="641" w:firstLine="0"/>
      </w:pPr>
      <w:r>
        <w:rPr/>
        <w:t>第七条</w:t>
        <w:tab/>
        <w:t>保密</w:t>
      </w:r>
    </w:p>
    <w:p>
      <w:pPr>
        <w:pStyle w:val="BodyText"/>
        <w:spacing w:before="16"/>
        <w:rPr>
          <w:rFonts w:ascii="微软雅黑"/>
          <w:b/>
          <w:sz w:val="9"/>
        </w:rPr>
      </w:pPr>
    </w:p>
    <w:p>
      <w:pPr>
        <w:pStyle w:val="BodyText"/>
        <w:spacing w:line="446" w:lineRule="auto"/>
        <w:ind w:left="228" w:right="236" w:firstLine="420"/>
        <w:jc w:val="both"/>
      </w:pPr>
      <w:r>
        <w:rPr>
          <w:spacing w:val="-5"/>
        </w:rPr>
        <w:t>项目实施过程中至乙方正式向甲方交付技术文档资料时止，乙方必须采取措施对本项目实施过程中</w:t>
      </w:r>
      <w:r>
        <w:rPr>
          <w:spacing w:val="-9"/>
        </w:rPr>
        <w:t>的数据、源代码、技术文档等资料保密，否则，由于乙方过错导致的上述资料泄密的，乙方必须承担一</w:t>
      </w:r>
      <w:r>
        <w:rPr>
          <w:spacing w:val="-5"/>
        </w:rPr>
        <w:t>切责任。项目完成后，甲、乙双方均有责任对本项目的技术保密承担责任。</w:t>
      </w:r>
    </w:p>
    <w:p>
      <w:pPr>
        <w:pStyle w:val="ListParagraph"/>
        <w:numPr>
          <w:ilvl w:val="0"/>
          <w:numId w:val="64"/>
        </w:numPr>
        <w:tabs>
          <w:tab w:pos="549" w:val="left" w:leader="none"/>
        </w:tabs>
        <w:spacing w:line="446" w:lineRule="auto" w:before="0" w:after="0"/>
        <w:ind w:left="542" w:right="240" w:hanging="315"/>
        <w:jc w:val="both"/>
        <w:rPr>
          <w:sz w:val="21"/>
        </w:rPr>
      </w:pPr>
      <w:r>
        <w:rPr>
          <w:spacing w:val="-1"/>
          <w:sz w:val="21"/>
        </w:rPr>
        <w:t>未经乙方事先书面同意，甲方不得将由乙方为本合同提供的条文、规格、计划、图纸、模型、课件或资料提供给与本合同无关的任何第三方，不得将其用于履行本合同之外的其它用途。即使向与履</w:t>
      </w:r>
      <w:r>
        <w:rPr>
          <w:spacing w:val="-3"/>
          <w:sz w:val="21"/>
        </w:rPr>
        <w:t>行本合同有关的人员提供，也应注意保密并限于履行合同所必需的范围。</w:t>
      </w:r>
    </w:p>
    <w:p>
      <w:pPr>
        <w:pStyle w:val="ListParagraph"/>
        <w:numPr>
          <w:ilvl w:val="0"/>
          <w:numId w:val="64"/>
        </w:numPr>
        <w:tabs>
          <w:tab w:pos="549" w:val="left" w:leader="none"/>
        </w:tabs>
        <w:spacing w:line="446" w:lineRule="auto" w:before="0" w:after="0"/>
        <w:ind w:left="542" w:right="238" w:hanging="315"/>
        <w:jc w:val="left"/>
        <w:rPr>
          <w:sz w:val="21"/>
        </w:rPr>
      </w:pPr>
      <w:r>
        <w:rPr>
          <w:spacing w:val="-1"/>
          <w:sz w:val="21"/>
        </w:rPr>
        <w:t>除了合同本身之外，上款所列举的任何物件均是乙方的财产。如果乙方有要求，甲方在完成合同后</w:t>
      </w:r>
      <w:r>
        <w:rPr>
          <w:spacing w:val="-3"/>
          <w:sz w:val="21"/>
        </w:rPr>
        <w:t>应将这些物件及全部复制件还给乙方。</w:t>
      </w:r>
    </w:p>
    <w:p>
      <w:pPr>
        <w:pStyle w:val="BodyText"/>
        <w:tabs>
          <w:tab w:pos="1608" w:val="left" w:leader="none"/>
        </w:tabs>
        <w:spacing w:line="317" w:lineRule="exact"/>
        <w:ind w:left="653"/>
      </w:pPr>
      <w:r>
        <w:rPr>
          <w:rFonts w:ascii="微软雅黑" w:eastAsia="微软雅黑" w:hint="eastAsia"/>
          <w:b/>
        </w:rPr>
        <w:t>第八条</w:t>
        <w:tab/>
      </w:r>
      <w:r>
        <w:rPr/>
        <w:t>甲方无正当理由延迟向乙方支付员工工资的，除在规定时间内全额支付员工工资外，还</w:t>
      </w:r>
    </w:p>
    <w:p>
      <w:pPr>
        <w:pStyle w:val="BodyText"/>
        <w:spacing w:before="179"/>
        <w:ind w:left="228"/>
      </w:pPr>
      <w:r>
        <w:rPr/>
        <w:t>应按国家规定向员工加付赔偿金。</w:t>
      </w:r>
    </w:p>
    <w:p>
      <w:pPr>
        <w:pStyle w:val="BodyText"/>
        <w:tabs>
          <w:tab w:pos="1608" w:val="left" w:leader="none"/>
        </w:tabs>
        <w:spacing w:line="350" w:lineRule="auto" w:before="163"/>
        <w:ind w:left="228" w:right="241" w:firstLine="424"/>
      </w:pPr>
      <w:r>
        <w:rPr>
          <w:rFonts w:ascii="微软雅黑" w:eastAsia="微软雅黑" w:hint="eastAsia"/>
          <w:b/>
        </w:rPr>
        <w:t>第九条</w:t>
        <w:tab/>
      </w:r>
      <w:r>
        <w:rPr/>
        <w:t>甲、乙双方未按本合同约定履行义务而导致对方蒙受经济损失的，应赔偿对方由此而</w:t>
      </w:r>
      <w:r>
        <w:rPr>
          <w:spacing w:val="-17"/>
        </w:rPr>
        <w:t>产</w:t>
      </w:r>
      <w:r>
        <w:rPr/>
        <w:t>生的</w:t>
      </w:r>
      <w:r>
        <w:rPr>
          <w:spacing w:val="-3"/>
        </w:rPr>
        <w:t>经</w:t>
      </w:r>
      <w:r>
        <w:rPr/>
        <w:t>济</w:t>
      </w:r>
      <w:r>
        <w:rPr>
          <w:spacing w:val="-3"/>
        </w:rPr>
        <w:t>损</w:t>
      </w:r>
      <w:r>
        <w:rPr/>
        <w:t>失</w:t>
      </w:r>
      <w:r>
        <w:rPr>
          <w:spacing w:val="-3"/>
        </w:rPr>
        <w:t>和</w:t>
      </w:r>
      <w:r>
        <w:rPr/>
        <w:t>承</w:t>
      </w:r>
      <w:r>
        <w:rPr>
          <w:spacing w:val="-3"/>
        </w:rPr>
        <w:t>担</w:t>
      </w:r>
      <w:r>
        <w:rPr/>
        <w:t>相</w:t>
      </w:r>
      <w:r>
        <w:rPr>
          <w:spacing w:val="-3"/>
        </w:rPr>
        <w:t>应</w:t>
      </w:r>
      <w:r>
        <w:rPr/>
        <w:t>的法</w:t>
      </w:r>
      <w:r>
        <w:rPr>
          <w:spacing w:val="-3"/>
        </w:rPr>
        <w:t>律</w:t>
      </w:r>
      <w:r>
        <w:rPr/>
        <w:t>责</w:t>
      </w:r>
      <w:r>
        <w:rPr>
          <w:spacing w:val="-3"/>
        </w:rPr>
        <w:t>任</w:t>
      </w:r>
      <w:r>
        <w:rPr/>
        <w:t>。</w:t>
      </w:r>
    </w:p>
    <w:p>
      <w:pPr>
        <w:pStyle w:val="BodyText"/>
        <w:tabs>
          <w:tab w:pos="1610" w:val="left" w:leader="none"/>
        </w:tabs>
        <w:spacing w:line="350" w:lineRule="auto" w:before="43"/>
        <w:ind w:left="228" w:right="241" w:firstLine="424"/>
      </w:pPr>
      <w:r>
        <w:rPr>
          <w:rFonts w:ascii="微软雅黑" w:eastAsia="微软雅黑" w:hint="eastAsia"/>
          <w:b/>
        </w:rPr>
        <w:t>第十条</w:t>
        <w:tab/>
      </w:r>
      <w:r>
        <w:rPr/>
        <w:t>甲、乙双方不得将本合同中涉及商业秘密的内容向甲乙双方以外的任何第三方透露，</w:t>
      </w:r>
      <w:r>
        <w:rPr>
          <w:spacing w:val="-17"/>
        </w:rPr>
        <w:t>如</w:t>
      </w:r>
      <w:r>
        <w:rPr/>
        <w:t>违反</w:t>
      </w:r>
      <w:r>
        <w:rPr>
          <w:spacing w:val="-3"/>
        </w:rPr>
        <w:t>约</w:t>
      </w:r>
      <w:r>
        <w:rPr/>
        <w:t>定</w:t>
      </w:r>
      <w:r>
        <w:rPr>
          <w:spacing w:val="-3"/>
        </w:rPr>
        <w:t>导</w:t>
      </w:r>
      <w:r>
        <w:rPr/>
        <w:t>致</w:t>
      </w:r>
      <w:r>
        <w:rPr>
          <w:spacing w:val="-3"/>
        </w:rPr>
        <w:t>对</w:t>
      </w:r>
      <w:r>
        <w:rPr/>
        <w:t>方</w:t>
      </w:r>
      <w:r>
        <w:rPr>
          <w:spacing w:val="-3"/>
        </w:rPr>
        <w:t>蒙</w:t>
      </w:r>
      <w:r>
        <w:rPr/>
        <w:t>受</w:t>
      </w:r>
      <w:r>
        <w:rPr>
          <w:spacing w:val="-3"/>
        </w:rPr>
        <w:t>经</w:t>
      </w:r>
      <w:r>
        <w:rPr/>
        <w:t>济损</w:t>
      </w:r>
      <w:r>
        <w:rPr>
          <w:spacing w:val="-3"/>
        </w:rPr>
        <w:t>失</w:t>
      </w:r>
      <w:r>
        <w:rPr/>
        <w:t>的</w:t>
      </w:r>
      <w:r>
        <w:rPr>
          <w:spacing w:val="-3"/>
        </w:rPr>
        <w:t>，</w:t>
      </w:r>
      <w:r>
        <w:rPr/>
        <w:t>应</w:t>
      </w:r>
      <w:r>
        <w:rPr>
          <w:spacing w:val="-3"/>
        </w:rPr>
        <w:t>赔</w:t>
      </w:r>
      <w:r>
        <w:rPr/>
        <w:t>偿</w:t>
      </w:r>
      <w:r>
        <w:rPr>
          <w:spacing w:val="-3"/>
        </w:rPr>
        <w:t>对</w:t>
      </w:r>
      <w:r>
        <w:rPr/>
        <w:t>方</w:t>
      </w:r>
      <w:r>
        <w:rPr>
          <w:spacing w:val="-3"/>
        </w:rPr>
        <w:t>由</w:t>
      </w:r>
      <w:r>
        <w:rPr/>
        <w:t>此而</w:t>
      </w:r>
      <w:r>
        <w:rPr>
          <w:spacing w:val="-3"/>
        </w:rPr>
        <w:t>产</w:t>
      </w:r>
      <w:r>
        <w:rPr/>
        <w:t>生</w:t>
      </w:r>
      <w:r>
        <w:rPr>
          <w:spacing w:val="-3"/>
        </w:rPr>
        <w:t>的</w:t>
      </w:r>
      <w:r>
        <w:rPr/>
        <w:t>经</w:t>
      </w:r>
      <w:r>
        <w:rPr>
          <w:spacing w:val="-3"/>
        </w:rPr>
        <w:t>济</w:t>
      </w:r>
      <w:r>
        <w:rPr/>
        <w:t>损</w:t>
      </w:r>
      <w:r>
        <w:rPr>
          <w:spacing w:val="-3"/>
        </w:rPr>
        <w:t>失</w:t>
      </w:r>
      <w:r>
        <w:rPr/>
        <w:t>。</w:t>
      </w:r>
    </w:p>
    <w:p>
      <w:pPr>
        <w:pStyle w:val="BodyText"/>
        <w:tabs>
          <w:tab w:pos="1821" w:val="left" w:leader="none"/>
        </w:tabs>
        <w:spacing w:before="41"/>
        <w:ind w:left="228" w:firstLine="424"/>
      </w:pPr>
      <w:r>
        <w:rPr>
          <w:rFonts w:ascii="微软雅黑" w:eastAsia="微软雅黑" w:hint="eastAsia"/>
          <w:b/>
        </w:rPr>
        <w:t>第十一条</w:t>
        <w:tab/>
      </w:r>
      <w:r>
        <w:rPr/>
        <w:t>本合同中的未尽事宜，若国家法律、法规有相应规定，则按相应规定执行，或由甲、</w:t>
      </w:r>
    </w:p>
    <w:p>
      <w:pPr>
        <w:pStyle w:val="BodyText"/>
        <w:spacing w:before="2"/>
        <w:rPr>
          <w:sz w:val="14"/>
        </w:rPr>
      </w:pPr>
    </w:p>
    <w:p>
      <w:pPr>
        <w:pStyle w:val="BodyText"/>
        <w:spacing w:line="446" w:lineRule="auto"/>
        <w:ind w:left="228" w:right="241"/>
      </w:pPr>
      <w:r>
        <w:rPr>
          <w:spacing w:val="-7"/>
        </w:rPr>
        <w:t>乙双方另行协商；在本合同执行过程中，双方可协商签订补充合同，本合同有关附件及补充合同是本合</w:t>
      </w:r>
      <w:r>
        <w:rPr>
          <w:spacing w:val="-5"/>
        </w:rPr>
        <w:t>同不可分割的一部分，与本合同具有同等法律效力。</w:t>
      </w:r>
    </w:p>
    <w:p>
      <w:pPr>
        <w:pStyle w:val="BodyText"/>
        <w:tabs>
          <w:tab w:pos="1821" w:val="left" w:leader="none"/>
        </w:tabs>
        <w:spacing w:line="317" w:lineRule="exact"/>
        <w:ind w:left="653"/>
      </w:pPr>
      <w:r>
        <w:rPr>
          <w:rFonts w:ascii="微软雅黑" w:eastAsia="微软雅黑" w:hint="eastAsia"/>
          <w:b/>
        </w:rPr>
        <w:t>第十二条</w:t>
        <w:tab/>
      </w:r>
      <w:r>
        <w:rPr/>
        <w:t>本合同期满而双方不再续约、或者有权解除合同的一方解除、或双方协商一致解除合</w:t>
      </w:r>
    </w:p>
    <w:p>
      <w:pPr>
        <w:spacing w:after="0" w:line="317" w:lineRule="exact"/>
        <w:sectPr>
          <w:pgSz w:w="11910" w:h="16840"/>
          <w:pgMar w:header="874" w:footer="1193" w:top="1100" w:bottom="1380" w:left="1020" w:right="1000"/>
        </w:sectPr>
      </w:pPr>
    </w:p>
    <w:p>
      <w:pPr>
        <w:pStyle w:val="BodyText"/>
        <w:spacing w:before="8"/>
        <w:rPr>
          <w:sz w:val="25"/>
        </w:rPr>
      </w:pPr>
    </w:p>
    <w:p>
      <w:pPr>
        <w:pStyle w:val="BodyText"/>
        <w:spacing w:before="71"/>
        <w:ind w:left="228"/>
      </w:pPr>
      <w:r>
        <w:rPr/>
        <w:t>同，则本合同终止。</w:t>
      </w:r>
    </w:p>
    <w:p>
      <w:pPr>
        <w:pStyle w:val="BodyText"/>
        <w:tabs>
          <w:tab w:pos="1821" w:val="left" w:leader="none"/>
        </w:tabs>
        <w:spacing w:line="350" w:lineRule="auto" w:before="163"/>
        <w:ind w:left="228" w:right="239" w:firstLine="424"/>
      </w:pPr>
      <w:r>
        <w:rPr>
          <w:rFonts w:ascii="微软雅黑" w:eastAsia="微软雅黑" w:hint="eastAsia"/>
          <w:b/>
        </w:rPr>
        <w:t>第十三条</w:t>
        <w:tab/>
      </w:r>
      <w:r>
        <w:rPr/>
        <w:t>本合同期满甲乙双方不再续约，或者有权解除合同的一方提出解除合同或双方协商</w:t>
      </w:r>
      <w:r>
        <w:rPr>
          <w:spacing w:val="-14"/>
        </w:rPr>
        <w:t>一</w:t>
      </w:r>
      <w:r>
        <w:rPr/>
        <w:t>致提</w:t>
      </w:r>
      <w:r>
        <w:rPr>
          <w:spacing w:val="-3"/>
        </w:rPr>
        <w:t>前</w:t>
      </w:r>
      <w:r>
        <w:rPr/>
        <w:t>解</w:t>
      </w:r>
      <w:r>
        <w:rPr>
          <w:spacing w:val="-3"/>
        </w:rPr>
        <w:t>除</w:t>
      </w:r>
      <w:r>
        <w:rPr/>
        <w:t>合</w:t>
      </w:r>
      <w:r>
        <w:rPr>
          <w:spacing w:val="-3"/>
        </w:rPr>
        <w:t>同</w:t>
      </w:r>
      <w:r>
        <w:rPr/>
        <w:t>致</w:t>
      </w:r>
      <w:r>
        <w:rPr>
          <w:spacing w:val="-3"/>
        </w:rPr>
        <w:t>使</w:t>
      </w:r>
      <w:r>
        <w:rPr/>
        <w:t>乙</w:t>
      </w:r>
      <w:r>
        <w:rPr>
          <w:spacing w:val="-3"/>
        </w:rPr>
        <w:t>方</w:t>
      </w:r>
      <w:r>
        <w:rPr/>
        <w:t>员工</w:t>
      </w:r>
      <w:r>
        <w:rPr>
          <w:spacing w:val="-3"/>
        </w:rPr>
        <w:t>劳</w:t>
      </w:r>
      <w:r>
        <w:rPr/>
        <w:t>动</w:t>
      </w:r>
      <w:r>
        <w:rPr>
          <w:spacing w:val="-3"/>
        </w:rPr>
        <w:t>合</w:t>
      </w:r>
      <w:r>
        <w:rPr/>
        <w:t>同</w:t>
      </w:r>
      <w:r>
        <w:rPr>
          <w:spacing w:val="-3"/>
        </w:rPr>
        <w:t>解</w:t>
      </w:r>
      <w:r>
        <w:rPr/>
        <w:t>除</w:t>
      </w:r>
      <w:r>
        <w:rPr>
          <w:spacing w:val="-3"/>
        </w:rPr>
        <w:t>或</w:t>
      </w:r>
      <w:r>
        <w:rPr/>
        <w:t>者</w:t>
      </w:r>
      <w:r>
        <w:rPr>
          <w:spacing w:val="-3"/>
        </w:rPr>
        <w:t>终</w:t>
      </w:r>
      <w:r>
        <w:rPr/>
        <w:t>止的</w:t>
      </w:r>
      <w:r>
        <w:rPr>
          <w:spacing w:val="-41"/>
        </w:rPr>
        <w:t>，</w:t>
      </w:r>
      <w:r>
        <w:rPr/>
        <w:t>由</w:t>
      </w:r>
      <w:r>
        <w:rPr>
          <w:spacing w:val="-3"/>
        </w:rPr>
        <w:t>甲</w:t>
      </w:r>
      <w:r>
        <w:rPr/>
        <w:t>方</w:t>
      </w:r>
      <w:r>
        <w:rPr>
          <w:spacing w:val="-3"/>
        </w:rPr>
        <w:t>委</w:t>
      </w:r>
      <w:r>
        <w:rPr/>
        <w:t>托</w:t>
      </w:r>
      <w:r>
        <w:rPr>
          <w:spacing w:val="-3"/>
        </w:rPr>
        <w:t>另</w:t>
      </w:r>
      <w:r>
        <w:rPr/>
        <w:t>一</w:t>
      </w:r>
      <w:r>
        <w:rPr>
          <w:spacing w:val="-3"/>
        </w:rPr>
        <w:t>公</w:t>
      </w:r>
      <w:r>
        <w:rPr/>
        <w:t>司承</w:t>
      </w:r>
      <w:r>
        <w:rPr>
          <w:spacing w:val="-3"/>
        </w:rPr>
        <w:t>接</w:t>
      </w:r>
      <w:r>
        <w:rPr/>
        <w:t>或</w:t>
      </w:r>
      <w:r>
        <w:rPr>
          <w:spacing w:val="-3"/>
        </w:rPr>
        <w:t>者</w:t>
      </w:r>
      <w:r>
        <w:rPr/>
        <w:t>承</w:t>
      </w:r>
      <w:r>
        <w:rPr>
          <w:spacing w:val="-3"/>
        </w:rPr>
        <w:t>担</w:t>
      </w:r>
      <w:r>
        <w:rPr/>
        <w:t>对</w:t>
      </w:r>
      <w:r>
        <w:rPr>
          <w:spacing w:val="-3"/>
        </w:rPr>
        <w:t>乙</w:t>
      </w:r>
      <w:r>
        <w:rPr/>
        <w:t>方</w:t>
      </w:r>
      <w:r>
        <w:rPr>
          <w:spacing w:val="-5"/>
        </w:rPr>
        <w:t>员</w:t>
      </w:r>
      <w:r>
        <w:rPr/>
        <w:t>工</w:t>
      </w:r>
    </w:p>
    <w:p>
      <w:pPr>
        <w:pStyle w:val="BodyText"/>
        <w:spacing w:before="110"/>
        <w:ind w:left="228"/>
      </w:pPr>
      <w:r>
        <w:rPr/>
        <w:t>的经济补偿。</w:t>
      </w:r>
    </w:p>
    <w:p>
      <w:pPr>
        <w:pStyle w:val="BodyText"/>
        <w:tabs>
          <w:tab w:pos="1821" w:val="left" w:leader="none"/>
        </w:tabs>
        <w:spacing w:line="350" w:lineRule="auto" w:before="163"/>
        <w:ind w:left="228" w:right="241" w:firstLine="424"/>
      </w:pPr>
      <w:r>
        <w:rPr>
          <w:rFonts w:ascii="微软雅黑" w:eastAsia="微软雅黑" w:hint="eastAsia"/>
          <w:b/>
        </w:rPr>
        <w:t>第十四条</w:t>
        <w:tab/>
      </w:r>
      <w:r>
        <w:rPr/>
        <w:t>本合同在履行中，如中国政府有新颁布的有关法律、法规和省、市有关规定与本合</w:t>
      </w:r>
      <w:r>
        <w:rPr>
          <w:spacing w:val="-16"/>
        </w:rPr>
        <w:t>同</w:t>
      </w:r>
      <w:r>
        <w:rPr/>
        <w:t>条款</w:t>
      </w:r>
      <w:r>
        <w:rPr>
          <w:spacing w:val="-3"/>
        </w:rPr>
        <w:t>发</w:t>
      </w:r>
      <w:r>
        <w:rPr/>
        <w:t>生</w:t>
      </w:r>
      <w:r>
        <w:rPr>
          <w:spacing w:val="-3"/>
        </w:rPr>
        <w:t>冲</w:t>
      </w:r>
      <w:r>
        <w:rPr/>
        <w:t>突</w:t>
      </w:r>
      <w:r>
        <w:rPr>
          <w:spacing w:val="-3"/>
        </w:rPr>
        <w:t>时</w:t>
      </w:r>
      <w:r>
        <w:rPr/>
        <w:t>，</w:t>
      </w:r>
      <w:r>
        <w:rPr>
          <w:spacing w:val="-3"/>
        </w:rPr>
        <w:t>应</w:t>
      </w:r>
      <w:r>
        <w:rPr/>
        <w:t>以</w:t>
      </w:r>
      <w:r>
        <w:rPr>
          <w:spacing w:val="-3"/>
        </w:rPr>
        <w:t>新</w:t>
      </w:r>
      <w:r>
        <w:rPr/>
        <w:t>颁布</w:t>
      </w:r>
      <w:r>
        <w:rPr>
          <w:spacing w:val="-3"/>
        </w:rPr>
        <w:t>的</w:t>
      </w:r>
      <w:r>
        <w:rPr/>
        <w:t>有</w:t>
      </w:r>
      <w:r>
        <w:rPr>
          <w:spacing w:val="-3"/>
        </w:rPr>
        <w:t>关</w:t>
      </w:r>
      <w:r>
        <w:rPr/>
        <w:t>法</w:t>
      </w:r>
      <w:r>
        <w:rPr>
          <w:spacing w:val="-3"/>
        </w:rPr>
        <w:t>律</w:t>
      </w:r>
      <w:r>
        <w:rPr/>
        <w:t>、</w:t>
      </w:r>
      <w:r>
        <w:rPr>
          <w:spacing w:val="-3"/>
        </w:rPr>
        <w:t>法</w:t>
      </w:r>
      <w:r>
        <w:rPr/>
        <w:t>规</w:t>
      </w:r>
      <w:r>
        <w:rPr>
          <w:spacing w:val="-3"/>
        </w:rPr>
        <w:t>的</w:t>
      </w:r>
      <w:r>
        <w:rPr/>
        <w:t>规定</w:t>
      </w:r>
      <w:r>
        <w:rPr>
          <w:spacing w:val="-3"/>
        </w:rPr>
        <w:t>为</w:t>
      </w:r>
      <w:r>
        <w:rPr/>
        <w:t>准。</w:t>
      </w:r>
    </w:p>
    <w:p>
      <w:pPr>
        <w:pStyle w:val="BodyText"/>
        <w:tabs>
          <w:tab w:pos="1821" w:val="left" w:leader="none"/>
        </w:tabs>
        <w:spacing w:line="350" w:lineRule="auto" w:before="43"/>
        <w:ind w:left="228" w:right="241" w:firstLine="424"/>
      </w:pPr>
      <w:r>
        <w:rPr>
          <w:rFonts w:ascii="微软雅黑" w:eastAsia="微软雅黑" w:hint="eastAsia"/>
          <w:b/>
        </w:rPr>
        <w:t>第十五条</w:t>
        <w:tab/>
      </w:r>
      <w:r>
        <w:rPr/>
        <w:t>本合同一式陆份，经甲乙双方法定代表人或委托代理人签字并加盖公章后生效。甲</w:t>
      </w:r>
      <w:r>
        <w:rPr>
          <w:spacing w:val="-16"/>
        </w:rPr>
        <w:t>方</w:t>
      </w:r>
      <w:r>
        <w:rPr/>
        <w:t>执二</w:t>
      </w:r>
      <w:r>
        <w:rPr>
          <w:spacing w:val="-3"/>
        </w:rPr>
        <w:t>份</w:t>
      </w:r>
      <w:r>
        <w:rPr/>
        <w:t>，</w:t>
      </w:r>
      <w:r>
        <w:rPr>
          <w:spacing w:val="-3"/>
        </w:rPr>
        <w:t>乙</w:t>
      </w:r>
      <w:r>
        <w:rPr/>
        <w:t>方</w:t>
      </w:r>
      <w:r>
        <w:rPr>
          <w:spacing w:val="-3"/>
        </w:rPr>
        <w:t>执</w:t>
      </w:r>
      <w:r>
        <w:rPr/>
        <w:t>二</w:t>
      </w:r>
      <w:r>
        <w:rPr>
          <w:spacing w:val="-3"/>
        </w:rPr>
        <w:t>份</w:t>
      </w:r>
      <w:r>
        <w:rPr/>
        <w:t>，</w:t>
      </w:r>
      <w:r>
        <w:rPr>
          <w:spacing w:val="-3"/>
        </w:rPr>
        <w:t>采</w:t>
      </w:r>
      <w:r>
        <w:rPr/>
        <w:t>购监</w:t>
      </w:r>
      <w:r>
        <w:rPr>
          <w:spacing w:val="-3"/>
        </w:rPr>
        <w:t>督</w:t>
      </w:r>
      <w:r>
        <w:rPr/>
        <w:t>管</w:t>
      </w:r>
      <w:r>
        <w:rPr>
          <w:spacing w:val="-3"/>
        </w:rPr>
        <w:t>理</w:t>
      </w:r>
      <w:r>
        <w:rPr/>
        <w:t>部</w:t>
      </w:r>
      <w:r>
        <w:rPr>
          <w:spacing w:val="-3"/>
        </w:rPr>
        <w:t>门</w:t>
      </w:r>
      <w:r>
        <w:rPr/>
        <w:t>执</w:t>
      </w:r>
      <w:r>
        <w:rPr>
          <w:spacing w:val="-3"/>
        </w:rPr>
        <w:t>一</w:t>
      </w:r>
      <w:r>
        <w:rPr/>
        <w:t>份</w:t>
      </w:r>
      <w:r>
        <w:rPr>
          <w:spacing w:val="-3"/>
        </w:rPr>
        <w:t>，</w:t>
      </w:r>
      <w:r>
        <w:rPr/>
        <w:t>云之</w:t>
      </w:r>
      <w:r>
        <w:rPr>
          <w:spacing w:val="-3"/>
        </w:rPr>
        <w:t>龙</w:t>
      </w:r>
      <w:r>
        <w:rPr/>
        <w:t>招</w:t>
      </w:r>
      <w:r>
        <w:rPr>
          <w:spacing w:val="-3"/>
        </w:rPr>
        <w:t>标</w:t>
      </w:r>
      <w:r>
        <w:rPr/>
        <w:t>集</w:t>
      </w:r>
      <w:r>
        <w:rPr>
          <w:spacing w:val="-3"/>
        </w:rPr>
        <w:t>团</w:t>
      </w:r>
      <w:r>
        <w:rPr/>
        <w:t>有</w:t>
      </w:r>
      <w:r>
        <w:rPr>
          <w:spacing w:val="-3"/>
        </w:rPr>
        <w:t>限</w:t>
      </w:r>
      <w:r>
        <w:rPr/>
        <w:t>公</w:t>
      </w:r>
      <w:r>
        <w:rPr>
          <w:spacing w:val="-3"/>
        </w:rPr>
        <w:t>司</w:t>
      </w:r>
      <w:r>
        <w:rPr/>
        <w:t>执一</w:t>
      </w:r>
      <w:r>
        <w:rPr>
          <w:spacing w:val="-3"/>
        </w:rPr>
        <w:t>份</w:t>
      </w:r>
      <w:r>
        <w:rPr/>
        <w:t>。</w:t>
      </w:r>
    </w:p>
    <w:p>
      <w:pPr>
        <w:pStyle w:val="BodyText"/>
        <w:rPr>
          <w:sz w:val="20"/>
        </w:rPr>
      </w:pPr>
    </w:p>
    <w:p>
      <w:pPr>
        <w:pStyle w:val="BodyText"/>
        <w:spacing w:before="8"/>
        <w:rPr>
          <w:sz w:val="27"/>
        </w:rPr>
      </w:pPr>
    </w:p>
    <w:p>
      <w:pPr>
        <w:pStyle w:val="BodyText"/>
        <w:tabs>
          <w:tab w:pos="4848" w:val="left" w:leader="none"/>
        </w:tabs>
        <w:ind w:left="648"/>
        <w:jc w:val="both"/>
      </w:pPr>
      <w:r>
        <w:rPr/>
        <w:t>甲方</w:t>
      </w:r>
      <w:r>
        <w:rPr>
          <w:spacing w:val="-3"/>
        </w:rPr>
        <w:t>名</w:t>
      </w:r>
      <w:r>
        <w:rPr/>
        <w:t>称</w:t>
      </w:r>
      <w:r>
        <w:rPr>
          <w:spacing w:val="-3"/>
        </w:rPr>
        <w:t>及</w:t>
      </w:r>
      <w:r>
        <w:rPr/>
        <w:t>公</w:t>
      </w:r>
      <w:r>
        <w:rPr>
          <w:spacing w:val="-3"/>
        </w:rPr>
        <w:t>章</w:t>
      </w:r>
      <w:r>
        <w:rPr/>
        <w:t>：</w:t>
        <w:tab/>
        <w:t>乙</w:t>
      </w:r>
      <w:r>
        <w:rPr>
          <w:spacing w:val="-3"/>
        </w:rPr>
        <w:t>方名</w:t>
      </w:r>
      <w:r>
        <w:rPr/>
        <w:t>称及</w:t>
      </w:r>
      <w:r>
        <w:rPr>
          <w:spacing w:val="-3"/>
        </w:rPr>
        <w:t>公</w:t>
      </w:r>
      <w:r>
        <w:rPr/>
        <w:t>章：</w:t>
      </w:r>
    </w:p>
    <w:p>
      <w:pPr>
        <w:pStyle w:val="BodyText"/>
        <w:spacing w:before="12"/>
        <w:rPr>
          <w:sz w:val="17"/>
        </w:rPr>
      </w:pPr>
    </w:p>
    <w:p>
      <w:pPr>
        <w:pStyle w:val="BodyText"/>
        <w:tabs>
          <w:tab w:pos="4848" w:val="left" w:leader="none"/>
        </w:tabs>
        <w:ind w:left="648"/>
        <w:jc w:val="both"/>
      </w:pPr>
      <w:r>
        <w:rPr/>
        <w:t>法定</w:t>
      </w:r>
      <w:r>
        <w:rPr>
          <w:spacing w:val="-3"/>
        </w:rPr>
        <w:t>代</w:t>
      </w:r>
      <w:r>
        <w:rPr/>
        <w:t>表人</w:t>
        <w:tab/>
        <w:t>法</w:t>
      </w:r>
      <w:r>
        <w:rPr>
          <w:spacing w:val="-3"/>
        </w:rPr>
        <w:t>定代</w:t>
      </w:r>
      <w:r>
        <w:rPr/>
        <w:t>表人</w:t>
      </w:r>
    </w:p>
    <w:p>
      <w:pPr>
        <w:pStyle w:val="BodyText"/>
        <w:spacing w:before="12"/>
        <w:rPr>
          <w:sz w:val="17"/>
        </w:rPr>
      </w:pPr>
    </w:p>
    <w:p>
      <w:pPr>
        <w:pStyle w:val="BodyText"/>
        <w:tabs>
          <w:tab w:pos="4848" w:val="left" w:leader="none"/>
        </w:tabs>
        <w:ind w:left="648"/>
        <w:jc w:val="both"/>
      </w:pPr>
      <w:r>
        <w:rPr/>
        <w:t>或委</w:t>
      </w:r>
      <w:r>
        <w:rPr>
          <w:spacing w:val="-3"/>
        </w:rPr>
        <w:t>托</w:t>
      </w:r>
      <w:r>
        <w:rPr/>
        <w:t>代</w:t>
      </w:r>
      <w:r>
        <w:rPr>
          <w:spacing w:val="-3"/>
        </w:rPr>
        <w:t>理</w:t>
      </w:r>
      <w:r>
        <w:rPr/>
        <w:t>人：</w:t>
        <w:tab/>
        <w:t>或</w:t>
      </w:r>
      <w:r>
        <w:rPr>
          <w:spacing w:val="-3"/>
        </w:rPr>
        <w:t>委托</w:t>
      </w:r>
      <w:r>
        <w:rPr/>
        <w:t>代理</w:t>
      </w:r>
      <w:r>
        <w:rPr>
          <w:spacing w:val="-3"/>
        </w:rPr>
        <w:t>人</w:t>
      </w:r>
      <w:r>
        <w:rPr/>
        <w:t>：</w:t>
      </w:r>
    </w:p>
    <w:p>
      <w:pPr>
        <w:pStyle w:val="BodyText"/>
        <w:spacing w:before="2"/>
        <w:rPr>
          <w:sz w:val="18"/>
        </w:rPr>
      </w:pPr>
    </w:p>
    <w:p>
      <w:pPr>
        <w:pStyle w:val="BodyText"/>
        <w:tabs>
          <w:tab w:pos="4848" w:val="left" w:leader="none"/>
        </w:tabs>
        <w:ind w:left="648"/>
        <w:jc w:val="both"/>
      </w:pPr>
      <w:r>
        <w:rPr/>
        <w:t>地   </w:t>
      </w:r>
      <w:r>
        <w:rPr>
          <w:spacing w:val="1"/>
        </w:rPr>
        <w:t> </w:t>
      </w:r>
      <w:r>
        <w:rPr/>
        <w:t>址：</w:t>
        <w:tab/>
        <w:t>地  </w:t>
      </w:r>
      <w:r>
        <w:rPr>
          <w:spacing w:val="2"/>
        </w:rPr>
        <w:t> </w:t>
      </w:r>
      <w:r>
        <w:rPr/>
        <w:t>址 ：</w:t>
      </w:r>
    </w:p>
    <w:p>
      <w:pPr>
        <w:pStyle w:val="BodyText"/>
        <w:rPr>
          <w:sz w:val="18"/>
        </w:rPr>
      </w:pPr>
    </w:p>
    <w:p>
      <w:pPr>
        <w:pStyle w:val="BodyText"/>
        <w:tabs>
          <w:tab w:pos="4848" w:val="left" w:leader="none"/>
        </w:tabs>
        <w:ind w:left="648"/>
        <w:jc w:val="both"/>
      </w:pPr>
      <w:r>
        <w:rPr/>
        <w:t>联系</w:t>
      </w:r>
      <w:r>
        <w:rPr>
          <w:spacing w:val="-3"/>
        </w:rPr>
        <w:t>电</w:t>
      </w:r>
      <w:r>
        <w:rPr/>
        <w:t>话：</w:t>
        <w:tab/>
        <w:t>联</w:t>
      </w:r>
      <w:r>
        <w:rPr>
          <w:spacing w:val="-3"/>
        </w:rPr>
        <w:t>系电</w:t>
      </w:r>
      <w:r>
        <w:rPr/>
        <w:t>话：</w:t>
      </w:r>
    </w:p>
    <w:p>
      <w:pPr>
        <w:pStyle w:val="BodyText"/>
        <w:rPr>
          <w:sz w:val="18"/>
        </w:rPr>
      </w:pPr>
    </w:p>
    <w:p>
      <w:pPr>
        <w:pStyle w:val="BodyText"/>
        <w:spacing w:line="446" w:lineRule="auto"/>
        <w:ind w:left="4851" w:right="3981"/>
        <w:jc w:val="both"/>
      </w:pPr>
      <w:r>
        <w:rPr>
          <w:spacing w:val="-6"/>
        </w:rPr>
        <w:t>开户名称： 开户银行： 银行帐号：</w:t>
      </w:r>
    </w:p>
    <w:p>
      <w:pPr>
        <w:pStyle w:val="BodyText"/>
        <w:rPr>
          <w:sz w:val="20"/>
        </w:rPr>
      </w:pPr>
    </w:p>
    <w:p>
      <w:pPr>
        <w:pStyle w:val="BodyText"/>
        <w:rPr>
          <w:sz w:val="19"/>
        </w:rPr>
      </w:pPr>
    </w:p>
    <w:p>
      <w:pPr>
        <w:pStyle w:val="BodyText"/>
        <w:spacing w:line="276" w:lineRule="auto"/>
        <w:ind w:left="648" w:right="7762"/>
      </w:pPr>
      <w:r>
        <w:rPr/>
        <w:t>合同签订时间： 合同签订地点：</w:t>
      </w:r>
    </w:p>
    <w:p>
      <w:pPr>
        <w:spacing w:after="0" w:line="276" w:lineRule="auto"/>
        <w:sectPr>
          <w:pgSz w:w="11910" w:h="16840"/>
          <w:pgMar w:header="874" w:footer="1193" w:top="1100" w:bottom="1380" w:left="1020" w:right="1000"/>
        </w:sectPr>
      </w:pPr>
    </w:p>
    <w:p>
      <w:pPr>
        <w:pStyle w:val="BodyText"/>
        <w:rPr>
          <w:sz w:val="20"/>
        </w:rPr>
      </w:pPr>
    </w:p>
    <w:p>
      <w:pPr>
        <w:spacing w:before="135"/>
        <w:ind w:left="0" w:right="10" w:firstLine="0"/>
        <w:jc w:val="center"/>
        <w:rPr>
          <w:rFonts w:ascii="微软雅黑" w:eastAsia="微软雅黑" w:hint="eastAsia"/>
          <w:b/>
          <w:sz w:val="28"/>
        </w:rPr>
      </w:pPr>
      <w:r>
        <w:rPr>
          <w:rFonts w:ascii="微软雅黑" w:eastAsia="微软雅黑" w:hint="eastAsia"/>
          <w:b/>
          <w:sz w:val="28"/>
        </w:rPr>
        <w:t>合  同  附 件</w:t>
      </w:r>
    </w:p>
    <w:p>
      <w:pPr>
        <w:pStyle w:val="BodyText"/>
        <w:spacing w:before="119" w:after="3"/>
        <w:ind w:left="228"/>
      </w:pPr>
      <w:r>
        <w:rPr/>
        <w:t>一般货物类</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4275"/>
      </w:tblGrid>
      <w:tr>
        <w:trPr>
          <w:trHeight w:val="1226" w:hRule="atLeast"/>
        </w:trPr>
        <w:tc>
          <w:tcPr>
            <w:tcW w:w="8524" w:type="dxa"/>
            <w:gridSpan w:val="2"/>
          </w:tcPr>
          <w:p>
            <w:pPr>
              <w:pStyle w:val="TableParagraph"/>
              <w:spacing w:before="2"/>
              <w:ind w:left="590"/>
              <w:rPr>
                <w:rFonts w:ascii="微软雅黑" w:eastAsia="微软雅黑" w:hint="eastAsia"/>
                <w:b/>
                <w:sz w:val="24"/>
              </w:rPr>
            </w:pPr>
            <w:r>
              <w:rPr>
                <w:rFonts w:ascii="微软雅黑" w:eastAsia="微软雅黑" w:hint="eastAsia"/>
                <w:b/>
                <w:spacing w:val="2"/>
                <w:w w:val="81"/>
                <w:sz w:val="24"/>
              </w:rPr>
              <w:t>1</w:t>
            </w:r>
            <w:r>
              <w:rPr>
                <w:rFonts w:ascii="微软雅黑" w:eastAsia="微软雅黑" w:hint="eastAsia"/>
                <w:b/>
                <w:w w:val="175"/>
                <w:sz w:val="24"/>
              </w:rPr>
              <w:t>.</w:t>
            </w:r>
            <w:r>
              <w:rPr>
                <w:rFonts w:ascii="微软雅黑" w:eastAsia="微软雅黑" w:hint="eastAsia"/>
                <w:b/>
                <w:spacing w:val="-5"/>
                <w:sz w:val="24"/>
              </w:rPr>
              <w:t>  供应商承诺具体事项：</w:t>
            </w:r>
          </w:p>
        </w:tc>
      </w:tr>
      <w:tr>
        <w:trPr>
          <w:trHeight w:val="1225" w:hRule="atLeast"/>
        </w:trPr>
        <w:tc>
          <w:tcPr>
            <w:tcW w:w="8524" w:type="dxa"/>
            <w:gridSpan w:val="2"/>
          </w:tcPr>
          <w:p>
            <w:pPr>
              <w:pStyle w:val="TableParagraph"/>
              <w:spacing w:before="2"/>
              <w:ind w:left="590"/>
              <w:rPr>
                <w:rFonts w:ascii="微软雅黑" w:eastAsia="微软雅黑" w:hint="eastAsia"/>
                <w:b/>
                <w:sz w:val="24"/>
              </w:rPr>
            </w:pPr>
            <w:r>
              <w:rPr>
                <w:rFonts w:ascii="微软雅黑" w:eastAsia="微软雅黑" w:hint="eastAsia"/>
                <w:b/>
                <w:spacing w:val="2"/>
                <w:w w:val="81"/>
                <w:sz w:val="24"/>
              </w:rPr>
              <w:t>2</w:t>
            </w:r>
            <w:r>
              <w:rPr>
                <w:rFonts w:ascii="微软雅黑" w:eastAsia="微软雅黑" w:hint="eastAsia"/>
                <w:b/>
                <w:w w:val="175"/>
                <w:sz w:val="24"/>
              </w:rPr>
              <w:t>.</w:t>
            </w:r>
            <w:r>
              <w:rPr>
                <w:rFonts w:ascii="微软雅黑" w:eastAsia="微软雅黑" w:hint="eastAsia"/>
                <w:b/>
                <w:spacing w:val="-5"/>
                <w:sz w:val="24"/>
              </w:rPr>
              <w:t>  售后服务具体事项：</w:t>
            </w:r>
          </w:p>
        </w:tc>
      </w:tr>
      <w:tr>
        <w:trPr>
          <w:trHeight w:val="1089" w:hRule="atLeast"/>
        </w:trPr>
        <w:tc>
          <w:tcPr>
            <w:tcW w:w="8524" w:type="dxa"/>
            <w:gridSpan w:val="2"/>
          </w:tcPr>
          <w:p>
            <w:pPr>
              <w:pStyle w:val="TableParagraph"/>
              <w:spacing w:before="5"/>
              <w:ind w:left="590"/>
              <w:rPr>
                <w:rFonts w:ascii="微软雅黑" w:eastAsia="微软雅黑" w:hint="eastAsia"/>
                <w:b/>
                <w:sz w:val="24"/>
              </w:rPr>
            </w:pPr>
            <w:r>
              <w:rPr>
                <w:rFonts w:ascii="微软雅黑" w:eastAsia="微软雅黑" w:hint="eastAsia"/>
                <w:b/>
                <w:spacing w:val="2"/>
                <w:w w:val="81"/>
                <w:sz w:val="24"/>
              </w:rPr>
              <w:t>3</w:t>
            </w:r>
            <w:r>
              <w:rPr>
                <w:rFonts w:ascii="微软雅黑" w:eastAsia="微软雅黑" w:hint="eastAsia"/>
                <w:b/>
                <w:w w:val="175"/>
                <w:sz w:val="24"/>
              </w:rPr>
              <w:t>.</w:t>
            </w:r>
            <w:r>
              <w:rPr>
                <w:rFonts w:ascii="微软雅黑" w:eastAsia="微软雅黑" w:hint="eastAsia"/>
                <w:b/>
                <w:spacing w:val="-5"/>
                <w:sz w:val="24"/>
              </w:rPr>
              <w:t>  保修期责任：</w:t>
            </w:r>
          </w:p>
        </w:tc>
      </w:tr>
      <w:tr>
        <w:trPr>
          <w:trHeight w:val="1360" w:hRule="atLeast"/>
        </w:trPr>
        <w:tc>
          <w:tcPr>
            <w:tcW w:w="8524" w:type="dxa"/>
            <w:gridSpan w:val="2"/>
          </w:tcPr>
          <w:p>
            <w:pPr>
              <w:pStyle w:val="TableParagraph"/>
              <w:spacing w:before="4"/>
              <w:ind w:left="590"/>
              <w:rPr>
                <w:rFonts w:ascii="微软雅黑" w:eastAsia="微软雅黑" w:hint="eastAsia"/>
                <w:b/>
                <w:sz w:val="24"/>
              </w:rPr>
            </w:pPr>
            <w:r>
              <w:rPr>
                <w:rFonts w:ascii="微软雅黑" w:eastAsia="微软雅黑" w:hint="eastAsia"/>
                <w:b/>
                <w:spacing w:val="2"/>
                <w:w w:val="81"/>
                <w:sz w:val="24"/>
              </w:rPr>
              <w:t>4</w:t>
            </w:r>
            <w:r>
              <w:rPr>
                <w:rFonts w:ascii="微软雅黑" w:eastAsia="微软雅黑" w:hint="eastAsia"/>
                <w:b/>
                <w:w w:val="175"/>
                <w:sz w:val="24"/>
              </w:rPr>
              <w:t>.</w:t>
            </w:r>
            <w:r>
              <w:rPr>
                <w:rFonts w:ascii="微软雅黑" w:eastAsia="微软雅黑" w:hint="eastAsia"/>
                <w:b/>
                <w:spacing w:val="-5"/>
                <w:sz w:val="24"/>
              </w:rPr>
              <w:t>  其他具体事项：</w:t>
            </w:r>
          </w:p>
        </w:tc>
      </w:tr>
      <w:tr>
        <w:trPr>
          <w:trHeight w:val="1703" w:hRule="atLeast"/>
        </w:trPr>
        <w:tc>
          <w:tcPr>
            <w:tcW w:w="4249" w:type="dxa"/>
          </w:tcPr>
          <w:p>
            <w:pPr>
              <w:pStyle w:val="TableParagraph"/>
              <w:spacing w:before="55"/>
              <w:ind w:left="590"/>
              <w:rPr>
                <w:rFonts w:ascii="微软雅黑" w:eastAsia="微软雅黑" w:hint="eastAsia"/>
                <w:b/>
                <w:sz w:val="24"/>
              </w:rPr>
            </w:pPr>
            <w:r>
              <w:rPr>
                <w:rFonts w:ascii="微软雅黑" w:eastAsia="微软雅黑" w:hint="eastAsia"/>
                <w:b/>
                <w:sz w:val="24"/>
              </w:rPr>
              <w:t>甲方（章）</w:t>
            </w:r>
          </w:p>
          <w:p>
            <w:pPr>
              <w:pStyle w:val="TableParagraph"/>
              <w:rPr>
                <w:sz w:val="24"/>
              </w:rPr>
            </w:pPr>
          </w:p>
          <w:p>
            <w:pPr>
              <w:pStyle w:val="TableParagraph"/>
              <w:spacing w:before="2"/>
              <w:rPr>
                <w:sz w:val="35"/>
              </w:rPr>
            </w:pPr>
          </w:p>
          <w:p>
            <w:pPr>
              <w:pStyle w:val="TableParagraph"/>
              <w:tabs>
                <w:tab w:pos="3243" w:val="left" w:leader="none"/>
                <w:tab w:pos="3845" w:val="left" w:leader="none"/>
              </w:tabs>
              <w:spacing w:line="429" w:lineRule="exact"/>
              <w:ind w:left="2640"/>
              <w:rPr>
                <w:rFonts w:ascii="微软雅黑" w:eastAsia="微软雅黑" w:hint="eastAsia"/>
                <w:b/>
                <w:sz w:val="24"/>
              </w:rPr>
            </w:pPr>
            <w:r>
              <w:rPr>
                <w:rFonts w:ascii="微软雅黑" w:eastAsia="微软雅黑" w:hint="eastAsia"/>
                <w:b/>
                <w:sz w:val="24"/>
              </w:rPr>
              <w:t>年</w:t>
              <w:tab/>
              <w:t>月</w:t>
              <w:tab/>
              <w:t>日</w:t>
            </w:r>
          </w:p>
        </w:tc>
        <w:tc>
          <w:tcPr>
            <w:tcW w:w="4275" w:type="dxa"/>
          </w:tcPr>
          <w:p>
            <w:pPr>
              <w:pStyle w:val="TableParagraph"/>
              <w:spacing w:before="55"/>
              <w:ind w:left="590"/>
              <w:rPr>
                <w:rFonts w:ascii="微软雅黑" w:eastAsia="微软雅黑" w:hint="eastAsia"/>
                <w:b/>
                <w:sz w:val="24"/>
              </w:rPr>
            </w:pPr>
            <w:r>
              <w:rPr>
                <w:rFonts w:ascii="微软雅黑" w:eastAsia="微软雅黑" w:hint="eastAsia"/>
                <w:b/>
                <w:sz w:val="24"/>
              </w:rPr>
              <w:t>乙方（章）</w:t>
            </w:r>
          </w:p>
          <w:p>
            <w:pPr>
              <w:pStyle w:val="TableParagraph"/>
              <w:rPr>
                <w:sz w:val="24"/>
              </w:rPr>
            </w:pPr>
          </w:p>
          <w:p>
            <w:pPr>
              <w:pStyle w:val="TableParagraph"/>
              <w:spacing w:before="2"/>
              <w:rPr>
                <w:sz w:val="35"/>
              </w:rPr>
            </w:pPr>
          </w:p>
          <w:p>
            <w:pPr>
              <w:pStyle w:val="TableParagraph"/>
              <w:tabs>
                <w:tab w:pos="3123" w:val="left" w:leader="none"/>
                <w:tab w:pos="3725" w:val="left" w:leader="none"/>
              </w:tabs>
              <w:spacing w:line="429" w:lineRule="exact"/>
              <w:ind w:left="2520"/>
              <w:rPr>
                <w:rFonts w:ascii="微软雅黑" w:eastAsia="微软雅黑" w:hint="eastAsia"/>
                <w:b/>
                <w:sz w:val="24"/>
              </w:rPr>
            </w:pPr>
            <w:r>
              <w:rPr>
                <w:rFonts w:ascii="微软雅黑" w:eastAsia="微软雅黑" w:hint="eastAsia"/>
                <w:b/>
                <w:sz w:val="24"/>
              </w:rPr>
              <w:t>年</w:t>
              <w:tab/>
              <w:t>月</w:t>
              <w:tab/>
              <w:t>日</w:t>
            </w:r>
          </w:p>
        </w:tc>
      </w:tr>
    </w:tbl>
    <w:p>
      <w:pPr>
        <w:pStyle w:val="BodyText"/>
        <w:spacing w:before="1"/>
        <w:rPr>
          <w:sz w:val="26"/>
        </w:rPr>
      </w:pPr>
    </w:p>
    <w:p>
      <w:pPr>
        <w:pStyle w:val="BodyText"/>
        <w:ind w:left="545"/>
      </w:pPr>
      <w:r>
        <w:rPr/>
        <w:t>注：售后服务事项填不下时可另加附页。</w:t>
      </w:r>
    </w:p>
    <w:p>
      <w:pPr>
        <w:spacing w:after="0"/>
        <w:sectPr>
          <w:pgSz w:w="11910" w:h="16840"/>
          <w:pgMar w:header="874" w:footer="1193" w:top="1100" w:bottom="1380" w:left="1020" w:right="10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p>
    <w:p>
      <w:pPr>
        <w:tabs>
          <w:tab w:pos="1286" w:val="left" w:leader="none"/>
        </w:tabs>
        <w:spacing w:line="542" w:lineRule="exact" w:before="0"/>
        <w:ind w:left="0" w:right="19" w:firstLine="0"/>
        <w:jc w:val="center"/>
        <w:rPr>
          <w:rFonts w:ascii="微软雅黑" w:eastAsia="微软雅黑" w:hint="eastAsia"/>
          <w:b/>
          <w:sz w:val="32"/>
        </w:rPr>
      </w:pPr>
      <w:bookmarkStart w:name="_bookmark5" w:id="7"/>
      <w:bookmarkEnd w:id="7"/>
      <w:r>
        <w:rPr/>
      </w:r>
      <w:r>
        <w:rPr>
          <w:rFonts w:ascii="微软雅黑" w:eastAsia="微软雅黑" w:hint="eastAsia"/>
          <w:b/>
          <w:sz w:val="32"/>
        </w:rPr>
        <w:t>第六章</w:t>
        <w:tab/>
        <w:t>投标文件格式</w:t>
      </w:r>
    </w:p>
    <w:p>
      <w:pPr>
        <w:spacing w:after="0" w:line="542" w:lineRule="exact"/>
        <w:jc w:val="center"/>
        <w:rPr>
          <w:rFonts w:ascii="微软雅黑" w:eastAsia="微软雅黑" w:hint="eastAsia"/>
          <w:sz w:val="32"/>
        </w:rPr>
        <w:sectPr>
          <w:pgSz w:w="11910" w:h="16840"/>
          <w:pgMar w:header="874" w:footer="1193" w:top="1100" w:bottom="1380" w:left="1020" w:right="1000"/>
        </w:sectPr>
      </w:pPr>
    </w:p>
    <w:p>
      <w:pPr>
        <w:pStyle w:val="BodyText"/>
        <w:spacing w:before="15"/>
        <w:rPr>
          <w:rFonts w:ascii="微软雅黑"/>
          <w:b/>
          <w:sz w:val="7"/>
        </w:rPr>
      </w:pPr>
    </w:p>
    <w:p>
      <w:pPr>
        <w:pStyle w:val="Heading2"/>
        <w:spacing w:line="433" w:lineRule="exact"/>
        <w:ind w:firstLine="0"/>
      </w:pPr>
      <w:bookmarkStart w:name="_bookmark6" w:id="8"/>
      <w:bookmarkEnd w:id="8"/>
      <w:r>
        <w:rPr>
          <w:b w:val="0"/>
        </w:rPr>
      </w:r>
      <w:r>
        <w:rPr/>
        <w:t>一、投标文件外层包装封面格式</w:t>
      </w:r>
    </w:p>
    <w:p>
      <w:pPr>
        <w:pStyle w:val="BodyText"/>
        <w:rPr>
          <w:rFonts w:ascii="微软雅黑"/>
          <w:b/>
          <w:sz w:val="20"/>
        </w:rPr>
      </w:pPr>
    </w:p>
    <w:p>
      <w:pPr>
        <w:pStyle w:val="BodyText"/>
        <w:spacing w:before="6"/>
        <w:rPr>
          <w:rFonts w:ascii="微软雅黑"/>
          <w:b/>
          <w:sz w:val="27"/>
        </w:rPr>
      </w:pPr>
    </w:p>
    <w:p>
      <w:pPr>
        <w:spacing w:before="55"/>
        <w:ind w:left="0" w:right="15" w:firstLine="0"/>
        <w:jc w:val="center"/>
        <w:rPr>
          <w:sz w:val="32"/>
        </w:rPr>
      </w:pPr>
      <w:r>
        <w:rPr>
          <w:sz w:val="32"/>
        </w:rPr>
        <w:t>投 标 文 件</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Heading3"/>
        <w:spacing w:line="672" w:lineRule="auto" w:before="66"/>
        <w:ind w:left="588" w:right="7855"/>
      </w:pPr>
      <w:r>
        <w:rPr/>
        <w:t>项目名称： 项目编号： 所投分标： </w:t>
      </w:r>
      <w:r>
        <w:rPr>
          <w:spacing w:val="-3"/>
        </w:rPr>
        <w:t>投标人名称： 投标人地址：</w:t>
      </w:r>
    </w:p>
    <w:p>
      <w:pPr>
        <w:pStyle w:val="Heading3"/>
        <w:spacing w:before="6"/>
        <w:ind w:left="362" w:right="18"/>
        <w:jc w:val="center"/>
      </w:pPr>
      <w:r>
        <w:rPr/>
        <w:t>开标时启封</w:t>
      </w:r>
    </w:p>
    <w:p>
      <w:pPr>
        <w:pStyle w:val="BodyText"/>
        <w:rPr>
          <w:sz w:val="24"/>
        </w:rPr>
      </w:pPr>
    </w:p>
    <w:p>
      <w:pPr>
        <w:pStyle w:val="BodyText"/>
        <w:spacing w:before="6"/>
        <w:rPr>
          <w:sz w:val="19"/>
        </w:rPr>
      </w:pPr>
    </w:p>
    <w:p>
      <w:pPr>
        <w:pStyle w:val="Heading3"/>
        <w:tabs>
          <w:tab w:pos="719" w:val="left" w:leader="none"/>
          <w:tab w:pos="1440" w:val="left" w:leader="none"/>
        </w:tabs>
        <w:ind w:left="0" w:right="694"/>
        <w:jc w:val="center"/>
      </w:pPr>
      <w:r>
        <w:rPr/>
        <w:t>年</w:t>
        <w:tab/>
        <w:t>月</w:t>
        <w:tab/>
        <w:t>日</w:t>
      </w:r>
    </w:p>
    <w:p>
      <w:pPr>
        <w:spacing w:after="0"/>
        <w:jc w:val="center"/>
        <w:sectPr>
          <w:pgSz w:w="11910" w:h="16840"/>
          <w:pgMar w:header="874" w:footer="1193" w:top="1100" w:bottom="1380" w:left="1020" w:right="1000"/>
        </w:sectPr>
      </w:pPr>
    </w:p>
    <w:p>
      <w:pPr>
        <w:pStyle w:val="BodyText"/>
        <w:rPr>
          <w:sz w:val="20"/>
        </w:rPr>
      </w:pPr>
    </w:p>
    <w:p>
      <w:pPr>
        <w:pStyle w:val="BodyText"/>
        <w:spacing w:before="3"/>
        <w:rPr>
          <w:sz w:val="27"/>
        </w:rPr>
      </w:pPr>
    </w:p>
    <w:p>
      <w:pPr>
        <w:pStyle w:val="Heading2"/>
        <w:spacing w:line="428" w:lineRule="exact"/>
        <w:ind w:firstLine="0"/>
      </w:pPr>
      <w:bookmarkStart w:name="_bookmark7" w:id="9"/>
      <w:bookmarkEnd w:id="9"/>
      <w:r>
        <w:rPr>
          <w:b w:val="0"/>
        </w:rPr>
      </w:r>
      <w:r>
        <w:rPr/>
        <w:t>二、报价文件格式</w:t>
      </w:r>
    </w:p>
    <w:p>
      <w:pPr>
        <w:pStyle w:val="ListParagraph"/>
        <w:numPr>
          <w:ilvl w:val="1"/>
          <w:numId w:val="64"/>
        </w:numPr>
        <w:tabs>
          <w:tab w:pos="733" w:val="left" w:leader="none"/>
        </w:tabs>
        <w:spacing w:line="437" w:lineRule="exact" w:before="0" w:after="0"/>
        <w:ind w:left="732" w:right="0" w:hanging="363"/>
        <w:jc w:val="left"/>
        <w:rPr>
          <w:rFonts w:ascii="微软雅黑" w:eastAsia="微软雅黑" w:hint="eastAsia"/>
          <w:b/>
          <w:sz w:val="24"/>
        </w:rPr>
      </w:pPr>
      <w:r>
        <w:rPr>
          <w:rFonts w:ascii="微软雅黑" w:eastAsia="微软雅黑" w:hint="eastAsia"/>
          <w:b/>
          <w:sz w:val="24"/>
        </w:rPr>
        <w:t>报价文件封面格式：</w:t>
      </w:r>
    </w:p>
    <w:p>
      <w:pPr>
        <w:pStyle w:val="BodyText"/>
        <w:spacing w:before="11"/>
        <w:rPr>
          <w:rFonts w:ascii="微软雅黑"/>
          <w:b/>
          <w:sz w:val="5"/>
        </w:rPr>
      </w:pPr>
    </w:p>
    <w:p>
      <w:pPr>
        <w:pStyle w:val="BodyText"/>
        <w:spacing w:before="72"/>
        <w:ind w:left="6469"/>
      </w:pPr>
      <w:r>
        <w:rPr/>
        <w:t>正本/或副本</w:t>
      </w:r>
    </w:p>
    <w:p>
      <w:pPr>
        <w:pStyle w:val="BodyText"/>
        <w:rPr>
          <w:sz w:val="20"/>
        </w:rPr>
      </w:pPr>
    </w:p>
    <w:p>
      <w:pPr>
        <w:pStyle w:val="BodyText"/>
        <w:spacing w:before="4"/>
        <w:rPr>
          <w:sz w:val="27"/>
        </w:rPr>
      </w:pPr>
    </w:p>
    <w:p>
      <w:pPr>
        <w:spacing w:line="542" w:lineRule="exact" w:before="0"/>
        <w:ind w:left="0" w:right="13" w:firstLine="0"/>
        <w:jc w:val="center"/>
        <w:rPr>
          <w:rFonts w:ascii="微软雅黑" w:eastAsia="微软雅黑" w:hint="eastAsia"/>
          <w:b/>
          <w:sz w:val="32"/>
        </w:rPr>
      </w:pPr>
      <w:r>
        <w:rPr>
          <w:rFonts w:ascii="微软雅黑" w:eastAsia="微软雅黑" w:hint="eastAsia"/>
          <w:b/>
          <w:sz w:val="32"/>
        </w:rPr>
        <w:t>报价文件</w:t>
      </w: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rPr>
          <w:rFonts w:ascii="微软雅黑"/>
          <w:b/>
          <w:sz w:val="20"/>
        </w:rPr>
      </w:pPr>
    </w:p>
    <w:p>
      <w:pPr>
        <w:pStyle w:val="BodyText"/>
        <w:spacing w:before="9"/>
        <w:rPr>
          <w:rFonts w:ascii="微软雅黑"/>
          <w:b/>
          <w:sz w:val="16"/>
        </w:rPr>
      </w:pPr>
    </w:p>
    <w:p>
      <w:pPr>
        <w:pStyle w:val="Heading3"/>
        <w:spacing w:line="405" w:lineRule="auto" w:before="66"/>
        <w:ind w:left="588" w:right="7855"/>
      </w:pPr>
      <w:r>
        <w:rPr/>
        <w:t>项目名称： 项目编号： 所投分标： </w:t>
      </w:r>
      <w:r>
        <w:rPr>
          <w:spacing w:val="-3"/>
        </w:rPr>
        <w:t>投标人名称： 投标人地址：</w:t>
      </w:r>
    </w:p>
    <w:p>
      <w:pPr>
        <w:pStyle w:val="BodyText"/>
        <w:rPr>
          <w:sz w:val="20"/>
        </w:rPr>
      </w:pPr>
    </w:p>
    <w:p>
      <w:pPr>
        <w:pStyle w:val="Heading3"/>
        <w:tabs>
          <w:tab w:pos="479" w:val="left" w:leader="none"/>
          <w:tab w:pos="960" w:val="left" w:leader="none"/>
        </w:tabs>
        <w:spacing w:before="194"/>
        <w:ind w:left="0" w:right="1888"/>
        <w:jc w:val="right"/>
      </w:pPr>
      <w:r>
        <w:rPr/>
        <w:t>年</w:t>
        <w:tab/>
        <w:t>月</w:t>
        <w:tab/>
        <w:t>日</w:t>
      </w:r>
    </w:p>
    <w:p>
      <w:pPr>
        <w:spacing w:after="0"/>
        <w:jc w:val="right"/>
        <w:sectPr>
          <w:pgSz w:w="11910" w:h="16840"/>
          <w:pgMar w:header="874" w:footer="1193" w:top="1100" w:bottom="1380" w:left="1020" w:right="1000"/>
        </w:sectPr>
      </w:pPr>
    </w:p>
    <w:p>
      <w:pPr>
        <w:pStyle w:val="BodyText"/>
        <w:spacing w:before="9"/>
        <w:rPr>
          <w:sz w:val="16"/>
        </w:rPr>
      </w:pPr>
    </w:p>
    <w:p>
      <w:pPr>
        <w:pStyle w:val="ListParagraph"/>
        <w:numPr>
          <w:ilvl w:val="1"/>
          <w:numId w:val="64"/>
        </w:numPr>
        <w:tabs>
          <w:tab w:pos="472" w:val="left" w:leader="none"/>
        </w:tabs>
        <w:spacing w:line="429" w:lineRule="exact" w:before="0" w:after="0"/>
        <w:ind w:left="471" w:right="0" w:hanging="244"/>
        <w:jc w:val="left"/>
        <w:rPr>
          <w:rFonts w:ascii="微软雅黑" w:eastAsia="微软雅黑" w:hint="eastAsia"/>
          <w:b/>
          <w:sz w:val="24"/>
        </w:rPr>
      </w:pPr>
      <w:r>
        <w:rPr>
          <w:rFonts w:ascii="微软雅黑" w:eastAsia="微软雅黑" w:hint="eastAsia"/>
          <w:b/>
          <w:sz w:val="24"/>
        </w:rPr>
        <w:t>报价文件目录</w:t>
      </w:r>
    </w:p>
    <w:p>
      <w:pPr>
        <w:pStyle w:val="BodyText"/>
        <w:spacing w:line="266" w:lineRule="exact"/>
        <w:ind w:left="228"/>
      </w:pPr>
      <w:r>
        <w:rPr/>
        <w:t>根据招标文件规定及投标人提供的材料自行编写目录。</w:t>
      </w:r>
    </w:p>
    <w:p>
      <w:pPr>
        <w:spacing w:after="0" w:line="266" w:lineRule="exact"/>
        <w:sectPr>
          <w:pgSz w:w="11910" w:h="16840"/>
          <w:pgMar w:header="874" w:footer="1193" w:top="1100" w:bottom="1380" w:left="1020" w:right="1000"/>
        </w:sectPr>
      </w:pPr>
    </w:p>
    <w:p>
      <w:pPr>
        <w:pStyle w:val="BodyText"/>
        <w:spacing w:before="9"/>
        <w:rPr>
          <w:sz w:val="16"/>
        </w:rPr>
      </w:pPr>
    </w:p>
    <w:p>
      <w:pPr>
        <w:spacing w:after="0"/>
        <w:rPr>
          <w:sz w:val="16"/>
        </w:rPr>
        <w:sectPr>
          <w:pgSz w:w="11910" w:h="16840"/>
          <w:pgMar w:header="874" w:footer="1193" w:top="1100" w:bottom="1380" w:left="1020" w:right="1000"/>
        </w:sectPr>
      </w:pPr>
    </w:p>
    <w:p>
      <w:pPr>
        <w:pStyle w:val="ListParagraph"/>
        <w:numPr>
          <w:ilvl w:val="1"/>
          <w:numId w:val="64"/>
        </w:numPr>
        <w:tabs>
          <w:tab w:pos="733" w:val="left" w:leader="none"/>
        </w:tabs>
        <w:spacing w:line="432" w:lineRule="exact" w:before="0" w:after="0"/>
        <w:ind w:left="732" w:right="0" w:hanging="363"/>
        <w:jc w:val="left"/>
        <w:rPr>
          <w:rFonts w:ascii="微软雅黑" w:eastAsia="微软雅黑" w:hint="eastAsia"/>
          <w:b/>
          <w:sz w:val="24"/>
        </w:rPr>
      </w:pPr>
      <w:r>
        <w:rPr>
          <w:rFonts w:ascii="微软雅黑" w:eastAsia="微软雅黑" w:hint="eastAsia"/>
          <w:b/>
          <w:sz w:val="24"/>
        </w:rPr>
        <w:t>投标函格式：</w:t>
      </w:r>
    </w:p>
    <w:p>
      <w:pPr>
        <w:pStyle w:val="BodyText"/>
        <w:spacing w:before="15"/>
        <w:rPr>
          <w:rFonts w:ascii="微软雅黑"/>
          <w:b/>
          <w:sz w:val="17"/>
        </w:rPr>
      </w:pPr>
      <w:r>
        <w:rPr/>
        <w:br w:type="column"/>
      </w:r>
      <w:r>
        <w:rPr>
          <w:rFonts w:ascii="微软雅黑"/>
          <w:b/>
          <w:sz w:val="17"/>
        </w:rPr>
      </w:r>
    </w:p>
    <w:p>
      <w:pPr>
        <w:spacing w:before="0"/>
        <w:ind w:left="370" w:right="0" w:firstLine="0"/>
        <w:jc w:val="left"/>
        <w:rPr>
          <w:rFonts w:ascii="微软雅黑" w:eastAsia="微软雅黑" w:hint="eastAsia"/>
          <w:b/>
          <w:sz w:val="32"/>
        </w:rPr>
      </w:pPr>
      <w:r>
        <w:rPr>
          <w:rFonts w:ascii="微软雅黑" w:eastAsia="微软雅黑" w:hint="eastAsia"/>
          <w:b/>
          <w:sz w:val="32"/>
        </w:rPr>
        <w:t>投 标 函</w:t>
      </w:r>
    </w:p>
    <w:p>
      <w:pPr>
        <w:spacing w:after="0"/>
        <w:jc w:val="left"/>
        <w:rPr>
          <w:rFonts w:ascii="微软雅黑" w:eastAsia="微软雅黑" w:hint="eastAsia"/>
          <w:sz w:val="32"/>
        </w:rPr>
        <w:sectPr>
          <w:type w:val="continuous"/>
          <w:pgSz w:w="11910" w:h="16840"/>
          <w:pgMar w:top="1580" w:bottom="280" w:left="1020" w:right="1000"/>
          <w:cols w:num="2" w:equalWidth="0">
            <w:col w:w="2217" w:space="1705"/>
            <w:col w:w="5968"/>
          </w:cols>
        </w:sectPr>
      </w:pPr>
    </w:p>
    <w:p>
      <w:pPr>
        <w:pStyle w:val="BodyText"/>
        <w:spacing w:before="6"/>
        <w:rPr>
          <w:rFonts w:ascii="微软雅黑"/>
          <w:b/>
          <w:sz w:val="18"/>
        </w:rPr>
      </w:pPr>
    </w:p>
    <w:p>
      <w:pPr>
        <w:spacing w:after="0"/>
        <w:rPr>
          <w:rFonts w:ascii="微软雅黑"/>
          <w:sz w:val="18"/>
        </w:rPr>
        <w:sectPr>
          <w:type w:val="continuous"/>
          <w:pgSz w:w="11910" w:h="16840"/>
          <w:pgMar w:top="1580" w:bottom="280" w:left="1020" w:right="1000"/>
        </w:sectPr>
      </w:pPr>
    </w:p>
    <w:p>
      <w:pPr>
        <w:pStyle w:val="Heading3"/>
        <w:spacing w:before="66"/>
      </w:pPr>
      <w:r>
        <w:rPr/>
        <w:t>致：</w:t>
      </w:r>
      <w:r>
        <w:rPr>
          <w:u w:val="single"/>
        </w:rPr>
        <w:t>采购人名称</w:t>
      </w:r>
      <w:r>
        <w:rPr/>
        <w:t>：</w:t>
      </w:r>
    </w:p>
    <w:p>
      <w:pPr>
        <w:pStyle w:val="Heading3"/>
        <w:spacing w:line="252" w:lineRule="auto" w:before="12"/>
        <w:ind w:right="267" w:firstLine="480"/>
      </w:pPr>
      <w:r>
        <w:rPr/>
        <w:pict>
          <v:group style="position:absolute;margin-left:249.410004pt;margin-top:13.968pt;width:72.05pt;height:.95pt;mso-position-horizontal-relative:page;mso-position-vertical-relative:paragraph;z-index:-261131264" coordorigin="4988,279" coordsize="1441,19">
            <v:shape style="position:absolute;left:4988;top:282;width:1441;height:2" coordorigin="4988,282" coordsize="1441,0" path="m4988,282l5588,282m6188,282l6429,282e" filled="false" stroked="true" strokeweight=".276pt" strokecolor="#000000">
              <v:path arrowok="t"/>
              <v:stroke dashstyle="solid"/>
            </v:shape>
            <v:line style="position:absolute" from="4988,292" to="6309,292" stroked="true" strokeweight=".600010pt" strokecolor="#000000">
              <v:stroke dashstyle="solid"/>
            </v:line>
            <w10:wrap type="none"/>
          </v:group>
        </w:pict>
      </w:r>
      <w:r>
        <w:rPr/>
        <w:pict>
          <v:group style="position:absolute;margin-left:215.330002pt;margin-top:30.047956pt;width:162.050pt;height:.95pt;mso-position-horizontal-relative:page;mso-position-vertical-relative:paragraph;z-index:-261130240" coordorigin="4307,601" coordsize="3241,19">
            <v:shape style="position:absolute;left:4306;top:603;width:3240;height:2" coordorigin="4307,604" coordsize="3240,0" path="m4307,604l5147,604m7307,604l7547,604e" filled="false" stroked="true" strokeweight=".276pt" strokecolor="#000000">
              <v:path arrowok="t"/>
              <v:stroke dashstyle="solid"/>
            </v:shape>
            <v:line style="position:absolute" from="4307,613" to="7547,613" stroked="true" strokeweight=".59999pt" strokecolor="#000000">
              <v:stroke dashstyle="solid"/>
            </v:line>
            <w10:wrap type="none"/>
          </v:group>
        </w:pict>
      </w:r>
      <w:r>
        <w:rPr/>
        <w:t>根据贵方</w:t>
      </w:r>
      <w:r>
        <w:rPr>
          <w:spacing w:val="-23"/>
          <w:u w:val="single"/>
        </w:rPr>
        <w:t> 项目名称</w:t>
      </w:r>
      <w:r>
        <w:rPr>
          <w:u w:val="single"/>
        </w:rPr>
        <w:t>（</w:t>
      </w:r>
      <w:r>
        <w:rPr>
          <w:spacing w:val="-4"/>
        </w:rPr>
        <w:t>项目编号： </w:t>
      </w:r>
      <w:r>
        <w:rPr/>
        <w:t>名</w:t>
      </w:r>
      <w:r>
        <w:rPr>
          <w:spacing w:val="-63"/>
        </w:rPr>
        <w:t>）</w:t>
      </w:r>
      <w:r>
        <w:rPr/>
        <w:t>经正式授权并代表投标人</w:t>
      </w:r>
    </w:p>
    <w:p>
      <w:pPr>
        <w:pStyle w:val="Heading3"/>
        <w:spacing w:line="303" w:lineRule="exact"/>
        <w:ind w:left="708"/>
      </w:pPr>
      <w:r>
        <w:rPr/>
        <w:t>据此函，签字代表宣布同意如下：</w:t>
      </w:r>
    </w:p>
    <w:p>
      <w:pPr>
        <w:pStyle w:val="BodyText"/>
        <w:spacing w:before="1"/>
        <w:rPr>
          <w:sz w:val="30"/>
        </w:rPr>
      </w:pPr>
      <w:r>
        <w:rPr/>
        <w:br w:type="column"/>
      </w:r>
      <w:r>
        <w:rPr>
          <w:sz w:val="30"/>
        </w:rPr>
      </w:r>
    </w:p>
    <w:p>
      <w:pPr>
        <w:pStyle w:val="Heading3"/>
        <w:tabs>
          <w:tab w:pos="3980" w:val="left" w:leader="none"/>
        </w:tabs>
      </w:pPr>
      <w:r>
        <w:rPr>
          <w:spacing w:val="-108"/>
        </w:rPr>
        <w:t>）</w:t>
      </w:r>
      <w:r>
        <w:rPr/>
        <w:t>的招标公告</w:t>
      </w:r>
      <w:r>
        <w:rPr>
          <w:spacing w:val="-111"/>
        </w:rPr>
        <w:t>，</w:t>
      </w:r>
      <w:r>
        <w:rPr/>
        <w:t>签字代表</w:t>
      </w:r>
      <w:r>
        <w:rPr>
          <w:u w:val="single"/>
        </w:rPr>
        <w:t> </w:t>
        <w:tab/>
        <w:t>（</w:t>
      </w:r>
      <w:r>
        <w:rPr/>
        <w:t>姓</w:t>
      </w:r>
    </w:p>
    <w:p>
      <w:pPr>
        <w:pStyle w:val="Heading3"/>
        <w:spacing w:before="14"/>
        <w:ind w:left="1284"/>
      </w:pPr>
      <w:r>
        <w:rPr/>
        <w:t>（投标人名称</w:t>
      </w:r>
      <w:r>
        <w:rPr>
          <w:spacing w:val="-63"/>
        </w:rPr>
        <w:t>）</w:t>
      </w:r>
      <w:r>
        <w:rPr/>
        <w:t>提交投标文件。</w:t>
      </w:r>
    </w:p>
    <w:p>
      <w:pPr>
        <w:spacing w:after="0"/>
        <w:sectPr>
          <w:type w:val="continuous"/>
          <w:pgSz w:w="11910" w:h="16840"/>
          <w:pgMar w:top="1580" w:bottom="280" w:left="1020" w:right="1000"/>
          <w:cols w:num="2" w:equalWidth="0">
            <w:col w:w="4349" w:space="831"/>
            <w:col w:w="4710"/>
          </w:cols>
        </w:sectPr>
      </w:pPr>
    </w:p>
    <w:p>
      <w:pPr>
        <w:pStyle w:val="Heading3"/>
        <w:numPr>
          <w:ilvl w:val="2"/>
          <w:numId w:val="64"/>
        </w:numPr>
        <w:tabs>
          <w:tab w:pos="951" w:val="left" w:leader="none"/>
        </w:tabs>
        <w:spacing w:line="249" w:lineRule="auto" w:before="12" w:after="0"/>
        <w:ind w:left="228" w:right="244" w:firstLine="480"/>
        <w:jc w:val="both"/>
      </w:pPr>
      <w:r>
        <w:rPr/>
        <w:t>我方已详细审查全部“招标文件”，包括修改文件（如有的话）</w:t>
      </w:r>
      <w:r>
        <w:rPr>
          <w:spacing w:val="-2"/>
        </w:rPr>
        <w:t>以及全部参考资料</w:t>
      </w:r>
      <w:r>
        <w:rPr>
          <w:spacing w:val="-1"/>
        </w:rPr>
        <w:t>和有关附件，已经了解我方对于招标文件、采购过程、采购结果有依法进行询问、质疑、</w:t>
      </w:r>
      <w:r>
        <w:rPr/>
        <w:t>投诉的权利及相关渠道和要求。</w:t>
      </w:r>
    </w:p>
    <w:p>
      <w:pPr>
        <w:pStyle w:val="Heading3"/>
        <w:numPr>
          <w:ilvl w:val="2"/>
          <w:numId w:val="64"/>
        </w:numPr>
        <w:tabs>
          <w:tab w:pos="951" w:val="left" w:leader="none"/>
        </w:tabs>
        <w:spacing w:line="252" w:lineRule="auto" w:before="0" w:after="0"/>
        <w:ind w:left="228" w:right="247" w:firstLine="480"/>
        <w:jc w:val="left"/>
      </w:pPr>
      <w:r>
        <w:rPr>
          <w:spacing w:val="-1"/>
        </w:rPr>
        <w:t>我方在投标之前已经与贵方进行了充分的沟通，完全理解并接受招标文件的各项规</w:t>
      </w:r>
      <w:r>
        <w:rPr/>
        <w:t>定和要求，对招标文件的合理性、合法性不再有异议。</w:t>
      </w:r>
    </w:p>
    <w:p>
      <w:pPr>
        <w:pStyle w:val="Heading3"/>
        <w:numPr>
          <w:ilvl w:val="2"/>
          <w:numId w:val="64"/>
        </w:numPr>
        <w:tabs>
          <w:tab w:pos="950" w:val="left" w:leader="none"/>
        </w:tabs>
        <w:spacing w:line="303" w:lineRule="exact" w:before="0" w:after="0"/>
        <w:ind w:left="949" w:right="0" w:hanging="242"/>
        <w:jc w:val="left"/>
      </w:pPr>
      <w:r>
        <w:rPr/>
        <w:t>本投标有效期自投标截止之日起至政府采购合同签订之日止。</w:t>
      </w:r>
    </w:p>
    <w:p>
      <w:pPr>
        <w:pStyle w:val="Heading3"/>
        <w:numPr>
          <w:ilvl w:val="2"/>
          <w:numId w:val="64"/>
        </w:numPr>
        <w:tabs>
          <w:tab w:pos="951" w:val="left" w:leader="none"/>
        </w:tabs>
        <w:spacing w:line="252" w:lineRule="auto" w:before="12" w:after="0"/>
        <w:ind w:left="228" w:right="247" w:firstLine="480"/>
        <w:jc w:val="left"/>
      </w:pPr>
      <w:r>
        <w:rPr>
          <w:spacing w:val="-1"/>
        </w:rPr>
        <w:t>如中标，本投标文件至本项目合同履行完毕止均保持有效，我方将按“招标文件” </w:t>
      </w:r>
      <w:r>
        <w:rPr/>
        <w:t>及政府采购法律、法规的规定履行合同责任和义务。</w:t>
      </w:r>
    </w:p>
    <w:p>
      <w:pPr>
        <w:pStyle w:val="Heading3"/>
        <w:numPr>
          <w:ilvl w:val="2"/>
          <w:numId w:val="64"/>
        </w:numPr>
        <w:tabs>
          <w:tab w:pos="950" w:val="left" w:leader="none"/>
        </w:tabs>
        <w:spacing w:line="303" w:lineRule="exact" w:before="0" w:after="0"/>
        <w:ind w:left="949" w:right="0" w:hanging="242"/>
        <w:jc w:val="left"/>
      </w:pPr>
      <w:r>
        <w:rPr/>
        <w:t>我方同意按照贵方要求提供与投标有关的一切数据或资料。</w:t>
      </w:r>
    </w:p>
    <w:p>
      <w:pPr>
        <w:pStyle w:val="Heading3"/>
        <w:numPr>
          <w:ilvl w:val="2"/>
          <w:numId w:val="64"/>
        </w:numPr>
        <w:tabs>
          <w:tab w:pos="950" w:val="left" w:leader="none"/>
        </w:tabs>
        <w:spacing w:line="240" w:lineRule="auto" w:before="12" w:after="0"/>
        <w:ind w:left="949" w:right="0" w:hanging="242"/>
        <w:jc w:val="left"/>
      </w:pPr>
      <w:r>
        <w:rPr/>
        <w:t>我方向贵方提交的所有投标文件、资料都是准确的和真实的。</w:t>
      </w:r>
    </w:p>
    <w:p>
      <w:pPr>
        <w:pStyle w:val="Heading3"/>
        <w:numPr>
          <w:ilvl w:val="2"/>
          <w:numId w:val="64"/>
        </w:numPr>
        <w:tabs>
          <w:tab w:pos="951" w:val="left" w:leader="none"/>
        </w:tabs>
        <w:spacing w:line="249" w:lineRule="auto" w:before="14" w:after="0"/>
        <w:ind w:left="228" w:right="236" w:firstLine="480"/>
        <w:jc w:val="left"/>
      </w:pPr>
      <w:r>
        <w:rPr>
          <w:spacing w:val="-1"/>
        </w:rPr>
        <w:t>以上事项如有虚假或隐瞒，我方愿意承担一切后果，并不再寻求任何旨在减轻或免</w:t>
      </w:r>
      <w:r>
        <w:rPr/>
        <w:t>除法律责任的辩解。</w:t>
      </w:r>
    </w:p>
    <w:p>
      <w:pPr>
        <w:pStyle w:val="Heading3"/>
        <w:numPr>
          <w:ilvl w:val="2"/>
          <w:numId w:val="64"/>
        </w:numPr>
        <w:tabs>
          <w:tab w:pos="951" w:val="left" w:leader="none"/>
        </w:tabs>
        <w:spacing w:line="292" w:lineRule="exact" w:before="0" w:after="0"/>
        <w:ind w:left="950" w:right="0" w:hanging="243"/>
        <w:jc w:val="left"/>
      </w:pPr>
      <w:r>
        <w:rPr/>
        <w:t>根据《中华人民共和国政府采购法实施条例》第五十条要求对政府采购合同进行公</w:t>
      </w:r>
    </w:p>
    <w:p>
      <w:pPr>
        <w:pStyle w:val="Heading3"/>
        <w:spacing w:line="242" w:lineRule="auto" w:before="4"/>
        <w:ind w:right="239"/>
      </w:pPr>
      <w:r>
        <w:rPr/>
        <w:t>告，但政府采购合同中涉及国家秘密、商业秘密的内容除外。我方就对本次投标文件进行注明如下：（两项内容中必须选择一项）</w:t>
      </w:r>
    </w:p>
    <w:p>
      <w:pPr>
        <w:pStyle w:val="Heading3"/>
        <w:spacing w:before="1"/>
        <w:ind w:left="708"/>
      </w:pPr>
      <w:r>
        <w:rPr/>
        <w:t>□我方本次投标文件内容中未涉及商业秘密；</w:t>
      </w:r>
    </w:p>
    <w:p>
      <w:pPr>
        <w:pStyle w:val="Heading3"/>
        <w:tabs>
          <w:tab w:pos="8509" w:val="left" w:leader="none"/>
        </w:tabs>
        <w:spacing w:line="249" w:lineRule="auto" w:before="19"/>
        <w:ind w:left="708" w:right="1134"/>
      </w:pPr>
      <w:r>
        <w:rPr/>
        <w:t>□我方本次投标文件涉及商业秘密的内容有：</w:t>
      </w:r>
      <w:r>
        <w:rPr>
          <w:u w:val="single"/>
        </w:rPr>
        <w:t> </w:t>
        <w:tab/>
      </w:r>
      <w:r>
        <w:rPr>
          <w:spacing w:val="-17"/>
        </w:rPr>
        <w:t>； </w:t>
      </w:r>
      <w:r>
        <w:rPr/>
        <w:t>9.与本投标有关的一切正式往来信函请寄：</w:t>
      </w:r>
    </w:p>
    <w:p>
      <w:pPr>
        <w:pStyle w:val="Heading3"/>
        <w:tabs>
          <w:tab w:pos="1908" w:val="left" w:leader="none"/>
          <w:tab w:pos="2148" w:val="left" w:leader="none"/>
          <w:tab w:pos="3883" w:val="left" w:leader="none"/>
          <w:tab w:pos="4363" w:val="left" w:leader="none"/>
        </w:tabs>
        <w:spacing w:line="249" w:lineRule="auto" w:before="1"/>
        <w:ind w:right="5520"/>
        <w:rPr>
          <w:rFonts w:ascii="Times New Roman" w:eastAsia="Times New Roman"/>
        </w:rPr>
      </w:pPr>
      <w:r>
        <w:rPr/>
        <w:t>地址：</w:t>
      </w:r>
      <w:r>
        <w:rPr>
          <w:u w:val="single"/>
        </w:rPr>
        <w:t> </w:t>
        <w:tab/>
        <w:tab/>
      </w:r>
      <w:r>
        <w:rPr/>
        <w:t>邮编：</w:t>
      </w:r>
      <w:r>
        <w:rPr>
          <w:rFonts w:ascii="Times New Roman" w:eastAsia="Times New Roman"/>
          <w:u w:val="single"/>
        </w:rPr>
        <w:t> </w:t>
        <w:tab/>
        <w:tab/>
        <w:t> </w:t>
      </w:r>
      <w:r>
        <w:rPr/>
        <w:t>电话：</w:t>
      </w:r>
      <w:r>
        <w:rPr>
          <w:u w:val="single"/>
        </w:rPr>
        <w:t> </w:t>
        <w:tab/>
      </w:r>
      <w:r>
        <w:rPr/>
        <w:t>传真：</w:t>
      </w:r>
      <w:r>
        <w:rPr>
          <w:rFonts w:ascii="Times New Roman" w:eastAsia="Times New Roman"/>
          <w:u w:val="single"/>
        </w:rPr>
        <w:t> </w:t>
        <w:tab/>
      </w:r>
    </w:p>
    <w:p>
      <w:pPr>
        <w:pStyle w:val="Heading3"/>
        <w:tabs>
          <w:tab w:pos="3578" w:val="left" w:leader="none"/>
        </w:tabs>
        <w:spacing w:line="306" w:lineRule="exact"/>
      </w:pPr>
      <w:r>
        <w:rPr>
          <w:spacing w:val="-1"/>
        </w:rPr>
        <w:t>投</w:t>
      </w:r>
      <w:r>
        <w:rPr/>
        <w:t>标人名称:</w:t>
      </w:r>
      <w:r>
        <w:rPr>
          <w:u w:val="single"/>
        </w:rPr>
        <w:t> </w:t>
        <w:tab/>
      </w:r>
    </w:p>
    <w:p>
      <w:pPr>
        <w:pStyle w:val="Heading3"/>
        <w:tabs>
          <w:tab w:pos="4123" w:val="left" w:leader="none"/>
          <w:tab w:pos="4428" w:val="left" w:leader="none"/>
          <w:tab w:pos="4898" w:val="left" w:leader="none"/>
          <w:tab w:pos="8084" w:val="left" w:leader="none"/>
        </w:tabs>
        <w:spacing w:line="249" w:lineRule="auto" w:before="14"/>
        <w:ind w:right="1799"/>
      </w:pPr>
      <w:r>
        <w:rPr/>
        <w:t>开户银行：</w:t>
      </w:r>
      <w:r>
        <w:rPr>
          <w:u w:val="single"/>
        </w:rPr>
        <w:t> </w:t>
        <w:tab/>
      </w:r>
      <w:r>
        <w:rPr/>
        <w:tab/>
        <w:t>银行帐号：</w:t>
      </w:r>
      <w:r>
        <w:rPr>
          <w:rFonts w:ascii="Times New Roman" w:eastAsia="Times New Roman"/>
          <w:u w:val="single"/>
        </w:rPr>
        <w:t> </w:t>
        <w:tab/>
        <w:t> </w:t>
      </w:r>
      <w:r>
        <w:rPr/>
        <w:t>法定代表人或委托代理人签字:</w:t>
      </w:r>
      <w:r>
        <w:rPr>
          <w:u w:val="single"/>
        </w:rPr>
        <w:t> </w:t>
        <w:tab/>
        <w:tab/>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Heading3"/>
        <w:ind w:left="0" w:right="1855"/>
        <w:jc w:val="right"/>
      </w:pPr>
      <w:r>
        <w:rPr/>
        <w:t>（公章）</w:t>
      </w:r>
    </w:p>
    <w:p>
      <w:pPr>
        <w:pStyle w:val="BodyText"/>
        <w:spacing w:before="12"/>
        <w:rPr>
          <w:sz w:val="23"/>
        </w:rPr>
      </w:pPr>
    </w:p>
    <w:p>
      <w:pPr>
        <w:pStyle w:val="Heading3"/>
        <w:tabs>
          <w:tab w:pos="6709" w:val="left" w:leader="none"/>
          <w:tab w:pos="7429" w:val="left" w:leader="none"/>
          <w:tab w:pos="8269" w:val="left" w:leader="none"/>
        </w:tabs>
        <w:ind w:left="5989"/>
      </w:pPr>
      <w:r>
        <w:rPr>
          <w:rFonts w:ascii="Times New Roman" w:eastAsia="Times New Roman"/>
          <w:u w:val="single"/>
        </w:rPr>
        <w:t> </w:t>
        <w:tab/>
      </w:r>
      <w:r>
        <w:rPr/>
        <w:t>年</w:t>
      </w:r>
      <w:r>
        <w:rPr>
          <w:u w:val="single"/>
        </w:rPr>
        <w:t> </w:t>
        <w:tab/>
      </w:r>
      <w:r>
        <w:rPr/>
        <w:t>月</w:t>
      </w:r>
      <w:r>
        <w:rPr>
          <w:u w:val="single"/>
        </w:rPr>
        <w:t> </w:t>
        <w:tab/>
      </w:r>
      <w:r>
        <w:rPr/>
        <w:t>日</w:t>
      </w:r>
    </w:p>
    <w:p>
      <w:pPr>
        <w:spacing w:after="0"/>
        <w:sectPr>
          <w:type w:val="continuous"/>
          <w:pgSz w:w="11910" w:h="16840"/>
          <w:pgMar w:top="1580" w:bottom="280" w:left="1020" w:right="1000"/>
        </w:sectPr>
      </w:pPr>
    </w:p>
    <w:p>
      <w:pPr>
        <w:pStyle w:val="BodyText"/>
        <w:spacing w:before="4"/>
        <w:rPr>
          <w:sz w:val="11"/>
        </w:rPr>
      </w:pPr>
    </w:p>
    <w:p>
      <w:pPr>
        <w:pStyle w:val="ListParagraph"/>
        <w:numPr>
          <w:ilvl w:val="0"/>
          <w:numId w:val="65"/>
        </w:numPr>
        <w:tabs>
          <w:tab w:pos="1069" w:val="left" w:leader="none"/>
        </w:tabs>
        <w:spacing w:line="380" w:lineRule="exact" w:before="0" w:after="0"/>
        <w:ind w:left="1068" w:right="0" w:hanging="421"/>
        <w:jc w:val="left"/>
        <w:rPr>
          <w:rFonts w:ascii="微软雅黑" w:eastAsia="微软雅黑" w:hint="eastAsia"/>
          <w:b/>
          <w:sz w:val="24"/>
        </w:rPr>
      </w:pPr>
      <w:r>
        <w:rPr>
          <w:rFonts w:ascii="微软雅黑" w:eastAsia="微软雅黑" w:hint="eastAsia"/>
          <w:b/>
          <w:sz w:val="24"/>
        </w:rPr>
        <w:t>开标一览表（服务类格式）</w:t>
      </w:r>
    </w:p>
    <w:p>
      <w:pPr>
        <w:spacing w:line="501" w:lineRule="exact" w:before="0"/>
        <w:ind w:left="0" w:right="818" w:firstLine="0"/>
        <w:jc w:val="center"/>
        <w:rPr>
          <w:rFonts w:ascii="微软雅黑" w:eastAsia="微软雅黑" w:hint="eastAsia"/>
          <w:b/>
          <w:sz w:val="30"/>
        </w:rPr>
      </w:pPr>
      <w:r>
        <w:rPr>
          <w:rFonts w:ascii="微软雅黑" w:eastAsia="微软雅黑" w:hint="eastAsia"/>
          <w:b/>
          <w:sz w:val="30"/>
        </w:rPr>
        <w:t>开标一览表</w:t>
      </w:r>
    </w:p>
    <w:p>
      <w:pPr>
        <w:pStyle w:val="BodyText"/>
        <w:spacing w:before="18"/>
        <w:rPr>
          <w:rFonts w:ascii="微软雅黑"/>
          <w:b/>
          <w:sz w:val="22"/>
        </w:rPr>
      </w:pPr>
    </w:p>
    <w:p>
      <w:pPr>
        <w:pStyle w:val="Heading3"/>
        <w:tabs>
          <w:tab w:pos="3043" w:val="left" w:leader="none"/>
          <w:tab w:pos="4068" w:val="left" w:leader="none"/>
          <w:tab w:pos="6164" w:val="left" w:leader="none"/>
        </w:tabs>
        <w:ind w:left="1068"/>
        <w:rPr>
          <w:rFonts w:ascii="Times New Roman" w:eastAsia="Times New Roman"/>
        </w:rPr>
      </w:pPr>
      <w:r>
        <w:rPr/>
        <w:t>招标编号：</w:t>
      </w:r>
      <w:r>
        <w:rPr>
          <w:u w:val="single"/>
        </w:rPr>
        <w:t> </w:t>
        <w:tab/>
      </w:r>
      <w:r>
        <w:rPr/>
        <w:tab/>
        <w:t>分标：</w:t>
      </w:r>
      <w:r>
        <w:rPr>
          <w:rFonts w:ascii="Times New Roman" w:eastAsia="Times New Roman"/>
          <w:u w:val="single"/>
        </w:rPr>
        <w:t> </w:t>
        <w:tab/>
      </w:r>
    </w:p>
    <w:p>
      <w:pPr>
        <w:pStyle w:val="Heading3"/>
        <w:tabs>
          <w:tab w:pos="5084" w:val="left" w:leader="none"/>
          <w:tab w:pos="7789" w:val="left" w:leader="none"/>
        </w:tabs>
        <w:spacing w:before="55" w:after="50"/>
        <w:ind w:left="1068"/>
      </w:pPr>
      <w:r>
        <w:rPr/>
        <w:t>投标人名称：</w:t>
      </w:r>
      <w:r>
        <w:rPr>
          <w:u w:val="single"/>
        </w:rPr>
        <w:t> </w:t>
        <w:tab/>
      </w:r>
      <w:r>
        <w:rPr/>
        <w:tab/>
        <w:t>单位：元</w:t>
      </w:r>
    </w:p>
    <w:tbl>
      <w:tblPr>
        <w:tblW w:w="0" w:type="auto"/>
        <w:jc w:val="left"/>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4818"/>
        <w:gridCol w:w="903"/>
        <w:gridCol w:w="1804"/>
        <w:gridCol w:w="1045"/>
      </w:tblGrid>
      <w:tr>
        <w:trPr>
          <w:trHeight w:val="712" w:hRule="atLeast"/>
        </w:trPr>
        <w:tc>
          <w:tcPr>
            <w:tcW w:w="773" w:type="dxa"/>
          </w:tcPr>
          <w:p>
            <w:pPr>
              <w:pStyle w:val="TableParagraph"/>
              <w:spacing w:before="11"/>
              <w:rPr>
                <w:sz w:val="20"/>
              </w:rPr>
            </w:pPr>
          </w:p>
          <w:p>
            <w:pPr>
              <w:pStyle w:val="TableParagraph"/>
              <w:ind w:left="156" w:right="147"/>
              <w:jc w:val="center"/>
              <w:rPr>
                <w:sz w:val="21"/>
              </w:rPr>
            </w:pPr>
            <w:r>
              <w:rPr>
                <w:sz w:val="21"/>
              </w:rPr>
              <w:t>序号</w:t>
            </w:r>
          </w:p>
        </w:tc>
        <w:tc>
          <w:tcPr>
            <w:tcW w:w="4818" w:type="dxa"/>
          </w:tcPr>
          <w:p>
            <w:pPr>
              <w:pStyle w:val="TableParagraph"/>
              <w:spacing w:before="11"/>
              <w:rPr>
                <w:sz w:val="20"/>
              </w:rPr>
            </w:pPr>
          </w:p>
          <w:p>
            <w:pPr>
              <w:pStyle w:val="TableParagraph"/>
              <w:ind w:left="1812" w:right="1801"/>
              <w:jc w:val="center"/>
              <w:rPr>
                <w:sz w:val="21"/>
              </w:rPr>
            </w:pPr>
            <w:r>
              <w:rPr>
                <w:sz w:val="21"/>
              </w:rPr>
              <w:t>服 务 内 容</w:t>
            </w:r>
          </w:p>
        </w:tc>
        <w:tc>
          <w:tcPr>
            <w:tcW w:w="903" w:type="dxa"/>
          </w:tcPr>
          <w:p>
            <w:pPr>
              <w:pStyle w:val="TableParagraph"/>
              <w:spacing w:before="11"/>
              <w:rPr>
                <w:sz w:val="20"/>
              </w:rPr>
            </w:pPr>
          </w:p>
          <w:p>
            <w:pPr>
              <w:pStyle w:val="TableParagraph"/>
              <w:ind w:left="220" w:right="212"/>
              <w:jc w:val="center"/>
              <w:rPr>
                <w:sz w:val="21"/>
              </w:rPr>
            </w:pPr>
            <w:r>
              <w:rPr>
                <w:sz w:val="21"/>
              </w:rPr>
              <w:t>数量</w:t>
            </w:r>
          </w:p>
        </w:tc>
        <w:tc>
          <w:tcPr>
            <w:tcW w:w="1804" w:type="dxa"/>
          </w:tcPr>
          <w:p>
            <w:pPr>
              <w:pStyle w:val="TableParagraph"/>
              <w:spacing w:before="11"/>
              <w:rPr>
                <w:sz w:val="20"/>
              </w:rPr>
            </w:pPr>
          </w:p>
          <w:p>
            <w:pPr>
              <w:pStyle w:val="TableParagraph"/>
              <w:ind w:left="269"/>
              <w:rPr>
                <w:sz w:val="21"/>
              </w:rPr>
            </w:pPr>
            <w:r>
              <w:rPr>
                <w:sz w:val="21"/>
              </w:rPr>
              <w:t>合同价(万元)</w:t>
            </w:r>
          </w:p>
        </w:tc>
        <w:tc>
          <w:tcPr>
            <w:tcW w:w="1045" w:type="dxa"/>
          </w:tcPr>
          <w:p>
            <w:pPr>
              <w:pStyle w:val="TableParagraph"/>
              <w:spacing w:before="11"/>
              <w:rPr>
                <w:sz w:val="20"/>
              </w:rPr>
            </w:pPr>
          </w:p>
          <w:p>
            <w:pPr>
              <w:pStyle w:val="TableParagraph"/>
              <w:tabs>
                <w:tab w:pos="624" w:val="left" w:leader="none"/>
              </w:tabs>
              <w:ind w:left="201"/>
              <w:rPr>
                <w:sz w:val="21"/>
              </w:rPr>
            </w:pPr>
            <w:r>
              <w:rPr>
                <w:sz w:val="21"/>
              </w:rPr>
              <w:t>备</w:t>
              <w:tab/>
              <w:t>注</w:t>
            </w:r>
          </w:p>
        </w:tc>
      </w:tr>
      <w:tr>
        <w:trPr>
          <w:trHeight w:val="789" w:hRule="atLeast"/>
        </w:trPr>
        <w:tc>
          <w:tcPr>
            <w:tcW w:w="773" w:type="dxa"/>
          </w:tcPr>
          <w:p>
            <w:pPr>
              <w:pStyle w:val="TableParagraph"/>
              <w:spacing w:before="3"/>
              <w:rPr>
                <w:sz w:val="19"/>
              </w:rPr>
            </w:pPr>
          </w:p>
          <w:p>
            <w:pPr>
              <w:pStyle w:val="TableParagraph"/>
              <w:ind w:left="6"/>
              <w:jc w:val="center"/>
              <w:rPr>
                <w:rFonts w:ascii="Calibri"/>
                <w:sz w:val="24"/>
              </w:rPr>
            </w:pPr>
            <w:r>
              <w:rPr>
                <w:rFonts w:ascii="Calibri"/>
                <w:sz w:val="24"/>
              </w:rPr>
              <w:t>1</w:t>
            </w:r>
          </w:p>
        </w:tc>
        <w:tc>
          <w:tcPr>
            <w:tcW w:w="4818" w:type="dxa"/>
          </w:tcPr>
          <w:p>
            <w:pPr>
              <w:pStyle w:val="TableParagraph"/>
              <w:rPr>
                <w:rFonts w:ascii="Times New Roman"/>
                <w:sz w:val="22"/>
              </w:rPr>
            </w:pPr>
          </w:p>
        </w:tc>
        <w:tc>
          <w:tcPr>
            <w:tcW w:w="903" w:type="dxa"/>
          </w:tcPr>
          <w:p>
            <w:pPr>
              <w:pStyle w:val="TableParagraph"/>
              <w:spacing w:before="11"/>
              <w:rPr>
                <w:sz w:val="23"/>
              </w:rPr>
            </w:pPr>
          </w:p>
          <w:p>
            <w:pPr>
              <w:pStyle w:val="TableParagraph"/>
              <w:ind w:left="220" w:right="212"/>
              <w:jc w:val="center"/>
              <w:rPr>
                <w:sz w:val="21"/>
              </w:rPr>
            </w:pPr>
            <w:r>
              <w:rPr>
                <w:sz w:val="21"/>
              </w:rPr>
              <w:t>1项</w:t>
            </w:r>
          </w:p>
        </w:tc>
        <w:tc>
          <w:tcPr>
            <w:tcW w:w="1804" w:type="dxa"/>
          </w:tcPr>
          <w:p>
            <w:pPr>
              <w:pStyle w:val="TableParagraph"/>
              <w:rPr>
                <w:rFonts w:ascii="Times New Roman"/>
                <w:sz w:val="22"/>
              </w:rPr>
            </w:pPr>
          </w:p>
        </w:tc>
        <w:tc>
          <w:tcPr>
            <w:tcW w:w="1045" w:type="dxa"/>
          </w:tcPr>
          <w:p>
            <w:pPr>
              <w:pStyle w:val="TableParagraph"/>
              <w:rPr>
                <w:rFonts w:ascii="Times New Roman"/>
                <w:sz w:val="22"/>
              </w:rPr>
            </w:pPr>
          </w:p>
        </w:tc>
      </w:tr>
      <w:tr>
        <w:trPr>
          <w:trHeight w:val="691" w:hRule="atLeast"/>
        </w:trPr>
        <w:tc>
          <w:tcPr>
            <w:tcW w:w="773" w:type="dxa"/>
          </w:tcPr>
          <w:p>
            <w:pPr>
              <w:pStyle w:val="TableParagraph"/>
              <w:spacing w:before="192"/>
              <w:ind w:left="9"/>
              <w:jc w:val="center"/>
              <w:rPr>
                <w:sz w:val="24"/>
              </w:rPr>
            </w:pPr>
            <w:r>
              <w:rPr>
                <w:sz w:val="24"/>
              </w:rPr>
              <w:t>…</w:t>
            </w:r>
          </w:p>
        </w:tc>
        <w:tc>
          <w:tcPr>
            <w:tcW w:w="4818" w:type="dxa"/>
          </w:tcPr>
          <w:p>
            <w:pPr>
              <w:pStyle w:val="TableParagraph"/>
              <w:rPr>
                <w:rFonts w:ascii="Times New Roman"/>
                <w:sz w:val="22"/>
              </w:rPr>
            </w:pPr>
          </w:p>
        </w:tc>
        <w:tc>
          <w:tcPr>
            <w:tcW w:w="903" w:type="dxa"/>
          </w:tcPr>
          <w:p>
            <w:pPr>
              <w:pStyle w:val="TableParagraph"/>
              <w:spacing w:before="12"/>
              <w:rPr>
                <w:sz w:val="19"/>
              </w:rPr>
            </w:pPr>
          </w:p>
          <w:p>
            <w:pPr>
              <w:pStyle w:val="TableParagraph"/>
              <w:ind w:left="220" w:right="212"/>
              <w:jc w:val="center"/>
              <w:rPr>
                <w:sz w:val="21"/>
              </w:rPr>
            </w:pPr>
            <w:r>
              <w:rPr>
                <w:sz w:val="21"/>
              </w:rPr>
              <w:t>1项</w:t>
            </w:r>
          </w:p>
        </w:tc>
        <w:tc>
          <w:tcPr>
            <w:tcW w:w="1804" w:type="dxa"/>
          </w:tcPr>
          <w:p>
            <w:pPr>
              <w:pStyle w:val="TableParagraph"/>
              <w:rPr>
                <w:rFonts w:ascii="Times New Roman"/>
                <w:sz w:val="22"/>
              </w:rPr>
            </w:pPr>
          </w:p>
        </w:tc>
        <w:tc>
          <w:tcPr>
            <w:tcW w:w="1045" w:type="dxa"/>
          </w:tcPr>
          <w:p>
            <w:pPr>
              <w:pStyle w:val="TableParagraph"/>
              <w:rPr>
                <w:rFonts w:ascii="Times New Roman"/>
                <w:sz w:val="22"/>
              </w:rPr>
            </w:pPr>
          </w:p>
        </w:tc>
      </w:tr>
      <w:tr>
        <w:trPr>
          <w:trHeight w:val="698" w:hRule="atLeast"/>
        </w:trPr>
        <w:tc>
          <w:tcPr>
            <w:tcW w:w="773" w:type="dxa"/>
          </w:tcPr>
          <w:p>
            <w:pPr>
              <w:pStyle w:val="TableParagraph"/>
              <w:spacing w:before="201"/>
              <w:ind w:left="5"/>
              <w:jc w:val="center"/>
              <w:rPr>
                <w:rFonts w:ascii="Calibri"/>
                <w:sz w:val="24"/>
              </w:rPr>
            </w:pPr>
            <w:r>
              <w:rPr>
                <w:rFonts w:ascii="Calibri"/>
                <w:sz w:val="24"/>
              </w:rPr>
              <w:t>N</w:t>
            </w:r>
          </w:p>
        </w:tc>
        <w:tc>
          <w:tcPr>
            <w:tcW w:w="4818" w:type="dxa"/>
          </w:tcPr>
          <w:p>
            <w:pPr>
              <w:pStyle w:val="TableParagraph"/>
              <w:rPr>
                <w:rFonts w:ascii="Times New Roman"/>
                <w:sz w:val="22"/>
              </w:rPr>
            </w:pPr>
          </w:p>
        </w:tc>
        <w:tc>
          <w:tcPr>
            <w:tcW w:w="903" w:type="dxa"/>
          </w:tcPr>
          <w:p>
            <w:pPr>
              <w:pStyle w:val="TableParagraph"/>
              <w:spacing w:before="3"/>
              <w:rPr>
                <w:sz w:val="20"/>
              </w:rPr>
            </w:pPr>
          </w:p>
          <w:p>
            <w:pPr>
              <w:pStyle w:val="TableParagraph"/>
              <w:spacing w:before="1"/>
              <w:ind w:left="220" w:right="212"/>
              <w:jc w:val="center"/>
              <w:rPr>
                <w:sz w:val="21"/>
              </w:rPr>
            </w:pPr>
            <w:r>
              <w:rPr>
                <w:sz w:val="21"/>
              </w:rPr>
              <w:t>1项</w:t>
            </w:r>
          </w:p>
        </w:tc>
        <w:tc>
          <w:tcPr>
            <w:tcW w:w="1804" w:type="dxa"/>
          </w:tcPr>
          <w:p>
            <w:pPr>
              <w:pStyle w:val="TableParagraph"/>
              <w:rPr>
                <w:rFonts w:ascii="Times New Roman"/>
                <w:sz w:val="22"/>
              </w:rPr>
            </w:pPr>
          </w:p>
        </w:tc>
        <w:tc>
          <w:tcPr>
            <w:tcW w:w="1045" w:type="dxa"/>
          </w:tcPr>
          <w:p>
            <w:pPr>
              <w:pStyle w:val="TableParagraph"/>
              <w:rPr>
                <w:rFonts w:ascii="Times New Roman"/>
                <w:sz w:val="22"/>
              </w:rPr>
            </w:pPr>
          </w:p>
        </w:tc>
      </w:tr>
      <w:tr>
        <w:trPr>
          <w:trHeight w:val="698" w:hRule="atLeast"/>
        </w:trPr>
        <w:tc>
          <w:tcPr>
            <w:tcW w:w="9343" w:type="dxa"/>
            <w:gridSpan w:val="5"/>
          </w:tcPr>
          <w:p>
            <w:pPr>
              <w:pStyle w:val="TableParagraph"/>
              <w:spacing w:before="3"/>
              <w:rPr>
                <w:sz w:val="20"/>
              </w:rPr>
            </w:pPr>
          </w:p>
          <w:p>
            <w:pPr>
              <w:pStyle w:val="TableParagraph"/>
              <w:tabs>
                <w:tab w:pos="6058" w:val="left" w:leader="none"/>
                <w:tab w:pos="8595" w:val="left" w:leader="none"/>
              </w:tabs>
              <w:spacing w:before="1"/>
              <w:ind w:left="345"/>
              <w:rPr>
                <w:sz w:val="21"/>
              </w:rPr>
            </w:pPr>
            <w:r>
              <w:rPr>
                <w:spacing w:val="-15"/>
                <w:sz w:val="21"/>
              </w:rPr>
              <w:t>总</w:t>
            </w:r>
            <w:r>
              <w:rPr>
                <w:spacing w:val="-13"/>
                <w:sz w:val="21"/>
              </w:rPr>
              <w:t>报</w:t>
            </w:r>
            <w:r>
              <w:rPr>
                <w:spacing w:val="-15"/>
                <w:sz w:val="21"/>
              </w:rPr>
              <w:t>价</w:t>
            </w:r>
            <w:r>
              <w:rPr>
                <w:spacing w:val="-13"/>
                <w:sz w:val="21"/>
              </w:rPr>
              <w:t>（</w:t>
            </w:r>
            <w:r>
              <w:rPr>
                <w:spacing w:val="-15"/>
                <w:sz w:val="21"/>
              </w:rPr>
              <w:t>人</w:t>
            </w:r>
            <w:r>
              <w:rPr>
                <w:spacing w:val="-13"/>
                <w:sz w:val="21"/>
              </w:rPr>
              <w:t>民</w:t>
            </w:r>
            <w:r>
              <w:rPr>
                <w:spacing w:val="-15"/>
                <w:sz w:val="21"/>
              </w:rPr>
              <w:t>币</w:t>
            </w:r>
            <w:r>
              <w:rPr>
                <w:spacing w:val="-13"/>
                <w:sz w:val="21"/>
              </w:rPr>
              <w:t>大</w:t>
            </w:r>
            <w:r>
              <w:rPr>
                <w:spacing w:val="-15"/>
                <w:sz w:val="21"/>
              </w:rPr>
              <w:t>写</w:t>
            </w:r>
            <w:r>
              <w:rPr>
                <w:spacing w:val="-7"/>
                <w:sz w:val="21"/>
              </w:rPr>
              <w:t>）：</w:t>
              <w:tab/>
            </w:r>
            <w:r>
              <w:rPr>
                <w:spacing w:val="-6"/>
                <w:sz w:val="21"/>
              </w:rPr>
              <w:t>（￥</w:t>
              <w:tab/>
            </w:r>
            <w:r>
              <w:rPr>
                <w:spacing w:val="-15"/>
                <w:sz w:val="21"/>
              </w:rPr>
              <w:t>元）</w:t>
            </w:r>
          </w:p>
        </w:tc>
      </w:tr>
      <w:tr>
        <w:trPr>
          <w:trHeight w:val="801" w:hRule="atLeast"/>
        </w:trPr>
        <w:tc>
          <w:tcPr>
            <w:tcW w:w="9343" w:type="dxa"/>
            <w:gridSpan w:val="5"/>
          </w:tcPr>
          <w:p>
            <w:pPr>
              <w:pStyle w:val="TableParagraph"/>
              <w:spacing w:line="400" w:lineRule="atLeast" w:before="31"/>
              <w:ind w:left="107" w:right="157"/>
              <w:rPr>
                <w:rFonts w:ascii="微软雅黑" w:eastAsia="微软雅黑" w:hint="eastAsia"/>
                <w:b/>
                <w:sz w:val="21"/>
              </w:rPr>
            </w:pPr>
            <w:r>
              <w:rPr>
                <w:rFonts w:ascii="微软雅黑" w:eastAsia="微软雅黑" w:hint="eastAsia"/>
                <w:b/>
                <w:spacing w:val="-4"/>
                <w:sz w:val="21"/>
              </w:rPr>
              <w:t>本次项目价格包含本次采购服务内容、配套服务及售后服务的各种费用和售后服务、税金及其它所</w:t>
            </w:r>
            <w:r>
              <w:rPr>
                <w:rFonts w:ascii="微软雅黑" w:eastAsia="微软雅黑" w:hint="eastAsia"/>
                <w:b/>
                <w:sz w:val="21"/>
              </w:rPr>
              <w:t>有成本费用的总和。</w:t>
            </w:r>
          </w:p>
        </w:tc>
      </w:tr>
    </w:tbl>
    <w:p>
      <w:pPr>
        <w:pStyle w:val="BodyText"/>
        <w:rPr>
          <w:sz w:val="26"/>
        </w:rPr>
      </w:pPr>
    </w:p>
    <w:p>
      <w:pPr>
        <w:pStyle w:val="BodyText"/>
        <w:spacing w:before="6"/>
        <w:rPr>
          <w:sz w:val="34"/>
        </w:rPr>
      </w:pPr>
    </w:p>
    <w:p>
      <w:pPr>
        <w:pStyle w:val="Heading3"/>
        <w:spacing w:line="295" w:lineRule="exact" w:before="1"/>
        <w:ind w:left="1068"/>
      </w:pPr>
      <w:r>
        <w:rPr/>
        <w:t>注:</w:t>
      </w:r>
    </w:p>
    <w:p>
      <w:pPr>
        <w:pStyle w:val="ListParagraph"/>
        <w:numPr>
          <w:ilvl w:val="1"/>
          <w:numId w:val="65"/>
        </w:numPr>
        <w:tabs>
          <w:tab w:pos="1310" w:val="left" w:leader="none"/>
        </w:tabs>
        <w:spacing w:line="170" w:lineRule="auto" w:before="79" w:after="0"/>
        <w:ind w:left="1068" w:right="244" w:firstLine="0"/>
        <w:jc w:val="left"/>
        <w:rPr>
          <w:sz w:val="24"/>
        </w:rPr>
      </w:pPr>
      <w:r>
        <w:rPr>
          <w:spacing w:val="-3"/>
          <w:sz w:val="24"/>
        </w:rPr>
        <w:t>投标人的开标一览表必须加盖投标人公章并由法定代表人或委托代理人签字，</w:t>
      </w:r>
      <w:r>
        <w:rPr>
          <w:rFonts w:ascii="微软雅黑" w:eastAsia="微软雅黑" w:hint="eastAsia"/>
          <w:b/>
          <w:spacing w:val="-17"/>
          <w:sz w:val="24"/>
        </w:rPr>
        <w:t>否</w:t>
      </w:r>
      <w:r>
        <w:rPr>
          <w:rFonts w:ascii="微软雅黑" w:eastAsia="微软雅黑" w:hint="eastAsia"/>
          <w:b/>
          <w:sz w:val="24"/>
        </w:rPr>
        <w:t>则其投标作无效标处理</w:t>
      </w:r>
      <w:r>
        <w:rPr>
          <w:sz w:val="24"/>
        </w:rPr>
        <w:t>。</w:t>
      </w:r>
    </w:p>
    <w:p>
      <w:pPr>
        <w:pStyle w:val="ListParagraph"/>
        <w:numPr>
          <w:ilvl w:val="1"/>
          <w:numId w:val="65"/>
        </w:numPr>
        <w:tabs>
          <w:tab w:pos="1310" w:val="left" w:leader="none"/>
        </w:tabs>
        <w:spacing w:line="194" w:lineRule="auto" w:before="75" w:after="0"/>
        <w:ind w:left="1068" w:right="243" w:firstLine="0"/>
        <w:jc w:val="left"/>
        <w:rPr>
          <w:rFonts w:ascii="微软雅黑" w:eastAsia="微软雅黑" w:hint="eastAsia"/>
          <w:b/>
          <w:sz w:val="24"/>
        </w:rPr>
      </w:pPr>
      <w:r>
        <w:rPr>
          <w:spacing w:val="-9"/>
          <w:sz w:val="24"/>
        </w:rPr>
        <w:t>报价一经涂改，应在涂改处加盖投标人公章或者由法定代表人或授权委托人签字</w:t>
      </w:r>
      <w:r>
        <w:rPr>
          <w:sz w:val="24"/>
        </w:rPr>
        <w:t>或盖章</w:t>
      </w:r>
      <w:r>
        <w:rPr>
          <w:rFonts w:ascii="微软雅黑" w:eastAsia="微软雅黑" w:hint="eastAsia"/>
          <w:b/>
          <w:sz w:val="24"/>
        </w:rPr>
        <w:t>，否则其投标作无效标处理。</w:t>
      </w:r>
    </w:p>
    <w:p>
      <w:pPr>
        <w:pStyle w:val="Heading3"/>
        <w:numPr>
          <w:ilvl w:val="1"/>
          <w:numId w:val="65"/>
        </w:numPr>
        <w:tabs>
          <w:tab w:pos="1310" w:val="left" w:leader="none"/>
        </w:tabs>
        <w:spacing w:line="242" w:lineRule="auto" w:before="21" w:after="0"/>
        <w:ind w:left="1068" w:right="243" w:firstLine="0"/>
        <w:jc w:val="left"/>
      </w:pPr>
      <w:r>
        <w:rPr>
          <w:spacing w:val="-6"/>
        </w:rPr>
        <w:t>招标文件中列明采购专用耗材的，应按招标文件规定的耗材量或按耗材的常规试</w:t>
      </w:r>
      <w:r>
        <w:rPr/>
        <w:t>用量提供报价。</w:t>
      </w:r>
    </w:p>
    <w:p>
      <w:pPr>
        <w:pStyle w:val="ListParagraph"/>
        <w:numPr>
          <w:ilvl w:val="1"/>
          <w:numId w:val="65"/>
        </w:numPr>
        <w:tabs>
          <w:tab w:pos="1310" w:val="left" w:leader="none"/>
        </w:tabs>
        <w:spacing w:line="194" w:lineRule="auto" w:before="96" w:after="0"/>
        <w:ind w:left="1068" w:right="295" w:firstLine="0"/>
        <w:jc w:val="left"/>
        <w:rPr>
          <w:rFonts w:ascii="微软雅黑" w:hAnsi="微软雅黑" w:eastAsia="微软雅黑" w:hint="eastAsia"/>
          <w:b/>
          <w:sz w:val="24"/>
        </w:rPr>
      </w:pPr>
      <w:r>
        <w:rPr>
          <w:spacing w:val="-1"/>
          <w:sz w:val="24"/>
        </w:rPr>
        <w:t>如为联合体投标,“投标人名称”处必须列明联合体各方名称，标注联合体牵头</w:t>
      </w:r>
      <w:r>
        <w:rPr>
          <w:sz w:val="24"/>
        </w:rPr>
        <w:t>人名称，</w:t>
      </w:r>
      <w:r>
        <w:rPr>
          <w:rFonts w:ascii="微软雅黑" w:hAnsi="微软雅黑" w:eastAsia="微软雅黑" w:hint="eastAsia"/>
          <w:b/>
          <w:sz w:val="24"/>
        </w:rPr>
        <w:t>否则其投标作无效标处理。</w:t>
      </w:r>
    </w:p>
    <w:p>
      <w:pPr>
        <w:pStyle w:val="ListParagraph"/>
        <w:numPr>
          <w:ilvl w:val="1"/>
          <w:numId w:val="65"/>
        </w:numPr>
        <w:tabs>
          <w:tab w:pos="1310" w:val="left" w:leader="none"/>
        </w:tabs>
        <w:spacing w:line="345" w:lineRule="exact" w:before="0" w:after="0"/>
        <w:ind w:left="1309" w:right="0" w:hanging="242"/>
        <w:jc w:val="left"/>
        <w:rPr>
          <w:rFonts w:ascii="微软雅黑" w:eastAsia="微软雅黑" w:hint="eastAsia"/>
          <w:b/>
          <w:sz w:val="24"/>
        </w:rPr>
      </w:pPr>
      <w:r>
        <w:rPr>
          <w:sz w:val="24"/>
        </w:rPr>
        <w:t>如为联合体投标,盖章处须加盖联合体各方公章，</w:t>
      </w:r>
      <w:r>
        <w:rPr>
          <w:rFonts w:ascii="微软雅黑" w:eastAsia="微软雅黑" w:hint="eastAsia"/>
          <w:b/>
          <w:sz w:val="24"/>
        </w:rPr>
        <w:t>否则其投标作无效标处理。</w:t>
      </w:r>
    </w:p>
    <w:p>
      <w:pPr>
        <w:pStyle w:val="ListParagraph"/>
        <w:numPr>
          <w:ilvl w:val="1"/>
          <w:numId w:val="65"/>
        </w:numPr>
        <w:tabs>
          <w:tab w:pos="1310" w:val="left" w:leader="none"/>
        </w:tabs>
        <w:spacing w:line="403" w:lineRule="exact" w:before="0" w:after="0"/>
        <w:ind w:left="1309" w:right="0" w:hanging="242"/>
        <w:jc w:val="left"/>
        <w:rPr>
          <w:rFonts w:ascii="微软雅黑" w:eastAsia="微软雅黑" w:hint="eastAsia"/>
          <w:b/>
          <w:sz w:val="24"/>
        </w:rPr>
      </w:pPr>
      <w:r>
        <w:rPr>
          <w:sz w:val="24"/>
        </w:rPr>
        <w:t>如有多分标，按分标分别提供开标一览表，</w:t>
      </w:r>
      <w:r>
        <w:rPr>
          <w:rFonts w:ascii="微软雅黑" w:eastAsia="微软雅黑" w:hint="eastAsia"/>
          <w:b/>
          <w:sz w:val="24"/>
        </w:rPr>
        <w:t>否则投标无效。</w:t>
      </w:r>
    </w:p>
    <w:p>
      <w:pPr>
        <w:pStyle w:val="BodyText"/>
        <w:rPr>
          <w:rFonts w:ascii="微软雅黑"/>
          <w:b/>
          <w:sz w:val="24"/>
        </w:rPr>
      </w:pPr>
    </w:p>
    <w:p>
      <w:pPr>
        <w:pStyle w:val="BodyText"/>
        <w:spacing w:before="10"/>
        <w:rPr>
          <w:rFonts w:ascii="微软雅黑"/>
          <w:b/>
          <w:sz w:val="34"/>
        </w:rPr>
      </w:pPr>
    </w:p>
    <w:p>
      <w:pPr>
        <w:pStyle w:val="Heading3"/>
        <w:spacing w:before="1"/>
        <w:ind w:left="1068"/>
      </w:pPr>
      <w:r>
        <w:rPr/>
        <w:t>法定代表人或委托代理人（签字）：</w:t>
      </w:r>
    </w:p>
    <w:p>
      <w:pPr>
        <w:pStyle w:val="BodyText"/>
        <w:rPr>
          <w:sz w:val="24"/>
        </w:rPr>
      </w:pPr>
    </w:p>
    <w:p>
      <w:pPr>
        <w:pStyle w:val="Heading3"/>
        <w:tabs>
          <w:tab w:pos="7107" w:val="left" w:leader="none"/>
          <w:tab w:pos="8200" w:val="left" w:leader="none"/>
          <w:tab w:pos="8800" w:val="left" w:leader="none"/>
          <w:tab w:pos="9400" w:val="left" w:leader="none"/>
        </w:tabs>
        <w:spacing w:before="177"/>
        <w:ind w:left="1068"/>
      </w:pPr>
      <w:r>
        <w:rPr/>
        <w:t>投标人名</w:t>
      </w:r>
      <w:r>
        <w:rPr>
          <w:spacing w:val="-108"/>
        </w:rPr>
        <w:t>称</w:t>
      </w:r>
      <w:r>
        <w:rPr/>
        <w:t>（盖章</w:t>
      </w:r>
      <w:r>
        <w:rPr>
          <w:spacing w:val="-108"/>
        </w:rPr>
        <w:t>）</w:t>
      </w:r>
      <w:r>
        <w:rPr/>
        <w:t>：</w:t>
        <w:tab/>
        <w:t>日期：</w:t>
        <w:tab/>
        <w:t>年</w:t>
        <w:tab/>
        <w:t>月</w:t>
        <w:tab/>
        <w:t>日</w:t>
      </w:r>
    </w:p>
    <w:p>
      <w:pPr>
        <w:spacing w:after="0"/>
        <w:sectPr>
          <w:pgSz w:w="11910" w:h="16840"/>
          <w:pgMar w:header="874" w:footer="1193" w:top="1100" w:bottom="1380" w:left="1020" w:right="1000"/>
        </w:sectPr>
      </w:pPr>
    </w:p>
    <w:p>
      <w:pPr>
        <w:pStyle w:val="BodyText"/>
        <w:spacing w:before="9"/>
        <w:rPr>
          <w:sz w:val="16"/>
        </w:rPr>
      </w:pPr>
    </w:p>
    <w:p>
      <w:pPr>
        <w:pStyle w:val="Heading2"/>
        <w:spacing w:line="426" w:lineRule="exact"/>
        <w:ind w:firstLine="0"/>
      </w:pPr>
      <w:bookmarkStart w:name="_bookmark8" w:id="10"/>
      <w:bookmarkEnd w:id="10"/>
      <w:r>
        <w:rPr>
          <w:b w:val="0"/>
        </w:rPr>
      </w:r>
      <w:r>
        <w:rPr/>
        <w:t>三、资格证明文件格式</w:t>
      </w:r>
    </w:p>
    <w:p>
      <w:pPr>
        <w:pStyle w:val="ListParagraph"/>
        <w:numPr>
          <w:ilvl w:val="0"/>
          <w:numId w:val="66"/>
        </w:numPr>
        <w:tabs>
          <w:tab w:pos="649" w:val="left" w:leader="none"/>
        </w:tabs>
        <w:spacing w:line="436" w:lineRule="exact" w:before="0" w:after="0"/>
        <w:ind w:left="648" w:right="0" w:hanging="421"/>
        <w:jc w:val="left"/>
        <w:rPr>
          <w:rFonts w:ascii="微软雅黑" w:eastAsia="微软雅黑" w:hint="eastAsia"/>
          <w:b/>
          <w:sz w:val="24"/>
        </w:rPr>
      </w:pPr>
      <w:r>
        <w:rPr>
          <w:rFonts w:ascii="微软雅黑" w:eastAsia="微软雅黑" w:hint="eastAsia"/>
          <w:b/>
          <w:sz w:val="24"/>
        </w:rPr>
        <w:t>资格证明文件封面格式：</w:t>
      </w:r>
    </w:p>
    <w:p>
      <w:pPr>
        <w:pStyle w:val="BodyText"/>
        <w:spacing w:before="65"/>
        <w:ind w:left="6469"/>
      </w:pPr>
      <w:r>
        <w:rPr/>
        <w:t>正本/副本</w:t>
      </w:r>
    </w:p>
    <w:p>
      <w:pPr>
        <w:pStyle w:val="BodyText"/>
        <w:rPr>
          <w:sz w:val="20"/>
        </w:rPr>
      </w:pPr>
    </w:p>
    <w:p>
      <w:pPr>
        <w:pStyle w:val="BodyText"/>
        <w:rPr>
          <w:sz w:val="19"/>
        </w:rPr>
      </w:pPr>
    </w:p>
    <w:p>
      <w:pPr>
        <w:spacing w:before="55"/>
        <w:ind w:left="0" w:right="16" w:firstLine="0"/>
        <w:jc w:val="center"/>
        <w:rPr>
          <w:sz w:val="32"/>
        </w:rPr>
      </w:pPr>
      <w:r>
        <w:rPr>
          <w:sz w:val="32"/>
        </w:rPr>
        <w:t>资格证明文件</w:t>
      </w:r>
    </w:p>
    <w:p>
      <w:pPr>
        <w:pStyle w:val="BodyText"/>
        <w:rPr>
          <w:sz w:val="20"/>
        </w:rPr>
      </w:pPr>
    </w:p>
    <w:p>
      <w:pPr>
        <w:pStyle w:val="BodyText"/>
        <w:spacing w:before="4"/>
        <w:rPr>
          <w:sz w:val="18"/>
        </w:rPr>
      </w:pPr>
    </w:p>
    <w:p>
      <w:pPr>
        <w:pStyle w:val="Heading3"/>
        <w:spacing w:line="672" w:lineRule="auto" w:before="67"/>
        <w:ind w:left="768" w:right="7915"/>
      </w:pPr>
      <w:r>
        <w:rPr>
          <w:spacing w:val="-4"/>
        </w:rPr>
        <w:t>项目名称： 项目编号：</w:t>
      </w:r>
    </w:p>
    <w:p>
      <w:pPr>
        <w:pStyle w:val="Heading3"/>
        <w:spacing w:before="4"/>
        <w:ind w:left="768"/>
      </w:pPr>
      <w:r>
        <w:rPr/>
        <w:t>所投分标：</w:t>
      </w:r>
    </w:p>
    <w:p>
      <w:pPr>
        <w:pStyle w:val="BodyText"/>
        <w:rPr>
          <w:sz w:val="24"/>
        </w:rPr>
      </w:pPr>
    </w:p>
    <w:p>
      <w:pPr>
        <w:pStyle w:val="Heading3"/>
        <w:spacing w:line="564" w:lineRule="auto" w:before="177"/>
        <w:ind w:left="768" w:right="7675"/>
      </w:pPr>
      <w:r>
        <w:rPr/>
        <w:t>投标人名称： 投标人地址：</w:t>
      </w:r>
    </w:p>
    <w:p>
      <w:pPr>
        <w:pStyle w:val="Heading3"/>
        <w:tabs>
          <w:tab w:pos="6577" w:val="left" w:leader="none"/>
          <w:tab w:pos="7057" w:val="left" w:leader="none"/>
        </w:tabs>
        <w:spacing w:before="69"/>
        <w:ind w:left="6097"/>
      </w:pPr>
      <w:r>
        <w:rPr/>
        <w:t>年</w:t>
        <w:tab/>
        <w:t>月</w:t>
        <w:tab/>
        <w:t>日</w:t>
      </w:r>
    </w:p>
    <w:p>
      <w:pPr>
        <w:spacing w:after="0"/>
        <w:sectPr>
          <w:pgSz w:w="11910" w:h="16840"/>
          <w:pgMar w:header="874" w:footer="1193" w:top="1100" w:bottom="1380" w:left="1020" w:right="1000"/>
        </w:sectPr>
      </w:pPr>
    </w:p>
    <w:p>
      <w:pPr>
        <w:pStyle w:val="BodyText"/>
        <w:spacing w:before="9"/>
        <w:rPr>
          <w:sz w:val="16"/>
        </w:rPr>
      </w:pPr>
    </w:p>
    <w:p>
      <w:pPr>
        <w:pStyle w:val="ListParagraph"/>
        <w:numPr>
          <w:ilvl w:val="0"/>
          <w:numId w:val="66"/>
        </w:numPr>
        <w:tabs>
          <w:tab w:pos="649" w:val="left" w:leader="none"/>
        </w:tabs>
        <w:spacing w:line="429" w:lineRule="exact" w:before="0" w:after="0"/>
        <w:ind w:left="648" w:right="0" w:hanging="421"/>
        <w:jc w:val="left"/>
        <w:rPr>
          <w:b/>
          <w:sz w:val="24"/>
        </w:rPr>
      </w:pPr>
      <w:r>
        <w:rPr>
          <w:rFonts w:ascii="微软雅黑" w:eastAsia="微软雅黑" w:hint="eastAsia"/>
          <w:b/>
          <w:sz w:val="24"/>
        </w:rPr>
        <w:t>资格证明文件目录</w:t>
      </w:r>
    </w:p>
    <w:p>
      <w:pPr>
        <w:pStyle w:val="BodyText"/>
        <w:spacing w:line="266" w:lineRule="exact"/>
        <w:ind w:left="648"/>
      </w:pPr>
      <w:r>
        <w:rPr/>
        <w:t>根据招标文件规定及投标人提供的材料自行编写目录。</w:t>
      </w:r>
    </w:p>
    <w:p>
      <w:pPr>
        <w:spacing w:after="0" w:line="266" w:lineRule="exact"/>
        <w:sectPr>
          <w:pgSz w:w="11910" w:h="16840"/>
          <w:pgMar w:header="874" w:footer="1193" w:top="1100" w:bottom="1380" w:left="1020" w:right="1000"/>
        </w:sectPr>
      </w:pPr>
    </w:p>
    <w:p>
      <w:pPr>
        <w:pStyle w:val="BodyText"/>
        <w:spacing w:before="4"/>
        <w:rPr>
          <w:sz w:val="11"/>
        </w:rPr>
      </w:pPr>
    </w:p>
    <w:p>
      <w:pPr>
        <w:pStyle w:val="ListParagraph"/>
        <w:numPr>
          <w:ilvl w:val="0"/>
          <w:numId w:val="66"/>
        </w:numPr>
        <w:tabs>
          <w:tab w:pos="649" w:val="left" w:leader="none"/>
        </w:tabs>
        <w:spacing w:line="432" w:lineRule="exact" w:before="0" w:after="0"/>
        <w:ind w:left="648" w:right="0" w:hanging="421"/>
        <w:jc w:val="left"/>
        <w:rPr>
          <w:rFonts w:ascii="微软雅黑" w:eastAsia="微软雅黑" w:hint="eastAsia"/>
          <w:b/>
          <w:sz w:val="24"/>
        </w:rPr>
      </w:pPr>
      <w:r>
        <w:rPr>
          <w:rFonts w:ascii="微软雅黑" w:eastAsia="微软雅黑" w:hint="eastAsia"/>
          <w:b/>
          <w:sz w:val="24"/>
        </w:rPr>
        <w:t>投标声明</w:t>
      </w:r>
    </w:p>
    <w:p>
      <w:pPr>
        <w:pStyle w:val="BodyText"/>
        <w:spacing w:before="8"/>
        <w:rPr>
          <w:rFonts w:ascii="微软雅黑"/>
          <w:b/>
          <w:sz w:val="17"/>
        </w:rPr>
      </w:pPr>
    </w:p>
    <w:p>
      <w:pPr>
        <w:spacing w:line="433" w:lineRule="exact" w:before="0"/>
        <w:ind w:left="0" w:right="14" w:firstLine="0"/>
        <w:jc w:val="center"/>
        <w:rPr>
          <w:rFonts w:ascii="微软雅黑" w:eastAsia="微软雅黑" w:hint="eastAsia"/>
          <w:b/>
          <w:sz w:val="24"/>
        </w:rPr>
      </w:pPr>
      <w:r>
        <w:rPr>
          <w:rFonts w:ascii="微软雅黑" w:eastAsia="微软雅黑" w:hint="eastAsia"/>
          <w:b/>
          <w:sz w:val="24"/>
        </w:rPr>
        <w:t>投标声明</w:t>
      </w:r>
    </w:p>
    <w:p>
      <w:pPr>
        <w:pStyle w:val="BodyText"/>
        <w:rPr>
          <w:rFonts w:ascii="微软雅黑"/>
          <w:b/>
          <w:sz w:val="24"/>
        </w:rPr>
      </w:pPr>
    </w:p>
    <w:p>
      <w:pPr>
        <w:pStyle w:val="BodyText"/>
        <w:spacing w:before="1"/>
        <w:rPr>
          <w:rFonts w:ascii="微软雅黑"/>
          <w:b/>
          <w:sz w:val="29"/>
        </w:rPr>
      </w:pPr>
    </w:p>
    <w:p>
      <w:pPr>
        <w:pStyle w:val="Heading3"/>
      </w:pPr>
      <w:r>
        <w:rPr/>
        <w:t>采购人名称：</w:t>
      </w:r>
    </w:p>
    <w:p>
      <w:pPr>
        <w:pStyle w:val="Heading3"/>
        <w:tabs>
          <w:tab w:pos="4594" w:val="left" w:leader="none"/>
          <w:tab w:pos="7297" w:val="left" w:leader="none"/>
        </w:tabs>
        <w:spacing w:line="242" w:lineRule="auto" w:before="125"/>
        <w:ind w:right="242" w:firstLine="405"/>
      </w:pPr>
      <w:r>
        <w:rPr/>
        <w:t>我公司参加贵单位组织</w:t>
      </w:r>
      <w:r>
        <w:rPr>
          <w:u w:val="single"/>
        </w:rPr>
        <w:t> </w:t>
        <w:tab/>
      </w:r>
      <w:r>
        <w:rPr/>
        <w:t>项</w:t>
      </w:r>
      <w:r>
        <w:rPr>
          <w:spacing w:val="-29"/>
        </w:rPr>
        <w:t>目</w:t>
      </w:r>
      <w:r>
        <w:rPr/>
        <w:t>（项目编号</w:t>
      </w:r>
      <w:r>
        <w:rPr>
          <w:spacing w:val="-29"/>
        </w:rPr>
        <w:t>：</w:t>
      </w:r>
      <w:r>
        <w:rPr>
          <w:spacing w:val="-29"/>
          <w:u w:val="single"/>
        </w:rPr>
        <w:t> </w:t>
        <w:tab/>
      </w:r>
      <w:r>
        <w:rPr>
          <w:spacing w:val="-27"/>
        </w:rPr>
        <w:t>）</w:t>
      </w:r>
      <w:r>
        <w:rPr/>
        <w:t>的政府采购活动</w:t>
      </w:r>
      <w:r>
        <w:rPr>
          <w:spacing w:val="-29"/>
        </w:rPr>
        <w:t>。</w:t>
      </w:r>
      <w:r>
        <w:rPr>
          <w:spacing w:val="-17"/>
        </w:rPr>
        <w:t>我</w:t>
      </w:r>
      <w:r>
        <w:rPr/>
        <w:t>公司在此郑重声明：</w:t>
      </w:r>
    </w:p>
    <w:p>
      <w:pPr>
        <w:pStyle w:val="Heading3"/>
        <w:numPr>
          <w:ilvl w:val="1"/>
          <w:numId w:val="66"/>
        </w:numPr>
        <w:tabs>
          <w:tab w:pos="950" w:val="left" w:leader="none"/>
        </w:tabs>
        <w:spacing w:line="242" w:lineRule="auto" w:before="120" w:after="0"/>
        <w:ind w:left="228" w:right="294" w:firstLine="480"/>
        <w:jc w:val="both"/>
      </w:pPr>
      <w:r>
        <w:rPr/>
        <w:t>我公司参加本项目的政府采购活动前三年内在经营活动中没有重大违法记录（</w:t>
      </w:r>
      <w:r>
        <w:rPr>
          <w:spacing w:val="-8"/>
        </w:rPr>
        <w:t>重大</w:t>
      </w:r>
      <w:r>
        <w:rPr>
          <w:spacing w:val="-1"/>
        </w:rPr>
        <w:t>违法记录是指供应商因违法经营受到刑事处罚或者责令停产停业、吊销许可证或者执照、</w:t>
      </w:r>
      <w:r>
        <w:rPr/>
        <w:t>较大数额罚款等行政处罚），</w:t>
      </w:r>
      <w:r>
        <w:rPr>
          <w:spacing w:val="-1"/>
        </w:rPr>
        <w:t>未被列入失信被执行人、重大税收违法案件当事人名单、政府采购严重违法失信行为记录名单，完全符合《中华人民共和国政府采购法》第二十二条</w:t>
      </w:r>
      <w:r>
        <w:rPr/>
        <w:t>规定的供应商资格条件，我方对此声明负全部法律责任。</w:t>
      </w:r>
    </w:p>
    <w:p>
      <w:pPr>
        <w:pStyle w:val="Heading3"/>
        <w:numPr>
          <w:ilvl w:val="1"/>
          <w:numId w:val="66"/>
        </w:numPr>
        <w:tabs>
          <w:tab w:pos="1054" w:val="left" w:leader="none"/>
        </w:tabs>
        <w:spacing w:line="242" w:lineRule="auto" w:before="125" w:after="0"/>
        <w:ind w:left="228" w:right="243" w:firstLine="480"/>
        <w:jc w:val="both"/>
      </w:pPr>
      <w:r>
        <w:rPr>
          <w:spacing w:val="-4"/>
        </w:rPr>
        <w:t>我公司不是采购人的附属机构；不是为本次采购项目提供整体设计、规范编制或者</w:t>
      </w:r>
      <w:r>
        <w:rPr/>
        <w:t>项目管理、监理、检测等服务的供应商；在获知本项目采购信息后，与采购人聘请的为此项目提供咨询服务的公司及其附属机构没有任何联系。</w:t>
      </w:r>
    </w:p>
    <w:p>
      <w:pPr>
        <w:pStyle w:val="Heading3"/>
        <w:numPr>
          <w:ilvl w:val="1"/>
          <w:numId w:val="66"/>
        </w:numPr>
        <w:tabs>
          <w:tab w:pos="1069" w:val="left" w:leader="none"/>
        </w:tabs>
        <w:spacing w:line="240" w:lineRule="auto" w:before="122" w:after="0"/>
        <w:ind w:left="1068" w:right="0" w:hanging="361"/>
        <w:jc w:val="both"/>
      </w:pPr>
      <w:r>
        <w:rPr/>
        <w:t>我公司承诺符合《中华人民共和国政府采购法》第二十二条规定：</w:t>
      </w:r>
    </w:p>
    <w:p>
      <w:pPr>
        <w:pStyle w:val="Heading3"/>
        <w:spacing w:before="125"/>
        <w:ind w:left="708"/>
      </w:pPr>
      <w:r>
        <w:rPr/>
        <w:t>（一）具有独立承担民事责任的能力；</w:t>
      </w:r>
    </w:p>
    <w:p>
      <w:pPr>
        <w:pStyle w:val="Heading3"/>
        <w:spacing w:before="122"/>
        <w:ind w:left="708"/>
      </w:pPr>
      <w:r>
        <w:rPr/>
        <w:t>（二）具有良好的商业信誉和健全的财务会计制度；</w:t>
      </w:r>
    </w:p>
    <w:p>
      <w:pPr>
        <w:pStyle w:val="Heading3"/>
        <w:spacing w:before="125"/>
        <w:ind w:left="708"/>
      </w:pPr>
      <w:r>
        <w:rPr/>
        <w:t>（三）具有履行合同所必需的设备和专业技术能力；</w:t>
      </w:r>
    </w:p>
    <w:p>
      <w:pPr>
        <w:pStyle w:val="Heading3"/>
        <w:spacing w:before="124"/>
        <w:ind w:left="708"/>
      </w:pPr>
      <w:r>
        <w:rPr/>
        <w:t>（四）有依法缴纳税收和社会保障资金的良好记录；</w:t>
      </w:r>
    </w:p>
    <w:p>
      <w:pPr>
        <w:pStyle w:val="Heading3"/>
        <w:spacing w:before="122"/>
        <w:ind w:left="708"/>
      </w:pPr>
      <w:r>
        <w:rPr/>
        <w:t>（五）参加政府采购活动前三年内，在经营活动中没有重大违法记录；</w:t>
      </w:r>
    </w:p>
    <w:p>
      <w:pPr>
        <w:pStyle w:val="Heading3"/>
        <w:spacing w:before="125"/>
        <w:ind w:left="708"/>
      </w:pPr>
      <w:r>
        <w:rPr/>
        <w:t>（六）法律、行政法规规定的其他条件。</w:t>
      </w:r>
    </w:p>
    <w:p>
      <w:pPr>
        <w:pStyle w:val="Heading3"/>
        <w:numPr>
          <w:ilvl w:val="1"/>
          <w:numId w:val="66"/>
        </w:numPr>
        <w:tabs>
          <w:tab w:pos="1069" w:val="left" w:leader="none"/>
        </w:tabs>
        <w:spacing w:line="242" w:lineRule="auto" w:before="122" w:after="0"/>
        <w:ind w:left="228" w:right="243" w:firstLine="480"/>
        <w:jc w:val="left"/>
      </w:pPr>
      <w:r>
        <w:rPr>
          <w:spacing w:val="-6"/>
        </w:rPr>
        <w:t>以上事项如有虚假或隐瞒，我方愿意承担一切后果，并不再寻求任何旨在减轻或免</w:t>
      </w:r>
      <w:r>
        <w:rPr/>
        <w:t>除法律责任的辩解。</w:t>
      </w:r>
    </w:p>
    <w:p>
      <w:pPr>
        <w:pStyle w:val="Heading3"/>
        <w:spacing w:before="123"/>
        <w:ind w:left="708"/>
      </w:pPr>
      <w:r>
        <w:rPr/>
        <w:t>特此承诺。</w:t>
      </w:r>
    </w:p>
    <w:p>
      <w:pPr>
        <w:spacing w:line="170" w:lineRule="auto" w:before="137"/>
        <w:ind w:left="228" w:right="261" w:firstLine="0"/>
        <w:jc w:val="left"/>
        <w:rPr>
          <w:rFonts w:ascii="微软雅黑" w:eastAsia="微软雅黑" w:hint="eastAsia"/>
          <w:b/>
          <w:sz w:val="24"/>
        </w:rPr>
      </w:pPr>
      <w:r>
        <w:rPr>
          <w:rFonts w:ascii="微软雅黑" w:eastAsia="微软雅黑" w:hint="eastAsia"/>
          <w:b/>
          <w:sz w:val="24"/>
        </w:rPr>
        <w:t>注：投标声明必须由法定代表人在规定签章处逐一签字并加盖投标人公章，否则作无效投标处理。</w:t>
      </w:r>
    </w:p>
    <w:p>
      <w:pPr>
        <w:pStyle w:val="Heading3"/>
        <w:tabs>
          <w:tab w:pos="5989" w:val="left" w:leader="none"/>
          <w:tab w:pos="6709" w:val="left" w:leader="none"/>
          <w:tab w:pos="8804" w:val="left" w:leader="none"/>
        </w:tabs>
        <w:spacing w:line="336" w:lineRule="auto" w:before="101"/>
        <w:ind w:left="5269" w:right="1079"/>
        <w:jc w:val="center"/>
      </w:pPr>
      <w:r>
        <w:rPr/>
        <w:t>法定代表人签字：</w:t>
      </w:r>
      <w:r>
        <w:rPr>
          <w:rFonts w:ascii="Times New Roman" w:eastAsia="Times New Roman"/>
          <w:u w:val="single"/>
        </w:rPr>
        <w:t> </w:t>
        <w:tab/>
        <w:t> </w:t>
      </w:r>
      <w:r>
        <w:rPr/>
        <w:t>投标人公章：</w:t>
      </w:r>
      <w:r>
        <w:rPr>
          <w:rFonts w:ascii="Times New Roman" w:eastAsia="Times New Roman"/>
          <w:u w:val="single"/>
        </w:rPr>
        <w:t> </w:t>
        <w:tab/>
        <w:t> </w:t>
      </w:r>
      <w:r>
        <w:rPr/>
        <w:t>年</w:t>
        <w:tab/>
        <w:t>月</w:t>
        <w:tab/>
        <w:t>日</w:t>
      </w:r>
    </w:p>
    <w:p>
      <w:pPr>
        <w:spacing w:after="0" w:line="336" w:lineRule="auto"/>
        <w:jc w:val="center"/>
        <w:sectPr>
          <w:pgSz w:w="11910" w:h="16840"/>
          <w:pgMar w:header="874" w:footer="1193" w:top="1100" w:bottom="1380" w:left="1020" w:right="1000"/>
        </w:sectPr>
      </w:pPr>
    </w:p>
    <w:p>
      <w:pPr>
        <w:pStyle w:val="BodyText"/>
        <w:spacing w:before="7"/>
        <w:rPr>
          <w:sz w:val="11"/>
        </w:rPr>
      </w:pPr>
    </w:p>
    <w:p>
      <w:pPr>
        <w:pStyle w:val="ListParagraph"/>
        <w:numPr>
          <w:ilvl w:val="0"/>
          <w:numId w:val="66"/>
        </w:numPr>
        <w:tabs>
          <w:tab w:pos="649" w:val="left" w:leader="none"/>
        </w:tabs>
        <w:spacing w:line="488" w:lineRule="exact" w:before="0" w:after="0"/>
        <w:ind w:left="648" w:right="0" w:hanging="421"/>
        <w:jc w:val="left"/>
        <w:rPr>
          <w:rFonts w:ascii="微软雅黑" w:eastAsia="微软雅黑" w:hint="eastAsia"/>
          <w:b/>
          <w:sz w:val="24"/>
        </w:rPr>
      </w:pPr>
      <w:r>
        <w:rPr>
          <w:rFonts w:ascii="微软雅黑" w:eastAsia="微软雅黑" w:hint="eastAsia"/>
          <w:b/>
          <w:sz w:val="28"/>
        </w:rPr>
        <w:t>投标人直接控股、管理关系信息表</w:t>
      </w:r>
    </w:p>
    <w:p>
      <w:pPr>
        <w:pStyle w:val="BodyText"/>
        <w:spacing w:before="10"/>
        <w:rPr>
          <w:rFonts w:ascii="微软雅黑"/>
          <w:b/>
          <w:sz w:val="20"/>
        </w:rPr>
      </w:pPr>
    </w:p>
    <w:p>
      <w:pPr>
        <w:spacing w:before="1" w:after="55"/>
        <w:ind w:left="0" w:right="13" w:firstLine="0"/>
        <w:jc w:val="center"/>
        <w:rPr>
          <w:rFonts w:ascii="微软雅黑" w:eastAsia="微软雅黑" w:hint="eastAsia"/>
          <w:b/>
          <w:sz w:val="28"/>
        </w:rPr>
      </w:pPr>
      <w:r>
        <w:rPr>
          <w:rFonts w:ascii="微软雅黑" w:eastAsia="微软雅黑" w:hint="eastAsia"/>
          <w:b/>
          <w:sz w:val="28"/>
        </w:rPr>
        <w:t>投标人直接控股股东信息表</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268"/>
        <w:gridCol w:w="1240"/>
        <w:gridCol w:w="3723"/>
        <w:gridCol w:w="1416"/>
      </w:tblGrid>
      <w:tr>
        <w:trPr>
          <w:trHeight w:val="551" w:hRule="atLeast"/>
        </w:trPr>
        <w:tc>
          <w:tcPr>
            <w:tcW w:w="828" w:type="dxa"/>
            <w:shd w:val="clear" w:color="auto" w:fill="EAE2D7"/>
          </w:tcPr>
          <w:p>
            <w:pPr>
              <w:pStyle w:val="TableParagraph"/>
              <w:spacing w:before="45"/>
              <w:ind w:left="153" w:right="141"/>
              <w:jc w:val="center"/>
              <w:rPr>
                <w:rFonts w:ascii="微软雅黑" w:eastAsia="微软雅黑" w:hint="eastAsia"/>
                <w:b/>
                <w:sz w:val="24"/>
              </w:rPr>
            </w:pPr>
            <w:r>
              <w:rPr>
                <w:rFonts w:ascii="微软雅黑" w:eastAsia="微软雅黑" w:hint="eastAsia"/>
                <w:b/>
                <w:sz w:val="24"/>
              </w:rPr>
              <w:t>序号</w:t>
            </w:r>
          </w:p>
        </w:tc>
        <w:tc>
          <w:tcPr>
            <w:tcW w:w="2268" w:type="dxa"/>
            <w:shd w:val="clear" w:color="auto" w:fill="EAE2D7"/>
          </w:tcPr>
          <w:p>
            <w:pPr>
              <w:pStyle w:val="TableParagraph"/>
              <w:spacing w:before="45"/>
              <w:ind w:left="170"/>
              <w:rPr>
                <w:rFonts w:ascii="微软雅黑" w:eastAsia="微软雅黑" w:hint="eastAsia"/>
                <w:b/>
                <w:sz w:val="24"/>
              </w:rPr>
            </w:pPr>
            <w:r>
              <w:rPr>
                <w:rFonts w:ascii="微软雅黑" w:eastAsia="微软雅黑" w:hint="eastAsia"/>
                <w:b/>
                <w:sz w:val="24"/>
              </w:rPr>
              <w:t>直接控股股东名称</w:t>
            </w:r>
          </w:p>
        </w:tc>
        <w:tc>
          <w:tcPr>
            <w:tcW w:w="1240" w:type="dxa"/>
            <w:shd w:val="clear" w:color="auto" w:fill="EAE2D7"/>
          </w:tcPr>
          <w:p>
            <w:pPr>
              <w:pStyle w:val="TableParagraph"/>
              <w:spacing w:before="45"/>
              <w:ind w:left="137"/>
              <w:rPr>
                <w:rFonts w:ascii="微软雅黑" w:eastAsia="微软雅黑" w:hint="eastAsia"/>
                <w:b/>
                <w:sz w:val="24"/>
              </w:rPr>
            </w:pPr>
            <w:r>
              <w:rPr>
                <w:rFonts w:ascii="微软雅黑" w:eastAsia="微软雅黑" w:hint="eastAsia"/>
                <w:b/>
                <w:sz w:val="24"/>
              </w:rPr>
              <w:t>出资比例</w:t>
            </w:r>
          </w:p>
        </w:tc>
        <w:tc>
          <w:tcPr>
            <w:tcW w:w="3723" w:type="dxa"/>
            <w:shd w:val="clear" w:color="auto" w:fill="EAE2D7"/>
          </w:tcPr>
          <w:p>
            <w:pPr>
              <w:pStyle w:val="TableParagraph"/>
              <w:spacing w:before="45"/>
              <w:ind w:left="171"/>
              <w:rPr>
                <w:rFonts w:ascii="微软雅黑" w:eastAsia="微软雅黑" w:hint="eastAsia"/>
                <w:b/>
                <w:sz w:val="24"/>
              </w:rPr>
            </w:pPr>
            <w:r>
              <w:rPr>
                <w:rFonts w:ascii="微软雅黑" w:eastAsia="微软雅黑" w:hint="eastAsia"/>
                <w:b/>
                <w:sz w:val="24"/>
              </w:rPr>
              <w:t>身份证号码或统一社会信用代码</w:t>
            </w:r>
          </w:p>
        </w:tc>
        <w:tc>
          <w:tcPr>
            <w:tcW w:w="1416" w:type="dxa"/>
            <w:shd w:val="clear" w:color="auto" w:fill="EAE2D7"/>
          </w:tcPr>
          <w:p>
            <w:pPr>
              <w:pStyle w:val="TableParagraph"/>
              <w:spacing w:before="45"/>
              <w:ind w:left="467"/>
              <w:rPr>
                <w:rFonts w:ascii="微软雅黑" w:eastAsia="微软雅黑" w:hint="eastAsia"/>
                <w:b/>
                <w:sz w:val="24"/>
              </w:rPr>
            </w:pPr>
            <w:r>
              <w:rPr>
                <w:rFonts w:ascii="微软雅黑" w:eastAsia="微软雅黑" w:hint="eastAsia"/>
                <w:b/>
                <w:sz w:val="24"/>
              </w:rPr>
              <w:t>备注</w:t>
            </w:r>
          </w:p>
        </w:tc>
      </w:tr>
      <w:tr>
        <w:trPr>
          <w:trHeight w:val="551" w:hRule="atLeast"/>
        </w:trPr>
        <w:tc>
          <w:tcPr>
            <w:tcW w:w="828" w:type="dxa"/>
            <w:shd w:val="clear" w:color="auto" w:fill="F8F8F8"/>
          </w:tcPr>
          <w:p>
            <w:pPr>
              <w:pStyle w:val="TableParagraph"/>
              <w:spacing w:before="122"/>
              <w:ind w:left="8"/>
              <w:jc w:val="center"/>
              <w:rPr>
                <w:sz w:val="24"/>
              </w:rPr>
            </w:pPr>
            <w:r>
              <w:rPr>
                <w:sz w:val="24"/>
              </w:rPr>
              <w:t>1</w:t>
            </w:r>
          </w:p>
        </w:tc>
        <w:tc>
          <w:tcPr>
            <w:tcW w:w="2268" w:type="dxa"/>
            <w:shd w:val="clear" w:color="auto" w:fill="F8F8F8"/>
          </w:tcPr>
          <w:p>
            <w:pPr>
              <w:pStyle w:val="TableParagraph"/>
              <w:rPr>
                <w:rFonts w:ascii="Times New Roman"/>
                <w:sz w:val="22"/>
              </w:rPr>
            </w:pPr>
          </w:p>
        </w:tc>
        <w:tc>
          <w:tcPr>
            <w:tcW w:w="1240" w:type="dxa"/>
            <w:shd w:val="clear" w:color="auto" w:fill="F8F8F8"/>
          </w:tcPr>
          <w:p>
            <w:pPr>
              <w:pStyle w:val="TableParagraph"/>
              <w:rPr>
                <w:rFonts w:ascii="Times New Roman"/>
                <w:sz w:val="22"/>
              </w:rPr>
            </w:pPr>
          </w:p>
        </w:tc>
        <w:tc>
          <w:tcPr>
            <w:tcW w:w="3723" w:type="dxa"/>
            <w:shd w:val="clear" w:color="auto" w:fill="F8F8F8"/>
          </w:tcPr>
          <w:p>
            <w:pPr>
              <w:pStyle w:val="TableParagraph"/>
              <w:rPr>
                <w:rFonts w:ascii="Times New Roman"/>
                <w:sz w:val="22"/>
              </w:rPr>
            </w:pPr>
          </w:p>
        </w:tc>
        <w:tc>
          <w:tcPr>
            <w:tcW w:w="1416" w:type="dxa"/>
            <w:shd w:val="clear" w:color="auto" w:fill="F8F8F8"/>
          </w:tcPr>
          <w:p>
            <w:pPr>
              <w:pStyle w:val="TableParagraph"/>
              <w:rPr>
                <w:rFonts w:ascii="Times New Roman"/>
                <w:sz w:val="22"/>
              </w:rPr>
            </w:pPr>
          </w:p>
        </w:tc>
      </w:tr>
      <w:tr>
        <w:trPr>
          <w:trHeight w:val="551" w:hRule="atLeast"/>
        </w:trPr>
        <w:tc>
          <w:tcPr>
            <w:tcW w:w="828" w:type="dxa"/>
            <w:shd w:val="clear" w:color="auto" w:fill="F8F8F8"/>
          </w:tcPr>
          <w:p>
            <w:pPr>
              <w:pStyle w:val="TableParagraph"/>
              <w:spacing w:before="122"/>
              <w:ind w:left="8"/>
              <w:jc w:val="center"/>
              <w:rPr>
                <w:sz w:val="24"/>
              </w:rPr>
            </w:pPr>
            <w:r>
              <w:rPr>
                <w:sz w:val="24"/>
              </w:rPr>
              <w:t>2</w:t>
            </w:r>
          </w:p>
        </w:tc>
        <w:tc>
          <w:tcPr>
            <w:tcW w:w="2268" w:type="dxa"/>
            <w:shd w:val="clear" w:color="auto" w:fill="F8F8F8"/>
          </w:tcPr>
          <w:p>
            <w:pPr>
              <w:pStyle w:val="TableParagraph"/>
              <w:rPr>
                <w:rFonts w:ascii="Times New Roman"/>
                <w:sz w:val="22"/>
              </w:rPr>
            </w:pPr>
          </w:p>
        </w:tc>
        <w:tc>
          <w:tcPr>
            <w:tcW w:w="1240" w:type="dxa"/>
            <w:shd w:val="clear" w:color="auto" w:fill="F8F8F8"/>
          </w:tcPr>
          <w:p>
            <w:pPr>
              <w:pStyle w:val="TableParagraph"/>
              <w:rPr>
                <w:rFonts w:ascii="Times New Roman"/>
                <w:sz w:val="22"/>
              </w:rPr>
            </w:pPr>
          </w:p>
        </w:tc>
        <w:tc>
          <w:tcPr>
            <w:tcW w:w="3723" w:type="dxa"/>
            <w:shd w:val="clear" w:color="auto" w:fill="F8F8F8"/>
          </w:tcPr>
          <w:p>
            <w:pPr>
              <w:pStyle w:val="TableParagraph"/>
              <w:rPr>
                <w:rFonts w:ascii="Times New Roman"/>
                <w:sz w:val="22"/>
              </w:rPr>
            </w:pPr>
          </w:p>
        </w:tc>
        <w:tc>
          <w:tcPr>
            <w:tcW w:w="1416" w:type="dxa"/>
            <w:shd w:val="clear" w:color="auto" w:fill="F8F8F8"/>
          </w:tcPr>
          <w:p>
            <w:pPr>
              <w:pStyle w:val="TableParagraph"/>
              <w:rPr>
                <w:rFonts w:ascii="Times New Roman"/>
                <w:sz w:val="22"/>
              </w:rPr>
            </w:pPr>
          </w:p>
        </w:tc>
      </w:tr>
      <w:tr>
        <w:trPr>
          <w:trHeight w:val="551" w:hRule="atLeast"/>
        </w:trPr>
        <w:tc>
          <w:tcPr>
            <w:tcW w:w="828" w:type="dxa"/>
            <w:shd w:val="clear" w:color="auto" w:fill="F8F8F8"/>
          </w:tcPr>
          <w:p>
            <w:pPr>
              <w:pStyle w:val="TableParagraph"/>
              <w:spacing w:before="122"/>
              <w:ind w:left="8"/>
              <w:jc w:val="center"/>
              <w:rPr>
                <w:sz w:val="24"/>
              </w:rPr>
            </w:pPr>
            <w:r>
              <w:rPr>
                <w:sz w:val="24"/>
              </w:rPr>
              <w:t>3</w:t>
            </w:r>
          </w:p>
        </w:tc>
        <w:tc>
          <w:tcPr>
            <w:tcW w:w="2268" w:type="dxa"/>
            <w:shd w:val="clear" w:color="auto" w:fill="F8F8F8"/>
          </w:tcPr>
          <w:p>
            <w:pPr>
              <w:pStyle w:val="TableParagraph"/>
              <w:rPr>
                <w:rFonts w:ascii="Times New Roman"/>
                <w:sz w:val="22"/>
              </w:rPr>
            </w:pPr>
          </w:p>
        </w:tc>
        <w:tc>
          <w:tcPr>
            <w:tcW w:w="1240" w:type="dxa"/>
            <w:shd w:val="clear" w:color="auto" w:fill="F8F8F8"/>
          </w:tcPr>
          <w:p>
            <w:pPr>
              <w:pStyle w:val="TableParagraph"/>
              <w:rPr>
                <w:rFonts w:ascii="Times New Roman"/>
                <w:sz w:val="22"/>
              </w:rPr>
            </w:pPr>
          </w:p>
        </w:tc>
        <w:tc>
          <w:tcPr>
            <w:tcW w:w="3723" w:type="dxa"/>
            <w:shd w:val="clear" w:color="auto" w:fill="F8F8F8"/>
          </w:tcPr>
          <w:p>
            <w:pPr>
              <w:pStyle w:val="TableParagraph"/>
              <w:rPr>
                <w:rFonts w:ascii="Times New Roman"/>
                <w:sz w:val="22"/>
              </w:rPr>
            </w:pPr>
          </w:p>
        </w:tc>
        <w:tc>
          <w:tcPr>
            <w:tcW w:w="1416" w:type="dxa"/>
            <w:shd w:val="clear" w:color="auto" w:fill="F8F8F8"/>
          </w:tcPr>
          <w:p>
            <w:pPr>
              <w:pStyle w:val="TableParagraph"/>
              <w:rPr>
                <w:rFonts w:ascii="Times New Roman"/>
                <w:sz w:val="22"/>
              </w:rPr>
            </w:pPr>
          </w:p>
        </w:tc>
      </w:tr>
      <w:tr>
        <w:trPr>
          <w:trHeight w:val="552" w:hRule="atLeast"/>
        </w:trPr>
        <w:tc>
          <w:tcPr>
            <w:tcW w:w="828" w:type="dxa"/>
            <w:shd w:val="clear" w:color="auto" w:fill="F8F8F8"/>
          </w:tcPr>
          <w:p>
            <w:pPr>
              <w:pStyle w:val="TableParagraph"/>
              <w:spacing w:before="122"/>
              <w:ind w:left="151" w:right="143"/>
              <w:jc w:val="center"/>
              <w:rPr>
                <w:sz w:val="24"/>
              </w:rPr>
            </w:pPr>
            <w:r>
              <w:rPr>
                <w:sz w:val="24"/>
              </w:rPr>
              <w:t>……</w:t>
            </w:r>
          </w:p>
        </w:tc>
        <w:tc>
          <w:tcPr>
            <w:tcW w:w="2268" w:type="dxa"/>
            <w:shd w:val="clear" w:color="auto" w:fill="F8F8F8"/>
          </w:tcPr>
          <w:p>
            <w:pPr>
              <w:pStyle w:val="TableParagraph"/>
              <w:rPr>
                <w:rFonts w:ascii="Times New Roman"/>
                <w:sz w:val="22"/>
              </w:rPr>
            </w:pPr>
          </w:p>
        </w:tc>
        <w:tc>
          <w:tcPr>
            <w:tcW w:w="1240" w:type="dxa"/>
            <w:shd w:val="clear" w:color="auto" w:fill="F8F8F8"/>
          </w:tcPr>
          <w:p>
            <w:pPr>
              <w:pStyle w:val="TableParagraph"/>
              <w:rPr>
                <w:rFonts w:ascii="Times New Roman"/>
                <w:sz w:val="22"/>
              </w:rPr>
            </w:pPr>
          </w:p>
        </w:tc>
        <w:tc>
          <w:tcPr>
            <w:tcW w:w="3723" w:type="dxa"/>
            <w:shd w:val="clear" w:color="auto" w:fill="F8F8F8"/>
          </w:tcPr>
          <w:p>
            <w:pPr>
              <w:pStyle w:val="TableParagraph"/>
              <w:rPr>
                <w:rFonts w:ascii="Times New Roman"/>
                <w:sz w:val="22"/>
              </w:rPr>
            </w:pPr>
          </w:p>
        </w:tc>
        <w:tc>
          <w:tcPr>
            <w:tcW w:w="1416" w:type="dxa"/>
            <w:shd w:val="clear" w:color="auto" w:fill="F8F8F8"/>
          </w:tcPr>
          <w:p>
            <w:pPr>
              <w:pStyle w:val="TableParagraph"/>
              <w:rPr>
                <w:rFonts w:ascii="Times New Roman"/>
                <w:sz w:val="22"/>
              </w:rPr>
            </w:pPr>
          </w:p>
        </w:tc>
      </w:tr>
    </w:tbl>
    <w:p>
      <w:pPr>
        <w:pStyle w:val="Heading3"/>
        <w:spacing w:before="2"/>
      </w:pPr>
      <w:r>
        <w:rPr/>
        <w:t>注：</w:t>
      </w:r>
    </w:p>
    <w:p>
      <w:pPr>
        <w:pStyle w:val="Heading3"/>
        <w:numPr>
          <w:ilvl w:val="0"/>
          <w:numId w:val="67"/>
        </w:numPr>
        <w:tabs>
          <w:tab w:pos="470" w:val="left" w:leader="none"/>
        </w:tabs>
        <w:spacing w:line="242" w:lineRule="auto" w:before="2" w:after="0"/>
        <w:ind w:left="228" w:right="296" w:firstLine="0"/>
        <w:jc w:val="both"/>
      </w:pPr>
      <w:r>
        <w:rPr>
          <w:spacing w:val="-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w:t>
      </w:r>
      <w:r>
        <w:rPr/>
        <w:t>决议产生重大影响的股东。</w:t>
      </w:r>
    </w:p>
    <w:p>
      <w:pPr>
        <w:pStyle w:val="Heading3"/>
        <w:numPr>
          <w:ilvl w:val="0"/>
          <w:numId w:val="67"/>
        </w:numPr>
        <w:tabs>
          <w:tab w:pos="470" w:val="left" w:leader="none"/>
        </w:tabs>
        <w:spacing w:line="242" w:lineRule="auto" w:before="4" w:after="0"/>
        <w:ind w:left="228" w:right="295" w:firstLine="0"/>
        <w:jc w:val="left"/>
      </w:pPr>
      <w:r>
        <w:rPr>
          <w:spacing w:val="-1"/>
        </w:rPr>
        <w:t>本表所指的控股关系仅限于直接控股关系，不包括间接的控股关系。公司实际控制人与</w:t>
      </w:r>
      <w:r>
        <w:rPr/>
        <w:t>公司之间的关系不属于本表所指的直接控股关系。</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35"/>
        </w:rPr>
      </w:pPr>
    </w:p>
    <w:p>
      <w:pPr>
        <w:pStyle w:val="Heading3"/>
        <w:tabs>
          <w:tab w:pos="9172" w:val="left" w:leader="none"/>
        </w:tabs>
        <w:ind w:left="4196"/>
        <w:rPr>
          <w:rFonts w:ascii="Times New Roman" w:eastAsia="Times New Roman"/>
        </w:rPr>
      </w:pPr>
      <w:r>
        <w:rPr/>
        <w:t>法定代表人或委托代理人签字：</w:t>
      </w:r>
      <w:r>
        <w:rPr>
          <w:rFonts w:ascii="Times New Roman" w:eastAsia="Times New Roman"/>
          <w:u w:val="single"/>
        </w:rPr>
        <w:t> </w:t>
        <w:tab/>
      </w:r>
    </w:p>
    <w:p>
      <w:pPr>
        <w:pStyle w:val="Heading3"/>
        <w:tabs>
          <w:tab w:pos="6469" w:val="left" w:leader="none"/>
          <w:tab w:pos="7189" w:val="left" w:leader="none"/>
          <w:tab w:pos="9217" w:val="left" w:leader="none"/>
        </w:tabs>
        <w:spacing w:line="336" w:lineRule="auto" w:before="125"/>
        <w:ind w:left="5749" w:right="666"/>
      </w:pPr>
      <w:r>
        <w:rPr/>
        <w:t>投标人公章：</w:t>
      </w:r>
      <w:r>
        <w:rPr>
          <w:rFonts w:ascii="Times New Roman" w:eastAsia="Times New Roman"/>
          <w:u w:val="single"/>
        </w:rPr>
        <w:t> </w:t>
        <w:tab/>
        <w:t> </w:t>
      </w:r>
      <w:r>
        <w:rPr/>
        <w:t>年</w:t>
        <w:tab/>
        <w:t>月</w:t>
        <w:tab/>
        <w:t>日</w:t>
      </w:r>
    </w:p>
    <w:p>
      <w:pPr>
        <w:spacing w:after="0" w:line="336" w:lineRule="auto"/>
        <w:sectPr>
          <w:pgSz w:w="11910" w:h="16840"/>
          <w:pgMar w:header="874" w:footer="1193" w:top="1100" w:bottom="1380" w:left="1020" w:right="1000"/>
        </w:sectPr>
      </w:pPr>
    </w:p>
    <w:p>
      <w:pPr>
        <w:pStyle w:val="BodyText"/>
        <w:rPr>
          <w:sz w:val="20"/>
        </w:rPr>
      </w:pPr>
    </w:p>
    <w:p>
      <w:pPr>
        <w:pStyle w:val="BodyText"/>
        <w:spacing w:before="11"/>
        <w:rPr>
          <w:sz w:val="19"/>
        </w:rPr>
      </w:pPr>
    </w:p>
    <w:p>
      <w:pPr>
        <w:spacing w:line="488" w:lineRule="exact" w:before="0"/>
        <w:ind w:left="0" w:right="13" w:firstLine="0"/>
        <w:jc w:val="center"/>
        <w:rPr>
          <w:rFonts w:ascii="微软雅黑" w:eastAsia="微软雅黑" w:hint="eastAsia"/>
          <w:b/>
          <w:sz w:val="28"/>
        </w:rPr>
      </w:pPr>
      <w:r>
        <w:rPr/>
        <w:pict>
          <v:shape style="position:absolute;margin-left:56.16pt;margin-top:21.165625pt;width:483.5pt;height:140.9pt;mso-position-horizontal-relative:page;mso-position-vertical-relative:paragraph;z-index:2517002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
                    <w:gridCol w:w="2660"/>
                    <w:gridCol w:w="3925"/>
                    <w:gridCol w:w="2064"/>
                  </w:tblGrid>
                  <w:tr>
                    <w:trPr>
                      <w:trHeight w:val="551" w:hRule="atLeast"/>
                    </w:trPr>
                    <w:tc>
                      <w:tcPr>
                        <w:tcW w:w="1006" w:type="dxa"/>
                        <w:shd w:val="clear" w:color="auto" w:fill="EAE2D7"/>
                      </w:tcPr>
                      <w:p>
                        <w:pPr>
                          <w:pStyle w:val="TableParagraph"/>
                          <w:spacing w:before="45"/>
                          <w:ind w:left="241" w:right="229"/>
                          <w:jc w:val="center"/>
                          <w:rPr>
                            <w:rFonts w:ascii="微软雅黑" w:eastAsia="微软雅黑" w:hint="eastAsia"/>
                            <w:b/>
                            <w:sz w:val="24"/>
                          </w:rPr>
                        </w:pPr>
                        <w:r>
                          <w:rPr>
                            <w:rFonts w:ascii="微软雅黑" w:eastAsia="微软雅黑" w:hint="eastAsia"/>
                            <w:b/>
                            <w:sz w:val="24"/>
                          </w:rPr>
                          <w:t>序号</w:t>
                        </w:r>
                      </w:p>
                    </w:tc>
                    <w:tc>
                      <w:tcPr>
                        <w:tcW w:w="2660" w:type="dxa"/>
                        <w:shd w:val="clear" w:color="auto" w:fill="EAE2D7"/>
                      </w:tcPr>
                      <w:p>
                        <w:pPr>
                          <w:pStyle w:val="TableParagraph"/>
                          <w:spacing w:before="45"/>
                          <w:ind w:left="122"/>
                          <w:rPr>
                            <w:rFonts w:ascii="微软雅黑" w:eastAsia="微软雅黑" w:hint="eastAsia"/>
                            <w:b/>
                            <w:sz w:val="24"/>
                          </w:rPr>
                        </w:pPr>
                        <w:r>
                          <w:rPr>
                            <w:rFonts w:ascii="微软雅黑" w:eastAsia="微软雅黑" w:hint="eastAsia"/>
                            <w:b/>
                            <w:sz w:val="24"/>
                          </w:rPr>
                          <w:t>直接管理关系单位名称</w:t>
                        </w:r>
                      </w:p>
                    </w:tc>
                    <w:tc>
                      <w:tcPr>
                        <w:tcW w:w="3925" w:type="dxa"/>
                        <w:shd w:val="clear" w:color="auto" w:fill="EAE2D7"/>
                      </w:tcPr>
                      <w:p>
                        <w:pPr>
                          <w:pStyle w:val="TableParagraph"/>
                          <w:spacing w:before="45"/>
                          <w:ind w:left="995"/>
                          <w:rPr>
                            <w:rFonts w:ascii="微软雅黑" w:eastAsia="微软雅黑" w:hint="eastAsia"/>
                            <w:b/>
                            <w:sz w:val="24"/>
                          </w:rPr>
                        </w:pPr>
                        <w:r>
                          <w:rPr>
                            <w:rFonts w:ascii="微软雅黑" w:eastAsia="微软雅黑" w:hint="eastAsia"/>
                            <w:b/>
                            <w:sz w:val="24"/>
                          </w:rPr>
                          <w:t>统一社会信用代码</w:t>
                        </w:r>
                      </w:p>
                    </w:tc>
                    <w:tc>
                      <w:tcPr>
                        <w:tcW w:w="2064" w:type="dxa"/>
                        <w:shd w:val="clear" w:color="auto" w:fill="EAE2D7"/>
                      </w:tcPr>
                      <w:p>
                        <w:pPr>
                          <w:pStyle w:val="TableParagraph"/>
                          <w:spacing w:before="45"/>
                          <w:ind w:left="769" w:right="765"/>
                          <w:jc w:val="center"/>
                          <w:rPr>
                            <w:rFonts w:ascii="微软雅黑" w:eastAsia="微软雅黑" w:hint="eastAsia"/>
                            <w:b/>
                            <w:sz w:val="24"/>
                          </w:rPr>
                        </w:pPr>
                        <w:r>
                          <w:rPr>
                            <w:rFonts w:ascii="微软雅黑" w:eastAsia="微软雅黑" w:hint="eastAsia"/>
                            <w:b/>
                            <w:sz w:val="24"/>
                          </w:rPr>
                          <w:t>备注</w:t>
                        </w:r>
                      </w:p>
                    </w:tc>
                  </w:tr>
                  <w:tr>
                    <w:trPr>
                      <w:trHeight w:val="551" w:hRule="atLeast"/>
                    </w:trPr>
                    <w:tc>
                      <w:tcPr>
                        <w:tcW w:w="1006" w:type="dxa"/>
                        <w:shd w:val="clear" w:color="auto" w:fill="F8F8F8"/>
                      </w:tcPr>
                      <w:p>
                        <w:pPr>
                          <w:pStyle w:val="TableParagraph"/>
                          <w:spacing w:before="122"/>
                          <w:ind w:left="7"/>
                          <w:jc w:val="center"/>
                          <w:rPr>
                            <w:sz w:val="24"/>
                          </w:rPr>
                        </w:pPr>
                        <w:r>
                          <w:rPr>
                            <w:sz w:val="24"/>
                          </w:rPr>
                          <w:t>1</w:t>
                        </w:r>
                      </w:p>
                    </w:tc>
                    <w:tc>
                      <w:tcPr>
                        <w:tcW w:w="2660" w:type="dxa"/>
                        <w:shd w:val="clear" w:color="auto" w:fill="F8F8F8"/>
                      </w:tcPr>
                      <w:p>
                        <w:pPr>
                          <w:pStyle w:val="TableParagraph"/>
                          <w:rPr>
                            <w:rFonts w:ascii="Times New Roman"/>
                            <w:sz w:val="22"/>
                          </w:rPr>
                        </w:pPr>
                      </w:p>
                    </w:tc>
                    <w:tc>
                      <w:tcPr>
                        <w:tcW w:w="3925" w:type="dxa"/>
                        <w:shd w:val="clear" w:color="auto" w:fill="F8F8F8"/>
                      </w:tcPr>
                      <w:p>
                        <w:pPr>
                          <w:pStyle w:val="TableParagraph"/>
                          <w:rPr>
                            <w:rFonts w:ascii="Times New Roman"/>
                            <w:sz w:val="22"/>
                          </w:rPr>
                        </w:pPr>
                      </w:p>
                    </w:tc>
                    <w:tc>
                      <w:tcPr>
                        <w:tcW w:w="2064" w:type="dxa"/>
                        <w:shd w:val="clear" w:color="auto" w:fill="F8F8F8"/>
                      </w:tcPr>
                      <w:p>
                        <w:pPr>
                          <w:pStyle w:val="TableParagraph"/>
                          <w:rPr>
                            <w:rFonts w:ascii="Times New Roman"/>
                            <w:sz w:val="22"/>
                          </w:rPr>
                        </w:pPr>
                      </w:p>
                    </w:tc>
                  </w:tr>
                  <w:tr>
                    <w:trPr>
                      <w:trHeight w:val="551" w:hRule="atLeast"/>
                    </w:trPr>
                    <w:tc>
                      <w:tcPr>
                        <w:tcW w:w="1006" w:type="dxa"/>
                        <w:shd w:val="clear" w:color="auto" w:fill="F8F8F8"/>
                      </w:tcPr>
                      <w:p>
                        <w:pPr>
                          <w:pStyle w:val="TableParagraph"/>
                          <w:spacing w:before="122"/>
                          <w:ind w:left="7"/>
                          <w:jc w:val="center"/>
                          <w:rPr>
                            <w:sz w:val="24"/>
                          </w:rPr>
                        </w:pPr>
                        <w:r>
                          <w:rPr>
                            <w:sz w:val="24"/>
                          </w:rPr>
                          <w:t>2</w:t>
                        </w:r>
                      </w:p>
                    </w:tc>
                    <w:tc>
                      <w:tcPr>
                        <w:tcW w:w="2660" w:type="dxa"/>
                        <w:shd w:val="clear" w:color="auto" w:fill="F8F8F8"/>
                      </w:tcPr>
                      <w:p>
                        <w:pPr>
                          <w:pStyle w:val="TableParagraph"/>
                          <w:rPr>
                            <w:rFonts w:ascii="Times New Roman"/>
                            <w:sz w:val="22"/>
                          </w:rPr>
                        </w:pPr>
                      </w:p>
                    </w:tc>
                    <w:tc>
                      <w:tcPr>
                        <w:tcW w:w="3925" w:type="dxa"/>
                        <w:shd w:val="clear" w:color="auto" w:fill="F8F8F8"/>
                      </w:tcPr>
                      <w:p>
                        <w:pPr>
                          <w:pStyle w:val="TableParagraph"/>
                          <w:rPr>
                            <w:rFonts w:ascii="Times New Roman"/>
                            <w:sz w:val="22"/>
                          </w:rPr>
                        </w:pPr>
                      </w:p>
                    </w:tc>
                    <w:tc>
                      <w:tcPr>
                        <w:tcW w:w="2064" w:type="dxa"/>
                        <w:shd w:val="clear" w:color="auto" w:fill="F8F8F8"/>
                      </w:tcPr>
                      <w:p>
                        <w:pPr>
                          <w:pStyle w:val="TableParagraph"/>
                          <w:rPr>
                            <w:rFonts w:ascii="Times New Roman"/>
                            <w:sz w:val="22"/>
                          </w:rPr>
                        </w:pPr>
                      </w:p>
                    </w:tc>
                  </w:tr>
                  <w:tr>
                    <w:trPr>
                      <w:trHeight w:val="551" w:hRule="atLeast"/>
                    </w:trPr>
                    <w:tc>
                      <w:tcPr>
                        <w:tcW w:w="1006" w:type="dxa"/>
                        <w:shd w:val="clear" w:color="auto" w:fill="F8F8F8"/>
                      </w:tcPr>
                      <w:p>
                        <w:pPr>
                          <w:pStyle w:val="TableParagraph"/>
                          <w:spacing w:before="122"/>
                          <w:ind w:left="7"/>
                          <w:jc w:val="center"/>
                          <w:rPr>
                            <w:sz w:val="24"/>
                          </w:rPr>
                        </w:pPr>
                        <w:r>
                          <w:rPr>
                            <w:sz w:val="24"/>
                          </w:rPr>
                          <w:t>3</w:t>
                        </w:r>
                      </w:p>
                    </w:tc>
                    <w:tc>
                      <w:tcPr>
                        <w:tcW w:w="2660" w:type="dxa"/>
                        <w:shd w:val="clear" w:color="auto" w:fill="F8F8F8"/>
                      </w:tcPr>
                      <w:p>
                        <w:pPr>
                          <w:pStyle w:val="TableParagraph"/>
                          <w:rPr>
                            <w:rFonts w:ascii="Times New Roman"/>
                            <w:sz w:val="22"/>
                          </w:rPr>
                        </w:pPr>
                      </w:p>
                    </w:tc>
                    <w:tc>
                      <w:tcPr>
                        <w:tcW w:w="3925" w:type="dxa"/>
                        <w:shd w:val="clear" w:color="auto" w:fill="F8F8F8"/>
                      </w:tcPr>
                      <w:p>
                        <w:pPr>
                          <w:pStyle w:val="TableParagraph"/>
                          <w:rPr>
                            <w:rFonts w:ascii="Times New Roman"/>
                            <w:sz w:val="22"/>
                          </w:rPr>
                        </w:pPr>
                      </w:p>
                    </w:tc>
                    <w:tc>
                      <w:tcPr>
                        <w:tcW w:w="2064" w:type="dxa"/>
                        <w:shd w:val="clear" w:color="auto" w:fill="F8F8F8"/>
                      </w:tcPr>
                      <w:p>
                        <w:pPr>
                          <w:pStyle w:val="TableParagraph"/>
                          <w:rPr>
                            <w:rFonts w:ascii="Times New Roman"/>
                            <w:sz w:val="22"/>
                          </w:rPr>
                        </w:pPr>
                      </w:p>
                    </w:tc>
                  </w:tr>
                  <w:tr>
                    <w:trPr>
                      <w:trHeight w:val="551" w:hRule="atLeast"/>
                    </w:trPr>
                    <w:tc>
                      <w:tcPr>
                        <w:tcW w:w="1006" w:type="dxa"/>
                        <w:shd w:val="clear" w:color="auto" w:fill="F8F8F8"/>
                      </w:tcPr>
                      <w:p>
                        <w:pPr>
                          <w:pStyle w:val="TableParagraph"/>
                          <w:spacing w:before="122"/>
                          <w:ind w:left="239" w:right="232"/>
                          <w:jc w:val="center"/>
                          <w:rPr>
                            <w:sz w:val="24"/>
                          </w:rPr>
                        </w:pPr>
                        <w:r>
                          <w:rPr>
                            <w:sz w:val="24"/>
                          </w:rPr>
                          <w:t>……</w:t>
                        </w:r>
                      </w:p>
                    </w:tc>
                    <w:tc>
                      <w:tcPr>
                        <w:tcW w:w="2660" w:type="dxa"/>
                        <w:shd w:val="clear" w:color="auto" w:fill="F8F8F8"/>
                      </w:tcPr>
                      <w:p>
                        <w:pPr>
                          <w:pStyle w:val="TableParagraph"/>
                          <w:rPr>
                            <w:rFonts w:ascii="Times New Roman"/>
                            <w:sz w:val="22"/>
                          </w:rPr>
                        </w:pPr>
                      </w:p>
                    </w:tc>
                    <w:tc>
                      <w:tcPr>
                        <w:tcW w:w="3925" w:type="dxa"/>
                        <w:shd w:val="clear" w:color="auto" w:fill="F8F8F8"/>
                      </w:tcPr>
                      <w:p>
                        <w:pPr>
                          <w:pStyle w:val="TableParagraph"/>
                          <w:rPr>
                            <w:rFonts w:ascii="Times New Roman"/>
                            <w:sz w:val="22"/>
                          </w:rPr>
                        </w:pPr>
                      </w:p>
                    </w:tc>
                    <w:tc>
                      <w:tcPr>
                        <w:tcW w:w="2064" w:type="dxa"/>
                        <w:shd w:val="clear" w:color="auto" w:fill="F8F8F8"/>
                      </w:tcPr>
                      <w:p>
                        <w:pPr>
                          <w:pStyle w:val="TableParagraph"/>
                          <w:rPr>
                            <w:rFonts w:ascii="Times New Roman"/>
                            <w:sz w:val="22"/>
                          </w:rPr>
                        </w:pPr>
                      </w:p>
                    </w:tc>
                  </w:tr>
                </w:tbl>
                <w:p>
                  <w:pPr>
                    <w:pStyle w:val="BodyText"/>
                  </w:pPr>
                </w:p>
              </w:txbxContent>
            </v:textbox>
            <w10:wrap type="none"/>
          </v:shape>
        </w:pict>
      </w:r>
      <w:r>
        <w:rPr>
          <w:rFonts w:ascii="微软雅黑" w:eastAsia="微软雅黑" w:hint="eastAsia"/>
          <w:b/>
          <w:sz w:val="28"/>
        </w:rPr>
        <w:t>投标人直接管理关系信息表</w:t>
      </w:r>
    </w:p>
    <w:p>
      <w:pPr>
        <w:pStyle w:val="BodyText"/>
        <w:rPr>
          <w:rFonts w:ascii="微软雅黑"/>
          <w:b/>
          <w:sz w:val="28"/>
        </w:rPr>
      </w:pPr>
    </w:p>
    <w:p>
      <w:pPr>
        <w:pStyle w:val="BodyText"/>
        <w:rPr>
          <w:rFonts w:ascii="微软雅黑"/>
          <w:b/>
          <w:sz w:val="28"/>
        </w:rPr>
      </w:pPr>
    </w:p>
    <w:p>
      <w:pPr>
        <w:pStyle w:val="BodyText"/>
        <w:rPr>
          <w:rFonts w:ascii="微软雅黑"/>
          <w:b/>
          <w:sz w:val="28"/>
        </w:rPr>
      </w:pPr>
    </w:p>
    <w:p>
      <w:pPr>
        <w:pStyle w:val="BodyText"/>
        <w:rPr>
          <w:rFonts w:ascii="微软雅黑"/>
          <w:b/>
          <w:sz w:val="28"/>
        </w:rPr>
      </w:pPr>
    </w:p>
    <w:p>
      <w:pPr>
        <w:pStyle w:val="BodyText"/>
        <w:spacing w:before="6"/>
        <w:rPr>
          <w:rFonts w:ascii="微软雅黑"/>
          <w:b/>
          <w:sz w:val="37"/>
        </w:rPr>
      </w:pPr>
    </w:p>
    <w:p>
      <w:pPr>
        <w:pStyle w:val="Heading3"/>
      </w:pPr>
      <w:r>
        <w:rPr/>
        <w:t>注：</w:t>
      </w:r>
    </w:p>
    <w:p>
      <w:pPr>
        <w:pStyle w:val="Heading3"/>
        <w:numPr>
          <w:ilvl w:val="0"/>
          <w:numId w:val="68"/>
        </w:numPr>
        <w:tabs>
          <w:tab w:pos="470" w:val="left" w:leader="none"/>
        </w:tabs>
        <w:spacing w:line="242" w:lineRule="auto" w:before="5" w:after="0"/>
        <w:ind w:left="228" w:right="295" w:firstLine="0"/>
        <w:jc w:val="left"/>
      </w:pPr>
      <w:r>
        <w:rPr>
          <w:spacing w:val="-1"/>
        </w:rPr>
        <w:t>管理关系：是指不具有出资持股关系的其他单位之间存在的管理与被管理关系，如一些</w:t>
      </w:r>
      <w:r>
        <w:rPr/>
        <w:t>上下级关系的事业单位和团体组织。</w:t>
      </w:r>
    </w:p>
    <w:p>
      <w:pPr>
        <w:pStyle w:val="Heading3"/>
        <w:numPr>
          <w:ilvl w:val="0"/>
          <w:numId w:val="68"/>
        </w:numPr>
        <w:tabs>
          <w:tab w:pos="470" w:val="left" w:leader="none"/>
        </w:tabs>
        <w:spacing w:line="240" w:lineRule="auto" w:before="0" w:after="0"/>
        <w:ind w:left="469" w:right="0" w:hanging="242"/>
        <w:jc w:val="left"/>
      </w:pPr>
      <w:r>
        <w:rPr/>
        <w:t>本表所指的管理关系仅限于直接管理关系，不包括间接的管理关系。</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tabs>
          <w:tab w:pos="8053" w:val="left" w:leader="none"/>
        </w:tabs>
        <w:spacing w:before="187"/>
        <w:ind w:left="3699"/>
        <w:rPr>
          <w:rFonts w:ascii="Times New Roman" w:eastAsia="Times New Roman"/>
        </w:rPr>
      </w:pPr>
      <w:r>
        <w:rPr/>
        <w:t>法定</w:t>
      </w:r>
      <w:r>
        <w:rPr>
          <w:spacing w:val="-3"/>
        </w:rPr>
        <w:t>代</w:t>
      </w:r>
      <w:r>
        <w:rPr/>
        <w:t>表</w:t>
      </w:r>
      <w:r>
        <w:rPr>
          <w:spacing w:val="-3"/>
        </w:rPr>
        <w:t>人</w:t>
      </w:r>
      <w:r>
        <w:rPr/>
        <w:t>或</w:t>
      </w:r>
      <w:r>
        <w:rPr>
          <w:spacing w:val="-3"/>
        </w:rPr>
        <w:t>委</w:t>
      </w:r>
      <w:r>
        <w:rPr/>
        <w:t>托</w:t>
      </w:r>
      <w:r>
        <w:rPr>
          <w:spacing w:val="-3"/>
        </w:rPr>
        <w:t>代</w:t>
      </w:r>
      <w:r>
        <w:rPr/>
        <w:t>理</w:t>
      </w:r>
      <w:r>
        <w:rPr>
          <w:spacing w:val="-3"/>
        </w:rPr>
        <w:t>人</w:t>
      </w:r>
      <w:r>
        <w:rPr/>
        <w:t>签字</w:t>
      </w:r>
      <w:r>
        <w:rPr>
          <w:spacing w:val="-3"/>
        </w:rPr>
        <w:t>：</w:t>
      </w:r>
      <w:r>
        <w:rPr>
          <w:rFonts w:ascii="Times New Roman" w:eastAsia="Times New Roman"/>
          <w:u w:val="single"/>
        </w:rPr>
        <w:t> </w:t>
        <w:tab/>
      </w:r>
    </w:p>
    <w:p>
      <w:pPr>
        <w:pStyle w:val="BodyText"/>
        <w:tabs>
          <w:tab w:pos="8154" w:val="left" w:leader="none"/>
        </w:tabs>
        <w:spacing w:before="122"/>
        <w:ind w:left="5060"/>
        <w:rPr>
          <w:rFonts w:ascii="Times New Roman" w:eastAsia="Times New Roman"/>
        </w:rPr>
      </w:pPr>
      <w:r>
        <w:rPr>
          <w:spacing w:val="-1"/>
        </w:rPr>
        <w:t>投</w:t>
      </w:r>
      <w:r>
        <w:rPr/>
        <w:t>标</w:t>
      </w:r>
      <w:r>
        <w:rPr>
          <w:spacing w:val="-3"/>
        </w:rPr>
        <w:t>人</w:t>
      </w:r>
      <w:r>
        <w:rPr/>
        <w:t>公</w:t>
      </w:r>
      <w:r>
        <w:rPr>
          <w:spacing w:val="-3"/>
        </w:rPr>
        <w:t>章</w:t>
      </w:r>
      <w:r>
        <w:rPr/>
        <w:t>：</w:t>
      </w:r>
      <w:r>
        <w:rPr>
          <w:rFonts w:ascii="Times New Roman" w:eastAsia="Times New Roman"/>
          <w:u w:val="single"/>
        </w:rPr>
        <w:t> </w:t>
        <w:tab/>
      </w:r>
    </w:p>
    <w:p>
      <w:pPr>
        <w:pStyle w:val="BodyText"/>
        <w:tabs>
          <w:tab w:pos="8325" w:val="left" w:leader="none"/>
          <w:tab w:pos="8953" w:val="left" w:leader="none"/>
        </w:tabs>
        <w:spacing w:before="125"/>
        <w:ind w:left="7694"/>
      </w:pPr>
      <w:r>
        <w:rPr/>
        <w:t>年</w:t>
        <w:tab/>
        <w:t>月</w:t>
        <w:tab/>
        <w:t>日</w:t>
      </w:r>
    </w:p>
    <w:p>
      <w:pPr>
        <w:spacing w:after="0"/>
        <w:sectPr>
          <w:pgSz w:w="11910" w:h="16840"/>
          <w:pgMar w:header="874" w:footer="1193" w:top="1100" w:bottom="1380" w:left="1020" w:right="1000"/>
        </w:sectPr>
      </w:pPr>
    </w:p>
    <w:p>
      <w:pPr>
        <w:pStyle w:val="BodyText"/>
        <w:spacing w:before="4"/>
        <w:rPr>
          <w:sz w:val="11"/>
        </w:rPr>
      </w:pPr>
    </w:p>
    <w:p>
      <w:pPr>
        <w:pStyle w:val="Heading2"/>
        <w:spacing w:line="426" w:lineRule="exact"/>
        <w:ind w:firstLine="0"/>
      </w:pPr>
      <w:bookmarkStart w:name="_bookmark9" w:id="11"/>
      <w:bookmarkEnd w:id="11"/>
      <w:r>
        <w:rPr>
          <w:b w:val="0"/>
        </w:rPr>
      </w:r>
      <w:r>
        <w:rPr/>
        <w:t>四、商务文件格式</w:t>
      </w:r>
    </w:p>
    <w:p>
      <w:pPr>
        <w:pStyle w:val="ListParagraph"/>
        <w:numPr>
          <w:ilvl w:val="0"/>
          <w:numId w:val="69"/>
        </w:numPr>
        <w:tabs>
          <w:tab w:pos="472" w:val="left" w:leader="none"/>
        </w:tabs>
        <w:spacing w:line="436" w:lineRule="exact" w:before="0" w:after="0"/>
        <w:ind w:left="471" w:right="0" w:hanging="244"/>
        <w:jc w:val="left"/>
        <w:rPr>
          <w:rFonts w:ascii="微软雅黑" w:eastAsia="微软雅黑" w:hint="eastAsia"/>
          <w:b/>
          <w:sz w:val="24"/>
        </w:rPr>
      </w:pPr>
      <w:r>
        <w:rPr>
          <w:rFonts w:ascii="微软雅黑" w:eastAsia="微软雅黑" w:hint="eastAsia"/>
          <w:b/>
          <w:sz w:val="24"/>
        </w:rPr>
        <w:t>商务文件封面格式：</w:t>
      </w:r>
    </w:p>
    <w:p>
      <w:pPr>
        <w:pStyle w:val="BodyText"/>
        <w:spacing w:before="65"/>
        <w:ind w:left="6469"/>
      </w:pPr>
      <w:r>
        <w:rPr/>
        <w:t>正本/副本</w:t>
      </w:r>
    </w:p>
    <w:p>
      <w:pPr>
        <w:pStyle w:val="BodyText"/>
        <w:rPr>
          <w:sz w:val="20"/>
        </w:rPr>
      </w:pPr>
    </w:p>
    <w:p>
      <w:pPr>
        <w:pStyle w:val="BodyText"/>
        <w:rPr>
          <w:sz w:val="19"/>
        </w:rPr>
      </w:pPr>
    </w:p>
    <w:p>
      <w:pPr>
        <w:spacing w:before="55"/>
        <w:ind w:left="0" w:right="18" w:firstLine="0"/>
        <w:jc w:val="center"/>
        <w:rPr>
          <w:sz w:val="32"/>
        </w:rPr>
      </w:pPr>
      <w:r>
        <w:rPr>
          <w:sz w:val="32"/>
        </w:rPr>
        <w:t>商务文件</w:t>
      </w:r>
    </w:p>
    <w:p>
      <w:pPr>
        <w:pStyle w:val="BodyText"/>
        <w:rPr>
          <w:sz w:val="20"/>
        </w:rPr>
      </w:pPr>
    </w:p>
    <w:p>
      <w:pPr>
        <w:pStyle w:val="BodyText"/>
        <w:spacing w:before="4"/>
        <w:rPr>
          <w:sz w:val="18"/>
        </w:rPr>
      </w:pPr>
    </w:p>
    <w:p>
      <w:pPr>
        <w:pStyle w:val="Heading3"/>
        <w:spacing w:line="672" w:lineRule="auto" w:before="67"/>
        <w:ind w:left="768" w:right="7915"/>
      </w:pPr>
      <w:r>
        <w:rPr>
          <w:spacing w:val="-4"/>
        </w:rPr>
        <w:t>项目名称： 项目编号：</w:t>
      </w:r>
    </w:p>
    <w:p>
      <w:pPr>
        <w:pStyle w:val="Heading3"/>
        <w:spacing w:before="2"/>
        <w:ind w:left="768"/>
      </w:pPr>
      <w:r>
        <w:rPr/>
        <w:t>所投分标：</w:t>
      </w:r>
    </w:p>
    <w:p>
      <w:pPr>
        <w:pStyle w:val="BodyText"/>
        <w:rPr>
          <w:sz w:val="24"/>
        </w:rPr>
      </w:pPr>
    </w:p>
    <w:p>
      <w:pPr>
        <w:pStyle w:val="Heading3"/>
        <w:spacing w:line="564" w:lineRule="auto" w:before="179"/>
        <w:ind w:left="768" w:right="7675"/>
      </w:pPr>
      <w:r>
        <w:rPr/>
        <w:t>投标人名称： 投标人地址：</w:t>
      </w:r>
    </w:p>
    <w:p>
      <w:pPr>
        <w:pStyle w:val="Heading3"/>
        <w:tabs>
          <w:tab w:pos="6577" w:val="left" w:leader="none"/>
          <w:tab w:pos="7057" w:val="left" w:leader="none"/>
        </w:tabs>
        <w:spacing w:before="69"/>
        <w:ind w:left="6097"/>
      </w:pPr>
      <w:r>
        <w:rPr/>
        <w:t>年</w:t>
        <w:tab/>
        <w:t>月</w:t>
        <w:tab/>
        <w:t>日</w:t>
      </w:r>
    </w:p>
    <w:p>
      <w:pPr>
        <w:spacing w:after="0"/>
        <w:sectPr>
          <w:pgSz w:w="11910" w:h="16840"/>
          <w:pgMar w:header="874" w:footer="1193" w:top="1100" w:bottom="1380" w:left="1020" w:right="1000"/>
        </w:sectPr>
      </w:pPr>
    </w:p>
    <w:p>
      <w:pPr>
        <w:pStyle w:val="BodyText"/>
        <w:spacing w:before="1"/>
        <w:rPr>
          <w:sz w:val="11"/>
        </w:rPr>
      </w:pPr>
    </w:p>
    <w:p>
      <w:pPr>
        <w:pStyle w:val="ListParagraph"/>
        <w:numPr>
          <w:ilvl w:val="0"/>
          <w:numId w:val="69"/>
        </w:numPr>
        <w:tabs>
          <w:tab w:pos="472" w:val="left" w:leader="none"/>
        </w:tabs>
        <w:spacing w:line="432" w:lineRule="exact" w:before="0" w:after="0"/>
        <w:ind w:left="471" w:right="0" w:hanging="244"/>
        <w:jc w:val="left"/>
        <w:rPr>
          <w:rFonts w:ascii="微软雅黑" w:eastAsia="微软雅黑" w:hint="eastAsia"/>
          <w:b/>
          <w:sz w:val="24"/>
        </w:rPr>
      </w:pPr>
      <w:r>
        <w:rPr>
          <w:rFonts w:ascii="微软雅黑" w:eastAsia="微软雅黑" w:hint="eastAsia"/>
          <w:b/>
          <w:sz w:val="24"/>
        </w:rPr>
        <w:t>商务文件目录</w:t>
      </w:r>
    </w:p>
    <w:p>
      <w:pPr>
        <w:pStyle w:val="BodyText"/>
        <w:spacing w:before="13"/>
        <w:rPr>
          <w:rFonts w:ascii="微软雅黑"/>
          <w:b/>
          <w:sz w:val="16"/>
        </w:rPr>
      </w:pPr>
    </w:p>
    <w:p>
      <w:pPr>
        <w:pStyle w:val="BodyText"/>
        <w:ind w:left="228"/>
      </w:pPr>
      <w:r>
        <w:rPr/>
        <w:t>根据招标文件规定及投标人提供的材料自行编写目录。</w:t>
      </w:r>
    </w:p>
    <w:p>
      <w:pPr>
        <w:spacing w:after="0"/>
        <w:sectPr>
          <w:pgSz w:w="11910" w:h="16840"/>
          <w:pgMar w:header="874" w:footer="1193" w:top="1100" w:bottom="1380" w:left="1020" w:right="1000"/>
        </w:sectPr>
      </w:pPr>
    </w:p>
    <w:p>
      <w:pPr>
        <w:pStyle w:val="BodyText"/>
        <w:spacing w:before="4"/>
        <w:rPr>
          <w:sz w:val="11"/>
        </w:rPr>
      </w:pPr>
    </w:p>
    <w:p>
      <w:pPr>
        <w:pStyle w:val="ListParagraph"/>
        <w:numPr>
          <w:ilvl w:val="0"/>
          <w:numId w:val="69"/>
        </w:numPr>
        <w:tabs>
          <w:tab w:pos="472" w:val="left" w:leader="none"/>
        </w:tabs>
        <w:spacing w:line="432" w:lineRule="exact" w:before="0" w:after="0"/>
        <w:ind w:left="471" w:right="0" w:hanging="244"/>
        <w:jc w:val="left"/>
        <w:rPr>
          <w:rFonts w:ascii="微软雅黑" w:eastAsia="微软雅黑" w:hint="eastAsia"/>
          <w:b/>
          <w:sz w:val="24"/>
        </w:rPr>
      </w:pPr>
      <w:r>
        <w:rPr>
          <w:rFonts w:ascii="微软雅黑" w:eastAsia="微软雅黑" w:hint="eastAsia"/>
          <w:b/>
          <w:sz w:val="24"/>
        </w:rPr>
        <w:t>法定代表人身份证明</w:t>
      </w:r>
    </w:p>
    <w:p>
      <w:pPr>
        <w:pStyle w:val="BodyText"/>
        <w:rPr>
          <w:rFonts w:ascii="微软雅黑"/>
          <w:b/>
          <w:sz w:val="20"/>
        </w:rPr>
      </w:pPr>
    </w:p>
    <w:p>
      <w:pPr>
        <w:pStyle w:val="BodyText"/>
        <w:spacing w:before="17"/>
        <w:rPr>
          <w:rFonts w:ascii="微软雅黑"/>
          <w:b/>
        </w:rPr>
      </w:pPr>
    </w:p>
    <w:p>
      <w:pPr>
        <w:spacing w:line="432" w:lineRule="exact" w:before="0"/>
        <w:ind w:left="539" w:right="18" w:firstLine="0"/>
        <w:jc w:val="center"/>
        <w:rPr>
          <w:rFonts w:ascii="微软雅黑" w:eastAsia="微软雅黑" w:hint="eastAsia"/>
          <w:b/>
          <w:sz w:val="24"/>
        </w:rPr>
      </w:pPr>
      <w:r>
        <w:rPr>
          <w:rFonts w:ascii="微软雅黑" w:eastAsia="微软雅黑" w:hint="eastAsia"/>
          <w:b/>
          <w:sz w:val="24"/>
        </w:rPr>
        <w:t>法定代表人身份证明</w:t>
      </w:r>
    </w:p>
    <w:p>
      <w:pPr>
        <w:pStyle w:val="BodyText"/>
        <w:spacing w:before="3"/>
        <w:rPr>
          <w:rFonts w:ascii="微软雅黑"/>
          <w:b/>
          <w:sz w:val="12"/>
        </w:rPr>
      </w:pPr>
    </w:p>
    <w:p>
      <w:pPr>
        <w:pStyle w:val="Heading3"/>
        <w:tabs>
          <w:tab w:pos="8744" w:val="left" w:leader="none"/>
        </w:tabs>
        <w:ind w:left="768"/>
        <w:rPr>
          <w:rFonts w:ascii="Times New Roman" w:eastAsia="Times New Roman"/>
        </w:rPr>
      </w:pPr>
      <w:r>
        <w:rPr/>
        <w:t>投</w:t>
      </w:r>
      <w:r>
        <w:rPr>
          <w:spacing w:val="-1"/>
        </w:rPr>
        <w:t> </w:t>
      </w:r>
      <w:r>
        <w:rPr/>
        <w:t>标 人：</w:t>
      </w:r>
      <w:r>
        <w:rPr>
          <w:rFonts w:ascii="Times New Roman" w:eastAsia="Times New Roman"/>
          <w:u w:val="single"/>
        </w:rPr>
        <w:t> </w:t>
        <w:tab/>
      </w:r>
    </w:p>
    <w:p>
      <w:pPr>
        <w:pStyle w:val="BodyText"/>
        <w:spacing w:before="3"/>
        <w:rPr>
          <w:rFonts w:ascii="Times New Roman"/>
          <w:sz w:val="10"/>
        </w:rPr>
      </w:pPr>
    </w:p>
    <w:p>
      <w:pPr>
        <w:pStyle w:val="Heading3"/>
        <w:tabs>
          <w:tab w:pos="1488" w:val="left" w:leader="none"/>
          <w:tab w:pos="8744" w:val="left" w:leader="none"/>
        </w:tabs>
        <w:spacing w:before="74"/>
        <w:ind w:left="768"/>
        <w:rPr>
          <w:rFonts w:ascii="Times New Roman" w:eastAsia="Times New Roman"/>
        </w:rPr>
      </w:pPr>
      <w:r>
        <w:rPr/>
        <w:t>地</w:t>
        <w:tab/>
        <w:t>址：</w:t>
      </w:r>
      <w:r>
        <w:rPr>
          <w:rFonts w:ascii="Times New Roman" w:eastAsia="Times New Roman"/>
          <w:u w:val="single"/>
        </w:rPr>
        <w:t> </w:t>
        <w:tab/>
      </w:r>
    </w:p>
    <w:p>
      <w:pPr>
        <w:pStyle w:val="BodyText"/>
        <w:spacing w:before="5"/>
        <w:rPr>
          <w:rFonts w:ascii="Times New Roman"/>
          <w:sz w:val="10"/>
        </w:rPr>
      </w:pPr>
    </w:p>
    <w:p>
      <w:pPr>
        <w:pStyle w:val="Heading3"/>
        <w:tabs>
          <w:tab w:pos="4008" w:val="left" w:leader="none"/>
          <w:tab w:pos="5929" w:val="left" w:leader="none"/>
          <w:tab w:pos="7849" w:val="left" w:leader="none"/>
        </w:tabs>
        <w:spacing w:before="74"/>
        <w:ind w:left="768"/>
      </w:pPr>
      <w:r>
        <w:rPr/>
        <w:t>成立时间：</w:t>
      </w:r>
      <w:r>
        <w:rPr>
          <w:u w:val="single"/>
        </w:rPr>
        <w:t> </w:t>
        <w:tab/>
      </w:r>
      <w:r>
        <w:rPr/>
        <w:t>年</w:t>
      </w:r>
      <w:r>
        <w:rPr>
          <w:u w:val="single"/>
        </w:rPr>
        <w:t> </w:t>
        <w:tab/>
      </w:r>
      <w:r>
        <w:rPr/>
        <w:t>月</w:t>
      </w:r>
      <w:r>
        <w:rPr>
          <w:u w:val="single"/>
        </w:rPr>
        <w:t> </w:t>
        <w:tab/>
      </w:r>
      <w:r>
        <w:rPr/>
        <w:t>日</w:t>
      </w:r>
    </w:p>
    <w:p>
      <w:pPr>
        <w:pStyle w:val="BodyText"/>
        <w:spacing w:before="2"/>
        <w:rPr>
          <w:sz w:val="9"/>
        </w:rPr>
      </w:pPr>
    </w:p>
    <w:p>
      <w:pPr>
        <w:pStyle w:val="Heading3"/>
        <w:tabs>
          <w:tab w:pos="8744" w:val="left" w:leader="none"/>
        </w:tabs>
        <w:spacing w:before="74"/>
        <w:ind w:left="768"/>
        <w:rPr>
          <w:rFonts w:ascii="Times New Roman" w:eastAsia="Times New Roman"/>
        </w:rPr>
      </w:pPr>
      <w:r>
        <w:rPr>
          <w:spacing w:val="-1"/>
        </w:rPr>
        <w:t>经</w:t>
      </w:r>
      <w:r>
        <w:rPr/>
        <w:t>营期限：</w:t>
      </w:r>
      <w:r>
        <w:rPr>
          <w:rFonts w:ascii="Times New Roman" w:eastAsia="Times New Roman"/>
          <w:u w:val="single"/>
        </w:rPr>
        <w:t> </w:t>
        <w:tab/>
      </w:r>
    </w:p>
    <w:p>
      <w:pPr>
        <w:pStyle w:val="BodyText"/>
        <w:spacing w:before="4"/>
        <w:rPr>
          <w:rFonts w:ascii="Times New Roman"/>
          <w:sz w:val="10"/>
        </w:rPr>
      </w:pPr>
    </w:p>
    <w:p>
      <w:pPr>
        <w:pStyle w:val="Heading3"/>
        <w:tabs>
          <w:tab w:pos="1488" w:val="left" w:leader="none"/>
          <w:tab w:pos="5089" w:val="left" w:leader="none"/>
          <w:tab w:pos="6049" w:val="left" w:leader="none"/>
          <w:tab w:pos="8504" w:val="left" w:leader="none"/>
        </w:tabs>
        <w:spacing w:before="74"/>
        <w:ind w:left="768"/>
        <w:rPr>
          <w:rFonts w:ascii="Times New Roman" w:eastAsia="Times New Roman"/>
        </w:rPr>
      </w:pPr>
      <w:r>
        <w:rPr/>
        <w:t>姓</w:t>
        <w:tab/>
        <w:t>名：</w:t>
      </w:r>
      <w:r>
        <w:rPr>
          <w:u w:val="single"/>
        </w:rPr>
        <w:t> </w:t>
        <w:tab/>
      </w:r>
      <w:r>
        <w:rPr/>
        <w:t>性</w:t>
        <w:tab/>
        <w:t>别：</w:t>
      </w:r>
      <w:r>
        <w:rPr>
          <w:rFonts w:ascii="Times New Roman" w:eastAsia="Times New Roman"/>
          <w:u w:val="single"/>
        </w:rPr>
        <w:t> </w:t>
        <w:tab/>
      </w:r>
    </w:p>
    <w:p>
      <w:pPr>
        <w:pStyle w:val="BodyText"/>
        <w:spacing w:before="5"/>
        <w:rPr>
          <w:rFonts w:ascii="Times New Roman"/>
          <w:sz w:val="10"/>
        </w:rPr>
      </w:pPr>
    </w:p>
    <w:p>
      <w:pPr>
        <w:pStyle w:val="Heading3"/>
        <w:tabs>
          <w:tab w:pos="1488" w:val="left" w:leader="none"/>
          <w:tab w:pos="5089" w:val="left" w:leader="none"/>
          <w:tab w:pos="6049" w:val="left" w:leader="none"/>
          <w:tab w:pos="8504" w:val="left" w:leader="none"/>
        </w:tabs>
        <w:spacing w:before="74"/>
        <w:ind w:left="768"/>
        <w:rPr>
          <w:rFonts w:ascii="Times New Roman" w:eastAsia="Times New Roman"/>
        </w:rPr>
      </w:pPr>
      <w:r>
        <w:rPr/>
        <w:t>年</w:t>
        <w:tab/>
        <w:t>龄：</w:t>
      </w:r>
      <w:r>
        <w:rPr>
          <w:u w:val="single"/>
        </w:rPr>
        <w:t> </w:t>
        <w:tab/>
      </w:r>
      <w:r>
        <w:rPr/>
        <w:t>职</w:t>
        <w:tab/>
        <w:t>务：</w:t>
      </w:r>
      <w:r>
        <w:rPr>
          <w:rFonts w:ascii="Times New Roman" w:eastAsia="Times New Roman"/>
          <w:u w:val="single"/>
        </w:rPr>
        <w:t> </w:t>
        <w:tab/>
      </w:r>
    </w:p>
    <w:p>
      <w:pPr>
        <w:pStyle w:val="BodyText"/>
        <w:spacing w:before="3"/>
        <w:rPr>
          <w:rFonts w:ascii="Times New Roman"/>
          <w:sz w:val="10"/>
        </w:rPr>
      </w:pPr>
    </w:p>
    <w:p>
      <w:pPr>
        <w:pStyle w:val="Heading3"/>
        <w:tabs>
          <w:tab w:pos="6224" w:val="left" w:leader="none"/>
        </w:tabs>
        <w:spacing w:before="74"/>
        <w:ind w:left="768"/>
        <w:rPr>
          <w:rFonts w:ascii="Times New Roman" w:eastAsia="Times New Roman"/>
        </w:rPr>
      </w:pPr>
      <w:r>
        <w:rPr>
          <w:spacing w:val="-1"/>
        </w:rPr>
        <w:t>身</w:t>
      </w:r>
      <w:r>
        <w:rPr/>
        <w:t>份证号码：</w:t>
      </w:r>
      <w:r>
        <w:rPr>
          <w:rFonts w:ascii="Times New Roman" w:eastAsia="Times New Roman"/>
          <w:u w:val="single"/>
        </w:rPr>
        <w:t> </w:t>
        <w:tab/>
      </w:r>
    </w:p>
    <w:p>
      <w:pPr>
        <w:pStyle w:val="BodyText"/>
        <w:spacing w:before="2"/>
        <w:rPr>
          <w:rFonts w:ascii="Times New Roman"/>
          <w:sz w:val="10"/>
        </w:rPr>
      </w:pPr>
    </w:p>
    <w:p>
      <w:pPr>
        <w:pStyle w:val="Heading3"/>
        <w:tabs>
          <w:tab w:pos="6985" w:val="left" w:leader="none"/>
        </w:tabs>
        <w:spacing w:before="74"/>
        <w:ind w:left="768"/>
      </w:pPr>
      <w:r>
        <w:rPr/>
        <w:t>系</w:t>
      </w:r>
      <w:r>
        <w:rPr>
          <w:u w:val="single"/>
        </w:rPr>
        <w:t> </w:t>
        <w:tab/>
      </w:r>
      <w:r>
        <w:rPr/>
        <w:t>（投标人名称）的法定代</w:t>
      </w:r>
    </w:p>
    <w:p>
      <w:pPr>
        <w:pStyle w:val="BodyText"/>
        <w:rPr>
          <w:sz w:val="10"/>
        </w:rPr>
      </w:pPr>
    </w:p>
    <w:p>
      <w:pPr>
        <w:pStyle w:val="Heading3"/>
        <w:spacing w:before="66"/>
        <w:ind w:left="768"/>
      </w:pPr>
      <w:r>
        <w:rPr/>
        <w:t>表人。</w:t>
      </w:r>
    </w:p>
    <w:p>
      <w:pPr>
        <w:pStyle w:val="Heading3"/>
        <w:spacing w:before="192"/>
        <w:ind w:left="768"/>
      </w:pPr>
      <w:r>
        <w:rPr/>
        <w:t>特此证明。</w:t>
      </w:r>
    </w:p>
    <w:p>
      <w:pPr>
        <w:pStyle w:val="BodyText"/>
        <w:rPr>
          <w:sz w:val="24"/>
        </w:rPr>
      </w:pPr>
    </w:p>
    <w:p>
      <w:pPr>
        <w:pStyle w:val="BodyText"/>
        <w:rPr>
          <w:sz w:val="24"/>
        </w:rPr>
      </w:pPr>
    </w:p>
    <w:p>
      <w:pPr>
        <w:pStyle w:val="BodyText"/>
        <w:rPr>
          <w:sz w:val="24"/>
        </w:rPr>
      </w:pPr>
    </w:p>
    <w:p>
      <w:pPr>
        <w:pStyle w:val="BodyText"/>
        <w:spacing w:before="1"/>
      </w:pPr>
    </w:p>
    <w:p>
      <w:pPr>
        <w:pStyle w:val="Heading3"/>
        <w:ind w:left="768"/>
      </w:pPr>
      <w:r>
        <w:rPr/>
        <w:t>附件：法定代表人有效身份证正反面复印件</w:t>
      </w:r>
    </w:p>
    <w:p>
      <w:pPr>
        <w:pStyle w:val="BodyText"/>
        <w:rPr>
          <w:sz w:val="24"/>
        </w:rPr>
      </w:pPr>
    </w:p>
    <w:p>
      <w:pPr>
        <w:pStyle w:val="BodyText"/>
        <w:spacing w:before="2"/>
        <w:rPr>
          <w:sz w:val="30"/>
        </w:rPr>
      </w:pPr>
    </w:p>
    <w:p>
      <w:pPr>
        <w:pStyle w:val="Heading3"/>
        <w:tabs>
          <w:tab w:pos="8202" w:val="left" w:leader="none"/>
        </w:tabs>
        <w:ind w:left="4121"/>
      </w:pPr>
      <w:r>
        <w:rPr/>
        <w:t>投标人：</w:t>
      </w:r>
      <w:r>
        <w:rPr>
          <w:u w:val="single"/>
        </w:rPr>
        <w:t> </w:t>
        <w:tab/>
      </w:r>
      <w:r>
        <w:rPr/>
        <w:t>（盖单位章）</w:t>
      </w:r>
    </w:p>
    <w:p>
      <w:pPr>
        <w:pStyle w:val="BodyText"/>
        <w:rPr>
          <w:sz w:val="20"/>
        </w:rPr>
      </w:pPr>
    </w:p>
    <w:p>
      <w:pPr>
        <w:pStyle w:val="BodyText"/>
        <w:spacing w:before="2"/>
        <w:rPr>
          <w:sz w:val="25"/>
        </w:rPr>
      </w:pPr>
    </w:p>
    <w:p>
      <w:pPr>
        <w:pStyle w:val="Heading3"/>
        <w:tabs>
          <w:tab w:pos="7002" w:val="left" w:leader="none"/>
          <w:tab w:pos="8202" w:val="left" w:leader="none"/>
          <w:tab w:pos="9402" w:val="left" w:leader="none"/>
        </w:tabs>
        <w:spacing w:before="74"/>
        <w:ind w:left="5922"/>
      </w:pPr>
      <w:r>
        <w:rPr>
          <w:rFonts w:ascii="Times New Roman" w:eastAsia="Times New Roman"/>
          <w:u w:val="single"/>
        </w:rPr>
        <w:t> </w:t>
        <w:tab/>
      </w:r>
      <w:r>
        <w:rPr/>
        <w:t>年</w:t>
      </w:r>
      <w:r>
        <w:rPr>
          <w:u w:val="single"/>
        </w:rPr>
        <w:t> </w:t>
        <w:tab/>
      </w:r>
      <w:r>
        <w:rPr/>
        <w:t>月</w:t>
      </w:r>
      <w:r>
        <w:rPr>
          <w:u w:val="single"/>
        </w:rPr>
        <w:t> </w:t>
        <w:tab/>
      </w:r>
      <w:r>
        <w:rPr/>
        <w:t>日</w:t>
      </w:r>
    </w:p>
    <w:p>
      <w:pPr>
        <w:pStyle w:val="BodyText"/>
        <w:rPr>
          <w:sz w:val="20"/>
        </w:rPr>
      </w:pPr>
    </w:p>
    <w:p>
      <w:pPr>
        <w:pStyle w:val="BodyText"/>
        <w:spacing w:before="3"/>
        <w:rPr>
          <w:sz w:val="18"/>
        </w:rPr>
      </w:pPr>
    </w:p>
    <w:p>
      <w:pPr>
        <w:pStyle w:val="Heading3"/>
        <w:spacing w:before="67"/>
      </w:pPr>
      <w:r>
        <w:rPr/>
        <w:t>注：自然人投标的无需提供</w:t>
      </w:r>
    </w:p>
    <w:p>
      <w:pPr>
        <w:spacing w:after="0"/>
        <w:sectPr>
          <w:pgSz w:w="11910" w:h="16840"/>
          <w:pgMar w:header="874" w:footer="1193" w:top="1100" w:bottom="1380" w:left="1020" w:right="1000"/>
        </w:sectPr>
      </w:pPr>
    </w:p>
    <w:p>
      <w:pPr>
        <w:pStyle w:val="BodyText"/>
        <w:spacing w:before="9"/>
        <w:rPr>
          <w:sz w:val="16"/>
        </w:rPr>
      </w:pPr>
    </w:p>
    <w:p>
      <w:pPr>
        <w:pStyle w:val="ListParagraph"/>
        <w:numPr>
          <w:ilvl w:val="0"/>
          <w:numId w:val="69"/>
        </w:numPr>
        <w:tabs>
          <w:tab w:pos="472" w:val="left" w:leader="none"/>
        </w:tabs>
        <w:spacing w:line="432" w:lineRule="exact" w:before="0" w:after="0"/>
        <w:ind w:left="471" w:right="0" w:hanging="244"/>
        <w:jc w:val="left"/>
        <w:rPr>
          <w:rFonts w:ascii="微软雅黑" w:eastAsia="微软雅黑" w:hint="eastAsia"/>
          <w:b/>
          <w:sz w:val="24"/>
        </w:rPr>
      </w:pPr>
      <w:r>
        <w:rPr>
          <w:rFonts w:ascii="微软雅黑" w:eastAsia="微软雅黑" w:hint="eastAsia"/>
          <w:b/>
          <w:sz w:val="24"/>
        </w:rPr>
        <w:t>法定代表人授权委托书格式</w:t>
      </w:r>
    </w:p>
    <w:p>
      <w:pPr>
        <w:pStyle w:val="BodyText"/>
        <w:rPr>
          <w:rFonts w:ascii="微软雅黑"/>
          <w:b/>
          <w:sz w:val="24"/>
        </w:rPr>
      </w:pPr>
    </w:p>
    <w:p>
      <w:pPr>
        <w:pStyle w:val="BodyText"/>
        <w:spacing w:before="15"/>
        <w:rPr>
          <w:rFonts w:ascii="微软雅黑"/>
          <w:b/>
          <w:sz w:val="12"/>
        </w:rPr>
      </w:pPr>
    </w:p>
    <w:p>
      <w:pPr>
        <w:spacing w:before="0"/>
        <w:ind w:left="0" w:right="17" w:firstLine="0"/>
        <w:jc w:val="center"/>
        <w:rPr>
          <w:rFonts w:ascii="微软雅黑" w:eastAsia="微软雅黑" w:hint="eastAsia"/>
          <w:b/>
          <w:sz w:val="24"/>
        </w:rPr>
      </w:pPr>
      <w:r>
        <w:rPr>
          <w:rFonts w:ascii="微软雅黑" w:eastAsia="微软雅黑" w:hint="eastAsia"/>
          <w:b/>
          <w:sz w:val="24"/>
        </w:rPr>
        <w:t>法定代表人授权委托书（如有委托时）</w:t>
      </w:r>
    </w:p>
    <w:p>
      <w:pPr>
        <w:pStyle w:val="BodyText"/>
        <w:spacing w:before="16"/>
        <w:rPr>
          <w:rFonts w:ascii="微软雅黑"/>
          <w:b/>
          <w:sz w:val="26"/>
        </w:rPr>
      </w:pPr>
    </w:p>
    <w:p>
      <w:pPr>
        <w:pStyle w:val="Heading3"/>
        <w:spacing w:before="1"/>
      </w:pPr>
      <w:r>
        <w:rPr/>
        <w:t>致：</w:t>
      </w:r>
      <w:r>
        <w:rPr>
          <w:u w:val="single"/>
        </w:rPr>
        <w:t>采购人名称</w:t>
      </w:r>
      <w:r>
        <w:rPr/>
        <w:t>：</w:t>
      </w:r>
    </w:p>
    <w:p>
      <w:pPr>
        <w:pStyle w:val="Heading3"/>
        <w:tabs>
          <w:tab w:pos="1893" w:val="left" w:leader="none"/>
          <w:tab w:pos="2486" w:val="left" w:leader="none"/>
          <w:tab w:pos="3836" w:val="left" w:leader="none"/>
          <w:tab w:pos="7023" w:val="left" w:leader="none"/>
        </w:tabs>
        <w:spacing w:line="242" w:lineRule="auto" w:before="124"/>
        <w:ind w:right="242" w:firstLine="566"/>
        <w:jc w:val="both"/>
      </w:pPr>
      <w:r>
        <w:rPr/>
        <w:t>我</w:t>
      </w:r>
      <w:r>
        <w:rPr>
          <w:u w:val="single"/>
        </w:rPr>
        <w:t> </w:t>
        <w:tab/>
      </w:r>
      <w:r>
        <w:rPr/>
        <w:t>（姓名）</w:t>
      </w:r>
      <w:r>
        <w:rPr>
          <w:spacing w:val="3"/>
        </w:rPr>
        <w:t>系</w:t>
      </w:r>
      <w:r>
        <w:rPr>
          <w:spacing w:val="3"/>
          <w:u w:val="single"/>
        </w:rPr>
        <w:t> </w:t>
        <w:tab/>
      </w:r>
      <w:r>
        <w:rPr/>
        <w:t>（投标人名称）的法定代表人，现授权委托本单位在</w:t>
      </w:r>
      <w:r>
        <w:rPr>
          <w:spacing w:val="-12"/>
        </w:rPr>
        <w:t>职</w:t>
      </w:r>
      <w:r>
        <w:rPr/>
        <w:t>职工</w:t>
      </w:r>
      <w:r>
        <w:rPr>
          <w:u w:val="single"/>
        </w:rPr>
        <w:t> </w:t>
        <w:tab/>
        <w:tab/>
      </w:r>
      <w:r>
        <w:rPr/>
        <w:t>（姓名</w:t>
      </w:r>
      <w:r>
        <w:rPr>
          <w:spacing w:val="-22"/>
        </w:rPr>
        <w:t>）</w:t>
      </w:r>
      <w:r>
        <w:rPr/>
        <w:t>以我方的名</w:t>
      </w:r>
      <w:r>
        <w:rPr>
          <w:spacing w:val="-3"/>
        </w:rPr>
        <w:t>义</w:t>
      </w:r>
      <w:r>
        <w:rPr/>
        <w:t>参加</w:t>
      </w:r>
      <w:r>
        <w:rPr>
          <w:u w:val="single"/>
        </w:rPr>
        <w:t> </w:t>
        <w:tab/>
      </w:r>
      <w:r>
        <w:rPr/>
        <w:t>项目的投标活动</w:t>
      </w:r>
      <w:r>
        <w:rPr>
          <w:spacing w:val="-22"/>
        </w:rPr>
        <w:t>，</w:t>
      </w:r>
      <w:r>
        <w:rPr/>
        <w:t>并代</w:t>
      </w:r>
      <w:r>
        <w:rPr>
          <w:spacing w:val="-17"/>
        </w:rPr>
        <w:t>表</w:t>
      </w:r>
      <w:r>
        <w:rPr/>
        <w:t>我方全权办理针对上述项目的投标、开标、评标、签约等具体事务和签署相关文件。</w:t>
      </w:r>
    </w:p>
    <w:p>
      <w:pPr>
        <w:pStyle w:val="Heading3"/>
        <w:spacing w:before="122"/>
        <w:ind w:left="708"/>
      </w:pPr>
      <w:r>
        <w:rPr/>
        <w:t>我方对委托代理人的签字事项负全部责任。</w:t>
      </w:r>
    </w:p>
    <w:p>
      <w:pPr>
        <w:pStyle w:val="Heading3"/>
        <w:spacing w:line="242" w:lineRule="auto" w:before="125"/>
        <w:ind w:right="241" w:firstLine="480"/>
      </w:pPr>
      <w:r>
        <w:rPr>
          <w:u w:val="single"/>
        </w:rPr>
        <w:t>在撤销授权的书面通知以前，本授权书一直有效。</w:t>
      </w:r>
      <w:r>
        <w:rPr/>
        <w:t>委托代理人在授权书有效期内签署的所有文件不因授权的撤销而失效。</w:t>
      </w:r>
    </w:p>
    <w:p>
      <w:pPr>
        <w:pStyle w:val="Heading3"/>
        <w:spacing w:before="121"/>
        <w:ind w:left="708"/>
      </w:pPr>
      <w:r>
        <w:rPr/>
        <w:t>委托代理人无转委托权，特此委托。</w:t>
      </w:r>
    </w:p>
    <w:p>
      <w:pPr>
        <w:pStyle w:val="Heading3"/>
        <w:spacing w:before="124"/>
        <w:ind w:left="708"/>
      </w:pPr>
      <w:r>
        <w:rPr/>
        <w:t>附：法定代表人身份证明及委托代理人有效身份证正反面复印件</w:t>
      </w:r>
    </w:p>
    <w:p>
      <w:pPr>
        <w:pStyle w:val="BodyText"/>
        <w:rPr>
          <w:sz w:val="24"/>
        </w:rPr>
      </w:pPr>
    </w:p>
    <w:p>
      <w:pPr>
        <w:pStyle w:val="BodyText"/>
        <w:spacing w:before="3"/>
        <w:rPr>
          <w:sz w:val="19"/>
        </w:rPr>
      </w:pPr>
    </w:p>
    <w:p>
      <w:pPr>
        <w:pStyle w:val="Heading3"/>
        <w:tabs>
          <w:tab w:pos="3763" w:val="left" w:leader="none"/>
          <w:tab w:pos="4003" w:val="left" w:leader="none"/>
          <w:tab w:pos="5389" w:val="left" w:leader="none"/>
          <w:tab w:pos="6349" w:val="left" w:leader="none"/>
          <w:tab w:pos="6404" w:val="left" w:leader="none"/>
          <w:tab w:pos="9044" w:val="left" w:leader="none"/>
          <w:tab w:pos="9284" w:val="left" w:leader="none"/>
        </w:tabs>
        <w:spacing w:line="336" w:lineRule="auto"/>
        <w:ind w:right="599"/>
        <w:rPr>
          <w:rFonts w:ascii="Times New Roman" w:eastAsia="Times New Roman"/>
        </w:rPr>
      </w:pPr>
      <w:r>
        <w:rPr/>
        <w:t>委托代理人签字：</w:t>
      </w:r>
      <w:r>
        <w:rPr>
          <w:u w:val="single"/>
        </w:rPr>
        <w:t> </w:t>
        <w:tab/>
        <w:tab/>
      </w:r>
      <w:r>
        <w:rPr/>
        <w:tab/>
        <w:t>法定代表人签字：</w:t>
      </w:r>
      <w:r>
        <w:rPr>
          <w:rFonts w:ascii="Times New Roman" w:eastAsia="Times New Roman"/>
          <w:u w:val="single"/>
        </w:rPr>
        <w:t> </w:t>
        <w:tab/>
      </w:r>
      <w:r>
        <w:rPr/>
        <w:t> 所在部门职务：</w:t>
      </w:r>
      <w:r>
        <w:rPr>
          <w:u w:val="single"/>
        </w:rPr>
        <w:t> </w:t>
        <w:tab/>
      </w:r>
      <w:r>
        <w:rPr/>
        <w:tab/>
        <w:tab/>
        <w:tab/>
        <w:t>职务：</w:t>
      </w:r>
      <w:r>
        <w:rPr>
          <w:rFonts w:ascii="Times New Roman" w:eastAsia="Times New Roman"/>
          <w:u w:val="single"/>
        </w:rPr>
        <w:t> </w:t>
        <w:tab/>
        <w:tab/>
        <w:t> </w:t>
      </w:r>
      <w:r>
        <w:rPr/>
        <w:t>委托代理人身份证号码：</w:t>
      </w:r>
      <w:r>
        <w:rPr>
          <w:rFonts w:ascii="Times New Roman" w:eastAsia="Times New Roman"/>
          <w:u w:val="single"/>
        </w:rPr>
        <w:t> </w:t>
        <w:tab/>
        <w:tab/>
        <w:tab/>
        <w:tab/>
        <w:tab/>
      </w:r>
    </w:p>
    <w:p>
      <w:pPr>
        <w:pStyle w:val="Heading3"/>
        <w:tabs>
          <w:tab w:pos="7576" w:val="left" w:leader="none"/>
          <w:tab w:pos="8296" w:val="left" w:leader="none"/>
        </w:tabs>
        <w:spacing w:line="336" w:lineRule="auto" w:before="3"/>
        <w:ind w:left="6855" w:right="1348" w:firstLine="240"/>
        <w:jc w:val="right"/>
      </w:pPr>
      <w:r>
        <w:rPr/>
        <w:t>投标人公章</w:t>
      </w:r>
      <w:r>
        <w:rPr>
          <w:spacing w:val="-17"/>
        </w:rPr>
        <w:t>：</w:t>
      </w:r>
      <w:r>
        <w:rPr/>
        <w:t>年</w:t>
        <w:tab/>
        <w:t>月</w:t>
        <w:tab/>
      </w:r>
      <w:r>
        <w:rPr>
          <w:spacing w:val="-18"/>
        </w:rPr>
        <w:t>日</w:t>
      </w:r>
    </w:p>
    <w:p>
      <w:pPr>
        <w:pStyle w:val="BodyText"/>
        <w:rPr>
          <w:sz w:val="24"/>
        </w:rPr>
      </w:pPr>
    </w:p>
    <w:p>
      <w:pPr>
        <w:pStyle w:val="BodyText"/>
        <w:rPr>
          <w:sz w:val="24"/>
        </w:rPr>
      </w:pPr>
    </w:p>
    <w:p>
      <w:pPr>
        <w:pStyle w:val="BodyText"/>
        <w:rPr>
          <w:sz w:val="24"/>
        </w:rPr>
      </w:pPr>
    </w:p>
    <w:p>
      <w:pPr>
        <w:pStyle w:val="BodyText"/>
        <w:spacing w:before="9"/>
        <w:rPr>
          <w:sz w:val="23"/>
        </w:rPr>
      </w:pPr>
    </w:p>
    <w:p>
      <w:pPr>
        <w:pStyle w:val="Heading3"/>
        <w:spacing w:before="1"/>
      </w:pPr>
      <w:r>
        <w:rPr/>
        <w:t>注：</w:t>
      </w:r>
    </w:p>
    <w:p>
      <w:pPr>
        <w:pStyle w:val="Heading3"/>
        <w:numPr>
          <w:ilvl w:val="0"/>
          <w:numId w:val="70"/>
        </w:numPr>
        <w:tabs>
          <w:tab w:pos="470" w:val="left" w:leader="none"/>
        </w:tabs>
        <w:spacing w:line="242" w:lineRule="auto" w:before="122" w:after="0"/>
        <w:ind w:left="228" w:right="295" w:firstLine="0"/>
        <w:jc w:val="left"/>
      </w:pPr>
      <w:r>
        <w:rPr>
          <w:spacing w:val="-1"/>
        </w:rPr>
        <w:t>法定代表人和委托代理人必须在授权委托书上亲笔签名，不得使用印章、签名章或其他</w:t>
      </w:r>
      <w:r>
        <w:rPr/>
        <w:t>电子制版签名代替；</w:t>
      </w:r>
    </w:p>
    <w:p>
      <w:pPr>
        <w:pStyle w:val="Heading3"/>
        <w:numPr>
          <w:ilvl w:val="0"/>
          <w:numId w:val="70"/>
        </w:numPr>
        <w:tabs>
          <w:tab w:pos="470" w:val="left" w:leader="none"/>
        </w:tabs>
        <w:spacing w:line="240" w:lineRule="auto" w:before="123" w:after="0"/>
        <w:ind w:left="469" w:right="0" w:hanging="242"/>
        <w:jc w:val="left"/>
      </w:pPr>
      <w:r>
        <w:rPr/>
        <w:t>以联合体形式投标的，本授权委托书应由联合体牵头人的法定代表人按上述规定签署。</w:t>
      </w:r>
    </w:p>
    <w:p>
      <w:pPr>
        <w:spacing w:after="0" w:line="240" w:lineRule="auto"/>
        <w:jc w:val="left"/>
        <w:sectPr>
          <w:pgSz w:w="11910" w:h="16840"/>
          <w:pgMar w:header="874" w:footer="1193" w:top="1100" w:bottom="1380" w:left="1020" w:right="1000"/>
        </w:sectPr>
      </w:pPr>
    </w:p>
    <w:p>
      <w:pPr>
        <w:spacing w:before="68" w:after="18"/>
        <w:ind w:left="2997" w:right="3217" w:firstLine="0"/>
        <w:jc w:val="center"/>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p>
      <w:pPr>
        <w:pStyle w:val="BodyText"/>
        <w:spacing w:line="20" w:lineRule="exact"/>
        <w:ind w:left="176"/>
        <w:rPr>
          <w:sz w:val="2"/>
        </w:rPr>
      </w:pPr>
      <w:r>
        <w:rPr>
          <w:sz w:val="2"/>
        </w:rPr>
        <w:pict>
          <v:group style="width:710.3pt;height:.75pt;mso-position-horizontal-relative:char;mso-position-vertical-relative:line" coordorigin="0,0" coordsize="14206,15">
            <v:line style="position:absolute" from="0,7" to="14205,7" stroked="true" strokeweight=".72pt" strokecolor="#000000">
              <v:stroke dashstyle="solid"/>
            </v:line>
          </v:group>
        </w:pict>
      </w:r>
      <w:r>
        <w:rPr>
          <w:sz w:val="2"/>
        </w:rPr>
      </w:r>
    </w:p>
    <w:p>
      <w:pPr>
        <w:pStyle w:val="BodyText"/>
        <w:spacing w:before="12"/>
        <w:rPr>
          <w:sz w:val="10"/>
        </w:rPr>
      </w:pPr>
    </w:p>
    <w:p>
      <w:pPr>
        <w:pStyle w:val="ListParagraph"/>
        <w:numPr>
          <w:ilvl w:val="0"/>
          <w:numId w:val="71"/>
        </w:numPr>
        <w:tabs>
          <w:tab w:pos="457" w:val="left" w:leader="none"/>
        </w:tabs>
        <w:spacing w:line="432" w:lineRule="exact" w:before="0" w:after="0"/>
        <w:ind w:left="456" w:right="0" w:hanging="245"/>
        <w:jc w:val="left"/>
        <w:rPr>
          <w:rFonts w:ascii="微软雅黑" w:eastAsia="微软雅黑" w:hint="eastAsia"/>
          <w:b/>
          <w:sz w:val="24"/>
        </w:rPr>
      </w:pPr>
      <w:r>
        <w:rPr>
          <w:rFonts w:ascii="微软雅黑" w:eastAsia="微软雅黑" w:hint="eastAsia"/>
          <w:b/>
          <w:sz w:val="24"/>
        </w:rPr>
        <w:t>投标人类似的业绩证明文件</w:t>
      </w:r>
    </w:p>
    <w:p>
      <w:pPr>
        <w:pStyle w:val="BodyText"/>
        <w:spacing w:before="11"/>
        <w:rPr>
          <w:rFonts w:ascii="微软雅黑"/>
          <w:b/>
          <w:sz w:val="16"/>
        </w:rPr>
      </w:pPr>
    </w:p>
    <w:p>
      <w:pPr>
        <w:pStyle w:val="Heading3"/>
        <w:spacing w:after="3"/>
        <w:ind w:left="212"/>
      </w:pPr>
      <w:r>
        <w:rPr/>
        <w:t>投标人同类项目情况一览表格式：（投标人同类项目合同复印件、用户验收报告、用户评价意见格式自拟）</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6"/>
        <w:gridCol w:w="2976"/>
        <w:gridCol w:w="2414"/>
        <w:gridCol w:w="1554"/>
        <w:gridCol w:w="1559"/>
        <w:gridCol w:w="1416"/>
        <w:gridCol w:w="2270"/>
      </w:tblGrid>
      <w:tr>
        <w:trPr>
          <w:trHeight w:val="486" w:hRule="atLeast"/>
        </w:trPr>
        <w:tc>
          <w:tcPr>
            <w:tcW w:w="2376" w:type="dxa"/>
            <w:vMerge w:val="restart"/>
          </w:tcPr>
          <w:p>
            <w:pPr>
              <w:pStyle w:val="TableParagraph"/>
              <w:rPr>
                <w:sz w:val="24"/>
              </w:rPr>
            </w:pPr>
          </w:p>
          <w:p>
            <w:pPr>
              <w:pStyle w:val="TableParagraph"/>
              <w:spacing w:before="189"/>
              <w:ind w:left="587"/>
              <w:rPr>
                <w:sz w:val="24"/>
              </w:rPr>
            </w:pPr>
            <w:r>
              <w:rPr>
                <w:sz w:val="24"/>
              </w:rPr>
              <w:t>采购人名称</w:t>
            </w:r>
          </w:p>
        </w:tc>
        <w:tc>
          <w:tcPr>
            <w:tcW w:w="2976" w:type="dxa"/>
            <w:vMerge w:val="restart"/>
          </w:tcPr>
          <w:p>
            <w:pPr>
              <w:pStyle w:val="TableParagraph"/>
              <w:rPr>
                <w:sz w:val="24"/>
              </w:rPr>
            </w:pPr>
          </w:p>
          <w:p>
            <w:pPr>
              <w:pStyle w:val="TableParagraph"/>
              <w:spacing w:before="189"/>
              <w:ind w:left="988" w:right="978"/>
              <w:jc w:val="center"/>
              <w:rPr>
                <w:sz w:val="24"/>
              </w:rPr>
            </w:pPr>
            <w:r>
              <w:rPr>
                <w:sz w:val="24"/>
              </w:rPr>
              <w:t>项目名称</w:t>
            </w:r>
          </w:p>
        </w:tc>
        <w:tc>
          <w:tcPr>
            <w:tcW w:w="2414" w:type="dxa"/>
            <w:vMerge w:val="restart"/>
          </w:tcPr>
          <w:p>
            <w:pPr>
              <w:pStyle w:val="TableParagraph"/>
              <w:spacing w:before="1"/>
              <w:rPr>
                <w:sz w:val="24"/>
              </w:rPr>
            </w:pPr>
          </w:p>
          <w:p>
            <w:pPr>
              <w:pStyle w:val="TableParagraph"/>
              <w:spacing w:line="187" w:lineRule="auto" w:before="1"/>
              <w:ind w:left="967" w:right="955"/>
              <w:jc w:val="center"/>
              <w:rPr>
                <w:sz w:val="24"/>
              </w:rPr>
            </w:pPr>
            <w:r>
              <w:rPr>
                <w:sz w:val="24"/>
              </w:rPr>
              <w:t>合同金额</w:t>
            </w:r>
          </w:p>
          <w:p>
            <w:pPr>
              <w:pStyle w:val="TableParagraph"/>
              <w:spacing w:line="255" w:lineRule="exact"/>
              <w:ind w:left="708" w:right="696"/>
              <w:jc w:val="center"/>
              <w:rPr>
                <w:sz w:val="24"/>
              </w:rPr>
            </w:pPr>
            <w:r>
              <w:rPr>
                <w:sz w:val="24"/>
              </w:rPr>
              <w:t>（万元）</w:t>
            </w:r>
          </w:p>
        </w:tc>
        <w:tc>
          <w:tcPr>
            <w:tcW w:w="4529" w:type="dxa"/>
            <w:gridSpan w:val="3"/>
          </w:tcPr>
          <w:p>
            <w:pPr>
              <w:pStyle w:val="TableParagraph"/>
              <w:spacing w:before="74"/>
              <w:ind w:left="1067"/>
              <w:rPr>
                <w:sz w:val="24"/>
              </w:rPr>
            </w:pPr>
            <w:r>
              <w:rPr>
                <w:sz w:val="24"/>
              </w:rPr>
              <w:t>附件在投标文件中页码</w:t>
            </w:r>
          </w:p>
        </w:tc>
        <w:tc>
          <w:tcPr>
            <w:tcW w:w="2270" w:type="dxa"/>
            <w:vMerge w:val="restart"/>
          </w:tcPr>
          <w:p>
            <w:pPr>
              <w:pStyle w:val="TableParagraph"/>
              <w:spacing w:before="6"/>
              <w:rPr>
                <w:sz w:val="33"/>
              </w:rPr>
            </w:pPr>
          </w:p>
          <w:p>
            <w:pPr>
              <w:pStyle w:val="TableParagraph"/>
              <w:spacing w:line="187" w:lineRule="auto"/>
              <w:ind w:left="659" w:right="278" w:hanging="360"/>
              <w:rPr>
                <w:sz w:val="24"/>
              </w:rPr>
            </w:pPr>
            <w:r>
              <w:rPr>
                <w:sz w:val="24"/>
              </w:rPr>
              <w:t>采购人联系人及联系电话</w:t>
            </w:r>
          </w:p>
        </w:tc>
      </w:tr>
      <w:tr>
        <w:trPr>
          <w:trHeight w:val="835" w:hRule="atLeast"/>
        </w:trPr>
        <w:tc>
          <w:tcPr>
            <w:tcW w:w="2376" w:type="dxa"/>
            <w:vMerge/>
            <w:tcBorders>
              <w:top w:val="nil"/>
            </w:tcBorders>
          </w:tcPr>
          <w:p>
            <w:pPr>
              <w:rPr>
                <w:sz w:val="2"/>
                <w:szCs w:val="2"/>
              </w:rPr>
            </w:pPr>
          </w:p>
        </w:tc>
        <w:tc>
          <w:tcPr>
            <w:tcW w:w="2976" w:type="dxa"/>
            <w:vMerge/>
            <w:tcBorders>
              <w:top w:val="nil"/>
            </w:tcBorders>
          </w:tcPr>
          <w:p>
            <w:pPr>
              <w:rPr>
                <w:sz w:val="2"/>
                <w:szCs w:val="2"/>
              </w:rPr>
            </w:pPr>
          </w:p>
        </w:tc>
        <w:tc>
          <w:tcPr>
            <w:tcW w:w="2414" w:type="dxa"/>
            <w:vMerge/>
            <w:tcBorders>
              <w:top w:val="nil"/>
            </w:tcBorders>
          </w:tcPr>
          <w:p>
            <w:pPr>
              <w:rPr>
                <w:sz w:val="2"/>
                <w:szCs w:val="2"/>
              </w:rPr>
            </w:pPr>
          </w:p>
        </w:tc>
        <w:tc>
          <w:tcPr>
            <w:tcW w:w="1554" w:type="dxa"/>
          </w:tcPr>
          <w:p>
            <w:pPr>
              <w:pStyle w:val="TableParagraph"/>
              <w:spacing w:before="5"/>
              <w:rPr>
                <w:sz w:val="19"/>
              </w:rPr>
            </w:pPr>
          </w:p>
          <w:p>
            <w:pPr>
              <w:pStyle w:val="TableParagraph"/>
              <w:spacing w:before="1"/>
              <w:ind w:left="519" w:right="505"/>
              <w:jc w:val="center"/>
              <w:rPr>
                <w:sz w:val="24"/>
              </w:rPr>
            </w:pPr>
            <w:r>
              <w:rPr>
                <w:sz w:val="24"/>
              </w:rPr>
              <w:t>合同</w:t>
            </w:r>
          </w:p>
        </w:tc>
        <w:tc>
          <w:tcPr>
            <w:tcW w:w="1559" w:type="dxa"/>
          </w:tcPr>
          <w:p>
            <w:pPr>
              <w:pStyle w:val="TableParagraph"/>
              <w:spacing w:before="5"/>
              <w:rPr>
                <w:sz w:val="19"/>
              </w:rPr>
            </w:pPr>
          </w:p>
          <w:p>
            <w:pPr>
              <w:pStyle w:val="TableParagraph"/>
              <w:spacing w:before="1"/>
              <w:ind w:left="305"/>
              <w:rPr>
                <w:sz w:val="24"/>
              </w:rPr>
            </w:pPr>
            <w:r>
              <w:rPr>
                <w:sz w:val="24"/>
              </w:rPr>
              <w:t>验收报告</w:t>
            </w:r>
          </w:p>
        </w:tc>
        <w:tc>
          <w:tcPr>
            <w:tcW w:w="1416" w:type="dxa"/>
          </w:tcPr>
          <w:p>
            <w:pPr>
              <w:pStyle w:val="TableParagraph"/>
              <w:spacing w:before="5"/>
              <w:rPr>
                <w:sz w:val="19"/>
              </w:rPr>
            </w:pPr>
          </w:p>
          <w:p>
            <w:pPr>
              <w:pStyle w:val="TableParagraph"/>
              <w:spacing w:before="1"/>
              <w:ind w:left="232"/>
              <w:rPr>
                <w:sz w:val="24"/>
              </w:rPr>
            </w:pPr>
            <w:r>
              <w:rPr>
                <w:sz w:val="24"/>
              </w:rPr>
              <w:t>用户评价</w:t>
            </w:r>
          </w:p>
        </w:tc>
        <w:tc>
          <w:tcPr>
            <w:tcW w:w="2270" w:type="dxa"/>
            <w:vMerge/>
            <w:tcBorders>
              <w:top w:val="nil"/>
            </w:tcBorders>
          </w:tcPr>
          <w:p>
            <w:pPr>
              <w:rPr>
                <w:sz w:val="2"/>
                <w:szCs w:val="2"/>
              </w:rPr>
            </w:pPr>
          </w:p>
        </w:tc>
      </w:tr>
      <w:tr>
        <w:trPr>
          <w:trHeight w:val="650" w:hRule="atLeast"/>
        </w:trPr>
        <w:tc>
          <w:tcPr>
            <w:tcW w:w="2376" w:type="dxa"/>
          </w:tcPr>
          <w:p>
            <w:pPr>
              <w:pStyle w:val="TableParagraph"/>
              <w:rPr>
                <w:rFonts w:ascii="Times New Roman"/>
                <w:sz w:val="22"/>
              </w:rPr>
            </w:pPr>
          </w:p>
        </w:tc>
        <w:tc>
          <w:tcPr>
            <w:tcW w:w="2976" w:type="dxa"/>
          </w:tcPr>
          <w:p>
            <w:pPr>
              <w:pStyle w:val="TableParagraph"/>
              <w:rPr>
                <w:rFonts w:ascii="Times New Roman"/>
                <w:sz w:val="22"/>
              </w:rPr>
            </w:pPr>
          </w:p>
        </w:tc>
        <w:tc>
          <w:tcPr>
            <w:tcW w:w="2414" w:type="dxa"/>
          </w:tcPr>
          <w:p>
            <w:pPr>
              <w:pStyle w:val="TableParagraph"/>
              <w:rPr>
                <w:rFonts w:ascii="Times New Roman"/>
                <w:sz w:val="22"/>
              </w:rPr>
            </w:pPr>
          </w:p>
        </w:tc>
        <w:tc>
          <w:tcPr>
            <w:tcW w:w="1554" w:type="dxa"/>
          </w:tcPr>
          <w:p>
            <w:pPr>
              <w:pStyle w:val="TableParagraph"/>
              <w:rPr>
                <w:rFonts w:ascii="Times New Roman"/>
                <w:sz w:val="22"/>
              </w:rPr>
            </w:pPr>
          </w:p>
        </w:tc>
        <w:tc>
          <w:tcPr>
            <w:tcW w:w="1559" w:type="dxa"/>
          </w:tcPr>
          <w:p>
            <w:pPr>
              <w:pStyle w:val="TableParagraph"/>
              <w:rPr>
                <w:rFonts w:ascii="Times New Roman"/>
                <w:sz w:val="22"/>
              </w:rPr>
            </w:pPr>
          </w:p>
        </w:tc>
        <w:tc>
          <w:tcPr>
            <w:tcW w:w="1416" w:type="dxa"/>
          </w:tcPr>
          <w:p>
            <w:pPr>
              <w:pStyle w:val="TableParagraph"/>
              <w:rPr>
                <w:rFonts w:ascii="Times New Roman"/>
                <w:sz w:val="22"/>
              </w:rPr>
            </w:pPr>
          </w:p>
        </w:tc>
        <w:tc>
          <w:tcPr>
            <w:tcW w:w="2270" w:type="dxa"/>
          </w:tcPr>
          <w:p>
            <w:pPr>
              <w:pStyle w:val="TableParagraph"/>
              <w:rPr>
                <w:rFonts w:ascii="Times New Roman"/>
                <w:sz w:val="22"/>
              </w:rPr>
            </w:pPr>
          </w:p>
        </w:tc>
      </w:tr>
      <w:tr>
        <w:trPr>
          <w:trHeight w:val="568" w:hRule="atLeast"/>
        </w:trPr>
        <w:tc>
          <w:tcPr>
            <w:tcW w:w="2376" w:type="dxa"/>
          </w:tcPr>
          <w:p>
            <w:pPr>
              <w:pStyle w:val="TableParagraph"/>
              <w:rPr>
                <w:rFonts w:ascii="Times New Roman"/>
                <w:sz w:val="22"/>
              </w:rPr>
            </w:pPr>
          </w:p>
        </w:tc>
        <w:tc>
          <w:tcPr>
            <w:tcW w:w="2976" w:type="dxa"/>
          </w:tcPr>
          <w:p>
            <w:pPr>
              <w:pStyle w:val="TableParagraph"/>
              <w:rPr>
                <w:rFonts w:ascii="Times New Roman"/>
                <w:sz w:val="22"/>
              </w:rPr>
            </w:pPr>
          </w:p>
        </w:tc>
        <w:tc>
          <w:tcPr>
            <w:tcW w:w="2414" w:type="dxa"/>
          </w:tcPr>
          <w:p>
            <w:pPr>
              <w:pStyle w:val="TableParagraph"/>
              <w:rPr>
                <w:rFonts w:ascii="Times New Roman"/>
                <w:sz w:val="22"/>
              </w:rPr>
            </w:pPr>
          </w:p>
        </w:tc>
        <w:tc>
          <w:tcPr>
            <w:tcW w:w="1554" w:type="dxa"/>
          </w:tcPr>
          <w:p>
            <w:pPr>
              <w:pStyle w:val="TableParagraph"/>
              <w:rPr>
                <w:rFonts w:ascii="Times New Roman"/>
                <w:sz w:val="22"/>
              </w:rPr>
            </w:pPr>
          </w:p>
        </w:tc>
        <w:tc>
          <w:tcPr>
            <w:tcW w:w="1559" w:type="dxa"/>
          </w:tcPr>
          <w:p>
            <w:pPr>
              <w:pStyle w:val="TableParagraph"/>
              <w:rPr>
                <w:rFonts w:ascii="Times New Roman"/>
                <w:sz w:val="22"/>
              </w:rPr>
            </w:pPr>
          </w:p>
        </w:tc>
        <w:tc>
          <w:tcPr>
            <w:tcW w:w="1416" w:type="dxa"/>
          </w:tcPr>
          <w:p>
            <w:pPr>
              <w:pStyle w:val="TableParagraph"/>
              <w:rPr>
                <w:rFonts w:ascii="Times New Roman"/>
                <w:sz w:val="22"/>
              </w:rPr>
            </w:pPr>
          </w:p>
        </w:tc>
        <w:tc>
          <w:tcPr>
            <w:tcW w:w="2270" w:type="dxa"/>
          </w:tcPr>
          <w:p>
            <w:pPr>
              <w:pStyle w:val="TableParagraph"/>
              <w:rPr>
                <w:rFonts w:ascii="Times New Roman"/>
                <w:sz w:val="22"/>
              </w:rPr>
            </w:pPr>
          </w:p>
        </w:tc>
      </w:tr>
      <w:tr>
        <w:trPr>
          <w:trHeight w:val="709" w:hRule="atLeast"/>
        </w:trPr>
        <w:tc>
          <w:tcPr>
            <w:tcW w:w="2376" w:type="dxa"/>
          </w:tcPr>
          <w:p>
            <w:pPr>
              <w:pStyle w:val="TableParagraph"/>
              <w:rPr>
                <w:rFonts w:ascii="Times New Roman"/>
                <w:sz w:val="22"/>
              </w:rPr>
            </w:pPr>
          </w:p>
        </w:tc>
        <w:tc>
          <w:tcPr>
            <w:tcW w:w="2976" w:type="dxa"/>
          </w:tcPr>
          <w:p>
            <w:pPr>
              <w:pStyle w:val="TableParagraph"/>
              <w:rPr>
                <w:rFonts w:ascii="Times New Roman"/>
                <w:sz w:val="22"/>
              </w:rPr>
            </w:pPr>
          </w:p>
        </w:tc>
        <w:tc>
          <w:tcPr>
            <w:tcW w:w="2414" w:type="dxa"/>
          </w:tcPr>
          <w:p>
            <w:pPr>
              <w:pStyle w:val="TableParagraph"/>
              <w:rPr>
                <w:rFonts w:ascii="Times New Roman"/>
                <w:sz w:val="22"/>
              </w:rPr>
            </w:pPr>
          </w:p>
        </w:tc>
        <w:tc>
          <w:tcPr>
            <w:tcW w:w="1554" w:type="dxa"/>
          </w:tcPr>
          <w:p>
            <w:pPr>
              <w:pStyle w:val="TableParagraph"/>
              <w:rPr>
                <w:rFonts w:ascii="Times New Roman"/>
                <w:sz w:val="22"/>
              </w:rPr>
            </w:pPr>
          </w:p>
        </w:tc>
        <w:tc>
          <w:tcPr>
            <w:tcW w:w="1559" w:type="dxa"/>
          </w:tcPr>
          <w:p>
            <w:pPr>
              <w:pStyle w:val="TableParagraph"/>
              <w:rPr>
                <w:rFonts w:ascii="Times New Roman"/>
                <w:sz w:val="22"/>
              </w:rPr>
            </w:pPr>
          </w:p>
        </w:tc>
        <w:tc>
          <w:tcPr>
            <w:tcW w:w="1416" w:type="dxa"/>
          </w:tcPr>
          <w:p>
            <w:pPr>
              <w:pStyle w:val="TableParagraph"/>
              <w:rPr>
                <w:rFonts w:ascii="Times New Roman"/>
                <w:sz w:val="22"/>
              </w:rPr>
            </w:pPr>
          </w:p>
        </w:tc>
        <w:tc>
          <w:tcPr>
            <w:tcW w:w="2270" w:type="dxa"/>
          </w:tcPr>
          <w:p>
            <w:pPr>
              <w:pStyle w:val="TableParagraph"/>
              <w:rPr>
                <w:rFonts w:ascii="Times New Roman"/>
                <w:sz w:val="22"/>
              </w:rPr>
            </w:pPr>
          </w:p>
        </w:tc>
      </w:tr>
      <w:tr>
        <w:trPr>
          <w:trHeight w:val="571" w:hRule="atLeast"/>
        </w:trPr>
        <w:tc>
          <w:tcPr>
            <w:tcW w:w="2376" w:type="dxa"/>
          </w:tcPr>
          <w:p>
            <w:pPr>
              <w:pStyle w:val="TableParagraph"/>
              <w:rPr>
                <w:rFonts w:ascii="Times New Roman"/>
                <w:sz w:val="22"/>
              </w:rPr>
            </w:pPr>
          </w:p>
        </w:tc>
        <w:tc>
          <w:tcPr>
            <w:tcW w:w="2976" w:type="dxa"/>
          </w:tcPr>
          <w:p>
            <w:pPr>
              <w:pStyle w:val="TableParagraph"/>
              <w:rPr>
                <w:rFonts w:ascii="Times New Roman"/>
                <w:sz w:val="22"/>
              </w:rPr>
            </w:pPr>
          </w:p>
        </w:tc>
        <w:tc>
          <w:tcPr>
            <w:tcW w:w="2414" w:type="dxa"/>
          </w:tcPr>
          <w:p>
            <w:pPr>
              <w:pStyle w:val="TableParagraph"/>
              <w:rPr>
                <w:rFonts w:ascii="Times New Roman"/>
                <w:sz w:val="22"/>
              </w:rPr>
            </w:pPr>
          </w:p>
        </w:tc>
        <w:tc>
          <w:tcPr>
            <w:tcW w:w="1554" w:type="dxa"/>
          </w:tcPr>
          <w:p>
            <w:pPr>
              <w:pStyle w:val="TableParagraph"/>
              <w:rPr>
                <w:rFonts w:ascii="Times New Roman"/>
                <w:sz w:val="22"/>
              </w:rPr>
            </w:pPr>
          </w:p>
        </w:tc>
        <w:tc>
          <w:tcPr>
            <w:tcW w:w="1559" w:type="dxa"/>
          </w:tcPr>
          <w:p>
            <w:pPr>
              <w:pStyle w:val="TableParagraph"/>
              <w:rPr>
                <w:rFonts w:ascii="Times New Roman"/>
                <w:sz w:val="22"/>
              </w:rPr>
            </w:pPr>
          </w:p>
        </w:tc>
        <w:tc>
          <w:tcPr>
            <w:tcW w:w="1416" w:type="dxa"/>
          </w:tcPr>
          <w:p>
            <w:pPr>
              <w:pStyle w:val="TableParagraph"/>
              <w:rPr>
                <w:rFonts w:ascii="Times New Roman"/>
                <w:sz w:val="22"/>
              </w:rPr>
            </w:pPr>
          </w:p>
        </w:tc>
        <w:tc>
          <w:tcPr>
            <w:tcW w:w="2270" w:type="dxa"/>
          </w:tcPr>
          <w:p>
            <w:pPr>
              <w:pStyle w:val="TableParagraph"/>
              <w:rPr>
                <w:rFonts w:ascii="Times New Roman"/>
                <w:sz w:val="22"/>
              </w:rPr>
            </w:pPr>
          </w:p>
        </w:tc>
      </w:tr>
      <w:tr>
        <w:trPr>
          <w:trHeight w:val="570" w:hRule="atLeast"/>
        </w:trPr>
        <w:tc>
          <w:tcPr>
            <w:tcW w:w="2376" w:type="dxa"/>
          </w:tcPr>
          <w:p>
            <w:pPr>
              <w:pStyle w:val="TableParagraph"/>
              <w:rPr>
                <w:rFonts w:ascii="Times New Roman"/>
                <w:sz w:val="22"/>
              </w:rPr>
            </w:pPr>
          </w:p>
        </w:tc>
        <w:tc>
          <w:tcPr>
            <w:tcW w:w="2976" w:type="dxa"/>
          </w:tcPr>
          <w:p>
            <w:pPr>
              <w:pStyle w:val="TableParagraph"/>
              <w:rPr>
                <w:rFonts w:ascii="Times New Roman"/>
                <w:sz w:val="22"/>
              </w:rPr>
            </w:pPr>
          </w:p>
        </w:tc>
        <w:tc>
          <w:tcPr>
            <w:tcW w:w="2414" w:type="dxa"/>
          </w:tcPr>
          <w:p>
            <w:pPr>
              <w:pStyle w:val="TableParagraph"/>
              <w:rPr>
                <w:rFonts w:ascii="Times New Roman"/>
                <w:sz w:val="22"/>
              </w:rPr>
            </w:pPr>
          </w:p>
        </w:tc>
        <w:tc>
          <w:tcPr>
            <w:tcW w:w="1554" w:type="dxa"/>
          </w:tcPr>
          <w:p>
            <w:pPr>
              <w:pStyle w:val="TableParagraph"/>
              <w:rPr>
                <w:rFonts w:ascii="Times New Roman"/>
                <w:sz w:val="22"/>
              </w:rPr>
            </w:pPr>
          </w:p>
        </w:tc>
        <w:tc>
          <w:tcPr>
            <w:tcW w:w="1559" w:type="dxa"/>
          </w:tcPr>
          <w:p>
            <w:pPr>
              <w:pStyle w:val="TableParagraph"/>
              <w:rPr>
                <w:rFonts w:ascii="Times New Roman"/>
                <w:sz w:val="22"/>
              </w:rPr>
            </w:pPr>
          </w:p>
        </w:tc>
        <w:tc>
          <w:tcPr>
            <w:tcW w:w="1416" w:type="dxa"/>
          </w:tcPr>
          <w:p>
            <w:pPr>
              <w:pStyle w:val="TableParagraph"/>
              <w:rPr>
                <w:rFonts w:ascii="Times New Roman"/>
                <w:sz w:val="22"/>
              </w:rPr>
            </w:pPr>
          </w:p>
        </w:tc>
        <w:tc>
          <w:tcPr>
            <w:tcW w:w="2270" w:type="dxa"/>
          </w:tcPr>
          <w:p>
            <w:pPr>
              <w:pStyle w:val="TableParagraph"/>
              <w:rPr>
                <w:rFonts w:ascii="Times New Roman"/>
                <w:sz w:val="22"/>
              </w:rPr>
            </w:pPr>
          </w:p>
        </w:tc>
      </w:tr>
    </w:tbl>
    <w:p>
      <w:pPr>
        <w:pStyle w:val="BodyText"/>
        <w:rPr>
          <w:sz w:val="24"/>
        </w:rPr>
      </w:pPr>
    </w:p>
    <w:p>
      <w:pPr>
        <w:pStyle w:val="BodyText"/>
        <w:spacing w:before="9"/>
        <w:rPr>
          <w:sz w:val="24"/>
        </w:rPr>
      </w:pPr>
    </w:p>
    <w:p>
      <w:pPr>
        <w:pStyle w:val="Heading3"/>
        <w:tabs>
          <w:tab w:pos="4828" w:val="left" w:leader="none"/>
        </w:tabs>
        <w:ind w:left="212"/>
        <w:rPr>
          <w:rFonts w:ascii="Times New Roman" w:eastAsia="Times New Roman"/>
        </w:rPr>
      </w:pPr>
      <w:r>
        <w:rPr/>
        <w:t>法定代表人或委托代理人签字：</w:t>
      </w:r>
      <w:r>
        <w:rPr>
          <w:rFonts w:ascii="Times New Roman" w:eastAsia="Times New Roman"/>
          <w:u w:val="single"/>
        </w:rPr>
        <w:t> </w:t>
        <w:tab/>
      </w:r>
    </w:p>
    <w:p>
      <w:pPr>
        <w:pStyle w:val="Heading3"/>
        <w:tabs>
          <w:tab w:pos="3748" w:val="left" w:leader="none"/>
          <w:tab w:pos="11134" w:val="left" w:leader="none"/>
          <w:tab w:pos="11854" w:val="left" w:leader="none"/>
          <w:tab w:pos="12574" w:val="left" w:leader="none"/>
        </w:tabs>
        <w:spacing w:before="165"/>
        <w:ind w:left="212"/>
      </w:pPr>
      <w:r>
        <w:rPr/>
        <w:t>投标人公章：</w:t>
      </w:r>
      <w:r>
        <w:rPr>
          <w:u w:val="single"/>
        </w:rPr>
        <w:t> </w:t>
        <w:tab/>
      </w:r>
      <w:r>
        <w:rPr/>
        <w:tab/>
        <w:t>年</w:t>
        <w:tab/>
        <w:t>月</w:t>
        <w:tab/>
        <w:t>日</w:t>
      </w:r>
    </w:p>
    <w:p>
      <w:pPr>
        <w:spacing w:after="0"/>
        <w:sectPr>
          <w:headerReference w:type="default" r:id="rId17"/>
          <w:footerReference w:type="default" r:id="rId18"/>
          <w:pgSz w:w="16840" w:h="11910" w:orient="landscape"/>
          <w:pgMar w:header="0" w:footer="1193" w:top="780" w:bottom="1380" w:left="920" w:right="1120"/>
        </w:sectPr>
      </w:pPr>
    </w:p>
    <w:p>
      <w:pPr>
        <w:pStyle w:val="BodyText"/>
        <w:rPr>
          <w:sz w:val="20"/>
        </w:rPr>
      </w:pPr>
    </w:p>
    <w:p>
      <w:pPr>
        <w:pStyle w:val="BodyText"/>
        <w:spacing w:before="6"/>
        <w:rPr>
          <w:sz w:val="17"/>
        </w:rPr>
      </w:pPr>
    </w:p>
    <w:p>
      <w:pPr>
        <w:pStyle w:val="ListParagraph"/>
        <w:numPr>
          <w:ilvl w:val="0"/>
          <w:numId w:val="71"/>
        </w:numPr>
        <w:tabs>
          <w:tab w:pos="593" w:val="left" w:leader="none"/>
          <w:tab w:pos="2149" w:val="left" w:leader="none"/>
        </w:tabs>
        <w:spacing w:line="405" w:lineRule="auto" w:before="0" w:after="0"/>
        <w:ind w:left="349" w:right="3130" w:firstLine="0"/>
        <w:jc w:val="left"/>
        <w:rPr>
          <w:sz w:val="24"/>
        </w:rPr>
      </w:pPr>
      <w:r>
        <w:rPr>
          <w:rFonts w:ascii="微软雅黑" w:eastAsia="微软雅黑" w:hint="eastAsia"/>
          <w:b/>
          <w:sz w:val="24"/>
        </w:rPr>
        <w:t>商务条款偏离表格式(注：按项目需求表具体项目修改</w:t>
      </w:r>
      <w:r>
        <w:rPr>
          <w:rFonts w:ascii="微软雅黑" w:eastAsia="微软雅黑" w:hint="eastAsia"/>
          <w:b/>
          <w:spacing w:val="-15"/>
          <w:sz w:val="24"/>
        </w:rPr>
        <w:t>) </w:t>
      </w:r>
      <w:r>
        <w:rPr>
          <w:w w:val="105"/>
          <w:sz w:val="24"/>
        </w:rPr>
        <w:t>所投分标：</w:t>
      </w:r>
      <w:r>
        <w:rPr>
          <w:w w:val="105"/>
          <w:sz w:val="24"/>
          <w:u w:val="single"/>
        </w:rPr>
        <w:t> </w:t>
        <w:tab/>
      </w:r>
      <w:r>
        <w:rPr>
          <w:w w:val="110"/>
          <w:sz w:val="24"/>
        </w:rPr>
        <w:t>分标</w:t>
      </w:r>
    </w:p>
    <w:p>
      <w:pPr>
        <w:pStyle w:val="BodyText"/>
        <w:spacing w:before="2"/>
        <w:rPr>
          <w:sz w:val="1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12"/>
        <w:gridCol w:w="3337"/>
        <w:gridCol w:w="1142"/>
        <w:gridCol w:w="2652"/>
      </w:tblGrid>
      <w:tr>
        <w:trPr>
          <w:trHeight w:val="741" w:hRule="atLeast"/>
        </w:trPr>
        <w:tc>
          <w:tcPr>
            <w:tcW w:w="1512" w:type="dxa"/>
          </w:tcPr>
          <w:p>
            <w:pPr>
              <w:pStyle w:val="TableParagraph"/>
              <w:spacing w:before="119"/>
              <w:ind w:left="150" w:right="146"/>
              <w:jc w:val="center"/>
              <w:rPr>
                <w:sz w:val="24"/>
              </w:rPr>
            </w:pPr>
            <w:r>
              <w:rPr>
                <w:sz w:val="24"/>
              </w:rPr>
              <w:t>项目</w:t>
            </w:r>
          </w:p>
        </w:tc>
        <w:tc>
          <w:tcPr>
            <w:tcW w:w="3337" w:type="dxa"/>
          </w:tcPr>
          <w:p>
            <w:pPr>
              <w:pStyle w:val="TableParagraph"/>
              <w:spacing w:before="119"/>
              <w:ind w:left="465"/>
              <w:rPr>
                <w:sz w:val="24"/>
              </w:rPr>
            </w:pPr>
            <w:r>
              <w:rPr>
                <w:sz w:val="24"/>
              </w:rPr>
              <w:t>招标文件商务条款要求</w:t>
            </w:r>
          </w:p>
        </w:tc>
        <w:tc>
          <w:tcPr>
            <w:tcW w:w="1142" w:type="dxa"/>
          </w:tcPr>
          <w:p>
            <w:pPr>
              <w:pStyle w:val="TableParagraph"/>
              <w:spacing w:line="310" w:lineRule="atLeast" w:before="117"/>
              <w:ind w:left="448" w:right="201" w:hanging="240"/>
              <w:rPr>
                <w:sz w:val="24"/>
              </w:rPr>
            </w:pPr>
            <w:r>
              <w:rPr>
                <w:sz w:val="24"/>
              </w:rPr>
              <w:t>是否偏离</w:t>
            </w:r>
          </w:p>
        </w:tc>
        <w:tc>
          <w:tcPr>
            <w:tcW w:w="2652" w:type="dxa"/>
          </w:tcPr>
          <w:p>
            <w:pPr>
              <w:pStyle w:val="TableParagraph"/>
              <w:spacing w:before="119"/>
              <w:ind w:left="244"/>
              <w:rPr>
                <w:sz w:val="24"/>
              </w:rPr>
            </w:pPr>
            <w:r>
              <w:rPr>
                <w:sz w:val="24"/>
              </w:rPr>
              <w:t>投标人的承诺或说明</w:t>
            </w:r>
          </w:p>
        </w:tc>
      </w:tr>
      <w:tr>
        <w:trPr>
          <w:trHeight w:val="470" w:hRule="atLeast"/>
        </w:trPr>
        <w:tc>
          <w:tcPr>
            <w:tcW w:w="1512" w:type="dxa"/>
          </w:tcPr>
          <w:p>
            <w:pPr>
              <w:pStyle w:val="TableParagraph"/>
              <w:spacing w:before="81"/>
              <w:ind w:right="386"/>
              <w:jc w:val="right"/>
              <w:rPr>
                <w:sz w:val="24"/>
              </w:rPr>
            </w:pPr>
            <w:r>
              <w:rPr>
                <w:sz w:val="24"/>
              </w:rPr>
              <w:t>质保期</w:t>
            </w:r>
          </w:p>
        </w:tc>
        <w:tc>
          <w:tcPr>
            <w:tcW w:w="3337" w:type="dxa"/>
          </w:tcPr>
          <w:p>
            <w:pPr>
              <w:pStyle w:val="TableParagraph"/>
              <w:rPr>
                <w:rFonts w:ascii="Times New Roman"/>
                <w:sz w:val="22"/>
              </w:rPr>
            </w:pPr>
          </w:p>
        </w:tc>
        <w:tc>
          <w:tcPr>
            <w:tcW w:w="1142" w:type="dxa"/>
          </w:tcPr>
          <w:p>
            <w:pPr>
              <w:pStyle w:val="TableParagraph"/>
              <w:rPr>
                <w:rFonts w:ascii="Times New Roman"/>
                <w:sz w:val="22"/>
              </w:rPr>
            </w:pPr>
          </w:p>
        </w:tc>
        <w:tc>
          <w:tcPr>
            <w:tcW w:w="2652" w:type="dxa"/>
          </w:tcPr>
          <w:p>
            <w:pPr>
              <w:pStyle w:val="TableParagraph"/>
              <w:rPr>
                <w:rFonts w:ascii="Times New Roman"/>
                <w:sz w:val="22"/>
              </w:rPr>
            </w:pPr>
          </w:p>
        </w:tc>
      </w:tr>
      <w:tr>
        <w:trPr>
          <w:trHeight w:val="717" w:hRule="atLeast"/>
        </w:trPr>
        <w:tc>
          <w:tcPr>
            <w:tcW w:w="1512" w:type="dxa"/>
          </w:tcPr>
          <w:p>
            <w:pPr>
              <w:pStyle w:val="TableParagraph"/>
              <w:spacing w:line="242" w:lineRule="auto" w:before="51"/>
              <w:ind w:left="273" w:right="-29" w:hanging="166"/>
              <w:rPr>
                <w:sz w:val="24"/>
              </w:rPr>
            </w:pPr>
            <w:r>
              <w:rPr>
                <w:spacing w:val="-14"/>
                <w:sz w:val="24"/>
              </w:rPr>
              <w:t>配套</w:t>
            </w:r>
            <w:r>
              <w:rPr>
                <w:sz w:val="24"/>
              </w:rPr>
              <w:t>（售后） 服务要求</w:t>
            </w:r>
          </w:p>
        </w:tc>
        <w:tc>
          <w:tcPr>
            <w:tcW w:w="3337" w:type="dxa"/>
          </w:tcPr>
          <w:p>
            <w:pPr>
              <w:pStyle w:val="TableParagraph"/>
              <w:rPr>
                <w:rFonts w:ascii="Times New Roman"/>
                <w:sz w:val="22"/>
              </w:rPr>
            </w:pPr>
          </w:p>
        </w:tc>
        <w:tc>
          <w:tcPr>
            <w:tcW w:w="1142" w:type="dxa"/>
          </w:tcPr>
          <w:p>
            <w:pPr>
              <w:pStyle w:val="TableParagraph"/>
              <w:rPr>
                <w:rFonts w:ascii="Times New Roman"/>
                <w:sz w:val="22"/>
              </w:rPr>
            </w:pPr>
          </w:p>
        </w:tc>
        <w:tc>
          <w:tcPr>
            <w:tcW w:w="2652" w:type="dxa"/>
          </w:tcPr>
          <w:p>
            <w:pPr>
              <w:pStyle w:val="TableParagraph"/>
              <w:rPr>
                <w:rFonts w:ascii="Times New Roman"/>
                <w:sz w:val="22"/>
              </w:rPr>
            </w:pPr>
          </w:p>
        </w:tc>
      </w:tr>
      <w:tr>
        <w:trPr>
          <w:trHeight w:val="937" w:hRule="atLeast"/>
        </w:trPr>
        <w:tc>
          <w:tcPr>
            <w:tcW w:w="1512" w:type="dxa"/>
          </w:tcPr>
          <w:p>
            <w:pPr>
              <w:pStyle w:val="TableParagraph"/>
              <w:spacing w:line="310" w:lineRule="atLeast" w:before="2"/>
              <w:ind w:left="153" w:right="146"/>
              <w:jc w:val="center"/>
              <w:rPr>
                <w:sz w:val="24"/>
              </w:rPr>
            </w:pPr>
            <w:r>
              <w:rPr>
                <w:sz w:val="24"/>
              </w:rPr>
              <w:t>交付或者实施时间及地点</w:t>
            </w:r>
          </w:p>
        </w:tc>
        <w:tc>
          <w:tcPr>
            <w:tcW w:w="3337" w:type="dxa"/>
          </w:tcPr>
          <w:p>
            <w:pPr>
              <w:pStyle w:val="TableParagraph"/>
              <w:numPr>
                <w:ilvl w:val="0"/>
                <w:numId w:val="72"/>
              </w:numPr>
              <w:tabs>
                <w:tab w:pos="347" w:val="left" w:leader="none"/>
              </w:tabs>
              <w:spacing w:line="240" w:lineRule="auto" w:before="2" w:after="0"/>
              <w:ind w:left="346" w:right="0" w:hanging="242"/>
              <w:jc w:val="left"/>
              <w:rPr>
                <w:sz w:val="24"/>
              </w:rPr>
            </w:pPr>
            <w:r>
              <w:rPr>
                <w:sz w:val="24"/>
              </w:rPr>
              <w:t>交付时间：</w:t>
            </w:r>
          </w:p>
          <w:p>
            <w:pPr>
              <w:pStyle w:val="TableParagraph"/>
              <w:numPr>
                <w:ilvl w:val="0"/>
                <w:numId w:val="72"/>
              </w:numPr>
              <w:tabs>
                <w:tab w:pos="347" w:val="left" w:leader="none"/>
              </w:tabs>
              <w:spacing w:line="240" w:lineRule="auto" w:before="124" w:after="0"/>
              <w:ind w:left="346" w:right="0" w:hanging="242"/>
              <w:jc w:val="left"/>
              <w:rPr>
                <w:sz w:val="24"/>
              </w:rPr>
            </w:pPr>
            <w:r>
              <w:rPr>
                <w:sz w:val="24"/>
              </w:rPr>
              <w:t>交付地点：</w:t>
            </w:r>
          </w:p>
        </w:tc>
        <w:tc>
          <w:tcPr>
            <w:tcW w:w="1142" w:type="dxa"/>
          </w:tcPr>
          <w:p>
            <w:pPr>
              <w:pStyle w:val="TableParagraph"/>
              <w:rPr>
                <w:rFonts w:ascii="Times New Roman"/>
                <w:sz w:val="22"/>
              </w:rPr>
            </w:pPr>
          </w:p>
        </w:tc>
        <w:tc>
          <w:tcPr>
            <w:tcW w:w="2652" w:type="dxa"/>
          </w:tcPr>
          <w:p>
            <w:pPr>
              <w:pStyle w:val="TableParagraph"/>
              <w:rPr>
                <w:rFonts w:ascii="Times New Roman"/>
                <w:sz w:val="22"/>
              </w:rPr>
            </w:pPr>
          </w:p>
        </w:tc>
      </w:tr>
      <w:tr>
        <w:trPr>
          <w:trHeight w:val="820" w:hRule="atLeast"/>
        </w:trPr>
        <w:tc>
          <w:tcPr>
            <w:tcW w:w="1512" w:type="dxa"/>
          </w:tcPr>
          <w:p>
            <w:pPr>
              <w:pStyle w:val="TableParagraph"/>
              <w:rPr>
                <w:sz w:val="20"/>
              </w:rPr>
            </w:pPr>
          </w:p>
          <w:p>
            <w:pPr>
              <w:pStyle w:val="TableParagraph"/>
              <w:ind w:right="432"/>
              <w:jc w:val="right"/>
              <w:rPr>
                <w:sz w:val="24"/>
              </w:rPr>
            </w:pPr>
            <w:r>
              <w:rPr>
                <w:sz w:val="24"/>
              </w:rPr>
              <w:t>付款条件</w:t>
            </w:r>
          </w:p>
        </w:tc>
        <w:tc>
          <w:tcPr>
            <w:tcW w:w="3337" w:type="dxa"/>
          </w:tcPr>
          <w:p>
            <w:pPr>
              <w:pStyle w:val="TableParagraph"/>
              <w:rPr>
                <w:rFonts w:ascii="Times New Roman"/>
                <w:sz w:val="22"/>
              </w:rPr>
            </w:pPr>
          </w:p>
        </w:tc>
        <w:tc>
          <w:tcPr>
            <w:tcW w:w="1142" w:type="dxa"/>
          </w:tcPr>
          <w:p>
            <w:pPr>
              <w:pStyle w:val="TableParagraph"/>
              <w:rPr>
                <w:rFonts w:ascii="Times New Roman"/>
                <w:sz w:val="22"/>
              </w:rPr>
            </w:pPr>
          </w:p>
        </w:tc>
        <w:tc>
          <w:tcPr>
            <w:tcW w:w="2652" w:type="dxa"/>
          </w:tcPr>
          <w:p>
            <w:pPr>
              <w:pStyle w:val="TableParagraph"/>
              <w:rPr>
                <w:rFonts w:ascii="Times New Roman"/>
                <w:sz w:val="22"/>
              </w:rPr>
            </w:pPr>
          </w:p>
        </w:tc>
      </w:tr>
      <w:tr>
        <w:trPr>
          <w:trHeight w:val="431" w:hRule="atLeast"/>
        </w:trPr>
        <w:tc>
          <w:tcPr>
            <w:tcW w:w="1512" w:type="dxa"/>
          </w:tcPr>
          <w:p>
            <w:pPr>
              <w:pStyle w:val="TableParagraph"/>
              <w:spacing w:line="289" w:lineRule="exact" w:before="122"/>
              <w:ind w:left="4"/>
              <w:jc w:val="center"/>
              <w:rPr>
                <w:sz w:val="24"/>
              </w:rPr>
            </w:pPr>
            <w:r>
              <w:rPr>
                <w:sz w:val="24"/>
              </w:rPr>
              <w:t>…</w:t>
            </w:r>
          </w:p>
        </w:tc>
        <w:tc>
          <w:tcPr>
            <w:tcW w:w="3337" w:type="dxa"/>
          </w:tcPr>
          <w:p>
            <w:pPr>
              <w:pStyle w:val="TableParagraph"/>
              <w:rPr>
                <w:rFonts w:ascii="Times New Roman"/>
                <w:sz w:val="22"/>
              </w:rPr>
            </w:pPr>
          </w:p>
        </w:tc>
        <w:tc>
          <w:tcPr>
            <w:tcW w:w="1142" w:type="dxa"/>
          </w:tcPr>
          <w:p>
            <w:pPr>
              <w:pStyle w:val="TableParagraph"/>
              <w:rPr>
                <w:rFonts w:ascii="Times New Roman"/>
                <w:sz w:val="22"/>
              </w:rPr>
            </w:pPr>
          </w:p>
        </w:tc>
        <w:tc>
          <w:tcPr>
            <w:tcW w:w="2652" w:type="dxa"/>
          </w:tcPr>
          <w:p>
            <w:pPr>
              <w:pStyle w:val="TableParagraph"/>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3"/>
        <w:tabs>
          <w:tab w:pos="5164" w:val="left" w:leader="none"/>
        </w:tabs>
        <w:spacing w:before="216"/>
        <w:ind w:left="349"/>
        <w:rPr>
          <w:rFonts w:ascii="Times New Roman" w:eastAsia="Times New Roman"/>
        </w:rPr>
      </w:pPr>
      <w:r>
        <w:rPr/>
        <w:t>法定代表人或委托代理人</w:t>
      </w:r>
      <w:r>
        <w:rPr>
          <w:spacing w:val="38"/>
        </w:rPr>
        <w:t>签</w:t>
      </w:r>
      <w:r>
        <w:rPr>
          <w:spacing w:val="40"/>
        </w:rPr>
        <w:t>字</w:t>
      </w:r>
      <w:r>
        <w:rPr/>
        <w:t>：</w:t>
      </w:r>
      <w:r>
        <w:rPr>
          <w:spacing w:val="-79"/>
        </w:rPr>
        <w:t> </w:t>
      </w:r>
      <w:r>
        <w:rPr>
          <w:rFonts w:ascii="Times New Roman" w:eastAsia="Times New Roman"/>
          <w:u w:val="single"/>
        </w:rPr>
        <w:t> </w:t>
        <w:tab/>
      </w:r>
    </w:p>
    <w:p>
      <w:pPr>
        <w:pStyle w:val="Heading3"/>
        <w:tabs>
          <w:tab w:pos="4285" w:val="left" w:leader="none"/>
        </w:tabs>
        <w:spacing w:before="125"/>
        <w:ind w:left="349"/>
        <w:rPr>
          <w:rFonts w:ascii="Times New Roman" w:eastAsia="Times New Roman"/>
        </w:rPr>
      </w:pPr>
      <w:r>
        <w:rPr>
          <w:spacing w:val="38"/>
        </w:rPr>
        <w:t>投</w:t>
      </w:r>
      <w:r>
        <w:rPr>
          <w:spacing w:val="40"/>
        </w:rPr>
        <w:t>标人</w:t>
      </w:r>
      <w:r>
        <w:rPr>
          <w:spacing w:val="38"/>
        </w:rPr>
        <w:t>盖</w:t>
      </w:r>
      <w:r>
        <w:rPr>
          <w:spacing w:val="40"/>
        </w:rPr>
        <w:t>公章</w:t>
      </w:r>
      <w:r>
        <w:rPr/>
        <w:t>：</w:t>
      </w:r>
      <w:r>
        <w:rPr>
          <w:spacing w:val="-81"/>
        </w:rPr>
        <w:t> </w:t>
      </w:r>
      <w:r>
        <w:rPr>
          <w:rFonts w:ascii="Times New Roman" w:eastAsia="Times New Roman"/>
          <w:u w:val="single"/>
        </w:rPr>
        <w:t> </w:t>
        <w:tab/>
      </w:r>
    </w:p>
    <w:p>
      <w:pPr>
        <w:pStyle w:val="Heading3"/>
        <w:tabs>
          <w:tab w:pos="949" w:val="left" w:leader="none"/>
          <w:tab w:pos="3006" w:val="left" w:leader="none"/>
        </w:tabs>
        <w:spacing w:before="122"/>
        <w:ind w:left="349"/>
        <w:rPr>
          <w:rFonts w:ascii="Times New Roman" w:eastAsia="Times New Roman"/>
        </w:rPr>
      </w:pPr>
      <w:r>
        <w:rPr/>
        <w:t>日</w:t>
        <w:tab/>
      </w:r>
      <w:r>
        <w:rPr>
          <w:spacing w:val="38"/>
        </w:rPr>
        <w:t>期</w:t>
      </w:r>
      <w:r>
        <w:rPr/>
        <w:t>：</w:t>
      </w:r>
      <w:r>
        <w:rPr>
          <w:spacing w:val="-80"/>
        </w:rPr>
        <w:t> </w:t>
      </w:r>
      <w:r>
        <w:rPr>
          <w:rFonts w:ascii="Times New Roman" w:eastAsia="Times New Roman"/>
          <w:u w:val="single"/>
        </w:rPr>
        <w:t> </w:t>
        <w:tab/>
      </w:r>
    </w:p>
    <w:p>
      <w:pPr>
        <w:spacing w:after="0"/>
        <w:rPr>
          <w:rFonts w:ascii="Times New Roman" w:eastAsia="Times New Roman"/>
        </w:rPr>
        <w:sectPr>
          <w:headerReference w:type="default" r:id="rId19"/>
          <w:footerReference w:type="default" r:id="rId20"/>
          <w:pgSz w:w="11910" w:h="16850"/>
          <w:pgMar w:header="874" w:footer="1759" w:top="1660" w:bottom="1940" w:left="1240" w:right="1160"/>
          <w:pgNumType w:start="57"/>
        </w:sectPr>
      </w:pPr>
    </w:p>
    <w:p>
      <w:pPr>
        <w:pStyle w:val="BodyText"/>
        <w:spacing w:before="4"/>
        <w:rPr>
          <w:rFonts w:ascii="Times New Roman"/>
          <w:sz w:val="17"/>
        </w:rPr>
      </w:pPr>
    </w:p>
    <w:p>
      <w:pPr>
        <w:spacing w:after="0"/>
        <w:rPr>
          <w:rFonts w:ascii="Times New Roman"/>
          <w:sz w:val="17"/>
        </w:rPr>
        <w:sectPr>
          <w:pgSz w:w="11910" w:h="16850"/>
          <w:pgMar w:header="874" w:footer="1759" w:top="1660" w:bottom="1940" w:left="1240" w:right="1160"/>
        </w:sectPr>
      </w:pPr>
    </w:p>
    <w:p>
      <w:pPr>
        <w:pStyle w:val="BodyText"/>
        <w:rPr>
          <w:rFonts w:ascii="Times New Roman"/>
          <w:sz w:val="20"/>
        </w:rPr>
      </w:pPr>
    </w:p>
    <w:p>
      <w:pPr>
        <w:pStyle w:val="BodyText"/>
        <w:spacing w:before="7"/>
        <w:rPr>
          <w:rFonts w:ascii="Times New Roman"/>
          <w:sz w:val="17"/>
        </w:rPr>
      </w:pPr>
    </w:p>
    <w:p>
      <w:pPr>
        <w:spacing w:line="479" w:lineRule="exact" w:before="0"/>
        <w:ind w:left="349" w:right="0" w:firstLine="0"/>
        <w:jc w:val="left"/>
        <w:rPr>
          <w:rFonts w:ascii="微软雅黑" w:eastAsia="微软雅黑" w:hint="eastAsia"/>
          <w:b/>
          <w:sz w:val="28"/>
        </w:rPr>
      </w:pPr>
      <w:bookmarkStart w:name="_bookmark10" w:id="12"/>
      <w:bookmarkEnd w:id="12"/>
      <w:r>
        <w:rPr/>
      </w:r>
      <w:r>
        <w:rPr>
          <w:rFonts w:ascii="微软雅黑" w:eastAsia="微软雅黑" w:hint="eastAsia"/>
          <w:b/>
          <w:sz w:val="28"/>
        </w:rPr>
        <w:t>五、技术文件格式</w:t>
      </w:r>
    </w:p>
    <w:p>
      <w:pPr>
        <w:pStyle w:val="ListParagraph"/>
        <w:numPr>
          <w:ilvl w:val="1"/>
          <w:numId w:val="71"/>
        </w:numPr>
        <w:tabs>
          <w:tab w:pos="854" w:val="left" w:leader="none"/>
        </w:tabs>
        <w:spacing w:line="432" w:lineRule="exact" w:before="0" w:after="0"/>
        <w:ind w:left="853" w:right="0" w:hanging="364"/>
        <w:jc w:val="left"/>
        <w:rPr>
          <w:rFonts w:ascii="微软雅黑" w:eastAsia="微软雅黑" w:hint="eastAsia"/>
          <w:b/>
          <w:sz w:val="24"/>
        </w:rPr>
      </w:pPr>
      <w:r>
        <w:rPr>
          <w:rFonts w:ascii="微软雅黑" w:eastAsia="微软雅黑" w:hint="eastAsia"/>
          <w:b/>
          <w:sz w:val="24"/>
        </w:rPr>
        <w:t>技术文件封面格式：</w:t>
      </w:r>
    </w:p>
    <w:p>
      <w:pPr>
        <w:pStyle w:val="Heading4"/>
        <w:spacing w:line="386" w:lineRule="exact"/>
        <w:ind w:left="6590" w:firstLine="0"/>
      </w:pPr>
      <w:r>
        <w:rPr/>
        <w:t>正本/副本</w:t>
      </w:r>
    </w:p>
    <w:p>
      <w:pPr>
        <w:pStyle w:val="BodyText"/>
        <w:spacing w:before="6"/>
        <w:rPr>
          <w:rFonts w:ascii="微软雅黑"/>
          <w:b/>
          <w:sz w:val="24"/>
        </w:rPr>
      </w:pPr>
    </w:p>
    <w:p>
      <w:pPr>
        <w:spacing w:line="543" w:lineRule="exact" w:before="0"/>
        <w:ind w:left="608" w:right="569" w:firstLine="0"/>
        <w:jc w:val="center"/>
        <w:rPr>
          <w:rFonts w:ascii="微软雅黑" w:eastAsia="微软雅黑" w:hint="eastAsia"/>
          <w:b/>
          <w:sz w:val="32"/>
        </w:rPr>
      </w:pPr>
      <w:r>
        <w:rPr>
          <w:rFonts w:ascii="微软雅黑" w:eastAsia="微软雅黑" w:hint="eastAsia"/>
          <w:b/>
          <w:sz w:val="32"/>
        </w:rPr>
        <w:t>技术文件</w:t>
      </w:r>
    </w:p>
    <w:p>
      <w:pPr>
        <w:pStyle w:val="BodyText"/>
        <w:spacing w:before="14"/>
        <w:rPr>
          <w:rFonts w:ascii="微软雅黑"/>
          <w:b/>
          <w:sz w:val="26"/>
        </w:rPr>
      </w:pPr>
    </w:p>
    <w:p>
      <w:pPr>
        <w:pStyle w:val="Heading3"/>
        <w:spacing w:line="405" w:lineRule="auto" w:before="67"/>
        <w:ind w:left="709" w:right="7355"/>
      </w:pPr>
      <w:r>
        <w:rPr/>
        <w:t>项目名称： 项目编号： 所投分标： </w:t>
      </w:r>
      <w:r>
        <w:rPr>
          <w:spacing w:val="-4"/>
        </w:rPr>
        <w:t>投标人名称：</w:t>
      </w:r>
    </w:p>
    <w:p>
      <w:pPr>
        <w:pStyle w:val="Heading3"/>
        <w:spacing w:before="2"/>
        <w:ind w:left="709"/>
      </w:pPr>
      <w:r>
        <w:rPr/>
        <w:t>投标人地址：</w:t>
      </w:r>
    </w:p>
    <w:p>
      <w:pPr>
        <w:pStyle w:val="Heading3"/>
        <w:tabs>
          <w:tab w:pos="6414" w:val="left" w:leader="none"/>
          <w:tab w:pos="7134" w:val="left" w:leader="none"/>
        </w:tabs>
        <w:spacing w:before="132"/>
        <w:ind w:left="5695"/>
      </w:pPr>
      <w:r>
        <w:rPr/>
        <w:t>年</w:t>
        <w:tab/>
        <w:t>月</w:t>
        <w:tab/>
        <w:t>日</w:t>
      </w:r>
    </w:p>
    <w:p>
      <w:pPr>
        <w:spacing w:after="0"/>
        <w:sectPr>
          <w:pgSz w:w="11910" w:h="16850"/>
          <w:pgMar w:header="874" w:footer="1759" w:top="1660" w:bottom="1940" w:left="1240" w:right="1160"/>
        </w:sectPr>
      </w:pPr>
    </w:p>
    <w:p>
      <w:pPr>
        <w:pStyle w:val="BodyText"/>
        <w:rPr>
          <w:sz w:val="20"/>
        </w:rPr>
      </w:pPr>
    </w:p>
    <w:p>
      <w:pPr>
        <w:pStyle w:val="ListParagraph"/>
        <w:numPr>
          <w:ilvl w:val="1"/>
          <w:numId w:val="71"/>
        </w:numPr>
        <w:tabs>
          <w:tab w:pos="854" w:val="left" w:leader="none"/>
        </w:tabs>
        <w:spacing w:line="240" w:lineRule="auto" w:before="163" w:after="0"/>
        <w:ind w:left="853" w:right="0" w:hanging="364"/>
        <w:jc w:val="left"/>
        <w:rPr>
          <w:rFonts w:ascii="微软雅黑" w:eastAsia="微软雅黑" w:hint="eastAsia"/>
          <w:b/>
          <w:sz w:val="24"/>
        </w:rPr>
      </w:pPr>
      <w:r>
        <w:rPr>
          <w:rFonts w:ascii="微软雅黑" w:eastAsia="微软雅黑" w:hint="eastAsia"/>
          <w:b/>
          <w:sz w:val="24"/>
        </w:rPr>
        <w:t>技术文件目录</w:t>
      </w:r>
    </w:p>
    <w:p>
      <w:pPr>
        <w:pStyle w:val="BodyText"/>
        <w:spacing w:before="10"/>
        <w:ind w:left="632"/>
      </w:pPr>
      <w:r>
        <w:rPr/>
        <w:t>根据招标文件规定及投标人提供的材料自行编写目录。</w:t>
      </w:r>
    </w:p>
    <w:p>
      <w:pPr>
        <w:spacing w:after="0"/>
        <w:sectPr>
          <w:pgSz w:w="11910" w:h="16850"/>
          <w:pgMar w:header="874" w:footer="1759" w:top="1660" w:bottom="1940" w:left="1240" w:right="1160"/>
        </w:sectPr>
      </w:pPr>
    </w:p>
    <w:p>
      <w:pPr>
        <w:pStyle w:val="BodyText"/>
        <w:rPr>
          <w:sz w:val="20"/>
        </w:rPr>
      </w:pPr>
    </w:p>
    <w:p>
      <w:pPr>
        <w:pStyle w:val="ListParagraph"/>
        <w:numPr>
          <w:ilvl w:val="1"/>
          <w:numId w:val="71"/>
        </w:numPr>
        <w:tabs>
          <w:tab w:pos="854" w:val="left" w:leader="none"/>
        </w:tabs>
        <w:spacing w:line="385" w:lineRule="exact" w:before="163" w:after="0"/>
        <w:ind w:left="853" w:right="0" w:hanging="364"/>
        <w:jc w:val="left"/>
        <w:rPr>
          <w:rFonts w:ascii="微软雅黑" w:eastAsia="微软雅黑" w:hint="eastAsia"/>
          <w:b/>
          <w:sz w:val="24"/>
        </w:rPr>
      </w:pPr>
      <w:r>
        <w:rPr>
          <w:rFonts w:ascii="微软雅黑" w:eastAsia="微软雅黑" w:hint="eastAsia"/>
          <w:b/>
          <w:sz w:val="24"/>
        </w:rPr>
        <w:t>投标人项目实施方案和申报书（格式）；</w:t>
      </w:r>
    </w:p>
    <w:p>
      <w:pPr>
        <w:tabs>
          <w:tab w:pos="4252" w:val="left" w:leader="none"/>
        </w:tabs>
        <w:spacing w:line="163" w:lineRule="auto" w:before="111"/>
        <w:ind w:left="2901" w:right="853" w:hanging="1794"/>
        <w:jc w:val="left"/>
        <w:rPr>
          <w:rFonts w:ascii="Arial Unicode MS" w:hAnsi="Arial Unicode MS" w:eastAsia="Arial Unicode MS" w:hint="eastAsia"/>
          <w:sz w:val="44"/>
        </w:rPr>
      </w:pPr>
      <w:r>
        <w:rPr>
          <w:rFonts w:ascii="Calibri" w:hAnsi="Calibri" w:eastAsia="Calibri"/>
          <w:sz w:val="44"/>
        </w:rPr>
        <w:t>“</w:t>
      </w:r>
      <w:r>
        <w:rPr>
          <w:rFonts w:ascii="Arial Unicode MS" w:hAnsi="Arial Unicode MS" w:eastAsia="Arial Unicode MS" w:hint="eastAsia"/>
          <w:sz w:val="44"/>
        </w:rPr>
        <w:t>国培计划</w:t>
      </w:r>
      <w:r>
        <w:rPr>
          <w:rFonts w:ascii="Calibri" w:hAnsi="Calibri" w:eastAsia="Calibri"/>
          <w:sz w:val="44"/>
        </w:rPr>
        <w:t>”——</w:t>
        <w:tab/>
      </w:r>
      <w:r>
        <w:rPr>
          <w:rFonts w:ascii="Arial Unicode MS" w:hAnsi="Arial Unicode MS" w:eastAsia="Arial Unicode MS" w:hint="eastAsia"/>
          <w:sz w:val="44"/>
        </w:rPr>
        <w:t>（中西部、幼师国培</w:t>
      </w:r>
      <w:r>
        <w:rPr>
          <w:rFonts w:ascii="Arial Unicode MS" w:hAnsi="Arial Unicode MS" w:eastAsia="Arial Unicode MS" w:hint="eastAsia"/>
          <w:spacing w:val="-15"/>
          <w:sz w:val="44"/>
        </w:rPr>
        <w:t>、</w:t>
      </w:r>
      <w:r>
        <w:rPr>
          <w:rFonts w:ascii="Arial Unicode MS" w:hAnsi="Arial Unicode MS" w:eastAsia="Arial Unicode MS" w:hint="eastAsia"/>
          <w:w w:val="275"/>
          <w:sz w:val="44"/>
        </w:rPr>
        <w:t>“</w:t>
      </w:r>
      <w:r>
        <w:rPr>
          <w:rFonts w:ascii="Arial Unicode MS" w:hAnsi="Arial Unicode MS" w:eastAsia="Arial Unicode MS" w:hint="eastAsia"/>
          <w:w w:val="110"/>
          <w:sz w:val="44"/>
        </w:rPr>
        <w:t>区培计</w:t>
      </w:r>
      <w:r>
        <w:rPr>
          <w:rFonts w:ascii="Arial Unicode MS" w:hAnsi="Arial Unicode MS" w:eastAsia="Arial Unicode MS" w:hint="eastAsia"/>
          <w:spacing w:val="3"/>
          <w:w w:val="110"/>
          <w:sz w:val="44"/>
        </w:rPr>
        <w:t>划</w:t>
      </w:r>
      <w:r>
        <w:rPr>
          <w:rFonts w:ascii="Arial Unicode MS" w:hAnsi="Arial Unicode MS" w:eastAsia="Arial Unicode MS" w:hint="eastAsia"/>
          <w:w w:val="110"/>
          <w:sz w:val="44"/>
        </w:rPr>
        <w:t>”）项目</w:t>
      </w:r>
    </w:p>
    <w:p>
      <w:pPr>
        <w:spacing w:before="134"/>
        <w:ind w:left="603" w:right="569" w:firstLine="0"/>
        <w:jc w:val="center"/>
        <w:rPr>
          <w:rFonts w:ascii="Arial Unicode MS" w:eastAsia="Arial Unicode MS" w:hint="eastAsia"/>
          <w:sz w:val="72"/>
        </w:rPr>
      </w:pPr>
      <w:r>
        <w:rPr>
          <w:rFonts w:ascii="Arial Unicode MS" w:eastAsia="Arial Unicode MS" w:hint="eastAsia"/>
          <w:sz w:val="72"/>
        </w:rPr>
        <w:t>申报书</w:t>
      </w:r>
    </w:p>
    <w:p>
      <w:pPr>
        <w:tabs>
          <w:tab w:pos="6316" w:val="left" w:leader="none"/>
        </w:tabs>
        <w:spacing w:before="473"/>
        <w:ind w:left="0" w:right="569" w:firstLine="0"/>
        <w:jc w:val="center"/>
        <w:rPr>
          <w:rFonts w:ascii="Times New Roman" w:eastAsia="Times New Roman"/>
          <w:sz w:val="32"/>
        </w:rPr>
      </w:pPr>
      <w:r>
        <w:rPr>
          <w:w w:val="95"/>
          <w:sz w:val="32"/>
        </w:rPr>
        <w:t>申报单位（公章）：</w:t>
      </w:r>
      <w:r>
        <w:rPr>
          <w:rFonts w:ascii="Times New Roman" w:eastAsia="Times New Roman"/>
          <w:w w:val="95"/>
          <w:sz w:val="32"/>
          <w:u w:val="thick"/>
        </w:rPr>
        <w:t> </w:t>
      </w:r>
      <w:r>
        <w:rPr>
          <w:rFonts w:ascii="Times New Roman" w:eastAsia="Times New Roman"/>
          <w:sz w:val="32"/>
          <w:u w:val="thick"/>
        </w:rPr>
        <w:tab/>
      </w:r>
    </w:p>
    <w:p>
      <w:pPr>
        <w:pStyle w:val="BodyText"/>
        <w:rPr>
          <w:rFonts w:ascii="Times New Roman"/>
          <w:sz w:val="20"/>
        </w:rPr>
      </w:pPr>
    </w:p>
    <w:p>
      <w:pPr>
        <w:pStyle w:val="BodyText"/>
        <w:spacing w:before="10"/>
        <w:rPr>
          <w:rFonts w:ascii="Times New Roman"/>
          <w:sz w:val="28"/>
        </w:rPr>
      </w:pPr>
    </w:p>
    <w:p>
      <w:pPr>
        <w:tabs>
          <w:tab w:pos="7464" w:val="left" w:leader="none"/>
        </w:tabs>
        <w:spacing w:before="65"/>
        <w:ind w:left="1309" w:right="0" w:firstLine="0"/>
        <w:jc w:val="left"/>
        <w:rPr>
          <w:rFonts w:ascii="Times New Roman" w:eastAsia="Times New Roman"/>
          <w:sz w:val="32"/>
        </w:rPr>
      </w:pPr>
      <w:r>
        <w:rPr>
          <w:sz w:val="32"/>
        </w:rPr>
        <w:t>负</w:t>
      </w:r>
      <w:r>
        <w:rPr>
          <w:spacing w:val="-2"/>
          <w:sz w:val="32"/>
        </w:rPr>
        <w:t> </w:t>
      </w:r>
      <w:r>
        <w:rPr>
          <w:sz w:val="32"/>
        </w:rPr>
        <w:t>责</w:t>
      </w:r>
      <w:r>
        <w:rPr>
          <w:spacing w:val="-2"/>
          <w:sz w:val="32"/>
        </w:rPr>
        <w:t> </w:t>
      </w:r>
      <w:r>
        <w:rPr>
          <w:sz w:val="32"/>
        </w:rPr>
        <w:t>人：</w:t>
      </w:r>
      <w:r>
        <w:rPr>
          <w:rFonts w:ascii="Times New Roman" w:eastAsia="Times New Roman"/>
          <w:sz w:val="32"/>
          <w:u w:val="thick"/>
        </w:rPr>
        <w:t> </w:t>
        <w:tab/>
      </w:r>
    </w:p>
    <w:p>
      <w:pPr>
        <w:pStyle w:val="BodyText"/>
        <w:rPr>
          <w:rFonts w:ascii="Times New Roman"/>
          <w:sz w:val="20"/>
        </w:rPr>
      </w:pPr>
    </w:p>
    <w:p>
      <w:pPr>
        <w:pStyle w:val="BodyText"/>
        <w:spacing w:before="1"/>
        <w:rPr>
          <w:rFonts w:ascii="Times New Roman"/>
          <w:sz w:val="29"/>
        </w:rPr>
      </w:pPr>
    </w:p>
    <w:p>
      <w:pPr>
        <w:tabs>
          <w:tab w:pos="7464" w:val="left" w:leader="none"/>
        </w:tabs>
        <w:spacing w:before="65"/>
        <w:ind w:left="1309" w:right="0" w:firstLine="0"/>
        <w:jc w:val="left"/>
        <w:rPr>
          <w:rFonts w:ascii="Times New Roman" w:eastAsia="Times New Roman"/>
          <w:sz w:val="32"/>
        </w:rPr>
      </w:pPr>
      <w:r>
        <w:rPr>
          <w:w w:val="95"/>
          <w:sz w:val="32"/>
        </w:rPr>
        <w:t>子项目名称：</w:t>
      </w:r>
      <w:r>
        <w:rPr>
          <w:rFonts w:ascii="Times New Roman" w:eastAsia="Times New Roman"/>
          <w:w w:val="95"/>
          <w:sz w:val="32"/>
          <w:u w:val="thick"/>
        </w:rPr>
        <w:t> </w:t>
      </w:r>
      <w:r>
        <w:rPr>
          <w:rFonts w:ascii="Times New Roman" w:eastAsia="Times New Roman"/>
          <w:sz w:val="32"/>
          <w:u w:val="thick"/>
        </w:rPr>
        <w:tab/>
      </w:r>
    </w:p>
    <w:p>
      <w:pPr>
        <w:pStyle w:val="BodyText"/>
        <w:rPr>
          <w:rFonts w:ascii="Times New Roman"/>
          <w:sz w:val="20"/>
        </w:rPr>
      </w:pPr>
    </w:p>
    <w:p>
      <w:pPr>
        <w:pStyle w:val="BodyText"/>
        <w:spacing w:before="10"/>
        <w:rPr>
          <w:rFonts w:ascii="Times New Roman"/>
          <w:sz w:val="28"/>
        </w:rPr>
      </w:pPr>
    </w:p>
    <w:p>
      <w:pPr>
        <w:tabs>
          <w:tab w:pos="6318" w:val="left" w:leader="none"/>
        </w:tabs>
        <w:spacing w:before="65"/>
        <w:ind w:left="0" w:right="567" w:firstLine="0"/>
        <w:jc w:val="center"/>
        <w:rPr>
          <w:rFonts w:ascii="Times New Roman" w:eastAsia="Times New Roman"/>
          <w:sz w:val="32"/>
        </w:rPr>
      </w:pPr>
      <w:r>
        <w:rPr>
          <w:w w:val="95"/>
          <w:sz w:val="32"/>
        </w:rPr>
        <w:t>学科（领域）：</w:t>
      </w:r>
      <w:r>
        <w:rPr>
          <w:rFonts w:ascii="Times New Roman" w:eastAsia="Times New Roman"/>
          <w:w w:val="95"/>
          <w:sz w:val="32"/>
          <w:u w:val="thick"/>
        </w:rPr>
        <w:t> </w:t>
      </w:r>
      <w:r>
        <w:rPr>
          <w:rFonts w:ascii="Times New Roman" w:eastAsia="Times New Roman"/>
          <w:sz w:val="32"/>
          <w:u w:val="thick"/>
        </w:rPr>
        <w:tab/>
      </w:r>
    </w:p>
    <w:p>
      <w:pPr>
        <w:pStyle w:val="BodyText"/>
        <w:rPr>
          <w:rFonts w:ascii="Times New Roman"/>
          <w:sz w:val="20"/>
        </w:rPr>
      </w:pPr>
    </w:p>
    <w:p>
      <w:pPr>
        <w:pStyle w:val="BodyText"/>
        <w:rPr>
          <w:rFonts w:ascii="Times New Roman"/>
          <w:sz w:val="20"/>
        </w:rPr>
      </w:pPr>
    </w:p>
    <w:p>
      <w:pPr>
        <w:tabs>
          <w:tab w:pos="7467" w:val="left" w:leader="none"/>
        </w:tabs>
        <w:spacing w:before="215"/>
        <w:ind w:left="1309" w:right="0" w:firstLine="0"/>
        <w:jc w:val="left"/>
        <w:rPr>
          <w:rFonts w:ascii="Times New Roman" w:eastAsia="Times New Roman"/>
          <w:sz w:val="32"/>
        </w:rPr>
      </w:pPr>
      <w:r>
        <w:rPr>
          <w:w w:val="95"/>
          <w:sz w:val="32"/>
        </w:rPr>
        <w:t>项目执行部门：</w:t>
      </w:r>
      <w:r>
        <w:rPr>
          <w:rFonts w:ascii="Times New Roman" w:eastAsia="Times New Roman"/>
          <w:w w:val="95"/>
          <w:sz w:val="32"/>
          <w:u w:val="thick"/>
        </w:rPr>
        <w:t> </w:t>
      </w:r>
      <w:r>
        <w:rPr>
          <w:rFonts w:ascii="Times New Roman" w:eastAsia="Times New Roman"/>
          <w:sz w:val="32"/>
          <w:u w:val="thick"/>
        </w:rPr>
        <w:tab/>
      </w:r>
    </w:p>
    <w:p>
      <w:pPr>
        <w:pStyle w:val="BodyText"/>
        <w:rPr>
          <w:rFonts w:ascii="Times New Roman"/>
          <w:sz w:val="20"/>
        </w:rPr>
      </w:pPr>
    </w:p>
    <w:p>
      <w:pPr>
        <w:pStyle w:val="BodyText"/>
        <w:rPr>
          <w:rFonts w:ascii="Times New Roman"/>
          <w:sz w:val="20"/>
        </w:rPr>
      </w:pPr>
    </w:p>
    <w:p>
      <w:pPr>
        <w:tabs>
          <w:tab w:pos="7464" w:val="left" w:leader="none"/>
        </w:tabs>
        <w:spacing w:before="217"/>
        <w:ind w:left="1309" w:right="0" w:firstLine="0"/>
        <w:jc w:val="left"/>
        <w:rPr>
          <w:rFonts w:ascii="Times New Roman" w:eastAsia="Times New Roman"/>
          <w:sz w:val="32"/>
        </w:rPr>
      </w:pPr>
      <w:r>
        <w:rPr>
          <w:sz w:val="32"/>
        </w:rPr>
        <w:t>负</w:t>
      </w:r>
      <w:r>
        <w:rPr>
          <w:spacing w:val="-2"/>
          <w:sz w:val="32"/>
        </w:rPr>
        <w:t> </w:t>
      </w:r>
      <w:r>
        <w:rPr>
          <w:sz w:val="32"/>
        </w:rPr>
        <w:t>责</w:t>
      </w:r>
      <w:r>
        <w:rPr>
          <w:spacing w:val="-2"/>
          <w:sz w:val="32"/>
        </w:rPr>
        <w:t> </w:t>
      </w:r>
      <w:r>
        <w:rPr>
          <w:sz w:val="32"/>
        </w:rPr>
        <w:t>人：</w:t>
      </w:r>
      <w:r>
        <w:rPr>
          <w:rFonts w:ascii="Times New Roman" w:eastAsia="Times New Roman"/>
          <w:sz w:val="32"/>
          <w:u w:val="thick"/>
        </w:rPr>
        <w:t> </w:t>
        <w:tab/>
      </w:r>
    </w:p>
    <w:p>
      <w:pPr>
        <w:pStyle w:val="BodyText"/>
        <w:rPr>
          <w:rFonts w:ascii="Times New Roman"/>
          <w:sz w:val="20"/>
        </w:rPr>
      </w:pPr>
    </w:p>
    <w:p>
      <w:pPr>
        <w:pStyle w:val="BodyText"/>
        <w:spacing w:before="11"/>
        <w:rPr>
          <w:rFonts w:ascii="Times New Roman"/>
          <w:sz w:val="28"/>
        </w:rPr>
      </w:pPr>
    </w:p>
    <w:p>
      <w:pPr>
        <w:tabs>
          <w:tab w:pos="2271" w:val="left" w:leader="none"/>
          <w:tab w:pos="7464" w:val="left" w:leader="none"/>
        </w:tabs>
        <w:spacing w:before="65"/>
        <w:ind w:left="1309" w:right="0" w:firstLine="0"/>
        <w:jc w:val="left"/>
        <w:rPr>
          <w:rFonts w:ascii="Times New Roman" w:eastAsia="Times New Roman"/>
          <w:sz w:val="32"/>
        </w:rPr>
      </w:pPr>
      <w:r>
        <w:rPr>
          <w:sz w:val="32"/>
        </w:rPr>
        <w:t>手</w:t>
        <w:tab/>
      </w:r>
      <w:r>
        <w:rPr>
          <w:w w:val="95"/>
          <w:sz w:val="32"/>
        </w:rPr>
        <w:t>机：</w:t>
      </w:r>
      <w:r>
        <w:rPr>
          <w:rFonts w:ascii="Times New Roman" w:eastAsia="Times New Roman"/>
          <w:w w:val="95"/>
          <w:sz w:val="32"/>
          <w:u w:val="thick"/>
        </w:rPr>
        <w:t> </w:t>
      </w:r>
      <w:r>
        <w:rPr>
          <w:rFonts w:ascii="Times New Roman" w:eastAsia="Times New Roman"/>
          <w:sz w:val="32"/>
          <w:u w:val="thick"/>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p>
      <w:pPr>
        <w:spacing w:before="16"/>
        <w:ind w:left="604" w:right="569" w:firstLine="0"/>
        <w:jc w:val="center"/>
        <w:rPr>
          <w:rFonts w:ascii="微软雅黑" w:eastAsia="微软雅黑" w:hint="eastAsia"/>
          <w:sz w:val="32"/>
        </w:rPr>
      </w:pPr>
      <w:r>
        <w:rPr>
          <w:rFonts w:ascii="微软雅黑" w:eastAsia="微软雅黑" w:hint="eastAsia"/>
          <w:sz w:val="32"/>
        </w:rPr>
        <w:t>教育部 财政部 制</w:t>
      </w:r>
    </w:p>
    <w:p>
      <w:pPr>
        <w:spacing w:after="0"/>
        <w:jc w:val="center"/>
        <w:rPr>
          <w:rFonts w:ascii="微软雅黑" w:eastAsia="微软雅黑" w:hint="eastAsia"/>
          <w:sz w:val="32"/>
        </w:rPr>
        <w:sectPr>
          <w:pgSz w:w="11910" w:h="16850"/>
          <w:pgMar w:header="874" w:footer="1759" w:top="1660" w:bottom="1940" w:left="1240" w:right="1160"/>
        </w:sectPr>
      </w:pPr>
    </w:p>
    <w:p>
      <w:pPr>
        <w:pStyle w:val="BodyText"/>
        <w:spacing w:before="15"/>
        <w:rPr>
          <w:rFonts w:ascii="微软雅黑"/>
          <w:sz w:val="19"/>
        </w:rPr>
      </w:pPr>
    </w:p>
    <w:p>
      <w:pPr>
        <w:spacing w:before="58" w:after="5"/>
        <w:ind w:left="949" w:right="0" w:firstLine="0"/>
        <w:jc w:val="left"/>
        <w:rPr>
          <w:sz w:val="30"/>
        </w:rPr>
      </w:pPr>
      <w:r>
        <w:rPr>
          <w:sz w:val="30"/>
        </w:rPr>
        <w:t>一、基本情况</w:t>
      </w:r>
    </w:p>
    <w:tbl>
      <w:tblPr>
        <w:tblW w:w="0" w:type="auto"/>
        <w:jc w:val="left"/>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849"/>
        <w:gridCol w:w="124"/>
        <w:gridCol w:w="98"/>
        <w:gridCol w:w="1239"/>
        <w:gridCol w:w="240"/>
        <w:gridCol w:w="108"/>
        <w:gridCol w:w="742"/>
        <w:gridCol w:w="178"/>
        <w:gridCol w:w="766"/>
        <w:gridCol w:w="564"/>
        <w:gridCol w:w="1121"/>
        <w:gridCol w:w="129"/>
        <w:gridCol w:w="1557"/>
      </w:tblGrid>
      <w:tr>
        <w:trPr>
          <w:trHeight w:val="846" w:hRule="atLeast"/>
        </w:trPr>
        <w:tc>
          <w:tcPr>
            <w:tcW w:w="1781" w:type="dxa"/>
            <w:gridSpan w:val="4"/>
            <w:tcBorders>
              <w:bottom w:val="single" w:sz="6" w:space="0" w:color="000000"/>
              <w:right w:val="single" w:sz="6" w:space="0" w:color="000000"/>
            </w:tcBorders>
          </w:tcPr>
          <w:p>
            <w:pPr>
              <w:pStyle w:val="TableParagraph"/>
              <w:spacing w:before="194"/>
              <w:ind w:left="167"/>
              <w:rPr>
                <w:rFonts w:ascii="微软雅黑" w:eastAsia="微软雅黑" w:hint="eastAsia"/>
                <w:b/>
                <w:sz w:val="24"/>
              </w:rPr>
            </w:pPr>
            <w:r>
              <w:rPr>
                <w:rFonts w:ascii="微软雅黑" w:eastAsia="微软雅黑" w:hint="eastAsia"/>
                <w:b/>
                <w:sz w:val="24"/>
              </w:rPr>
              <w:t>项目执行部门</w:t>
            </w:r>
          </w:p>
        </w:tc>
        <w:tc>
          <w:tcPr>
            <w:tcW w:w="6644" w:type="dxa"/>
            <w:gridSpan w:val="10"/>
            <w:tcBorders>
              <w:left w:val="single" w:sz="6" w:space="0" w:color="000000"/>
              <w:bottom w:val="single" w:sz="6" w:space="0" w:color="000000"/>
            </w:tcBorders>
          </w:tcPr>
          <w:p>
            <w:pPr>
              <w:pStyle w:val="TableParagraph"/>
              <w:rPr>
                <w:rFonts w:ascii="Times New Roman"/>
                <w:sz w:val="22"/>
              </w:rPr>
            </w:pPr>
          </w:p>
        </w:tc>
      </w:tr>
      <w:tr>
        <w:trPr>
          <w:trHeight w:val="844" w:hRule="atLeast"/>
        </w:trPr>
        <w:tc>
          <w:tcPr>
            <w:tcW w:w="710" w:type="dxa"/>
            <w:vMerge w:val="restart"/>
            <w:tcBorders>
              <w:top w:val="single" w:sz="6" w:space="0" w:color="000000"/>
              <w:bottom w:val="single" w:sz="6" w:space="0" w:color="000000"/>
              <w:right w:val="single" w:sz="6" w:space="0" w:color="000000"/>
            </w:tcBorders>
          </w:tcPr>
          <w:p>
            <w:pPr>
              <w:pStyle w:val="TableParagraph"/>
              <w:rPr>
                <w:sz w:val="24"/>
              </w:rPr>
            </w:pPr>
          </w:p>
          <w:p>
            <w:pPr>
              <w:pStyle w:val="TableParagraph"/>
              <w:spacing w:before="3"/>
              <w:rPr>
                <w:sz w:val="18"/>
              </w:rPr>
            </w:pPr>
          </w:p>
          <w:p>
            <w:pPr>
              <w:pStyle w:val="TableParagraph"/>
              <w:spacing w:line="242" w:lineRule="auto" w:before="1"/>
              <w:ind w:left="232" w:right="102" w:hanging="120"/>
              <w:rPr>
                <w:sz w:val="24"/>
              </w:rPr>
            </w:pPr>
            <w:r>
              <w:rPr>
                <w:sz w:val="24"/>
              </w:rPr>
              <w:t>负责人</w:t>
            </w:r>
          </w:p>
        </w:tc>
        <w:tc>
          <w:tcPr>
            <w:tcW w:w="1071"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2"/>
              <w:rPr>
                <w:sz w:val="20"/>
              </w:rPr>
            </w:pPr>
          </w:p>
          <w:p>
            <w:pPr>
              <w:pStyle w:val="TableParagraph"/>
              <w:ind w:left="290"/>
              <w:rPr>
                <w:sz w:val="24"/>
              </w:rPr>
            </w:pPr>
            <w:r>
              <w:rPr>
                <w:sz w:val="24"/>
              </w:rPr>
              <w:t>姓名</w:t>
            </w:r>
          </w:p>
        </w:tc>
        <w:tc>
          <w:tcPr>
            <w:tcW w:w="147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2"/>
              <w:rPr>
                <w:sz w:val="20"/>
              </w:rPr>
            </w:pPr>
          </w:p>
          <w:p>
            <w:pPr>
              <w:pStyle w:val="TableParagraph"/>
              <w:ind w:left="184"/>
              <w:rPr>
                <w:sz w:val="24"/>
              </w:rPr>
            </w:pPr>
            <w:r>
              <w:rPr>
                <w:sz w:val="24"/>
              </w:rPr>
              <w:t>职务</w:t>
            </w:r>
          </w:p>
        </w:tc>
        <w:tc>
          <w:tcPr>
            <w:tcW w:w="1508"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5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2"/>
              <w:rPr>
                <w:sz w:val="20"/>
              </w:rPr>
            </w:pPr>
          </w:p>
          <w:p>
            <w:pPr>
              <w:pStyle w:val="TableParagraph"/>
              <w:ind w:left="380"/>
              <w:rPr>
                <w:sz w:val="24"/>
              </w:rPr>
            </w:pPr>
            <w:r>
              <w:rPr>
                <w:sz w:val="24"/>
              </w:rPr>
              <w:t>职称</w:t>
            </w:r>
          </w:p>
        </w:tc>
        <w:tc>
          <w:tcPr>
            <w:tcW w:w="1557"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7" w:hRule="atLeast"/>
        </w:trPr>
        <w:tc>
          <w:tcPr>
            <w:tcW w:w="710" w:type="dxa"/>
            <w:vMerge/>
            <w:tcBorders>
              <w:top w:val="nil"/>
              <w:bottom w:val="single" w:sz="6" w:space="0" w:color="000000"/>
              <w:right w:val="single" w:sz="6" w:space="0" w:color="000000"/>
            </w:tcBorders>
          </w:tcPr>
          <w:p>
            <w:pPr>
              <w:rPr>
                <w:sz w:val="2"/>
                <w:szCs w:val="2"/>
              </w:rPr>
            </w:pPr>
          </w:p>
        </w:tc>
        <w:tc>
          <w:tcPr>
            <w:tcW w:w="1071"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
              <w:rPr>
                <w:sz w:val="21"/>
              </w:rPr>
            </w:pPr>
          </w:p>
          <w:p>
            <w:pPr>
              <w:pStyle w:val="TableParagraph"/>
              <w:spacing w:before="1"/>
              <w:ind w:left="290"/>
              <w:rPr>
                <w:sz w:val="24"/>
              </w:rPr>
            </w:pPr>
            <w:r>
              <w:rPr>
                <w:sz w:val="24"/>
              </w:rPr>
              <w:t>电话</w:t>
            </w:r>
          </w:p>
        </w:tc>
        <w:tc>
          <w:tcPr>
            <w:tcW w:w="147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rPr>
                <w:sz w:val="21"/>
              </w:rPr>
            </w:pPr>
          </w:p>
          <w:p>
            <w:pPr>
              <w:pStyle w:val="TableParagraph"/>
              <w:spacing w:before="1"/>
              <w:ind w:left="184"/>
              <w:rPr>
                <w:sz w:val="24"/>
              </w:rPr>
            </w:pPr>
            <w:r>
              <w:rPr>
                <w:sz w:val="24"/>
              </w:rPr>
              <w:t>手机</w:t>
            </w:r>
          </w:p>
        </w:tc>
        <w:tc>
          <w:tcPr>
            <w:tcW w:w="1508"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5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rPr>
                <w:sz w:val="21"/>
              </w:rPr>
            </w:pPr>
          </w:p>
          <w:p>
            <w:pPr>
              <w:pStyle w:val="TableParagraph"/>
              <w:spacing w:before="1"/>
              <w:ind w:left="140"/>
              <w:rPr>
                <w:sz w:val="24"/>
              </w:rPr>
            </w:pPr>
            <w:r>
              <w:rPr>
                <w:sz w:val="24"/>
              </w:rPr>
              <w:t>电子信箱</w:t>
            </w:r>
          </w:p>
        </w:tc>
        <w:tc>
          <w:tcPr>
            <w:tcW w:w="1557"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1645" w:hRule="atLeast"/>
        </w:trPr>
        <w:tc>
          <w:tcPr>
            <w:tcW w:w="710" w:type="dxa"/>
            <w:tcBorders>
              <w:top w:val="single" w:sz="6" w:space="0" w:color="000000"/>
              <w:bottom w:val="single" w:sz="6" w:space="0" w:color="000000"/>
              <w:right w:val="single" w:sz="6" w:space="0" w:color="000000"/>
            </w:tcBorders>
          </w:tcPr>
          <w:p>
            <w:pPr>
              <w:pStyle w:val="TableParagraph"/>
              <w:spacing w:before="11"/>
              <w:rPr>
                <w:sz w:val="27"/>
              </w:rPr>
            </w:pPr>
          </w:p>
          <w:p>
            <w:pPr>
              <w:pStyle w:val="TableParagraph"/>
              <w:spacing w:line="242" w:lineRule="auto"/>
              <w:ind w:left="112" w:right="102"/>
              <w:jc w:val="both"/>
              <w:rPr>
                <w:sz w:val="24"/>
              </w:rPr>
            </w:pPr>
            <w:r>
              <w:rPr>
                <w:sz w:val="24"/>
              </w:rPr>
              <w:t>相关培训经验</w:t>
            </w:r>
          </w:p>
        </w:tc>
        <w:tc>
          <w:tcPr>
            <w:tcW w:w="7715" w:type="dxa"/>
            <w:gridSpan w:val="13"/>
            <w:tcBorders>
              <w:top w:val="single" w:sz="6" w:space="0" w:color="000000"/>
              <w:left w:val="single" w:sz="6" w:space="0" w:color="000000"/>
              <w:bottom w:val="single" w:sz="6" w:space="0" w:color="000000"/>
            </w:tcBorders>
          </w:tcPr>
          <w:p>
            <w:pPr>
              <w:pStyle w:val="TableParagraph"/>
              <w:spacing w:line="242" w:lineRule="auto" w:before="50"/>
              <w:ind w:left="103" w:right="94"/>
              <w:rPr>
                <w:sz w:val="24"/>
              </w:rPr>
            </w:pPr>
            <w:r>
              <w:rPr>
                <w:sz w:val="24"/>
              </w:rPr>
              <w:t>请列出近两年承担的与申请学科（领域）相关的省级以上培训项目，培训人数、时长、特色与成果、社会影响等。</w:t>
            </w:r>
          </w:p>
        </w:tc>
      </w:tr>
      <w:tr>
        <w:trPr>
          <w:trHeight w:val="512" w:hRule="atLeast"/>
        </w:trPr>
        <w:tc>
          <w:tcPr>
            <w:tcW w:w="8425" w:type="dxa"/>
            <w:gridSpan w:val="14"/>
            <w:tcBorders>
              <w:top w:val="single" w:sz="6" w:space="0" w:color="000000"/>
              <w:bottom w:val="single" w:sz="6" w:space="0" w:color="000000"/>
            </w:tcBorders>
          </w:tcPr>
          <w:p>
            <w:pPr>
              <w:pStyle w:val="TableParagraph"/>
              <w:spacing w:before="26"/>
              <w:ind w:left="107"/>
              <w:rPr>
                <w:rFonts w:ascii="微软雅黑" w:eastAsia="微软雅黑" w:hint="eastAsia"/>
                <w:b/>
                <w:sz w:val="24"/>
              </w:rPr>
            </w:pPr>
            <w:r>
              <w:rPr>
                <w:rFonts w:ascii="微软雅黑" w:eastAsia="微软雅黑" w:hint="eastAsia"/>
                <w:b/>
                <w:sz w:val="24"/>
              </w:rPr>
              <w:t>管理团队</w:t>
            </w:r>
          </w:p>
        </w:tc>
      </w:tr>
      <w:tr>
        <w:trPr>
          <w:trHeight w:val="512" w:hRule="atLeast"/>
        </w:trPr>
        <w:tc>
          <w:tcPr>
            <w:tcW w:w="1683" w:type="dxa"/>
            <w:gridSpan w:val="3"/>
            <w:tcBorders>
              <w:top w:val="single" w:sz="6" w:space="0" w:color="000000"/>
              <w:bottom w:val="single" w:sz="6" w:space="0" w:color="000000"/>
              <w:right w:val="single" w:sz="6" w:space="0" w:color="000000"/>
            </w:tcBorders>
          </w:tcPr>
          <w:p>
            <w:pPr>
              <w:pStyle w:val="TableParagraph"/>
              <w:spacing w:before="103"/>
              <w:ind w:left="579" w:right="566"/>
              <w:jc w:val="center"/>
              <w:rPr>
                <w:sz w:val="24"/>
              </w:rPr>
            </w:pPr>
            <w:r>
              <w:rPr>
                <w:sz w:val="24"/>
              </w:rPr>
              <w:t>姓名</w:t>
            </w: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3"/>
              <w:ind w:left="581" w:right="567"/>
              <w:jc w:val="center"/>
              <w:rPr>
                <w:sz w:val="24"/>
              </w:rPr>
            </w:pPr>
            <w:r>
              <w:rPr>
                <w:sz w:val="24"/>
              </w:rPr>
              <w:t>职务</w:t>
            </w:r>
          </w:p>
        </w:tc>
        <w:tc>
          <w:tcPr>
            <w:tcW w:w="1686"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03"/>
              <w:ind w:left="581" w:right="569"/>
              <w:jc w:val="center"/>
              <w:rPr>
                <w:sz w:val="24"/>
              </w:rPr>
            </w:pPr>
            <w:r>
              <w:rPr>
                <w:sz w:val="24"/>
              </w:rPr>
              <w:t>专业</w:t>
            </w: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3"/>
              <w:ind w:left="580" w:right="568"/>
              <w:jc w:val="center"/>
              <w:rPr>
                <w:sz w:val="24"/>
              </w:rPr>
            </w:pPr>
            <w:r>
              <w:rPr>
                <w:sz w:val="24"/>
              </w:rPr>
              <w:t>学历</w:t>
            </w:r>
          </w:p>
        </w:tc>
        <w:tc>
          <w:tcPr>
            <w:tcW w:w="1686" w:type="dxa"/>
            <w:gridSpan w:val="2"/>
            <w:tcBorders>
              <w:top w:val="single" w:sz="6" w:space="0" w:color="000000"/>
              <w:left w:val="single" w:sz="6" w:space="0" w:color="000000"/>
              <w:bottom w:val="single" w:sz="6" w:space="0" w:color="000000"/>
            </w:tcBorders>
          </w:tcPr>
          <w:p>
            <w:pPr>
              <w:pStyle w:val="TableParagraph"/>
              <w:spacing w:before="103"/>
              <w:ind w:left="361"/>
              <w:rPr>
                <w:sz w:val="24"/>
              </w:rPr>
            </w:pPr>
            <w:r>
              <w:rPr>
                <w:sz w:val="24"/>
              </w:rPr>
              <w:t>负责事务</w:t>
            </w:r>
          </w:p>
        </w:tc>
      </w:tr>
      <w:tr>
        <w:trPr>
          <w:trHeight w:val="847" w:hRule="atLeast"/>
        </w:trPr>
        <w:tc>
          <w:tcPr>
            <w:tcW w:w="1683" w:type="dxa"/>
            <w:gridSpan w:val="3"/>
            <w:tcBorders>
              <w:top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4" w:hRule="atLeast"/>
        </w:trPr>
        <w:tc>
          <w:tcPr>
            <w:tcW w:w="1683" w:type="dxa"/>
            <w:gridSpan w:val="3"/>
            <w:tcBorders>
              <w:top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6" w:hRule="atLeast"/>
        </w:trPr>
        <w:tc>
          <w:tcPr>
            <w:tcW w:w="1683" w:type="dxa"/>
            <w:gridSpan w:val="3"/>
            <w:tcBorders>
              <w:top w:val="single" w:sz="6" w:space="0" w:color="000000"/>
              <w:bottom w:val="single" w:sz="6" w:space="0" w:color="000000"/>
              <w:right w:val="single" w:sz="6" w:space="0" w:color="000000"/>
            </w:tcBorders>
          </w:tcPr>
          <w:p>
            <w:pPr>
              <w:pStyle w:val="TableParagraph"/>
              <w:spacing w:before="194"/>
              <w:ind w:left="579" w:right="566"/>
              <w:jc w:val="center"/>
              <w:rPr>
                <w:rFonts w:ascii="微软雅黑" w:hAnsi="微软雅黑"/>
                <w:b/>
                <w:sz w:val="24"/>
              </w:rPr>
            </w:pPr>
            <w:r>
              <w:rPr>
                <w:rFonts w:ascii="微软雅黑" w:hAnsi="微软雅黑"/>
                <w:b/>
                <w:w w:val="105"/>
                <w:sz w:val="24"/>
              </w:rPr>
              <w:t>……</w:t>
            </w: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13" w:hRule="atLeast"/>
        </w:trPr>
        <w:tc>
          <w:tcPr>
            <w:tcW w:w="8425" w:type="dxa"/>
            <w:gridSpan w:val="14"/>
            <w:tcBorders>
              <w:top w:val="single" w:sz="6" w:space="0" w:color="000000"/>
              <w:bottom w:val="single" w:sz="6" w:space="0" w:color="000000"/>
            </w:tcBorders>
          </w:tcPr>
          <w:p>
            <w:pPr>
              <w:pStyle w:val="TableParagraph"/>
              <w:spacing w:before="26"/>
              <w:ind w:left="107"/>
              <w:rPr>
                <w:rFonts w:ascii="微软雅黑" w:eastAsia="微软雅黑" w:hint="eastAsia"/>
                <w:b/>
                <w:sz w:val="24"/>
              </w:rPr>
            </w:pPr>
            <w:r>
              <w:rPr>
                <w:rFonts w:ascii="微软雅黑" w:eastAsia="微软雅黑" w:hint="eastAsia"/>
                <w:b/>
                <w:sz w:val="24"/>
              </w:rPr>
              <w:t>首席专家</w:t>
            </w:r>
          </w:p>
        </w:tc>
      </w:tr>
      <w:tr>
        <w:trPr>
          <w:trHeight w:val="844" w:hRule="atLeast"/>
        </w:trPr>
        <w:tc>
          <w:tcPr>
            <w:tcW w:w="1559" w:type="dxa"/>
            <w:gridSpan w:val="2"/>
            <w:tcBorders>
              <w:top w:val="single" w:sz="6" w:space="0" w:color="000000"/>
              <w:bottom w:val="single" w:sz="6" w:space="0" w:color="000000"/>
              <w:right w:val="single" w:sz="6" w:space="0" w:color="000000"/>
            </w:tcBorders>
          </w:tcPr>
          <w:p>
            <w:pPr>
              <w:pStyle w:val="TableParagraph"/>
              <w:spacing w:before="12"/>
              <w:rPr>
                <w:sz w:val="20"/>
              </w:rPr>
            </w:pPr>
          </w:p>
          <w:p>
            <w:pPr>
              <w:pStyle w:val="TableParagraph"/>
              <w:ind w:left="519" w:right="507"/>
              <w:jc w:val="center"/>
              <w:rPr>
                <w:sz w:val="24"/>
              </w:rPr>
            </w:pPr>
            <w:r>
              <w:rPr>
                <w:sz w:val="24"/>
              </w:rPr>
              <w:t>姓名</w:t>
            </w:r>
          </w:p>
        </w:tc>
        <w:tc>
          <w:tcPr>
            <w:tcW w:w="1461"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68"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2"/>
              <w:rPr>
                <w:sz w:val="20"/>
              </w:rPr>
            </w:pPr>
          </w:p>
          <w:p>
            <w:pPr>
              <w:pStyle w:val="TableParagraph"/>
              <w:ind w:left="393"/>
              <w:rPr>
                <w:sz w:val="24"/>
              </w:rPr>
            </w:pPr>
            <w:r>
              <w:rPr>
                <w:sz w:val="24"/>
              </w:rPr>
              <w:t>职务</w:t>
            </w:r>
          </w:p>
        </w:tc>
        <w:tc>
          <w:tcPr>
            <w:tcW w:w="133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21" w:type="dxa"/>
            <w:tcBorders>
              <w:top w:val="single" w:sz="6" w:space="0" w:color="000000"/>
              <w:left w:val="single" w:sz="6" w:space="0" w:color="000000"/>
              <w:bottom w:val="single" w:sz="6" w:space="0" w:color="000000"/>
              <w:right w:val="single" w:sz="6" w:space="0" w:color="000000"/>
            </w:tcBorders>
          </w:tcPr>
          <w:p>
            <w:pPr>
              <w:pStyle w:val="TableParagraph"/>
              <w:spacing w:before="12"/>
              <w:rPr>
                <w:sz w:val="20"/>
              </w:rPr>
            </w:pPr>
          </w:p>
          <w:p>
            <w:pPr>
              <w:pStyle w:val="TableParagraph"/>
              <w:ind w:left="317"/>
              <w:rPr>
                <w:sz w:val="24"/>
              </w:rPr>
            </w:pPr>
            <w:r>
              <w:rPr>
                <w:sz w:val="24"/>
              </w:rPr>
              <w:t>职称</w:t>
            </w: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6" w:hRule="atLeast"/>
        </w:trPr>
        <w:tc>
          <w:tcPr>
            <w:tcW w:w="1559" w:type="dxa"/>
            <w:gridSpan w:val="2"/>
            <w:tcBorders>
              <w:top w:val="single" w:sz="6" w:space="0" w:color="000000"/>
              <w:bottom w:val="single" w:sz="6" w:space="0" w:color="000000"/>
              <w:right w:val="single" w:sz="6" w:space="0" w:color="000000"/>
            </w:tcBorders>
          </w:tcPr>
          <w:p>
            <w:pPr>
              <w:pStyle w:val="TableParagraph"/>
              <w:spacing w:before="1"/>
              <w:rPr>
                <w:sz w:val="21"/>
              </w:rPr>
            </w:pPr>
          </w:p>
          <w:p>
            <w:pPr>
              <w:pStyle w:val="TableParagraph"/>
              <w:spacing w:before="1"/>
              <w:ind w:left="519" w:right="507"/>
              <w:jc w:val="center"/>
              <w:rPr>
                <w:sz w:val="24"/>
              </w:rPr>
            </w:pPr>
            <w:r>
              <w:rPr>
                <w:sz w:val="24"/>
              </w:rPr>
              <w:t>单位</w:t>
            </w:r>
          </w:p>
        </w:tc>
        <w:tc>
          <w:tcPr>
            <w:tcW w:w="1461"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68"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
              <w:rPr>
                <w:sz w:val="21"/>
              </w:rPr>
            </w:pPr>
          </w:p>
          <w:p>
            <w:pPr>
              <w:pStyle w:val="TableParagraph"/>
              <w:spacing w:before="1"/>
              <w:ind w:left="153"/>
              <w:rPr>
                <w:sz w:val="24"/>
              </w:rPr>
            </w:pPr>
            <w:r>
              <w:rPr>
                <w:sz w:val="24"/>
              </w:rPr>
              <w:t>研究专长</w:t>
            </w:r>
          </w:p>
        </w:tc>
        <w:tc>
          <w:tcPr>
            <w:tcW w:w="4137" w:type="dxa"/>
            <w:gridSpan w:val="5"/>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4" w:hRule="atLeast"/>
        </w:trPr>
        <w:tc>
          <w:tcPr>
            <w:tcW w:w="1559" w:type="dxa"/>
            <w:gridSpan w:val="2"/>
            <w:tcBorders>
              <w:top w:val="single" w:sz="6" w:space="0" w:color="000000"/>
              <w:bottom w:val="single" w:sz="6" w:space="0" w:color="000000"/>
              <w:right w:val="single" w:sz="6" w:space="0" w:color="000000"/>
            </w:tcBorders>
          </w:tcPr>
          <w:p>
            <w:pPr>
              <w:pStyle w:val="TableParagraph"/>
              <w:spacing w:before="12"/>
              <w:rPr>
                <w:sz w:val="20"/>
              </w:rPr>
            </w:pPr>
          </w:p>
          <w:p>
            <w:pPr>
              <w:pStyle w:val="TableParagraph"/>
              <w:ind w:left="519" w:right="507"/>
              <w:jc w:val="center"/>
              <w:rPr>
                <w:sz w:val="24"/>
              </w:rPr>
            </w:pPr>
            <w:r>
              <w:rPr>
                <w:sz w:val="24"/>
              </w:rPr>
              <w:t>电话</w:t>
            </w:r>
          </w:p>
        </w:tc>
        <w:tc>
          <w:tcPr>
            <w:tcW w:w="1461"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68"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2"/>
              <w:rPr>
                <w:sz w:val="20"/>
              </w:rPr>
            </w:pPr>
          </w:p>
          <w:p>
            <w:pPr>
              <w:pStyle w:val="TableParagraph"/>
              <w:ind w:left="393"/>
              <w:rPr>
                <w:sz w:val="24"/>
              </w:rPr>
            </w:pPr>
            <w:r>
              <w:rPr>
                <w:sz w:val="24"/>
              </w:rPr>
              <w:t>手机</w:t>
            </w:r>
          </w:p>
        </w:tc>
        <w:tc>
          <w:tcPr>
            <w:tcW w:w="1330"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21" w:type="dxa"/>
            <w:tcBorders>
              <w:top w:val="single" w:sz="6" w:space="0" w:color="000000"/>
              <w:left w:val="single" w:sz="6" w:space="0" w:color="000000"/>
              <w:bottom w:val="single" w:sz="6" w:space="0" w:color="000000"/>
              <w:right w:val="single" w:sz="6" w:space="0" w:color="000000"/>
            </w:tcBorders>
          </w:tcPr>
          <w:p>
            <w:pPr>
              <w:pStyle w:val="TableParagraph"/>
              <w:spacing w:line="278" w:lineRule="auto" w:before="91"/>
              <w:ind w:left="317" w:right="306"/>
              <w:rPr>
                <w:sz w:val="24"/>
              </w:rPr>
            </w:pPr>
            <w:r>
              <w:rPr>
                <w:sz w:val="24"/>
              </w:rPr>
              <w:t>电子邮件</w:t>
            </w: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6" w:hRule="atLeast"/>
        </w:trPr>
        <w:tc>
          <w:tcPr>
            <w:tcW w:w="1559" w:type="dxa"/>
            <w:gridSpan w:val="2"/>
            <w:tcBorders>
              <w:top w:val="single" w:sz="6" w:space="0" w:color="000000"/>
              <w:right w:val="single" w:sz="6" w:space="0" w:color="000000"/>
            </w:tcBorders>
          </w:tcPr>
          <w:p>
            <w:pPr>
              <w:pStyle w:val="TableParagraph"/>
              <w:spacing w:before="1"/>
              <w:rPr>
                <w:sz w:val="21"/>
              </w:rPr>
            </w:pPr>
          </w:p>
          <w:p>
            <w:pPr>
              <w:pStyle w:val="TableParagraph"/>
              <w:spacing w:before="1"/>
              <w:ind w:left="299"/>
              <w:rPr>
                <w:sz w:val="24"/>
              </w:rPr>
            </w:pPr>
            <w:r>
              <w:rPr>
                <w:sz w:val="24"/>
              </w:rPr>
              <w:t>培训专长</w:t>
            </w:r>
          </w:p>
        </w:tc>
        <w:tc>
          <w:tcPr>
            <w:tcW w:w="6866" w:type="dxa"/>
            <w:gridSpan w:val="12"/>
            <w:tcBorders>
              <w:top w:val="single" w:sz="6" w:space="0" w:color="000000"/>
              <w:left w:val="single" w:sz="6" w:space="0" w:color="000000"/>
            </w:tcBorders>
          </w:tcPr>
          <w:p>
            <w:pPr>
              <w:pStyle w:val="TableParagraph"/>
              <w:rPr>
                <w:rFonts w:ascii="Times New Roman"/>
                <w:sz w:val="22"/>
              </w:rPr>
            </w:pPr>
          </w:p>
        </w:tc>
      </w:tr>
    </w:tbl>
    <w:p>
      <w:pPr>
        <w:spacing w:after="0"/>
        <w:rPr>
          <w:rFonts w:ascii="Times New Roman"/>
          <w:sz w:val="22"/>
        </w:rPr>
        <w:sectPr>
          <w:pgSz w:w="11910" w:h="16850"/>
          <w:pgMar w:header="874" w:footer="1759" w:top="1660" w:bottom="1940" w:left="1240" w:right="1160"/>
        </w:sectPr>
      </w:pPr>
    </w:p>
    <w:p>
      <w:pPr>
        <w:pStyle w:val="BodyText"/>
        <w:spacing w:before="7"/>
        <w:rPr>
          <w:sz w:val="28"/>
        </w:rPr>
      </w:pPr>
    </w:p>
    <w:p>
      <w:pPr>
        <w:spacing w:before="58" w:after="5"/>
        <w:ind w:left="949" w:right="0" w:firstLine="0"/>
        <w:jc w:val="left"/>
        <w:rPr>
          <w:sz w:val="30"/>
        </w:rPr>
      </w:pPr>
      <w:r>
        <w:rPr>
          <w:sz w:val="30"/>
        </w:rPr>
        <w:t>二、培训实施方案</w:t>
      </w:r>
    </w:p>
    <w:tbl>
      <w:tblPr>
        <w:tblW w:w="0" w:type="auto"/>
        <w:jc w:val="left"/>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895"/>
      </w:tblGrid>
      <w:tr>
        <w:trPr>
          <w:trHeight w:val="3098" w:hRule="atLeast"/>
        </w:trPr>
        <w:tc>
          <w:tcPr>
            <w:tcW w:w="708" w:type="dxa"/>
            <w:tcBorders>
              <w:bottom w:val="single" w:sz="6" w:space="0" w:color="000000"/>
              <w:right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6"/>
              </w:rPr>
            </w:pPr>
          </w:p>
          <w:p>
            <w:pPr>
              <w:pStyle w:val="TableParagraph"/>
              <w:spacing w:line="170" w:lineRule="auto"/>
              <w:ind w:left="110" w:right="98"/>
              <w:rPr>
                <w:rFonts w:ascii="微软雅黑" w:eastAsia="微软雅黑" w:hint="eastAsia"/>
                <w:b/>
                <w:sz w:val="24"/>
              </w:rPr>
            </w:pPr>
            <w:r>
              <w:rPr>
                <w:rFonts w:ascii="微软雅黑" w:eastAsia="微软雅黑" w:hint="eastAsia"/>
                <w:b/>
                <w:sz w:val="24"/>
              </w:rPr>
              <w:t>目标定位</w:t>
            </w:r>
          </w:p>
        </w:tc>
        <w:tc>
          <w:tcPr>
            <w:tcW w:w="7895" w:type="dxa"/>
            <w:tcBorders>
              <w:left w:val="single" w:sz="6" w:space="0" w:color="000000"/>
              <w:bottom w:val="single" w:sz="6" w:space="0" w:color="000000"/>
            </w:tcBorders>
          </w:tcPr>
          <w:p>
            <w:pPr>
              <w:pStyle w:val="TableParagraph"/>
              <w:spacing w:line="242" w:lineRule="auto" w:before="50"/>
              <w:ind w:left="105" w:right="97"/>
              <w:jc w:val="both"/>
              <w:rPr>
                <w:sz w:val="24"/>
              </w:rPr>
            </w:pPr>
            <w:r>
              <w:rPr>
                <w:sz w:val="24"/>
              </w:rPr>
              <w:t>请根据“国培计划”、“区培计划”对该类项目的目标要求以及省级教育行政部门对该子项目的通用性目标要求，阐述本项目能够达到的具体目标和定位。</w:t>
            </w:r>
          </w:p>
        </w:tc>
      </w:tr>
      <w:tr>
        <w:trPr>
          <w:trHeight w:val="4403" w:hRule="atLeast"/>
        </w:trPr>
        <w:tc>
          <w:tcPr>
            <w:tcW w:w="708" w:type="dxa"/>
            <w:tcBorders>
              <w:top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28"/>
              </w:rPr>
            </w:pPr>
          </w:p>
          <w:p>
            <w:pPr>
              <w:pStyle w:val="TableParagraph"/>
              <w:spacing w:line="168" w:lineRule="auto" w:before="1"/>
              <w:ind w:left="110" w:right="98"/>
              <w:jc w:val="both"/>
              <w:rPr>
                <w:rFonts w:ascii="微软雅黑" w:eastAsia="微软雅黑" w:hint="eastAsia"/>
                <w:b/>
                <w:sz w:val="24"/>
              </w:rPr>
            </w:pPr>
            <w:r>
              <w:rPr>
                <w:rFonts w:ascii="微软雅黑" w:eastAsia="微软雅黑" w:hint="eastAsia"/>
                <w:b/>
                <w:sz w:val="24"/>
              </w:rPr>
              <w:t>对象及需求分析</w:t>
            </w:r>
          </w:p>
        </w:tc>
        <w:tc>
          <w:tcPr>
            <w:tcW w:w="7895" w:type="dxa"/>
            <w:tcBorders>
              <w:top w:val="single" w:sz="6" w:space="0" w:color="000000"/>
              <w:left w:val="single" w:sz="6" w:space="0" w:color="000000"/>
              <w:bottom w:val="single" w:sz="6" w:space="0" w:color="000000"/>
            </w:tcBorders>
          </w:tcPr>
          <w:p>
            <w:pPr>
              <w:pStyle w:val="TableParagraph"/>
              <w:spacing w:before="50"/>
              <w:ind w:left="105"/>
              <w:rPr>
                <w:sz w:val="24"/>
              </w:rPr>
            </w:pPr>
            <w:r>
              <w:rPr>
                <w:sz w:val="24"/>
              </w:rPr>
              <w:t>请根据本项目的目标定位及学员需求调查情况，分析培训对象的需求。</w:t>
            </w:r>
          </w:p>
        </w:tc>
      </w:tr>
      <w:tr>
        <w:trPr>
          <w:trHeight w:val="4521" w:hRule="atLeast"/>
        </w:trPr>
        <w:tc>
          <w:tcPr>
            <w:tcW w:w="708" w:type="dxa"/>
            <w:tcBorders>
              <w:top w:val="single" w:sz="6" w:space="0" w:color="000000"/>
              <w:right w:val="single" w:sz="6"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33"/>
              </w:rPr>
            </w:pPr>
          </w:p>
          <w:p>
            <w:pPr>
              <w:pStyle w:val="TableParagraph"/>
              <w:spacing w:line="170" w:lineRule="auto"/>
              <w:ind w:left="110" w:right="98"/>
              <w:rPr>
                <w:rFonts w:ascii="微软雅黑" w:eastAsia="微软雅黑" w:hint="eastAsia"/>
                <w:b/>
                <w:sz w:val="24"/>
              </w:rPr>
            </w:pPr>
            <w:r>
              <w:rPr>
                <w:rFonts w:ascii="微软雅黑" w:eastAsia="微软雅黑" w:hint="eastAsia"/>
                <w:b/>
                <w:sz w:val="24"/>
              </w:rPr>
              <w:t>内容设计</w:t>
            </w:r>
          </w:p>
        </w:tc>
        <w:tc>
          <w:tcPr>
            <w:tcW w:w="7895" w:type="dxa"/>
            <w:tcBorders>
              <w:top w:val="single" w:sz="6" w:space="0" w:color="000000"/>
              <w:left w:val="single" w:sz="6" w:space="0" w:color="000000"/>
            </w:tcBorders>
          </w:tcPr>
          <w:p>
            <w:pPr>
              <w:pStyle w:val="TableParagraph"/>
              <w:spacing w:before="50"/>
              <w:ind w:left="105"/>
              <w:rPr>
                <w:sz w:val="24"/>
              </w:rPr>
            </w:pPr>
            <w:r>
              <w:rPr>
                <w:sz w:val="24"/>
              </w:rPr>
              <w:t>请用图示化方式说明培训内容设计及模块设置之间的逻辑关系。</w:t>
            </w:r>
          </w:p>
        </w:tc>
      </w:tr>
    </w:tbl>
    <w:p>
      <w:pPr>
        <w:spacing w:after="0"/>
        <w:rPr>
          <w:sz w:val="24"/>
        </w:rPr>
        <w:sectPr>
          <w:pgSz w:w="11910" w:h="16850"/>
          <w:pgMar w:header="874" w:footer="1759" w:top="1660" w:bottom="1940" w:left="1240" w:right="1160"/>
        </w:sectPr>
      </w:pPr>
    </w:p>
    <w:p>
      <w:pPr>
        <w:spacing w:before="68" w:after="18"/>
        <w:ind w:left="3056" w:right="3049" w:firstLine="0"/>
        <w:jc w:val="center"/>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p>
      <w:pPr>
        <w:pStyle w:val="BodyText"/>
        <w:spacing w:line="20" w:lineRule="exact"/>
        <w:ind w:left="928"/>
        <w:rPr>
          <w:sz w:val="2"/>
        </w:rPr>
      </w:pPr>
      <w:r>
        <w:rPr>
          <w:sz w:val="2"/>
        </w:rPr>
        <w:pict>
          <v:group style="width:640.8pt;height:.75pt;mso-position-horizontal-relative:char;mso-position-vertical-relative:line" coordorigin="0,0" coordsize="12816,15">
            <v:line style="position:absolute" from="0,7" to="12816,7" stroked="true" strokeweight=".72pt" strokecolor="#000000">
              <v:stroke dashstyle="solid"/>
            </v:line>
          </v:group>
        </w:pict>
      </w:r>
      <w:r>
        <w:rPr>
          <w:sz w:val="2"/>
        </w:rPr>
      </w:r>
    </w:p>
    <w:p>
      <w:pPr>
        <w:pStyle w:val="BodyText"/>
        <w:rPr>
          <w:sz w:val="20"/>
        </w:rPr>
      </w:pPr>
    </w:p>
    <w:p>
      <w:pPr>
        <w:pStyle w:val="BodyText"/>
        <w:spacing w:before="3"/>
        <w:rPr>
          <w:sz w:val="24"/>
        </w:rPr>
      </w:pPr>
    </w:p>
    <w:p>
      <w:pPr>
        <w:pStyle w:val="Heading3"/>
        <w:tabs>
          <w:tab w:pos="5376" w:val="left" w:leader="none"/>
          <w:tab w:pos="6641" w:val="left" w:leader="none"/>
          <w:tab w:pos="11874" w:val="left" w:leader="none"/>
        </w:tabs>
        <w:spacing w:line="445" w:lineRule="exact"/>
        <w:ind w:left="965"/>
        <w:rPr>
          <w:rFonts w:ascii="Times New Roman" w:eastAsia="Times New Roman"/>
        </w:rPr>
      </w:pPr>
      <w:r>
        <w:rPr/>
        <w:drawing>
          <wp:anchor distT="0" distB="0" distL="0" distR="0" allowOverlap="1" layoutInCell="1" locked="0" behindDoc="1" simplePos="0" relativeHeight="242190336">
            <wp:simplePos x="0" y="0"/>
            <wp:positionH relativeFrom="page">
              <wp:posOffset>4030827</wp:posOffset>
            </wp:positionH>
            <wp:positionV relativeFrom="paragraph">
              <wp:posOffset>98075</wp:posOffset>
            </wp:positionV>
            <wp:extent cx="73025" cy="1111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23" cstate="print"/>
                    <a:stretch>
                      <a:fillRect/>
                    </a:stretch>
                  </pic:blipFill>
                  <pic:spPr>
                    <a:xfrm>
                      <a:off x="0" y="0"/>
                      <a:ext cx="73025" cy="111125"/>
                    </a:xfrm>
                    <a:prstGeom prst="rect">
                      <a:avLst/>
                    </a:prstGeom>
                  </pic:spPr>
                </pic:pic>
              </a:graphicData>
            </a:graphic>
          </wp:anchor>
        </w:drawing>
      </w:r>
      <w:r>
        <w:rPr/>
        <w:drawing>
          <wp:anchor distT="0" distB="0" distL="0" distR="0" allowOverlap="1" layoutInCell="1" locked="0" behindDoc="1" simplePos="0" relativeHeight="242191360">
            <wp:simplePos x="0" y="0"/>
            <wp:positionH relativeFrom="page">
              <wp:posOffset>8156778</wp:posOffset>
            </wp:positionH>
            <wp:positionV relativeFrom="paragraph">
              <wp:posOffset>98075</wp:posOffset>
            </wp:positionV>
            <wp:extent cx="73025" cy="11112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23" cstate="print"/>
                    <a:stretch>
                      <a:fillRect/>
                    </a:stretch>
                  </pic:blipFill>
                  <pic:spPr>
                    <a:xfrm>
                      <a:off x="0" y="0"/>
                      <a:ext cx="73025" cy="111125"/>
                    </a:xfrm>
                    <a:prstGeom prst="rect">
                      <a:avLst/>
                    </a:prstGeom>
                  </pic:spPr>
                </pic:pic>
              </a:graphicData>
            </a:graphic>
          </wp:anchor>
        </w:drawing>
      </w:r>
      <w:r>
        <w:rPr>
          <w:rFonts w:ascii="微软雅黑" w:eastAsia="微软雅黑" w:hint="eastAsia"/>
          <w:b/>
        </w:rPr>
        <w:t>课程资源</w:t>
      </w:r>
      <w:r>
        <w:rPr>
          <w:rFonts w:ascii="Arial Unicode MS" w:eastAsia="Arial Unicode MS" w:hint="eastAsia"/>
        </w:rPr>
        <w:t>：实践性课程所占比例</w:t>
      </w:r>
      <w:r>
        <w:rPr>
          <w:rFonts w:ascii="Arial Unicode MS" w:eastAsia="Arial Unicode MS" w:hint="eastAsia"/>
          <w:u w:val="single"/>
        </w:rPr>
        <w:t> </w:t>
        <w:tab/>
      </w:r>
      <w:r>
        <w:rPr>
          <w:rFonts w:ascii="Arial Unicode MS" w:eastAsia="Arial Unicode MS" w:hint="eastAsia"/>
        </w:rPr>
        <w:tab/>
        <w:t>授课教师中一线教师、教研员所占比例</w:t>
      </w:r>
      <w:r>
        <w:rPr>
          <w:rFonts w:ascii="Times New Roman" w:eastAsia="Times New Roman"/>
          <w:u w:val="single"/>
        </w:rPr>
        <w:t> </w:t>
        <w:tab/>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
        <w:gridCol w:w="842"/>
        <w:gridCol w:w="782"/>
        <w:gridCol w:w="2182"/>
        <w:gridCol w:w="864"/>
        <w:gridCol w:w="2175"/>
        <w:gridCol w:w="723"/>
        <w:gridCol w:w="1258"/>
        <w:gridCol w:w="1448"/>
        <w:gridCol w:w="1447"/>
        <w:gridCol w:w="739"/>
        <w:gridCol w:w="1553"/>
      </w:tblGrid>
      <w:tr>
        <w:trPr>
          <w:trHeight w:val="973" w:hRule="atLeast"/>
        </w:trPr>
        <w:tc>
          <w:tcPr>
            <w:tcW w:w="434" w:type="dxa"/>
            <w:vMerge w:val="restart"/>
            <w:tcBorders>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line="254" w:lineRule="auto" w:before="199"/>
              <w:ind w:left="107" w:right="71"/>
              <w:jc w:val="both"/>
              <w:rPr>
                <w:sz w:val="24"/>
              </w:rPr>
            </w:pPr>
            <w:r>
              <w:rPr>
                <w:sz w:val="24"/>
              </w:rPr>
              <w:t>培训课程</w:t>
            </w:r>
          </w:p>
        </w:tc>
        <w:tc>
          <w:tcPr>
            <w:tcW w:w="842" w:type="dxa"/>
            <w:tcBorders>
              <w:left w:val="single" w:sz="6" w:space="0" w:color="000000"/>
              <w:right w:val="single" w:sz="6" w:space="0" w:color="000000"/>
            </w:tcBorders>
          </w:tcPr>
          <w:p>
            <w:pPr>
              <w:pStyle w:val="TableParagraph"/>
              <w:spacing w:before="7"/>
              <w:rPr>
                <w:rFonts w:ascii="Times New Roman"/>
                <w:sz w:val="26"/>
              </w:rPr>
            </w:pPr>
          </w:p>
          <w:p>
            <w:pPr>
              <w:pStyle w:val="TableParagraph"/>
              <w:ind w:left="106"/>
              <w:rPr>
                <w:sz w:val="24"/>
              </w:rPr>
            </w:pPr>
            <w:r>
              <w:rPr>
                <w:sz w:val="24"/>
              </w:rPr>
              <w:t>维度</w:t>
            </w:r>
          </w:p>
        </w:tc>
        <w:tc>
          <w:tcPr>
            <w:tcW w:w="782" w:type="dxa"/>
            <w:tcBorders>
              <w:left w:val="single" w:sz="6" w:space="0" w:color="000000"/>
              <w:bottom w:val="single" w:sz="6" w:space="0" w:color="000000"/>
              <w:right w:val="single" w:sz="6" w:space="0" w:color="000000"/>
            </w:tcBorders>
          </w:tcPr>
          <w:p>
            <w:pPr>
              <w:pStyle w:val="TableParagraph"/>
              <w:spacing w:line="242" w:lineRule="auto" w:before="150"/>
              <w:ind w:left="212" w:right="312"/>
              <w:rPr>
                <w:sz w:val="24"/>
              </w:rPr>
            </w:pPr>
            <w:r>
              <w:rPr>
                <w:sz w:val="24"/>
              </w:rPr>
              <w:t>模块</w:t>
            </w:r>
          </w:p>
        </w:tc>
        <w:tc>
          <w:tcPr>
            <w:tcW w:w="2182" w:type="dxa"/>
            <w:tcBorders>
              <w:left w:val="single" w:sz="6" w:space="0" w:color="000000"/>
              <w:bottom w:val="single" w:sz="6" w:space="0" w:color="000000"/>
            </w:tcBorders>
          </w:tcPr>
          <w:p>
            <w:pPr>
              <w:pStyle w:val="TableParagraph"/>
              <w:spacing w:before="7"/>
              <w:rPr>
                <w:rFonts w:ascii="Times New Roman"/>
                <w:sz w:val="26"/>
              </w:rPr>
            </w:pPr>
          </w:p>
          <w:p>
            <w:pPr>
              <w:pStyle w:val="TableParagraph"/>
              <w:tabs>
                <w:tab w:pos="1153" w:val="left" w:leader="none"/>
              </w:tabs>
              <w:ind w:left="673"/>
              <w:rPr>
                <w:sz w:val="24"/>
              </w:rPr>
            </w:pPr>
            <w:r>
              <w:rPr>
                <w:sz w:val="24"/>
              </w:rPr>
              <w:t>专</w:t>
              <w:tab/>
              <w:t>题</w:t>
            </w:r>
          </w:p>
        </w:tc>
        <w:tc>
          <w:tcPr>
            <w:tcW w:w="864" w:type="dxa"/>
            <w:tcBorders>
              <w:bottom w:val="single" w:sz="6" w:space="0" w:color="000000"/>
              <w:right w:val="single" w:sz="6" w:space="0" w:color="000000"/>
            </w:tcBorders>
          </w:tcPr>
          <w:p>
            <w:pPr>
              <w:pStyle w:val="TableParagraph"/>
              <w:spacing w:before="7"/>
              <w:rPr>
                <w:rFonts w:ascii="Times New Roman"/>
                <w:sz w:val="26"/>
              </w:rPr>
            </w:pPr>
          </w:p>
          <w:p>
            <w:pPr>
              <w:pStyle w:val="TableParagraph"/>
              <w:ind w:left="136"/>
              <w:rPr>
                <w:sz w:val="24"/>
              </w:rPr>
            </w:pPr>
            <w:r>
              <w:rPr>
                <w:sz w:val="24"/>
              </w:rPr>
              <w:t>学时</w:t>
            </w:r>
          </w:p>
        </w:tc>
        <w:tc>
          <w:tcPr>
            <w:tcW w:w="2175" w:type="dxa"/>
            <w:tcBorders>
              <w:left w:val="single" w:sz="6" w:space="0" w:color="000000"/>
              <w:bottom w:val="single" w:sz="6" w:space="0" w:color="000000"/>
            </w:tcBorders>
          </w:tcPr>
          <w:p>
            <w:pPr>
              <w:pStyle w:val="TableParagraph"/>
              <w:spacing w:before="7"/>
              <w:rPr>
                <w:rFonts w:ascii="Times New Roman"/>
                <w:sz w:val="26"/>
              </w:rPr>
            </w:pPr>
          </w:p>
          <w:p>
            <w:pPr>
              <w:pStyle w:val="TableParagraph"/>
              <w:ind w:left="551"/>
              <w:rPr>
                <w:sz w:val="24"/>
              </w:rPr>
            </w:pPr>
            <w:r>
              <w:rPr>
                <w:sz w:val="24"/>
              </w:rPr>
              <w:t>内容要点</w:t>
            </w:r>
          </w:p>
        </w:tc>
        <w:tc>
          <w:tcPr>
            <w:tcW w:w="723" w:type="dxa"/>
            <w:tcBorders>
              <w:bottom w:val="single" w:sz="6" w:space="0" w:color="000000"/>
              <w:right w:val="single" w:sz="6" w:space="0" w:color="000000"/>
            </w:tcBorders>
          </w:tcPr>
          <w:p>
            <w:pPr>
              <w:pStyle w:val="TableParagraph"/>
              <w:spacing w:before="7"/>
              <w:rPr>
                <w:rFonts w:ascii="Times New Roman"/>
                <w:sz w:val="26"/>
              </w:rPr>
            </w:pPr>
          </w:p>
          <w:p>
            <w:pPr>
              <w:pStyle w:val="TableParagraph"/>
              <w:ind w:left="121"/>
              <w:rPr>
                <w:sz w:val="24"/>
              </w:rPr>
            </w:pPr>
            <w:r>
              <w:rPr>
                <w:sz w:val="24"/>
              </w:rPr>
              <w:t>来源</w:t>
            </w:r>
          </w:p>
        </w:tc>
        <w:tc>
          <w:tcPr>
            <w:tcW w:w="1258" w:type="dxa"/>
            <w:tcBorders>
              <w:left w:val="single" w:sz="6" w:space="0" w:color="000000"/>
              <w:bottom w:val="single" w:sz="6" w:space="0" w:color="000000"/>
              <w:right w:val="single" w:sz="6" w:space="0" w:color="000000"/>
            </w:tcBorders>
          </w:tcPr>
          <w:p>
            <w:pPr>
              <w:pStyle w:val="TableParagraph"/>
              <w:spacing w:line="242" w:lineRule="auto"/>
              <w:ind w:left="209" w:right="311"/>
              <w:jc w:val="both"/>
              <w:rPr>
                <w:sz w:val="24"/>
              </w:rPr>
            </w:pPr>
            <w:r>
              <w:rPr>
                <w:sz w:val="24"/>
              </w:rPr>
              <w:t>是否为实践性课程</w:t>
            </w:r>
          </w:p>
        </w:tc>
        <w:tc>
          <w:tcPr>
            <w:tcW w:w="1448" w:type="dxa"/>
            <w:tcBorders>
              <w:left w:val="single" w:sz="6" w:space="0" w:color="000000"/>
              <w:bottom w:val="single" w:sz="6" w:space="0" w:color="000000"/>
              <w:right w:val="single" w:sz="6" w:space="0" w:color="000000"/>
            </w:tcBorders>
          </w:tcPr>
          <w:p>
            <w:pPr>
              <w:pStyle w:val="TableParagraph"/>
              <w:spacing w:before="7"/>
              <w:rPr>
                <w:rFonts w:ascii="Times New Roman"/>
                <w:sz w:val="26"/>
              </w:rPr>
            </w:pPr>
          </w:p>
          <w:p>
            <w:pPr>
              <w:pStyle w:val="TableParagraph"/>
              <w:ind w:left="185"/>
              <w:rPr>
                <w:sz w:val="24"/>
              </w:rPr>
            </w:pPr>
            <w:r>
              <w:rPr>
                <w:sz w:val="24"/>
              </w:rPr>
              <w:t>授课教师</w:t>
            </w:r>
          </w:p>
        </w:tc>
        <w:tc>
          <w:tcPr>
            <w:tcW w:w="1447" w:type="dxa"/>
            <w:tcBorders>
              <w:left w:val="single" w:sz="6" w:space="0" w:color="000000"/>
              <w:bottom w:val="single" w:sz="6" w:space="0" w:color="000000"/>
              <w:right w:val="single" w:sz="6" w:space="0" w:color="000000"/>
            </w:tcBorders>
          </w:tcPr>
          <w:p>
            <w:pPr>
              <w:pStyle w:val="TableParagraph"/>
              <w:spacing w:before="7"/>
              <w:rPr>
                <w:rFonts w:ascii="Times New Roman"/>
                <w:sz w:val="26"/>
              </w:rPr>
            </w:pPr>
          </w:p>
          <w:p>
            <w:pPr>
              <w:pStyle w:val="TableParagraph"/>
              <w:tabs>
                <w:tab w:pos="784" w:val="left" w:leader="none"/>
              </w:tabs>
              <w:ind w:left="304"/>
              <w:rPr>
                <w:sz w:val="24"/>
              </w:rPr>
            </w:pPr>
            <w:r>
              <w:rPr>
                <w:sz w:val="24"/>
              </w:rPr>
              <w:t>单</w:t>
              <w:tab/>
              <w:t>位</w:t>
            </w:r>
          </w:p>
        </w:tc>
        <w:tc>
          <w:tcPr>
            <w:tcW w:w="739" w:type="dxa"/>
            <w:tcBorders>
              <w:left w:val="single" w:sz="6" w:space="0" w:color="000000"/>
              <w:bottom w:val="single" w:sz="6" w:space="0" w:color="000000"/>
              <w:right w:val="single" w:sz="6" w:space="0" w:color="000000"/>
            </w:tcBorders>
          </w:tcPr>
          <w:p>
            <w:pPr>
              <w:pStyle w:val="TableParagraph"/>
              <w:spacing w:line="242" w:lineRule="auto" w:before="150"/>
              <w:ind w:left="189" w:right="292"/>
              <w:rPr>
                <w:sz w:val="24"/>
              </w:rPr>
            </w:pPr>
            <w:r>
              <w:rPr>
                <w:sz w:val="24"/>
              </w:rPr>
              <w:t>职称</w:t>
            </w:r>
          </w:p>
        </w:tc>
        <w:tc>
          <w:tcPr>
            <w:tcW w:w="1553" w:type="dxa"/>
            <w:tcBorders>
              <w:left w:val="single" w:sz="6" w:space="0" w:color="000000"/>
              <w:bottom w:val="single" w:sz="6" w:space="0" w:color="000000"/>
            </w:tcBorders>
          </w:tcPr>
          <w:p>
            <w:pPr>
              <w:pStyle w:val="TableParagraph"/>
              <w:spacing w:line="242" w:lineRule="auto"/>
              <w:ind w:left="120" w:right="219"/>
              <w:jc w:val="center"/>
              <w:rPr>
                <w:sz w:val="24"/>
              </w:rPr>
            </w:pPr>
            <w:r>
              <w:rPr>
                <w:sz w:val="24"/>
              </w:rPr>
              <w:t>是否为一线教师/教研员</w:t>
            </w:r>
          </w:p>
        </w:tc>
      </w:tr>
      <w:tr>
        <w:trPr>
          <w:trHeight w:val="623" w:hRule="atLeast"/>
        </w:trPr>
        <w:tc>
          <w:tcPr>
            <w:tcW w:w="434" w:type="dxa"/>
            <w:vMerge/>
            <w:tcBorders>
              <w:top w:val="nil"/>
              <w:right w:val="single" w:sz="6" w:space="0" w:color="000000"/>
            </w:tcBorders>
          </w:tcPr>
          <w:p>
            <w:pPr>
              <w:rPr>
                <w:sz w:val="2"/>
                <w:szCs w:val="2"/>
              </w:rPr>
            </w:pPr>
          </w:p>
        </w:tc>
        <w:tc>
          <w:tcPr>
            <w:tcW w:w="842"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1"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0"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3"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1"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3"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1"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3"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3"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1" w:hRule="atLeast"/>
        </w:trPr>
        <w:tc>
          <w:tcPr>
            <w:tcW w:w="434" w:type="dxa"/>
            <w:vMerge/>
            <w:tcBorders>
              <w:top w:val="nil"/>
              <w:right w:val="single" w:sz="6" w:space="0" w:color="000000"/>
            </w:tcBorders>
          </w:tcPr>
          <w:p>
            <w:pPr>
              <w:rPr>
                <w:sz w:val="2"/>
                <w:szCs w:val="2"/>
              </w:rPr>
            </w:pPr>
          </w:p>
        </w:tc>
        <w:tc>
          <w:tcPr>
            <w:tcW w:w="842"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782"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2182" w:type="dxa"/>
            <w:tcBorders>
              <w:top w:val="single" w:sz="6" w:space="0" w:color="000000"/>
              <w:left w:val="single" w:sz="6" w:space="0" w:color="000000"/>
            </w:tcBorders>
          </w:tcPr>
          <w:p>
            <w:pPr>
              <w:pStyle w:val="TableParagraph"/>
              <w:rPr>
                <w:rFonts w:ascii="Times New Roman"/>
                <w:sz w:val="22"/>
              </w:rPr>
            </w:pPr>
          </w:p>
        </w:tc>
        <w:tc>
          <w:tcPr>
            <w:tcW w:w="864" w:type="dxa"/>
            <w:tcBorders>
              <w:top w:val="single" w:sz="6" w:space="0" w:color="000000"/>
              <w:right w:val="single" w:sz="6" w:space="0" w:color="000000"/>
            </w:tcBorders>
          </w:tcPr>
          <w:p>
            <w:pPr>
              <w:pStyle w:val="TableParagraph"/>
              <w:rPr>
                <w:rFonts w:ascii="Times New Roman"/>
                <w:sz w:val="22"/>
              </w:rPr>
            </w:pPr>
          </w:p>
        </w:tc>
        <w:tc>
          <w:tcPr>
            <w:tcW w:w="2175" w:type="dxa"/>
            <w:tcBorders>
              <w:top w:val="single" w:sz="6" w:space="0" w:color="000000"/>
              <w:left w:val="single" w:sz="6" w:space="0" w:color="000000"/>
            </w:tcBorders>
          </w:tcPr>
          <w:p>
            <w:pPr>
              <w:pStyle w:val="TableParagraph"/>
              <w:rPr>
                <w:rFonts w:ascii="Times New Roman"/>
                <w:sz w:val="22"/>
              </w:rPr>
            </w:pPr>
          </w:p>
        </w:tc>
        <w:tc>
          <w:tcPr>
            <w:tcW w:w="723" w:type="dxa"/>
            <w:tcBorders>
              <w:top w:val="single" w:sz="6" w:space="0" w:color="000000"/>
              <w:right w:val="single" w:sz="6" w:space="0" w:color="000000"/>
            </w:tcBorders>
          </w:tcPr>
          <w:p>
            <w:pPr>
              <w:pStyle w:val="TableParagraph"/>
              <w:rPr>
                <w:rFonts w:ascii="Times New Roman"/>
                <w:sz w:val="22"/>
              </w:rPr>
            </w:pPr>
          </w:p>
        </w:tc>
        <w:tc>
          <w:tcPr>
            <w:tcW w:w="1258"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739"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553" w:type="dxa"/>
            <w:tcBorders>
              <w:top w:val="single" w:sz="6" w:space="0" w:color="000000"/>
              <w:left w:val="single" w:sz="6" w:space="0" w:color="000000"/>
            </w:tcBorders>
          </w:tcPr>
          <w:p>
            <w:pPr>
              <w:pStyle w:val="TableParagraph"/>
              <w:rPr>
                <w:rFonts w:ascii="Times New Roman"/>
                <w:sz w:val="22"/>
              </w:rPr>
            </w:pPr>
          </w:p>
        </w:tc>
      </w:tr>
    </w:tbl>
    <w:p>
      <w:pPr>
        <w:pStyle w:val="Heading3"/>
        <w:spacing w:line="288" w:lineRule="exact"/>
        <w:ind w:left="965"/>
        <w:rPr>
          <w:rFonts w:ascii="Arial Unicode MS" w:hAnsi="Arial Unicode MS" w:eastAsia="Arial Unicode MS" w:hint="eastAsia"/>
        </w:rPr>
      </w:pPr>
      <w:r>
        <w:rPr>
          <w:rFonts w:ascii="Arial Unicode MS" w:hAnsi="Arial Unicode MS" w:eastAsia="Arial Unicode MS" w:hint="eastAsia"/>
          <w:spacing w:val="-39"/>
        </w:rPr>
        <w:t>注：</w:t>
      </w:r>
      <w:r>
        <w:rPr>
          <w:rFonts w:ascii="Arial Unicode MS" w:hAnsi="Arial Unicode MS" w:eastAsia="Arial Unicode MS" w:hint="eastAsia"/>
          <w:w w:val="128"/>
        </w:rPr>
        <w:t>“来源</w:t>
      </w:r>
      <w:r>
        <w:rPr>
          <w:rFonts w:ascii="Arial Unicode MS" w:hAnsi="Arial Unicode MS" w:eastAsia="Arial Unicode MS" w:hint="eastAsia"/>
          <w:spacing w:val="-39"/>
          <w:w w:val="300"/>
        </w:rPr>
        <w:t>”</w:t>
      </w:r>
      <w:r>
        <w:rPr>
          <w:rFonts w:ascii="Arial Unicode MS" w:hAnsi="Arial Unicode MS" w:eastAsia="Arial Unicode MS" w:hint="eastAsia"/>
          <w:spacing w:val="-9"/>
        </w:rPr>
        <w:t>是指课程是否来自于《</w:t>
      </w:r>
      <w:r>
        <w:rPr>
          <w:rFonts w:ascii="Arial Unicode MS" w:hAnsi="Arial Unicode MS" w:eastAsia="Arial Unicode MS" w:hint="eastAsia"/>
          <w:w w:val="120"/>
        </w:rPr>
        <w:t>“国培计</w:t>
      </w:r>
      <w:r>
        <w:rPr>
          <w:rFonts w:ascii="Arial Unicode MS" w:hAnsi="Arial Unicode MS" w:eastAsia="Arial Unicode MS" w:hint="eastAsia"/>
        </w:rPr>
        <w:t>划</w:t>
      </w:r>
      <w:r>
        <w:rPr>
          <w:rFonts w:ascii="Arial Unicode MS" w:hAnsi="Arial Unicode MS" w:eastAsia="Arial Unicode MS" w:hint="eastAsia"/>
          <w:spacing w:val="-39"/>
          <w:w w:val="300"/>
        </w:rPr>
        <w:t>”</w:t>
      </w:r>
      <w:r>
        <w:rPr>
          <w:rFonts w:ascii="Arial Unicode MS" w:hAnsi="Arial Unicode MS" w:eastAsia="Arial Unicode MS" w:hint="eastAsia"/>
          <w:spacing w:val="-12"/>
        </w:rPr>
        <w:t>课程标准》建议的课程内容。如选自《</w:t>
      </w:r>
      <w:r>
        <w:rPr>
          <w:rFonts w:ascii="Arial Unicode MS" w:hAnsi="Arial Unicode MS" w:eastAsia="Arial Unicode MS" w:hint="eastAsia"/>
          <w:spacing w:val="4"/>
          <w:w w:val="300"/>
        </w:rPr>
        <w:t>“</w:t>
      </w:r>
      <w:r>
        <w:rPr>
          <w:rFonts w:ascii="Arial Unicode MS" w:hAnsi="Arial Unicode MS" w:eastAsia="Arial Unicode MS" w:hint="eastAsia"/>
        </w:rPr>
        <w:t>国培计划</w:t>
      </w:r>
      <w:r>
        <w:rPr>
          <w:rFonts w:ascii="Arial Unicode MS" w:hAnsi="Arial Unicode MS" w:eastAsia="Arial Unicode MS" w:hint="eastAsia"/>
          <w:spacing w:val="-39"/>
          <w:w w:val="300"/>
        </w:rPr>
        <w:t>”</w:t>
      </w:r>
      <w:r>
        <w:rPr>
          <w:rFonts w:ascii="Arial Unicode MS" w:hAnsi="Arial Unicode MS" w:eastAsia="Arial Unicode MS" w:hint="eastAsia"/>
          <w:spacing w:val="-18"/>
        </w:rPr>
        <w:t>课程标准》，填</w:t>
      </w:r>
      <w:r>
        <w:rPr>
          <w:rFonts w:ascii="Arial Unicode MS" w:hAnsi="Arial Unicode MS" w:eastAsia="Arial Unicode MS" w:hint="eastAsia"/>
          <w:w w:val="150"/>
        </w:rPr>
        <w:t>“是</w:t>
      </w:r>
      <w:r>
        <w:rPr>
          <w:rFonts w:ascii="Arial Unicode MS" w:hAnsi="Arial Unicode MS" w:eastAsia="Arial Unicode MS" w:hint="eastAsia"/>
          <w:spacing w:val="-39"/>
          <w:w w:val="300"/>
        </w:rPr>
        <w:t>”</w:t>
      </w:r>
      <w:r>
        <w:rPr>
          <w:rFonts w:ascii="Arial Unicode MS" w:hAnsi="Arial Unicode MS" w:eastAsia="Arial Unicode MS" w:hint="eastAsia"/>
        </w:rPr>
        <w:t>；</w:t>
      </w:r>
    </w:p>
    <w:p>
      <w:pPr>
        <w:pStyle w:val="Heading3"/>
        <w:spacing w:line="372" w:lineRule="exact"/>
        <w:ind w:left="965"/>
        <w:rPr>
          <w:rFonts w:ascii="Arial Unicode MS" w:hAnsi="Arial Unicode MS" w:eastAsia="Arial Unicode MS" w:hint="eastAsia"/>
        </w:rPr>
      </w:pPr>
      <w:r>
        <w:rPr>
          <w:rFonts w:ascii="Arial Unicode MS" w:hAnsi="Arial Unicode MS" w:eastAsia="Arial Unicode MS" w:hint="eastAsia"/>
          <w:w w:val="110"/>
        </w:rPr>
        <w:t>如是自主设置课程，填“否”。</w:t>
      </w:r>
    </w:p>
    <w:p>
      <w:pPr>
        <w:spacing w:after="0" w:line="372" w:lineRule="exact"/>
        <w:rPr>
          <w:rFonts w:ascii="Arial Unicode MS" w:hAnsi="Arial Unicode MS" w:eastAsia="Arial Unicode MS" w:hint="eastAsia"/>
        </w:rPr>
        <w:sectPr>
          <w:headerReference w:type="default" r:id="rId21"/>
          <w:footerReference w:type="default" r:id="rId22"/>
          <w:pgSz w:w="16850" w:h="11910" w:orient="landscape"/>
          <w:pgMar w:header="0" w:footer="1759" w:top="780" w:bottom="1940" w:left="1020" w:right="1140"/>
        </w:sectPr>
      </w:pPr>
    </w:p>
    <w:p>
      <w:pPr>
        <w:pStyle w:val="BodyText"/>
        <w:rPr>
          <w:rFonts w:ascii="Times New Roman"/>
          <w:sz w:val="20"/>
        </w:rPr>
      </w:pPr>
    </w:p>
    <w:p>
      <w:pPr>
        <w:pStyle w:val="BodyText"/>
        <w:spacing w:before="2"/>
        <w:rPr>
          <w:rFonts w:ascii="Times New Roman"/>
          <w:sz w:val="23"/>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895"/>
      </w:tblGrid>
      <w:tr>
        <w:trPr>
          <w:trHeight w:val="1549" w:hRule="atLeast"/>
        </w:trPr>
        <w:tc>
          <w:tcPr>
            <w:tcW w:w="710" w:type="dxa"/>
            <w:tcBorders>
              <w:bottom w:val="single" w:sz="6" w:space="0" w:color="000000"/>
              <w:right w:val="single" w:sz="6" w:space="0" w:color="000000"/>
            </w:tcBorders>
          </w:tcPr>
          <w:p>
            <w:pPr>
              <w:pStyle w:val="TableParagraph"/>
              <w:rPr>
                <w:rFonts w:ascii="Times New Roman"/>
                <w:sz w:val="24"/>
              </w:rPr>
            </w:pPr>
          </w:p>
          <w:p>
            <w:pPr>
              <w:pStyle w:val="TableParagraph"/>
              <w:spacing w:line="242" w:lineRule="auto" w:before="189"/>
              <w:ind w:left="112" w:right="102"/>
              <w:rPr>
                <w:sz w:val="24"/>
              </w:rPr>
            </w:pPr>
            <w:r>
              <w:rPr>
                <w:sz w:val="24"/>
              </w:rPr>
              <w:t>课程资源</w:t>
            </w:r>
          </w:p>
        </w:tc>
        <w:tc>
          <w:tcPr>
            <w:tcW w:w="7895" w:type="dxa"/>
            <w:tcBorders>
              <w:left w:val="single" w:sz="6" w:space="0" w:color="000000"/>
              <w:bottom w:val="single" w:sz="6" w:space="0" w:color="000000"/>
            </w:tcBorders>
          </w:tcPr>
          <w:p>
            <w:pPr>
              <w:pStyle w:val="TableParagraph"/>
              <w:spacing w:before="2"/>
              <w:ind w:left="105"/>
              <w:rPr>
                <w:sz w:val="24"/>
              </w:rPr>
            </w:pPr>
            <w:r>
              <w:rPr>
                <w:sz w:val="24"/>
              </w:rPr>
              <w:t>请简要说明拟开发和使用的资源。</w:t>
            </w:r>
          </w:p>
        </w:tc>
      </w:tr>
      <w:tr>
        <w:trPr>
          <w:trHeight w:val="2078" w:hRule="atLeast"/>
        </w:trPr>
        <w:tc>
          <w:tcPr>
            <w:tcW w:w="710"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280" w:lineRule="auto" w:before="153"/>
              <w:ind w:left="112" w:right="102"/>
              <w:rPr>
                <w:sz w:val="24"/>
              </w:rPr>
            </w:pPr>
            <w:r>
              <w:rPr>
                <w:sz w:val="24"/>
              </w:rPr>
              <w:t>培训方式</w:t>
            </w:r>
          </w:p>
        </w:tc>
        <w:tc>
          <w:tcPr>
            <w:tcW w:w="7895" w:type="dxa"/>
            <w:tcBorders>
              <w:top w:val="single" w:sz="6" w:space="0" w:color="000000"/>
              <w:left w:val="single" w:sz="6" w:space="0" w:color="000000"/>
              <w:bottom w:val="single" w:sz="6" w:space="0" w:color="000000"/>
            </w:tcBorders>
          </w:tcPr>
          <w:p>
            <w:pPr>
              <w:pStyle w:val="TableParagraph"/>
              <w:spacing w:line="242" w:lineRule="auto" w:before="50"/>
              <w:ind w:left="105" w:right="94"/>
              <w:jc w:val="both"/>
              <w:rPr>
                <w:sz w:val="24"/>
              </w:rPr>
            </w:pPr>
            <w:r>
              <w:rPr>
                <w:sz w:val="24"/>
              </w:rPr>
              <w:t>将培训方式与培训内容相结合，介绍本项目中拟采用的培训方式，如专题讲座、参与式培训、任务驱动、案例学习、名师示范课、听课评课、问题研讨、实地考察、跟岗培训和情景体验、真实课堂现场诊断等。</w:t>
            </w:r>
          </w:p>
        </w:tc>
      </w:tr>
      <w:tr>
        <w:trPr>
          <w:trHeight w:val="1549" w:hRule="atLeast"/>
        </w:trPr>
        <w:tc>
          <w:tcPr>
            <w:tcW w:w="710"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278" w:lineRule="auto" w:before="167"/>
              <w:ind w:left="112" w:right="102"/>
              <w:rPr>
                <w:sz w:val="24"/>
              </w:rPr>
            </w:pPr>
            <w:r>
              <w:rPr>
                <w:sz w:val="24"/>
              </w:rPr>
              <w:t>考核评价</w:t>
            </w:r>
          </w:p>
        </w:tc>
        <w:tc>
          <w:tcPr>
            <w:tcW w:w="7895" w:type="dxa"/>
            <w:tcBorders>
              <w:top w:val="single" w:sz="6" w:space="0" w:color="000000"/>
              <w:left w:val="single" w:sz="6" w:space="0" w:color="000000"/>
              <w:bottom w:val="single" w:sz="6" w:space="0" w:color="000000"/>
            </w:tcBorders>
          </w:tcPr>
          <w:p>
            <w:pPr>
              <w:pStyle w:val="TableParagraph"/>
              <w:spacing w:line="244" w:lineRule="auto" w:before="21"/>
              <w:ind w:left="105" w:right="58"/>
              <w:rPr>
                <w:sz w:val="24"/>
              </w:rPr>
            </w:pPr>
            <w:r>
              <w:rPr>
                <w:sz w:val="24"/>
              </w:rPr>
              <w:t>请着重阐释本项目对学员的考核评估要求，如果设计了绩效考核任务，也需在此陈述。</w:t>
            </w:r>
          </w:p>
        </w:tc>
      </w:tr>
      <w:tr>
        <w:trPr>
          <w:trHeight w:val="1550" w:hRule="atLeast"/>
        </w:trPr>
        <w:tc>
          <w:tcPr>
            <w:tcW w:w="710"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244" w:lineRule="auto" w:before="189"/>
              <w:ind w:left="112" w:right="102"/>
              <w:rPr>
                <w:sz w:val="24"/>
              </w:rPr>
            </w:pPr>
            <w:r>
              <w:rPr>
                <w:sz w:val="24"/>
              </w:rPr>
              <w:t>网络研修</w:t>
            </w:r>
          </w:p>
        </w:tc>
        <w:tc>
          <w:tcPr>
            <w:tcW w:w="7895" w:type="dxa"/>
            <w:tcBorders>
              <w:top w:val="single" w:sz="6" w:space="0" w:color="000000"/>
              <w:left w:val="single" w:sz="6" w:space="0" w:color="000000"/>
              <w:bottom w:val="single" w:sz="6" w:space="0" w:color="000000"/>
            </w:tcBorders>
          </w:tcPr>
          <w:p>
            <w:pPr>
              <w:pStyle w:val="TableParagraph"/>
              <w:spacing w:line="242" w:lineRule="auto" w:before="21"/>
              <w:ind w:left="105" w:right="93"/>
              <w:rPr>
                <w:sz w:val="24"/>
              </w:rPr>
            </w:pPr>
            <w:r>
              <w:rPr>
                <w:sz w:val="24"/>
              </w:rPr>
              <w:t>请说明利用教师网络研修社区（可为自建平台、购买服务或开放平台）在培训过程与训后跟踪指导中的应用路径与工作安排</w:t>
            </w:r>
            <w:r>
              <w:rPr>
                <w:color w:val="0000FF"/>
                <w:sz w:val="24"/>
              </w:rPr>
              <w:t>。</w:t>
            </w:r>
          </w:p>
        </w:tc>
      </w:tr>
      <w:tr>
        <w:trPr>
          <w:trHeight w:val="1441" w:hRule="atLeast"/>
        </w:trPr>
        <w:tc>
          <w:tcPr>
            <w:tcW w:w="710" w:type="dxa"/>
            <w:tcBorders>
              <w:top w:val="single" w:sz="6" w:space="0" w:color="000000"/>
              <w:bottom w:val="single" w:sz="6" w:space="0" w:color="000000"/>
              <w:right w:val="single" w:sz="6" w:space="0" w:color="000000"/>
            </w:tcBorders>
          </w:tcPr>
          <w:p>
            <w:pPr>
              <w:pStyle w:val="TableParagraph"/>
              <w:spacing w:before="9"/>
              <w:rPr>
                <w:rFonts w:ascii="Times New Roman"/>
                <w:sz w:val="33"/>
              </w:rPr>
            </w:pPr>
          </w:p>
          <w:p>
            <w:pPr>
              <w:pStyle w:val="TableParagraph"/>
              <w:spacing w:line="278" w:lineRule="auto"/>
              <w:ind w:left="112" w:right="102"/>
              <w:rPr>
                <w:sz w:val="24"/>
              </w:rPr>
            </w:pPr>
            <w:r>
              <w:rPr>
                <w:sz w:val="24"/>
              </w:rPr>
              <w:t>跟踪指导</w:t>
            </w:r>
          </w:p>
        </w:tc>
        <w:tc>
          <w:tcPr>
            <w:tcW w:w="7895" w:type="dxa"/>
            <w:tcBorders>
              <w:top w:val="single" w:sz="6" w:space="0" w:color="000000"/>
              <w:left w:val="single" w:sz="6" w:space="0" w:color="000000"/>
              <w:bottom w:val="single" w:sz="6" w:space="0" w:color="000000"/>
            </w:tcBorders>
          </w:tcPr>
          <w:p>
            <w:pPr>
              <w:pStyle w:val="TableParagraph"/>
              <w:spacing w:before="50"/>
              <w:ind w:left="105"/>
              <w:rPr>
                <w:sz w:val="24"/>
              </w:rPr>
            </w:pPr>
            <w:r>
              <w:rPr>
                <w:sz w:val="24"/>
              </w:rPr>
              <w:t>请简要介绍本项目将对学员采用的训后跟踪指导的手段、方式和方法。</w:t>
            </w:r>
          </w:p>
        </w:tc>
      </w:tr>
      <w:tr>
        <w:trPr>
          <w:trHeight w:val="1382" w:hRule="atLeast"/>
        </w:trPr>
        <w:tc>
          <w:tcPr>
            <w:tcW w:w="710" w:type="dxa"/>
            <w:tcBorders>
              <w:top w:val="single" w:sz="6" w:space="0" w:color="000000"/>
              <w:bottom w:val="single" w:sz="6" w:space="0" w:color="000000"/>
              <w:right w:val="single" w:sz="6" w:space="0" w:color="000000"/>
            </w:tcBorders>
          </w:tcPr>
          <w:p>
            <w:pPr>
              <w:pStyle w:val="TableParagraph"/>
              <w:spacing w:before="1"/>
              <w:rPr>
                <w:rFonts w:ascii="Times New Roman"/>
                <w:sz w:val="33"/>
              </w:rPr>
            </w:pPr>
          </w:p>
          <w:p>
            <w:pPr>
              <w:pStyle w:val="TableParagraph"/>
              <w:spacing w:line="242" w:lineRule="auto" w:before="1"/>
              <w:ind w:left="112" w:right="102"/>
              <w:rPr>
                <w:sz w:val="24"/>
              </w:rPr>
            </w:pPr>
            <w:r>
              <w:rPr>
                <w:sz w:val="24"/>
              </w:rPr>
              <w:t>培训师资</w:t>
            </w:r>
          </w:p>
        </w:tc>
        <w:tc>
          <w:tcPr>
            <w:tcW w:w="7895" w:type="dxa"/>
            <w:tcBorders>
              <w:top w:val="single" w:sz="6" w:space="0" w:color="000000"/>
              <w:left w:val="single" w:sz="6" w:space="0" w:color="000000"/>
              <w:bottom w:val="single" w:sz="6" w:space="0" w:color="000000"/>
            </w:tcBorders>
          </w:tcPr>
          <w:p>
            <w:pPr>
              <w:pStyle w:val="TableParagraph"/>
              <w:spacing w:before="2"/>
              <w:ind w:left="105"/>
              <w:rPr>
                <w:sz w:val="24"/>
              </w:rPr>
            </w:pPr>
            <w:r>
              <w:rPr>
                <w:sz w:val="24"/>
              </w:rPr>
              <w:t>请简要说明培训师资构成情况。</w:t>
            </w:r>
          </w:p>
        </w:tc>
      </w:tr>
      <w:tr>
        <w:trPr>
          <w:trHeight w:val="1381" w:hRule="atLeast"/>
        </w:trPr>
        <w:tc>
          <w:tcPr>
            <w:tcW w:w="710" w:type="dxa"/>
            <w:tcBorders>
              <w:top w:val="single" w:sz="6" w:space="0" w:color="000000"/>
              <w:bottom w:val="single" w:sz="6" w:space="0" w:color="000000"/>
              <w:right w:val="single" w:sz="6" w:space="0" w:color="000000"/>
            </w:tcBorders>
          </w:tcPr>
          <w:p>
            <w:pPr>
              <w:pStyle w:val="TableParagraph"/>
              <w:spacing w:before="1"/>
              <w:rPr>
                <w:rFonts w:ascii="Times New Roman"/>
                <w:sz w:val="33"/>
              </w:rPr>
            </w:pPr>
          </w:p>
          <w:p>
            <w:pPr>
              <w:pStyle w:val="TableParagraph"/>
              <w:spacing w:line="242" w:lineRule="auto" w:before="1"/>
              <w:ind w:left="112" w:right="102"/>
              <w:rPr>
                <w:sz w:val="24"/>
              </w:rPr>
            </w:pPr>
            <w:r>
              <w:rPr>
                <w:sz w:val="24"/>
              </w:rPr>
              <w:t>管理团队</w:t>
            </w:r>
          </w:p>
        </w:tc>
        <w:tc>
          <w:tcPr>
            <w:tcW w:w="7895" w:type="dxa"/>
            <w:tcBorders>
              <w:top w:val="single" w:sz="6" w:space="0" w:color="000000"/>
              <w:left w:val="single" w:sz="6" w:space="0" w:color="000000"/>
              <w:bottom w:val="single" w:sz="6" w:space="0" w:color="000000"/>
            </w:tcBorders>
          </w:tcPr>
          <w:p>
            <w:pPr>
              <w:pStyle w:val="TableParagraph"/>
              <w:spacing w:before="2"/>
              <w:ind w:left="105"/>
              <w:rPr>
                <w:sz w:val="24"/>
              </w:rPr>
            </w:pPr>
            <w:r>
              <w:rPr>
                <w:sz w:val="24"/>
              </w:rPr>
              <w:t>请简要说明培训管理团队构成情况。</w:t>
            </w:r>
          </w:p>
        </w:tc>
      </w:tr>
      <w:tr>
        <w:trPr>
          <w:trHeight w:val="1549" w:hRule="atLeast"/>
        </w:trPr>
        <w:tc>
          <w:tcPr>
            <w:tcW w:w="710"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242" w:lineRule="auto" w:before="191"/>
              <w:ind w:left="112" w:right="102"/>
              <w:rPr>
                <w:sz w:val="24"/>
              </w:rPr>
            </w:pPr>
            <w:r>
              <w:rPr>
                <w:sz w:val="24"/>
              </w:rPr>
              <w:t>实践基地</w:t>
            </w:r>
          </w:p>
        </w:tc>
        <w:tc>
          <w:tcPr>
            <w:tcW w:w="7895" w:type="dxa"/>
            <w:tcBorders>
              <w:top w:val="single" w:sz="6" w:space="0" w:color="000000"/>
              <w:left w:val="single" w:sz="6" w:space="0" w:color="000000"/>
              <w:bottom w:val="single" w:sz="6" w:space="0" w:color="000000"/>
            </w:tcBorders>
          </w:tcPr>
          <w:p>
            <w:pPr>
              <w:pStyle w:val="TableParagraph"/>
              <w:spacing w:before="2"/>
              <w:ind w:left="105"/>
              <w:rPr>
                <w:sz w:val="24"/>
              </w:rPr>
            </w:pPr>
            <w:r>
              <w:rPr>
                <w:sz w:val="24"/>
              </w:rPr>
              <w:t>请简要介绍供学员进行教学观摩实践的实践基地。</w:t>
            </w:r>
          </w:p>
        </w:tc>
      </w:tr>
    </w:tbl>
    <w:p>
      <w:pPr>
        <w:spacing w:after="0"/>
        <w:rPr>
          <w:sz w:val="24"/>
        </w:rPr>
        <w:sectPr>
          <w:headerReference w:type="default" r:id="rId24"/>
          <w:footerReference w:type="default" r:id="rId25"/>
          <w:pgSz w:w="11910" w:h="16850"/>
          <w:pgMar w:header="0" w:footer="0" w:top="1600" w:bottom="280" w:left="1480" w:right="1260"/>
        </w:sectPr>
      </w:pPr>
    </w:p>
    <w:p>
      <w:pPr>
        <w:pStyle w:val="BodyText"/>
        <w:rPr>
          <w:rFonts w:ascii="Times New Roman"/>
          <w:sz w:val="20"/>
        </w:rPr>
      </w:pPr>
    </w:p>
    <w:p>
      <w:pPr>
        <w:pStyle w:val="BodyText"/>
        <w:spacing w:before="2"/>
        <w:rPr>
          <w:rFonts w:ascii="Times New Roman"/>
          <w:sz w:val="23"/>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7895"/>
      </w:tblGrid>
      <w:tr>
        <w:trPr>
          <w:trHeight w:val="2073" w:hRule="atLeast"/>
        </w:trPr>
        <w:tc>
          <w:tcPr>
            <w:tcW w:w="710" w:type="dxa"/>
            <w:tcBorders>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242" w:lineRule="auto" w:before="175"/>
              <w:ind w:left="112" w:right="102"/>
              <w:rPr>
                <w:sz w:val="24"/>
              </w:rPr>
            </w:pPr>
            <w:r>
              <w:rPr>
                <w:sz w:val="24"/>
              </w:rPr>
              <w:t>后勤保障</w:t>
            </w:r>
          </w:p>
        </w:tc>
        <w:tc>
          <w:tcPr>
            <w:tcW w:w="7895" w:type="dxa"/>
            <w:tcBorders>
              <w:left w:val="single" w:sz="6" w:space="0" w:color="000000"/>
              <w:bottom w:val="single" w:sz="6" w:space="0" w:color="000000"/>
            </w:tcBorders>
          </w:tcPr>
          <w:p>
            <w:pPr>
              <w:pStyle w:val="TableParagraph"/>
              <w:spacing w:before="50"/>
              <w:ind w:left="105"/>
              <w:rPr>
                <w:sz w:val="24"/>
              </w:rPr>
            </w:pPr>
            <w:r>
              <w:rPr>
                <w:sz w:val="24"/>
              </w:rPr>
              <w:t>请说明组织管理、教学条件、食宿条件等安排设想。</w:t>
            </w:r>
          </w:p>
        </w:tc>
      </w:tr>
      <w:tr>
        <w:trPr>
          <w:trHeight w:val="2112" w:hRule="atLeast"/>
        </w:trPr>
        <w:tc>
          <w:tcPr>
            <w:tcW w:w="710" w:type="dxa"/>
            <w:tcBorders>
              <w:top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7"/>
              </w:rPr>
            </w:pPr>
          </w:p>
          <w:p>
            <w:pPr>
              <w:pStyle w:val="TableParagraph"/>
              <w:spacing w:line="242" w:lineRule="auto"/>
              <w:ind w:left="112" w:right="102"/>
              <w:jc w:val="both"/>
              <w:rPr>
                <w:sz w:val="24"/>
              </w:rPr>
            </w:pPr>
            <w:r>
              <w:rPr>
                <w:sz w:val="24"/>
              </w:rPr>
              <w:t>特色与创新</w:t>
            </w:r>
          </w:p>
        </w:tc>
        <w:tc>
          <w:tcPr>
            <w:tcW w:w="7895" w:type="dxa"/>
            <w:tcBorders>
              <w:top w:val="single" w:sz="6" w:space="0" w:color="000000"/>
              <w:left w:val="single" w:sz="6" w:space="0" w:color="000000"/>
            </w:tcBorders>
          </w:tcPr>
          <w:p>
            <w:pPr>
              <w:pStyle w:val="TableParagraph"/>
              <w:spacing w:before="21"/>
              <w:ind w:left="105"/>
              <w:rPr>
                <w:sz w:val="24"/>
              </w:rPr>
            </w:pPr>
            <w:r>
              <w:rPr>
                <w:sz w:val="24"/>
              </w:rPr>
              <w:t>请简要阐述培训的亮点、特色、创新之处。</w:t>
            </w:r>
          </w:p>
        </w:tc>
      </w:tr>
    </w:tbl>
    <w:p>
      <w:pPr>
        <w:pStyle w:val="BodyText"/>
        <w:spacing w:before="9"/>
        <w:rPr>
          <w:rFonts w:ascii="Times New Roman"/>
          <w:sz w:val="28"/>
        </w:rPr>
      </w:pPr>
    </w:p>
    <w:p>
      <w:pPr>
        <w:spacing w:before="58" w:after="7"/>
        <w:ind w:left="709" w:right="0" w:firstLine="0"/>
        <w:jc w:val="left"/>
        <w:rPr>
          <w:sz w:val="30"/>
        </w:rPr>
      </w:pPr>
      <w:r>
        <w:rPr>
          <w:sz w:val="30"/>
        </w:rPr>
        <w:t>三、申请单位意见</w:t>
      </w: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931"/>
      </w:tblGrid>
      <w:tr>
        <w:trPr>
          <w:trHeight w:val="6725" w:hRule="atLeast"/>
        </w:trPr>
        <w:tc>
          <w:tcPr>
            <w:tcW w:w="708"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32"/>
              </w:rPr>
            </w:pPr>
          </w:p>
          <w:p>
            <w:pPr>
              <w:pStyle w:val="TableParagraph"/>
              <w:spacing w:line="182" w:lineRule="auto"/>
              <w:ind w:left="112" w:right="98"/>
              <w:jc w:val="both"/>
              <w:rPr>
                <w:rFonts w:ascii="微软雅黑" w:eastAsia="微软雅黑" w:hint="eastAsia"/>
                <w:b/>
                <w:sz w:val="24"/>
              </w:rPr>
            </w:pPr>
            <w:r>
              <w:rPr>
                <w:rFonts w:ascii="微软雅黑" w:eastAsia="微软雅黑" w:hint="eastAsia"/>
                <w:b/>
                <w:sz w:val="24"/>
              </w:rPr>
              <w:t>申请单位意见</w:t>
            </w:r>
          </w:p>
        </w:tc>
        <w:tc>
          <w:tcPr>
            <w:tcW w:w="7931" w:type="dxa"/>
          </w:tcPr>
          <w:p>
            <w:pPr>
              <w:pStyle w:val="TableParagraph"/>
              <w:spacing w:line="307" w:lineRule="exact"/>
              <w:ind w:left="107"/>
              <w:rPr>
                <w:sz w:val="24"/>
              </w:rPr>
            </w:pPr>
            <w:r>
              <w:rPr>
                <w:sz w:val="24"/>
              </w:rPr>
              <w:t>申请单位对实施本项目的承诺等。</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32"/>
              </w:rPr>
            </w:pPr>
          </w:p>
          <w:p>
            <w:pPr>
              <w:pStyle w:val="TableParagraph"/>
              <w:ind w:left="4548"/>
              <w:rPr>
                <w:sz w:val="24"/>
              </w:rPr>
            </w:pPr>
            <w:r>
              <w:rPr>
                <w:sz w:val="24"/>
              </w:rPr>
              <w:t>负责人签名：</w:t>
            </w:r>
          </w:p>
          <w:p>
            <w:pPr>
              <w:pStyle w:val="TableParagraph"/>
              <w:spacing w:line="360" w:lineRule="atLeast"/>
              <w:ind w:left="5465" w:right="1450" w:hanging="437"/>
              <w:rPr>
                <w:sz w:val="24"/>
              </w:rPr>
            </w:pPr>
            <w:r>
              <w:rPr>
                <w:sz w:val="24"/>
              </w:rPr>
              <w:t>（单位公章） 年月日</w:t>
            </w:r>
          </w:p>
        </w:tc>
      </w:tr>
    </w:tbl>
    <w:p>
      <w:pPr>
        <w:spacing w:after="0" w:line="360" w:lineRule="atLeast"/>
        <w:rPr>
          <w:sz w:val="24"/>
        </w:rPr>
        <w:sectPr>
          <w:headerReference w:type="default" r:id="rId26"/>
          <w:footerReference w:type="default" r:id="rId27"/>
          <w:pgSz w:w="11910" w:h="16850"/>
          <w:pgMar w:header="0" w:footer="0" w:top="1600" w:bottom="280" w:left="1480" w:right="1260"/>
        </w:sectPr>
      </w:pPr>
    </w:p>
    <w:p>
      <w:pPr>
        <w:pStyle w:val="BodyText"/>
        <w:rPr>
          <w:sz w:val="20"/>
        </w:rPr>
      </w:pPr>
    </w:p>
    <w:p>
      <w:pPr>
        <w:pStyle w:val="BodyText"/>
        <w:spacing w:before="9"/>
        <w:rPr>
          <w:sz w:val="22"/>
        </w:rPr>
      </w:pPr>
    </w:p>
    <w:p>
      <w:pPr>
        <w:spacing w:line="194" w:lineRule="auto" w:before="7"/>
        <w:ind w:left="2435" w:right="1652" w:hanging="668"/>
        <w:jc w:val="left"/>
        <w:rPr>
          <w:rFonts w:ascii="微软雅黑" w:hAnsi="微软雅黑" w:eastAsia="微软雅黑" w:hint="eastAsia"/>
          <w:b/>
          <w:sz w:val="44"/>
        </w:rPr>
      </w:pPr>
      <w:r>
        <w:rPr>
          <w:rFonts w:ascii="微软雅黑" w:hAnsi="微软雅黑" w:eastAsia="微软雅黑" w:hint="eastAsia"/>
          <w:b/>
          <w:w w:val="95"/>
          <w:sz w:val="44"/>
        </w:rPr>
        <w:t>“国培计划”——中西部项目</w:t>
      </w:r>
      <w:r>
        <w:rPr>
          <w:rFonts w:ascii="微软雅黑" w:hAnsi="微软雅黑" w:eastAsia="微软雅黑" w:hint="eastAsia"/>
          <w:b/>
          <w:sz w:val="44"/>
        </w:rPr>
        <w:t>乡村教师培训团队研修</w:t>
      </w:r>
    </w:p>
    <w:p>
      <w:pPr>
        <w:pStyle w:val="BodyText"/>
        <w:spacing w:before="6"/>
        <w:rPr>
          <w:rFonts w:ascii="微软雅黑"/>
          <w:b/>
          <w:sz w:val="26"/>
        </w:rPr>
      </w:pPr>
    </w:p>
    <w:p>
      <w:pPr>
        <w:tabs>
          <w:tab w:pos="1079" w:val="left" w:leader="none"/>
          <w:tab w:pos="2160" w:val="left" w:leader="none"/>
        </w:tabs>
        <w:spacing w:before="0"/>
        <w:ind w:left="0" w:right="102" w:firstLine="0"/>
        <w:jc w:val="center"/>
        <w:rPr>
          <w:rFonts w:ascii="Arial Unicode MS" w:eastAsia="Arial Unicode MS" w:hint="eastAsia"/>
          <w:sz w:val="72"/>
        </w:rPr>
      </w:pPr>
      <w:r>
        <w:rPr>
          <w:rFonts w:ascii="Arial Unicode MS" w:eastAsia="Arial Unicode MS" w:hint="eastAsia"/>
          <w:sz w:val="72"/>
        </w:rPr>
        <w:t>申</w:t>
        <w:tab/>
        <w:t>报</w:t>
        <w:tab/>
        <w:t>书</w:t>
      </w:r>
    </w:p>
    <w:p>
      <w:pPr>
        <w:tabs>
          <w:tab w:pos="1635" w:val="left" w:leader="none"/>
          <w:tab w:pos="7790" w:val="left" w:leader="none"/>
          <w:tab w:pos="7951" w:val="left" w:leader="none"/>
          <w:tab w:pos="8115" w:val="left" w:leader="none"/>
        </w:tabs>
        <w:spacing w:line="350" w:lineRule="auto" w:before="721"/>
        <w:ind w:left="675" w:right="1049" w:firstLine="0"/>
        <w:jc w:val="left"/>
        <w:rPr>
          <w:rFonts w:ascii="Times New Roman" w:eastAsia="Times New Roman"/>
          <w:sz w:val="32"/>
        </w:rPr>
      </w:pPr>
      <w:r>
        <w:rPr>
          <w:sz w:val="32"/>
        </w:rPr>
        <w:t>申</w:t>
      </w:r>
      <w:r>
        <w:rPr>
          <w:spacing w:val="-2"/>
          <w:sz w:val="32"/>
        </w:rPr>
        <w:t> </w:t>
      </w:r>
      <w:r>
        <w:rPr>
          <w:sz w:val="32"/>
        </w:rPr>
        <w:t>报</w:t>
      </w:r>
      <w:r>
        <w:rPr>
          <w:spacing w:val="-1"/>
          <w:sz w:val="32"/>
        </w:rPr>
        <w:t> </w:t>
      </w:r>
      <w:r>
        <w:rPr>
          <w:sz w:val="32"/>
        </w:rPr>
        <w:t>单</w:t>
      </w:r>
      <w:r>
        <w:rPr>
          <w:spacing w:val="-1"/>
          <w:sz w:val="32"/>
        </w:rPr>
        <w:t> </w:t>
      </w:r>
      <w:r>
        <w:rPr>
          <w:spacing w:val="3"/>
          <w:sz w:val="32"/>
        </w:rPr>
        <w:t>位</w:t>
      </w:r>
      <w:r>
        <w:rPr>
          <w:sz w:val="32"/>
        </w:rPr>
        <w:t>（公章）：</w:t>
      </w:r>
      <w:r>
        <w:rPr>
          <w:rFonts w:ascii="Times New Roman" w:eastAsia="Times New Roman"/>
          <w:w w:val="99"/>
          <w:sz w:val="32"/>
          <w:u w:val="thick"/>
        </w:rPr>
        <w:t> </w:t>
      </w:r>
      <w:r>
        <w:rPr>
          <w:rFonts w:ascii="Times New Roman" w:eastAsia="Times New Roman"/>
          <w:sz w:val="32"/>
          <w:u w:val="thick"/>
        </w:rPr>
        <w:tab/>
        <w:tab/>
        <w:tab/>
        <w:t> </w:t>
      </w:r>
      <w:r>
        <w:rPr>
          <w:sz w:val="32"/>
        </w:rPr>
        <w:t>负 责</w:t>
      </w:r>
      <w:r>
        <w:rPr>
          <w:spacing w:val="-2"/>
          <w:sz w:val="32"/>
        </w:rPr>
        <w:t> </w:t>
      </w:r>
      <w:r>
        <w:rPr>
          <w:sz w:val="32"/>
        </w:rPr>
        <w:t>人：</w:t>
      </w:r>
      <w:r>
        <w:rPr>
          <w:rFonts w:ascii="Times New Roman" w:eastAsia="Times New Roman"/>
          <w:w w:val="99"/>
          <w:sz w:val="32"/>
          <w:u w:val="single"/>
        </w:rPr>
        <w:t> </w:t>
      </w:r>
      <w:r>
        <w:rPr>
          <w:rFonts w:ascii="Times New Roman" w:eastAsia="Times New Roman"/>
          <w:sz w:val="32"/>
          <w:u w:val="single"/>
        </w:rPr>
        <w:tab/>
      </w:r>
      <w:r>
        <w:rPr>
          <w:rFonts w:ascii="Times New Roman" w:eastAsia="Times New Roman"/>
          <w:w w:val="3"/>
          <w:sz w:val="32"/>
          <w:u w:val="single"/>
        </w:rPr>
        <w:t> </w:t>
      </w:r>
      <w:r>
        <w:rPr>
          <w:spacing w:val="2"/>
          <w:w w:val="99"/>
          <w:sz w:val="32"/>
        </w:rPr>
        <w:t> </w:t>
      </w:r>
      <w:r>
        <w:rPr>
          <w:w w:val="99"/>
          <w:sz w:val="32"/>
        </w:rPr>
        <w:t>                                    </w:t>
      </w:r>
      <w:r>
        <w:rPr>
          <w:w w:val="95"/>
          <w:sz w:val="32"/>
        </w:rPr>
        <w:t>子项目</w:t>
      </w:r>
      <w:r>
        <w:rPr>
          <w:spacing w:val="-105"/>
          <w:w w:val="95"/>
          <w:sz w:val="32"/>
        </w:rPr>
        <w:t> </w:t>
      </w:r>
      <w:r>
        <w:rPr>
          <w:w w:val="95"/>
          <w:sz w:val="32"/>
        </w:rPr>
        <w:t>名称</w:t>
      </w:r>
      <w:r>
        <w:rPr>
          <w:spacing w:val="3"/>
          <w:w w:val="95"/>
          <w:sz w:val="32"/>
        </w:rPr>
        <w:t>：</w:t>
      </w:r>
      <w:r>
        <w:rPr>
          <w:spacing w:val="3"/>
          <w:w w:val="95"/>
          <w:sz w:val="32"/>
          <w:u w:val="single"/>
        </w:rPr>
        <w:tab/>
      </w:r>
      <w:r>
        <w:rPr>
          <w:w w:val="95"/>
          <w:sz w:val="32"/>
        </w:rPr>
        <w:t>                                  学科（</w:t>
      </w:r>
      <w:r>
        <w:rPr>
          <w:spacing w:val="-105"/>
          <w:w w:val="95"/>
          <w:sz w:val="32"/>
        </w:rPr>
        <w:t> </w:t>
      </w:r>
      <w:r>
        <w:rPr>
          <w:sz w:val="32"/>
        </w:rPr>
        <w:t>领域）：</w:t>
      </w:r>
      <w:r>
        <w:rPr>
          <w:rFonts w:ascii="Times New Roman" w:eastAsia="Times New Roman"/>
          <w:w w:val="99"/>
          <w:sz w:val="32"/>
          <w:u w:val="single"/>
        </w:rPr>
        <w:t> </w:t>
      </w:r>
      <w:r>
        <w:rPr>
          <w:rFonts w:ascii="Times New Roman" w:eastAsia="Times New Roman"/>
          <w:sz w:val="32"/>
          <w:u w:val="single"/>
        </w:rPr>
        <w:tab/>
        <w:tab/>
        <w:t>                                </w:t>
      </w:r>
      <w:r>
        <w:rPr>
          <w:w w:val="95"/>
          <w:sz w:val="32"/>
        </w:rPr>
        <w:t>项目执</w:t>
      </w:r>
      <w:r>
        <w:rPr>
          <w:spacing w:val="-105"/>
          <w:w w:val="95"/>
          <w:sz w:val="32"/>
        </w:rPr>
        <w:t> </w:t>
      </w:r>
      <w:r>
        <w:rPr>
          <w:w w:val="95"/>
          <w:sz w:val="32"/>
        </w:rPr>
        <w:t>行部门</w:t>
      </w:r>
      <w:r>
        <w:rPr>
          <w:spacing w:val="3"/>
          <w:w w:val="95"/>
          <w:sz w:val="32"/>
        </w:rPr>
        <w:t>：</w:t>
      </w:r>
      <w:r>
        <w:rPr>
          <w:spacing w:val="3"/>
          <w:w w:val="95"/>
          <w:sz w:val="32"/>
          <w:u w:val="single"/>
        </w:rPr>
        <w:tab/>
      </w:r>
      <w:r>
        <w:rPr>
          <w:w w:val="95"/>
          <w:sz w:val="32"/>
        </w:rPr>
        <w:t> </w:t>
      </w:r>
      <w:r>
        <w:rPr>
          <w:sz w:val="32"/>
        </w:rPr>
        <w:t>负 责</w:t>
      </w:r>
      <w:r>
        <w:rPr>
          <w:spacing w:val="-2"/>
          <w:sz w:val="32"/>
        </w:rPr>
        <w:t> </w:t>
      </w:r>
      <w:r>
        <w:rPr>
          <w:sz w:val="32"/>
        </w:rPr>
        <w:t>人：</w:t>
      </w:r>
      <w:r>
        <w:rPr>
          <w:rFonts w:ascii="Times New Roman" w:eastAsia="Times New Roman"/>
          <w:w w:val="99"/>
          <w:sz w:val="32"/>
          <w:u w:val="single"/>
        </w:rPr>
        <w:t> </w:t>
      </w:r>
      <w:r>
        <w:rPr>
          <w:rFonts w:ascii="Times New Roman" w:eastAsia="Times New Roman"/>
          <w:sz w:val="32"/>
          <w:u w:val="single"/>
        </w:rPr>
        <w:tab/>
      </w:r>
      <w:r>
        <w:rPr>
          <w:rFonts w:ascii="Times New Roman" w:eastAsia="Times New Roman"/>
          <w:w w:val="1"/>
          <w:sz w:val="32"/>
          <w:u w:val="single"/>
        </w:rPr>
        <w:t> </w:t>
      </w:r>
      <w:r>
        <w:rPr>
          <w:w w:val="99"/>
          <w:sz w:val="32"/>
        </w:rPr>
        <w:t> </w:t>
      </w:r>
      <w:r>
        <w:rPr>
          <w:sz w:val="32"/>
        </w:rPr>
        <w:t>手</w:t>
        <w:tab/>
        <w:t>机：</w:t>
      </w:r>
      <w:r>
        <w:rPr>
          <w:rFonts w:ascii="Times New Roman" w:eastAsia="Times New Roman"/>
          <w:w w:val="99"/>
          <w:sz w:val="32"/>
          <w:u w:val="single"/>
        </w:rPr>
        <w:t> </w:t>
      </w:r>
      <w:r>
        <w:rPr>
          <w:rFonts w:ascii="Times New Roman" w:eastAsia="Times New Roman"/>
          <w:sz w:val="32"/>
          <w:u w:val="single"/>
        </w:rPr>
        <w:tab/>
      </w:r>
      <w:r>
        <w:rPr>
          <w:rFonts w:ascii="Times New Roman" w:eastAsia="Times New Roman"/>
          <w:w w:val="1"/>
          <w:sz w:val="32"/>
          <w:u w:val="single"/>
        </w:rPr>
        <w:t> </w:t>
      </w:r>
      <w:r>
        <w:rPr>
          <w:spacing w:val="2"/>
          <w:w w:val="99"/>
          <w:sz w:val="32"/>
        </w:rPr>
        <w:t> </w:t>
      </w:r>
      <w:r>
        <w:rPr>
          <w:w w:val="99"/>
          <w:sz w:val="32"/>
        </w:rPr>
        <w:t>                                    </w:t>
      </w:r>
      <w:r>
        <w:rPr>
          <w:w w:val="95"/>
          <w:sz w:val="32"/>
        </w:rPr>
        <w:t>协同单</w:t>
      </w:r>
      <w:r>
        <w:rPr>
          <w:spacing w:val="-105"/>
          <w:w w:val="95"/>
          <w:sz w:val="32"/>
        </w:rPr>
        <w:t> </w:t>
      </w:r>
      <w:r>
        <w:rPr>
          <w:w w:val="95"/>
          <w:sz w:val="32"/>
        </w:rPr>
        <w:t>位（市县教师发展中心</w:t>
      </w:r>
      <w:r>
        <w:rPr>
          <w:spacing w:val="4"/>
          <w:w w:val="95"/>
          <w:sz w:val="32"/>
        </w:rPr>
        <w:t>）</w:t>
      </w:r>
      <w:r>
        <w:rPr>
          <w:spacing w:val="4"/>
          <w:w w:val="95"/>
          <w:sz w:val="32"/>
          <w:u w:val="single"/>
        </w:rPr>
        <w:tab/>
      </w:r>
      <w:r>
        <w:rPr>
          <w:w w:val="95"/>
          <w:sz w:val="32"/>
        </w:rPr>
        <w:t>                 协同单</w:t>
      </w:r>
      <w:r>
        <w:rPr>
          <w:spacing w:val="-105"/>
          <w:w w:val="95"/>
          <w:sz w:val="32"/>
        </w:rPr>
        <w:t> </w:t>
      </w:r>
      <w:r>
        <w:rPr>
          <w:w w:val="95"/>
          <w:sz w:val="32"/>
        </w:rPr>
        <w:t>位（优质中小学，可多列</w:t>
      </w:r>
      <w:r>
        <w:rPr>
          <w:spacing w:val="4"/>
          <w:w w:val="95"/>
          <w:sz w:val="32"/>
        </w:rPr>
        <w:t>）</w:t>
      </w:r>
      <w:r>
        <w:rPr>
          <w:rFonts w:ascii="Times New Roman" w:eastAsia="Times New Roman"/>
          <w:w w:val="95"/>
          <w:sz w:val="32"/>
          <w:u w:val="single"/>
        </w:rPr>
        <w:t> </w:t>
      </w:r>
      <w:r>
        <w:rPr>
          <w:rFonts w:ascii="Times New Roman" w:eastAsia="Times New Roman"/>
          <w:sz w:val="32"/>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5"/>
        </w:rPr>
      </w:pPr>
    </w:p>
    <w:p>
      <w:pPr>
        <w:tabs>
          <w:tab w:pos="1279" w:val="left" w:leader="none"/>
        </w:tabs>
        <w:spacing w:before="15"/>
        <w:ind w:left="0" w:right="100" w:firstLine="0"/>
        <w:jc w:val="center"/>
        <w:rPr>
          <w:rFonts w:ascii="微软雅黑" w:eastAsia="微软雅黑" w:hint="eastAsia"/>
          <w:sz w:val="32"/>
        </w:rPr>
      </w:pPr>
      <w:r>
        <w:rPr>
          <w:rFonts w:ascii="微软雅黑" w:eastAsia="微软雅黑" w:hint="eastAsia"/>
          <w:sz w:val="32"/>
        </w:rPr>
        <w:t>教育部</w:t>
        <w:tab/>
        <w:t>财政部</w:t>
      </w:r>
      <w:r>
        <w:rPr>
          <w:rFonts w:ascii="微软雅黑" w:eastAsia="微软雅黑" w:hint="eastAsia"/>
          <w:spacing w:val="68"/>
          <w:sz w:val="32"/>
        </w:rPr>
        <w:t> </w:t>
      </w:r>
      <w:r>
        <w:rPr>
          <w:rFonts w:ascii="微软雅黑" w:eastAsia="微软雅黑" w:hint="eastAsia"/>
          <w:sz w:val="32"/>
        </w:rPr>
        <w:t>制</w:t>
      </w:r>
    </w:p>
    <w:p>
      <w:pPr>
        <w:spacing w:after="0"/>
        <w:jc w:val="center"/>
        <w:rPr>
          <w:rFonts w:ascii="微软雅黑" w:eastAsia="微软雅黑" w:hint="eastAsia"/>
          <w:sz w:val="32"/>
        </w:rPr>
        <w:sectPr>
          <w:headerReference w:type="default" r:id="rId28"/>
          <w:footerReference w:type="default" r:id="rId29"/>
          <w:pgSz w:w="11910" w:h="16850"/>
          <w:pgMar w:header="0" w:footer="0" w:top="1600" w:bottom="280" w:left="1480" w:right="1260"/>
        </w:sectPr>
      </w:pPr>
    </w:p>
    <w:p>
      <w:pPr>
        <w:pStyle w:val="BodyText"/>
        <w:rPr>
          <w:rFonts w:ascii="微软雅黑"/>
          <w:sz w:val="20"/>
        </w:rPr>
      </w:pPr>
    </w:p>
    <w:p>
      <w:pPr>
        <w:pStyle w:val="BodyText"/>
        <w:rPr>
          <w:rFonts w:ascii="微软雅黑"/>
          <w:sz w:val="11"/>
        </w:rPr>
      </w:pPr>
    </w:p>
    <w:p>
      <w:pPr>
        <w:spacing w:before="54"/>
        <w:ind w:left="109" w:right="0" w:firstLine="0"/>
        <w:jc w:val="left"/>
        <w:rPr>
          <w:sz w:val="32"/>
        </w:rPr>
      </w:pPr>
      <w:r>
        <w:rPr>
          <w:sz w:val="32"/>
        </w:rPr>
        <w:t>一、基本情况</w:t>
      </w:r>
    </w:p>
    <w:p>
      <w:pPr>
        <w:spacing w:before="189" w:after="35"/>
        <w:ind w:left="109" w:right="0" w:firstLine="0"/>
        <w:jc w:val="left"/>
        <w:rPr>
          <w:sz w:val="28"/>
        </w:rPr>
      </w:pPr>
      <w:r>
        <w:rPr>
          <w:rFonts w:ascii="Calibri" w:eastAsia="Calibri"/>
          <w:sz w:val="28"/>
        </w:rPr>
        <w:t>1</w:t>
      </w:r>
      <w:r>
        <w:rPr>
          <w:sz w:val="28"/>
        </w:rPr>
        <w:t>．申报单位基本情况</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849"/>
        <w:gridCol w:w="989"/>
        <w:gridCol w:w="1420"/>
        <w:gridCol w:w="280"/>
        <w:gridCol w:w="568"/>
        <w:gridCol w:w="846"/>
        <w:gridCol w:w="712"/>
        <w:gridCol w:w="708"/>
        <w:gridCol w:w="1418"/>
      </w:tblGrid>
      <w:tr>
        <w:trPr>
          <w:trHeight w:val="694" w:hRule="atLeast"/>
        </w:trPr>
        <w:tc>
          <w:tcPr>
            <w:tcW w:w="1984" w:type="dxa"/>
            <w:gridSpan w:val="2"/>
            <w:tcBorders>
              <w:bottom w:val="single" w:sz="8" w:space="0" w:color="000000"/>
              <w:right w:val="single" w:sz="6" w:space="0" w:color="000000"/>
            </w:tcBorders>
          </w:tcPr>
          <w:p>
            <w:pPr>
              <w:pStyle w:val="TableParagraph"/>
              <w:spacing w:before="9"/>
              <w:rPr>
                <w:sz w:val="16"/>
              </w:rPr>
            </w:pPr>
          </w:p>
          <w:p>
            <w:pPr>
              <w:pStyle w:val="TableParagraph"/>
              <w:ind w:left="151"/>
              <w:rPr>
                <w:sz w:val="21"/>
              </w:rPr>
            </w:pPr>
            <w:r>
              <w:rPr>
                <w:sz w:val="21"/>
              </w:rPr>
              <w:t>项目统筹管理部门</w:t>
            </w:r>
          </w:p>
        </w:tc>
        <w:tc>
          <w:tcPr>
            <w:tcW w:w="6941" w:type="dxa"/>
            <w:gridSpan w:val="8"/>
            <w:tcBorders>
              <w:left w:val="single" w:sz="6" w:space="0" w:color="000000"/>
              <w:bottom w:val="single" w:sz="8" w:space="0" w:color="000000"/>
            </w:tcBorders>
          </w:tcPr>
          <w:p>
            <w:pPr>
              <w:pStyle w:val="TableParagraph"/>
              <w:rPr>
                <w:rFonts w:ascii="Times New Roman"/>
                <w:sz w:val="22"/>
              </w:rPr>
            </w:pPr>
          </w:p>
        </w:tc>
      </w:tr>
      <w:tr>
        <w:trPr>
          <w:trHeight w:val="570" w:hRule="atLeast"/>
        </w:trPr>
        <w:tc>
          <w:tcPr>
            <w:tcW w:w="1135" w:type="dxa"/>
            <w:vMerge w:val="restart"/>
            <w:tcBorders>
              <w:top w:val="single" w:sz="8" w:space="0" w:color="000000"/>
              <w:bottom w:val="single" w:sz="8" w:space="0" w:color="000000"/>
              <w:right w:val="single" w:sz="6" w:space="0" w:color="000000"/>
            </w:tcBorders>
          </w:tcPr>
          <w:p>
            <w:pPr>
              <w:pStyle w:val="TableParagraph"/>
              <w:rPr>
                <w:sz w:val="20"/>
              </w:rPr>
            </w:pPr>
          </w:p>
          <w:p>
            <w:pPr>
              <w:pStyle w:val="TableParagraph"/>
              <w:spacing w:before="11"/>
              <w:rPr>
                <w:sz w:val="24"/>
              </w:rPr>
            </w:pPr>
          </w:p>
          <w:p>
            <w:pPr>
              <w:pStyle w:val="TableParagraph"/>
              <w:spacing w:before="1"/>
              <w:ind w:left="249"/>
              <w:rPr>
                <w:sz w:val="21"/>
              </w:rPr>
            </w:pPr>
            <w:r>
              <w:rPr>
                <w:sz w:val="21"/>
              </w:rPr>
              <w:t>负责人</w:t>
            </w:r>
          </w:p>
        </w:tc>
        <w:tc>
          <w:tcPr>
            <w:tcW w:w="849" w:type="dxa"/>
            <w:tcBorders>
              <w:top w:val="single" w:sz="8" w:space="0" w:color="000000"/>
              <w:left w:val="single" w:sz="6" w:space="0" w:color="000000"/>
              <w:bottom w:val="single" w:sz="8" w:space="0" w:color="000000"/>
              <w:right w:val="single" w:sz="6" w:space="0" w:color="000000"/>
            </w:tcBorders>
          </w:tcPr>
          <w:p>
            <w:pPr>
              <w:pStyle w:val="TableParagraph"/>
              <w:spacing w:before="153"/>
              <w:ind w:left="192" w:right="182"/>
              <w:jc w:val="center"/>
              <w:rPr>
                <w:sz w:val="21"/>
              </w:rPr>
            </w:pPr>
            <w:r>
              <w:rPr>
                <w:sz w:val="21"/>
              </w:rPr>
              <w:t>姓名</w:t>
            </w:r>
          </w:p>
        </w:tc>
        <w:tc>
          <w:tcPr>
            <w:tcW w:w="2409"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84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53"/>
              <w:ind w:left="213"/>
              <w:rPr>
                <w:sz w:val="21"/>
              </w:rPr>
            </w:pPr>
            <w:r>
              <w:rPr>
                <w:sz w:val="21"/>
              </w:rPr>
              <w:t>职务</w:t>
            </w:r>
          </w:p>
        </w:tc>
        <w:tc>
          <w:tcPr>
            <w:tcW w:w="155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153"/>
              <w:ind w:left="129" w:right="104"/>
              <w:jc w:val="center"/>
              <w:rPr>
                <w:sz w:val="21"/>
              </w:rPr>
            </w:pPr>
            <w:r>
              <w:rPr>
                <w:sz w:val="21"/>
              </w:rPr>
              <w:t>职称</w:t>
            </w:r>
          </w:p>
        </w:tc>
        <w:tc>
          <w:tcPr>
            <w:tcW w:w="1418"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825" w:hRule="atLeast"/>
        </w:trPr>
        <w:tc>
          <w:tcPr>
            <w:tcW w:w="1135" w:type="dxa"/>
            <w:vMerge/>
            <w:tcBorders>
              <w:top w:val="nil"/>
              <w:bottom w:val="single" w:sz="8" w:space="0" w:color="000000"/>
              <w:right w:val="single" w:sz="6" w:space="0" w:color="000000"/>
            </w:tcBorders>
          </w:tcPr>
          <w:p>
            <w:pPr>
              <w:rPr>
                <w:sz w:val="2"/>
                <w:szCs w:val="2"/>
              </w:rPr>
            </w:pPr>
          </w:p>
        </w:tc>
        <w:tc>
          <w:tcPr>
            <w:tcW w:w="849" w:type="dxa"/>
            <w:tcBorders>
              <w:top w:val="single" w:sz="8" w:space="0" w:color="000000"/>
              <w:left w:val="single" w:sz="6" w:space="0" w:color="000000"/>
              <w:bottom w:val="single" w:sz="8" w:space="0" w:color="000000"/>
              <w:right w:val="single" w:sz="6" w:space="0" w:color="000000"/>
            </w:tcBorders>
          </w:tcPr>
          <w:p>
            <w:pPr>
              <w:pStyle w:val="TableParagraph"/>
              <w:spacing w:before="11"/>
              <w:rPr>
                <w:sz w:val="21"/>
              </w:rPr>
            </w:pPr>
          </w:p>
          <w:p>
            <w:pPr>
              <w:pStyle w:val="TableParagraph"/>
              <w:spacing w:before="1"/>
              <w:ind w:left="192" w:right="182"/>
              <w:jc w:val="center"/>
              <w:rPr>
                <w:sz w:val="21"/>
              </w:rPr>
            </w:pPr>
            <w:r>
              <w:rPr>
                <w:sz w:val="21"/>
              </w:rPr>
              <w:t>电话</w:t>
            </w:r>
          </w:p>
        </w:tc>
        <w:tc>
          <w:tcPr>
            <w:tcW w:w="2409"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84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1"/>
              <w:rPr>
                <w:sz w:val="21"/>
              </w:rPr>
            </w:pPr>
          </w:p>
          <w:p>
            <w:pPr>
              <w:pStyle w:val="TableParagraph"/>
              <w:spacing w:before="1"/>
              <w:ind w:left="213"/>
              <w:rPr>
                <w:sz w:val="21"/>
              </w:rPr>
            </w:pPr>
            <w:r>
              <w:rPr>
                <w:sz w:val="21"/>
              </w:rPr>
              <w:t>手机</w:t>
            </w:r>
          </w:p>
        </w:tc>
        <w:tc>
          <w:tcPr>
            <w:tcW w:w="155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line="242" w:lineRule="auto" w:before="143"/>
              <w:ind w:left="147" w:right="120"/>
              <w:rPr>
                <w:sz w:val="21"/>
              </w:rPr>
            </w:pPr>
            <w:r>
              <w:rPr>
                <w:sz w:val="21"/>
              </w:rPr>
              <w:t>电子邮箱</w:t>
            </w:r>
          </w:p>
        </w:tc>
        <w:tc>
          <w:tcPr>
            <w:tcW w:w="1418"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884" w:hRule="atLeast"/>
        </w:trPr>
        <w:tc>
          <w:tcPr>
            <w:tcW w:w="1984" w:type="dxa"/>
            <w:gridSpan w:val="2"/>
            <w:tcBorders>
              <w:top w:val="single" w:sz="8" w:space="0" w:color="000000"/>
              <w:bottom w:val="single" w:sz="8" w:space="0" w:color="000000"/>
              <w:right w:val="single" w:sz="6" w:space="0" w:color="000000"/>
            </w:tcBorders>
          </w:tcPr>
          <w:p>
            <w:pPr>
              <w:pStyle w:val="TableParagraph"/>
              <w:spacing w:line="297" w:lineRule="auto" w:before="143"/>
              <w:ind w:left="674" w:right="661"/>
              <w:jc w:val="center"/>
              <w:rPr>
                <w:sz w:val="21"/>
              </w:rPr>
            </w:pPr>
            <w:r>
              <w:rPr>
                <w:sz w:val="21"/>
              </w:rPr>
              <w:t>项目执行部门</w:t>
            </w:r>
          </w:p>
        </w:tc>
        <w:tc>
          <w:tcPr>
            <w:tcW w:w="6941" w:type="dxa"/>
            <w:gridSpan w:val="8"/>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72" w:hRule="atLeast"/>
        </w:trPr>
        <w:tc>
          <w:tcPr>
            <w:tcW w:w="1135" w:type="dxa"/>
            <w:vMerge w:val="restart"/>
            <w:tcBorders>
              <w:top w:val="single" w:sz="8" w:space="0" w:color="000000"/>
              <w:bottom w:val="single" w:sz="8" w:space="0" w:color="000000"/>
              <w:right w:val="single" w:sz="6" w:space="0" w:color="000000"/>
            </w:tcBorders>
          </w:tcPr>
          <w:p>
            <w:pPr>
              <w:pStyle w:val="TableParagraph"/>
              <w:rPr>
                <w:sz w:val="20"/>
              </w:rPr>
            </w:pPr>
          </w:p>
          <w:p>
            <w:pPr>
              <w:pStyle w:val="TableParagraph"/>
              <w:spacing w:before="11"/>
              <w:rPr>
                <w:sz w:val="24"/>
              </w:rPr>
            </w:pPr>
          </w:p>
          <w:p>
            <w:pPr>
              <w:pStyle w:val="TableParagraph"/>
              <w:spacing w:before="1"/>
              <w:ind w:left="249"/>
              <w:rPr>
                <w:sz w:val="21"/>
              </w:rPr>
            </w:pPr>
            <w:r>
              <w:rPr>
                <w:sz w:val="21"/>
              </w:rPr>
              <w:t>负责人</w:t>
            </w:r>
          </w:p>
        </w:tc>
        <w:tc>
          <w:tcPr>
            <w:tcW w:w="849" w:type="dxa"/>
            <w:tcBorders>
              <w:top w:val="single" w:sz="8" w:space="0" w:color="000000"/>
              <w:left w:val="single" w:sz="6" w:space="0" w:color="000000"/>
              <w:bottom w:val="single" w:sz="8" w:space="0" w:color="000000"/>
              <w:right w:val="single" w:sz="6" w:space="0" w:color="000000"/>
            </w:tcBorders>
          </w:tcPr>
          <w:p>
            <w:pPr>
              <w:pStyle w:val="TableParagraph"/>
              <w:spacing w:before="153"/>
              <w:ind w:left="192" w:right="182"/>
              <w:jc w:val="center"/>
              <w:rPr>
                <w:sz w:val="21"/>
              </w:rPr>
            </w:pPr>
            <w:r>
              <w:rPr>
                <w:sz w:val="21"/>
              </w:rPr>
              <w:t>姓名</w:t>
            </w:r>
          </w:p>
        </w:tc>
        <w:tc>
          <w:tcPr>
            <w:tcW w:w="2409"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84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53"/>
              <w:ind w:left="213"/>
              <w:rPr>
                <w:sz w:val="21"/>
              </w:rPr>
            </w:pPr>
            <w:r>
              <w:rPr>
                <w:sz w:val="21"/>
              </w:rPr>
              <w:t>职务</w:t>
            </w:r>
          </w:p>
        </w:tc>
        <w:tc>
          <w:tcPr>
            <w:tcW w:w="155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before="153"/>
              <w:ind w:left="129" w:right="104"/>
              <w:jc w:val="center"/>
              <w:rPr>
                <w:sz w:val="21"/>
              </w:rPr>
            </w:pPr>
            <w:r>
              <w:rPr>
                <w:sz w:val="21"/>
              </w:rPr>
              <w:t>职称</w:t>
            </w:r>
          </w:p>
        </w:tc>
        <w:tc>
          <w:tcPr>
            <w:tcW w:w="1418"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822" w:hRule="atLeast"/>
        </w:trPr>
        <w:tc>
          <w:tcPr>
            <w:tcW w:w="1135" w:type="dxa"/>
            <w:vMerge/>
            <w:tcBorders>
              <w:top w:val="nil"/>
              <w:bottom w:val="single" w:sz="8" w:space="0" w:color="000000"/>
              <w:right w:val="single" w:sz="6" w:space="0" w:color="000000"/>
            </w:tcBorders>
          </w:tcPr>
          <w:p>
            <w:pPr>
              <w:rPr>
                <w:sz w:val="2"/>
                <w:szCs w:val="2"/>
              </w:rPr>
            </w:pPr>
          </w:p>
        </w:tc>
        <w:tc>
          <w:tcPr>
            <w:tcW w:w="849" w:type="dxa"/>
            <w:tcBorders>
              <w:top w:val="single" w:sz="8" w:space="0" w:color="000000"/>
              <w:left w:val="single" w:sz="6" w:space="0" w:color="000000"/>
              <w:bottom w:val="single" w:sz="8" w:space="0" w:color="000000"/>
              <w:right w:val="single" w:sz="6" w:space="0" w:color="000000"/>
            </w:tcBorders>
          </w:tcPr>
          <w:p>
            <w:pPr>
              <w:pStyle w:val="TableParagraph"/>
              <w:spacing w:before="8"/>
              <w:rPr>
                <w:sz w:val="21"/>
              </w:rPr>
            </w:pPr>
          </w:p>
          <w:p>
            <w:pPr>
              <w:pStyle w:val="TableParagraph"/>
              <w:spacing w:before="1"/>
              <w:ind w:left="192" w:right="182"/>
              <w:jc w:val="center"/>
              <w:rPr>
                <w:sz w:val="21"/>
              </w:rPr>
            </w:pPr>
            <w:r>
              <w:rPr>
                <w:sz w:val="21"/>
              </w:rPr>
              <w:t>电话</w:t>
            </w:r>
          </w:p>
        </w:tc>
        <w:tc>
          <w:tcPr>
            <w:tcW w:w="2409"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84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8"/>
              <w:rPr>
                <w:sz w:val="21"/>
              </w:rPr>
            </w:pPr>
          </w:p>
          <w:p>
            <w:pPr>
              <w:pStyle w:val="TableParagraph"/>
              <w:spacing w:before="1"/>
              <w:ind w:left="213"/>
              <w:rPr>
                <w:sz w:val="21"/>
              </w:rPr>
            </w:pPr>
            <w:r>
              <w:rPr>
                <w:sz w:val="21"/>
              </w:rPr>
              <w:t>手机</w:t>
            </w:r>
          </w:p>
        </w:tc>
        <w:tc>
          <w:tcPr>
            <w:tcW w:w="155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708" w:type="dxa"/>
            <w:tcBorders>
              <w:top w:val="single" w:sz="8" w:space="0" w:color="000000"/>
              <w:left w:val="single" w:sz="6" w:space="0" w:color="000000"/>
              <w:bottom w:val="single" w:sz="8" w:space="0" w:color="000000"/>
              <w:right w:val="single" w:sz="6" w:space="0" w:color="000000"/>
            </w:tcBorders>
          </w:tcPr>
          <w:p>
            <w:pPr>
              <w:pStyle w:val="TableParagraph"/>
              <w:spacing w:line="244" w:lineRule="auto" w:before="141"/>
              <w:ind w:left="147" w:right="120"/>
              <w:rPr>
                <w:sz w:val="21"/>
              </w:rPr>
            </w:pPr>
            <w:r>
              <w:rPr>
                <w:sz w:val="21"/>
              </w:rPr>
              <w:t>电子邮箱</w:t>
            </w:r>
          </w:p>
        </w:tc>
        <w:tc>
          <w:tcPr>
            <w:tcW w:w="1418"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51" w:hRule="atLeast"/>
        </w:trPr>
        <w:tc>
          <w:tcPr>
            <w:tcW w:w="8925" w:type="dxa"/>
            <w:gridSpan w:val="10"/>
            <w:tcBorders>
              <w:top w:val="single" w:sz="8" w:space="0" w:color="000000"/>
              <w:bottom w:val="single" w:sz="8" w:space="0" w:color="000000"/>
            </w:tcBorders>
          </w:tcPr>
          <w:p>
            <w:pPr>
              <w:pStyle w:val="TableParagraph"/>
              <w:spacing w:before="143"/>
              <w:ind w:left="79"/>
              <w:rPr>
                <w:sz w:val="21"/>
              </w:rPr>
            </w:pPr>
            <w:r>
              <w:rPr>
                <w:sz w:val="21"/>
              </w:rPr>
              <w:t>管理团队</w:t>
            </w:r>
          </w:p>
        </w:tc>
      </w:tr>
      <w:tr>
        <w:trPr>
          <w:trHeight w:val="551" w:hRule="atLeast"/>
        </w:trPr>
        <w:tc>
          <w:tcPr>
            <w:tcW w:w="1135" w:type="dxa"/>
            <w:tcBorders>
              <w:top w:val="single" w:sz="8" w:space="0" w:color="000000"/>
              <w:bottom w:val="single" w:sz="8" w:space="0" w:color="000000"/>
              <w:right w:val="single" w:sz="6" w:space="0" w:color="000000"/>
            </w:tcBorders>
          </w:tcPr>
          <w:p>
            <w:pPr>
              <w:pStyle w:val="TableParagraph"/>
              <w:spacing w:before="143"/>
              <w:ind w:left="335" w:right="326"/>
              <w:jc w:val="center"/>
              <w:rPr>
                <w:sz w:val="21"/>
              </w:rPr>
            </w:pPr>
            <w:r>
              <w:rPr>
                <w:sz w:val="21"/>
              </w:rPr>
              <w:t>姓名</w:t>
            </w:r>
          </w:p>
        </w:tc>
        <w:tc>
          <w:tcPr>
            <w:tcW w:w="1838"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43"/>
              <w:ind w:left="686" w:right="676"/>
              <w:jc w:val="center"/>
              <w:rPr>
                <w:sz w:val="21"/>
              </w:rPr>
            </w:pPr>
            <w:r>
              <w:rPr>
                <w:sz w:val="21"/>
              </w:rPr>
              <w:t>职务</w:t>
            </w:r>
          </w:p>
        </w:tc>
        <w:tc>
          <w:tcPr>
            <w:tcW w:w="1700"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43"/>
              <w:ind w:left="618" w:right="607"/>
              <w:jc w:val="center"/>
              <w:rPr>
                <w:sz w:val="21"/>
              </w:rPr>
            </w:pPr>
            <w:r>
              <w:rPr>
                <w:sz w:val="21"/>
              </w:rPr>
              <w:t>专业</w:t>
            </w:r>
          </w:p>
        </w:tc>
        <w:tc>
          <w:tcPr>
            <w:tcW w:w="1414" w:type="dxa"/>
            <w:gridSpan w:val="2"/>
            <w:tcBorders>
              <w:top w:val="single" w:sz="8" w:space="0" w:color="000000"/>
              <w:left w:val="single" w:sz="6" w:space="0" w:color="000000"/>
              <w:bottom w:val="single" w:sz="8" w:space="0" w:color="000000"/>
              <w:right w:val="single" w:sz="6" w:space="0" w:color="000000"/>
            </w:tcBorders>
          </w:tcPr>
          <w:p>
            <w:pPr>
              <w:pStyle w:val="TableParagraph"/>
              <w:spacing w:before="143"/>
              <w:ind w:left="478" w:right="461"/>
              <w:jc w:val="center"/>
              <w:rPr>
                <w:sz w:val="21"/>
              </w:rPr>
            </w:pPr>
            <w:r>
              <w:rPr>
                <w:sz w:val="21"/>
              </w:rPr>
              <w:t>学历</w:t>
            </w:r>
          </w:p>
        </w:tc>
        <w:tc>
          <w:tcPr>
            <w:tcW w:w="2838" w:type="dxa"/>
            <w:gridSpan w:val="3"/>
            <w:tcBorders>
              <w:top w:val="single" w:sz="8" w:space="0" w:color="000000"/>
              <w:left w:val="single" w:sz="6" w:space="0" w:color="000000"/>
              <w:bottom w:val="single" w:sz="8" w:space="0" w:color="000000"/>
            </w:tcBorders>
          </w:tcPr>
          <w:p>
            <w:pPr>
              <w:pStyle w:val="TableParagraph"/>
              <w:spacing w:before="143"/>
              <w:ind w:left="982" w:right="963"/>
              <w:jc w:val="center"/>
              <w:rPr>
                <w:sz w:val="21"/>
              </w:rPr>
            </w:pPr>
            <w:r>
              <w:rPr>
                <w:sz w:val="21"/>
              </w:rPr>
              <w:t>负责事务</w:t>
            </w:r>
          </w:p>
        </w:tc>
      </w:tr>
      <w:tr>
        <w:trPr>
          <w:trHeight w:val="508" w:hRule="atLeast"/>
        </w:trPr>
        <w:tc>
          <w:tcPr>
            <w:tcW w:w="1135" w:type="dxa"/>
            <w:tcBorders>
              <w:top w:val="single" w:sz="8" w:space="0" w:color="000000"/>
              <w:bottom w:val="single" w:sz="8" w:space="0" w:color="000000"/>
              <w:right w:val="single" w:sz="6" w:space="0" w:color="000000"/>
            </w:tcBorders>
          </w:tcPr>
          <w:p>
            <w:pPr>
              <w:pStyle w:val="TableParagraph"/>
              <w:rPr>
                <w:rFonts w:ascii="Times New Roman"/>
                <w:sz w:val="22"/>
              </w:rPr>
            </w:pPr>
          </w:p>
        </w:tc>
        <w:tc>
          <w:tcPr>
            <w:tcW w:w="183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700"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14"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838" w:type="dxa"/>
            <w:gridSpan w:val="3"/>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07" w:hRule="atLeast"/>
        </w:trPr>
        <w:tc>
          <w:tcPr>
            <w:tcW w:w="1135" w:type="dxa"/>
            <w:tcBorders>
              <w:top w:val="single" w:sz="8" w:space="0" w:color="000000"/>
              <w:bottom w:val="single" w:sz="8" w:space="0" w:color="000000"/>
              <w:right w:val="single" w:sz="6" w:space="0" w:color="000000"/>
            </w:tcBorders>
          </w:tcPr>
          <w:p>
            <w:pPr>
              <w:pStyle w:val="TableParagraph"/>
              <w:rPr>
                <w:rFonts w:ascii="Times New Roman"/>
                <w:sz w:val="22"/>
              </w:rPr>
            </w:pPr>
          </w:p>
        </w:tc>
        <w:tc>
          <w:tcPr>
            <w:tcW w:w="183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700"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14"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838" w:type="dxa"/>
            <w:gridSpan w:val="3"/>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08" w:hRule="atLeast"/>
        </w:trPr>
        <w:tc>
          <w:tcPr>
            <w:tcW w:w="1135" w:type="dxa"/>
            <w:tcBorders>
              <w:top w:val="single" w:sz="8" w:space="0" w:color="000000"/>
              <w:bottom w:val="single" w:sz="8" w:space="0" w:color="000000"/>
              <w:right w:val="single" w:sz="6" w:space="0" w:color="000000"/>
            </w:tcBorders>
          </w:tcPr>
          <w:p>
            <w:pPr>
              <w:pStyle w:val="TableParagraph"/>
              <w:rPr>
                <w:rFonts w:ascii="Times New Roman"/>
                <w:sz w:val="22"/>
              </w:rPr>
            </w:pPr>
          </w:p>
        </w:tc>
        <w:tc>
          <w:tcPr>
            <w:tcW w:w="183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700"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14"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838" w:type="dxa"/>
            <w:gridSpan w:val="3"/>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51" w:hRule="atLeast"/>
        </w:trPr>
        <w:tc>
          <w:tcPr>
            <w:tcW w:w="1135" w:type="dxa"/>
            <w:tcBorders>
              <w:top w:val="single" w:sz="8" w:space="0" w:color="000000"/>
              <w:bottom w:val="single" w:sz="8" w:space="0" w:color="000000"/>
              <w:right w:val="single" w:sz="6" w:space="0" w:color="000000"/>
            </w:tcBorders>
          </w:tcPr>
          <w:p>
            <w:pPr>
              <w:pStyle w:val="TableParagraph"/>
              <w:spacing w:before="143"/>
              <w:ind w:left="335" w:right="326"/>
              <w:jc w:val="center"/>
              <w:rPr>
                <w:sz w:val="21"/>
              </w:rPr>
            </w:pPr>
            <w:r>
              <w:rPr>
                <w:sz w:val="21"/>
              </w:rPr>
              <w:t>……</w:t>
            </w:r>
          </w:p>
        </w:tc>
        <w:tc>
          <w:tcPr>
            <w:tcW w:w="1838"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700"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14" w:type="dxa"/>
            <w:gridSpan w:val="2"/>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838" w:type="dxa"/>
            <w:gridSpan w:val="3"/>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3371" w:hRule="atLeast"/>
        </w:trPr>
        <w:tc>
          <w:tcPr>
            <w:tcW w:w="1135" w:type="dxa"/>
            <w:tcBorders>
              <w:top w:val="single" w:sz="8" w:space="0" w:color="000000"/>
              <w:bottom w:val="single" w:sz="8"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42" w:lineRule="auto" w:before="137"/>
              <w:ind w:left="355" w:right="131" w:hanging="209"/>
              <w:rPr>
                <w:sz w:val="21"/>
              </w:rPr>
            </w:pPr>
            <w:r>
              <w:rPr>
                <w:sz w:val="21"/>
              </w:rPr>
              <w:t>相关培训经验</w:t>
            </w:r>
          </w:p>
        </w:tc>
        <w:tc>
          <w:tcPr>
            <w:tcW w:w="7790" w:type="dxa"/>
            <w:gridSpan w:val="9"/>
            <w:tcBorders>
              <w:top w:val="single" w:sz="8" w:space="0" w:color="000000"/>
              <w:left w:val="single" w:sz="6" w:space="0" w:color="000000"/>
              <w:bottom w:val="single" w:sz="8" w:space="0" w:color="000000"/>
            </w:tcBorders>
          </w:tcPr>
          <w:p>
            <w:pPr>
              <w:pStyle w:val="TableParagraph"/>
              <w:spacing w:line="242" w:lineRule="auto" w:before="143"/>
              <w:ind w:left="76" w:right="61"/>
              <w:rPr>
                <w:sz w:val="21"/>
              </w:rPr>
            </w:pPr>
            <w:r>
              <w:rPr>
                <w:sz w:val="21"/>
              </w:rPr>
              <w:t>请列出近两年承担的与申请领域相关的省级以上培训项目，培训人数、时长、特色与成果、社会影响等，请注明培训团队研修项目实施情况。</w:t>
            </w:r>
          </w:p>
        </w:tc>
      </w:tr>
    </w:tbl>
    <w:p>
      <w:pPr>
        <w:spacing w:after="0" w:line="242" w:lineRule="auto"/>
        <w:rPr>
          <w:sz w:val="21"/>
        </w:rPr>
        <w:sectPr>
          <w:headerReference w:type="default" r:id="rId30"/>
          <w:footerReference w:type="default" r:id="rId31"/>
          <w:pgSz w:w="11910" w:h="16850"/>
          <w:pgMar w:header="0" w:footer="0" w:top="1600" w:bottom="280" w:left="1480" w:right="1260"/>
        </w:sectPr>
      </w:pPr>
    </w:p>
    <w:p>
      <w:pPr>
        <w:pStyle w:val="BodyText"/>
        <w:rPr>
          <w:rFonts w:ascii="Times New Roman"/>
          <w:sz w:val="20"/>
        </w:rPr>
      </w:pPr>
    </w:p>
    <w:p>
      <w:pPr>
        <w:pStyle w:val="BodyText"/>
        <w:spacing w:before="2"/>
        <w:rPr>
          <w:rFonts w:ascii="Times New Roman"/>
          <w:sz w:val="23"/>
        </w:rPr>
      </w:pPr>
    </w:p>
    <w:tbl>
      <w:tblPr>
        <w:tblW w:w="0" w:type="auto"/>
        <w:jc w:val="left"/>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849"/>
        <w:gridCol w:w="989"/>
        <w:gridCol w:w="1180"/>
        <w:gridCol w:w="239"/>
        <w:gridCol w:w="849"/>
        <w:gridCol w:w="1559"/>
        <w:gridCol w:w="708"/>
        <w:gridCol w:w="851"/>
        <w:gridCol w:w="565"/>
      </w:tblGrid>
      <w:tr>
        <w:trPr>
          <w:trHeight w:val="552" w:hRule="atLeast"/>
        </w:trPr>
        <w:tc>
          <w:tcPr>
            <w:tcW w:w="8924" w:type="dxa"/>
            <w:gridSpan w:val="10"/>
            <w:tcBorders>
              <w:left w:val="single" w:sz="4" w:space="0" w:color="000000"/>
              <w:bottom w:val="single" w:sz="8" w:space="0" w:color="000000"/>
              <w:right w:val="single" w:sz="4" w:space="0" w:color="000000"/>
            </w:tcBorders>
          </w:tcPr>
          <w:p>
            <w:pPr>
              <w:pStyle w:val="TableParagraph"/>
              <w:spacing w:before="145"/>
              <w:ind w:left="79"/>
              <w:rPr>
                <w:sz w:val="21"/>
              </w:rPr>
            </w:pPr>
            <w:r>
              <w:rPr>
                <w:sz w:val="21"/>
              </w:rPr>
              <w:t>首席专家</w:t>
            </w:r>
          </w:p>
        </w:tc>
      </w:tr>
      <w:tr>
        <w:trPr>
          <w:trHeight w:val="551" w:hRule="atLeast"/>
        </w:trPr>
        <w:tc>
          <w:tcPr>
            <w:tcW w:w="1984" w:type="dxa"/>
            <w:gridSpan w:val="2"/>
            <w:tcBorders>
              <w:top w:val="single" w:sz="8" w:space="0" w:color="000000"/>
              <w:left w:val="single" w:sz="4" w:space="0" w:color="000000"/>
              <w:bottom w:val="single" w:sz="8" w:space="0" w:color="000000"/>
            </w:tcBorders>
          </w:tcPr>
          <w:p>
            <w:pPr>
              <w:pStyle w:val="TableParagraph"/>
              <w:spacing w:before="143"/>
              <w:ind w:left="671" w:right="661"/>
              <w:jc w:val="center"/>
              <w:rPr>
                <w:sz w:val="21"/>
              </w:rPr>
            </w:pPr>
            <w:r>
              <w:rPr>
                <w:sz w:val="21"/>
              </w:rPr>
              <w:t>姓名</w:t>
            </w:r>
          </w:p>
        </w:tc>
        <w:tc>
          <w:tcPr>
            <w:tcW w:w="2169" w:type="dxa"/>
            <w:gridSpan w:val="2"/>
            <w:tcBorders>
              <w:top w:val="single" w:sz="8" w:space="0" w:color="000000"/>
              <w:bottom w:val="single" w:sz="8" w:space="0" w:color="000000"/>
            </w:tcBorders>
          </w:tcPr>
          <w:p>
            <w:pPr>
              <w:pStyle w:val="TableParagraph"/>
              <w:rPr>
                <w:rFonts w:ascii="Times New Roman"/>
                <w:sz w:val="20"/>
              </w:rPr>
            </w:pPr>
          </w:p>
        </w:tc>
        <w:tc>
          <w:tcPr>
            <w:tcW w:w="1088" w:type="dxa"/>
            <w:gridSpan w:val="2"/>
            <w:tcBorders>
              <w:top w:val="single" w:sz="8" w:space="0" w:color="000000"/>
              <w:bottom w:val="single" w:sz="8" w:space="0" w:color="000000"/>
            </w:tcBorders>
          </w:tcPr>
          <w:p>
            <w:pPr>
              <w:pStyle w:val="TableParagraph"/>
              <w:spacing w:before="143"/>
              <w:ind w:left="333"/>
              <w:rPr>
                <w:sz w:val="21"/>
              </w:rPr>
            </w:pPr>
            <w:r>
              <w:rPr>
                <w:sz w:val="21"/>
              </w:rPr>
              <w:t>职务</w:t>
            </w:r>
          </w:p>
        </w:tc>
        <w:tc>
          <w:tcPr>
            <w:tcW w:w="1559" w:type="dxa"/>
            <w:tcBorders>
              <w:top w:val="single" w:sz="8" w:space="0" w:color="000000"/>
              <w:bottom w:val="single" w:sz="8" w:space="0" w:color="000000"/>
            </w:tcBorders>
          </w:tcPr>
          <w:p>
            <w:pPr>
              <w:pStyle w:val="TableParagraph"/>
              <w:rPr>
                <w:rFonts w:ascii="Times New Roman"/>
                <w:sz w:val="20"/>
              </w:rPr>
            </w:pPr>
          </w:p>
        </w:tc>
        <w:tc>
          <w:tcPr>
            <w:tcW w:w="708" w:type="dxa"/>
            <w:tcBorders>
              <w:top w:val="single" w:sz="8" w:space="0" w:color="000000"/>
              <w:bottom w:val="single" w:sz="8" w:space="0" w:color="000000"/>
            </w:tcBorders>
          </w:tcPr>
          <w:p>
            <w:pPr>
              <w:pStyle w:val="TableParagraph"/>
              <w:spacing w:before="143"/>
              <w:ind w:left="146"/>
              <w:rPr>
                <w:sz w:val="21"/>
              </w:rPr>
            </w:pPr>
            <w:r>
              <w:rPr>
                <w:sz w:val="21"/>
              </w:rPr>
              <w:t>职称</w:t>
            </w:r>
          </w:p>
        </w:tc>
        <w:tc>
          <w:tcPr>
            <w:tcW w:w="1416" w:type="dxa"/>
            <w:gridSpan w:val="2"/>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551" w:hRule="atLeast"/>
        </w:trPr>
        <w:tc>
          <w:tcPr>
            <w:tcW w:w="1984" w:type="dxa"/>
            <w:gridSpan w:val="2"/>
            <w:tcBorders>
              <w:top w:val="single" w:sz="8" w:space="0" w:color="000000"/>
              <w:left w:val="single" w:sz="4" w:space="0" w:color="000000"/>
              <w:bottom w:val="single" w:sz="8" w:space="0" w:color="000000"/>
            </w:tcBorders>
          </w:tcPr>
          <w:p>
            <w:pPr>
              <w:pStyle w:val="TableParagraph"/>
              <w:spacing w:before="143"/>
              <w:ind w:left="671" w:right="661"/>
              <w:jc w:val="center"/>
              <w:rPr>
                <w:sz w:val="21"/>
              </w:rPr>
            </w:pPr>
            <w:r>
              <w:rPr>
                <w:sz w:val="21"/>
              </w:rPr>
              <w:t>单位</w:t>
            </w:r>
          </w:p>
        </w:tc>
        <w:tc>
          <w:tcPr>
            <w:tcW w:w="2169" w:type="dxa"/>
            <w:gridSpan w:val="2"/>
            <w:tcBorders>
              <w:top w:val="single" w:sz="8" w:space="0" w:color="000000"/>
              <w:bottom w:val="single" w:sz="8" w:space="0" w:color="000000"/>
            </w:tcBorders>
          </w:tcPr>
          <w:p>
            <w:pPr>
              <w:pStyle w:val="TableParagraph"/>
              <w:rPr>
                <w:rFonts w:ascii="Times New Roman"/>
                <w:sz w:val="20"/>
              </w:rPr>
            </w:pPr>
          </w:p>
        </w:tc>
        <w:tc>
          <w:tcPr>
            <w:tcW w:w="1088" w:type="dxa"/>
            <w:gridSpan w:val="2"/>
            <w:tcBorders>
              <w:top w:val="single" w:sz="8" w:space="0" w:color="000000"/>
              <w:bottom w:val="single" w:sz="8" w:space="0" w:color="000000"/>
            </w:tcBorders>
          </w:tcPr>
          <w:p>
            <w:pPr>
              <w:pStyle w:val="TableParagraph"/>
              <w:spacing w:before="143"/>
              <w:ind w:left="124"/>
              <w:rPr>
                <w:sz w:val="21"/>
              </w:rPr>
            </w:pPr>
            <w:r>
              <w:rPr>
                <w:sz w:val="21"/>
              </w:rPr>
              <w:t>研究专长</w:t>
            </w:r>
          </w:p>
        </w:tc>
        <w:tc>
          <w:tcPr>
            <w:tcW w:w="3683" w:type="dxa"/>
            <w:gridSpan w:val="4"/>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887" w:hRule="atLeast"/>
        </w:trPr>
        <w:tc>
          <w:tcPr>
            <w:tcW w:w="1984" w:type="dxa"/>
            <w:gridSpan w:val="2"/>
            <w:tcBorders>
              <w:top w:val="single" w:sz="8" w:space="0" w:color="000000"/>
              <w:left w:val="single" w:sz="4" w:space="0" w:color="000000"/>
              <w:bottom w:val="single" w:sz="8" w:space="0" w:color="000000"/>
            </w:tcBorders>
          </w:tcPr>
          <w:p>
            <w:pPr>
              <w:pStyle w:val="TableParagraph"/>
              <w:spacing w:before="1"/>
              <w:rPr>
                <w:rFonts w:ascii="Times New Roman"/>
                <w:sz w:val="27"/>
              </w:rPr>
            </w:pPr>
          </w:p>
          <w:p>
            <w:pPr>
              <w:pStyle w:val="TableParagraph"/>
              <w:ind w:left="671" w:right="661"/>
              <w:jc w:val="center"/>
              <w:rPr>
                <w:sz w:val="21"/>
              </w:rPr>
            </w:pPr>
            <w:r>
              <w:rPr>
                <w:sz w:val="21"/>
              </w:rPr>
              <w:t>电话</w:t>
            </w:r>
          </w:p>
        </w:tc>
        <w:tc>
          <w:tcPr>
            <w:tcW w:w="2169" w:type="dxa"/>
            <w:gridSpan w:val="2"/>
            <w:tcBorders>
              <w:top w:val="single" w:sz="8" w:space="0" w:color="000000"/>
              <w:bottom w:val="single" w:sz="8" w:space="0" w:color="000000"/>
            </w:tcBorders>
          </w:tcPr>
          <w:p>
            <w:pPr>
              <w:pStyle w:val="TableParagraph"/>
              <w:rPr>
                <w:rFonts w:ascii="Times New Roman"/>
                <w:sz w:val="20"/>
              </w:rPr>
            </w:pPr>
          </w:p>
        </w:tc>
        <w:tc>
          <w:tcPr>
            <w:tcW w:w="1088" w:type="dxa"/>
            <w:gridSpan w:val="2"/>
            <w:tcBorders>
              <w:top w:val="single" w:sz="8" w:space="0" w:color="000000"/>
              <w:bottom w:val="single" w:sz="8" w:space="0" w:color="000000"/>
            </w:tcBorders>
          </w:tcPr>
          <w:p>
            <w:pPr>
              <w:pStyle w:val="TableParagraph"/>
              <w:spacing w:before="1"/>
              <w:rPr>
                <w:rFonts w:ascii="Times New Roman"/>
                <w:sz w:val="27"/>
              </w:rPr>
            </w:pPr>
          </w:p>
          <w:p>
            <w:pPr>
              <w:pStyle w:val="TableParagraph"/>
              <w:ind w:left="333"/>
              <w:rPr>
                <w:sz w:val="21"/>
              </w:rPr>
            </w:pPr>
            <w:r>
              <w:rPr>
                <w:sz w:val="21"/>
              </w:rPr>
              <w:t>手机</w:t>
            </w:r>
          </w:p>
        </w:tc>
        <w:tc>
          <w:tcPr>
            <w:tcW w:w="1559" w:type="dxa"/>
            <w:tcBorders>
              <w:top w:val="single" w:sz="8" w:space="0" w:color="000000"/>
              <w:bottom w:val="single" w:sz="8" w:space="0" w:color="000000"/>
            </w:tcBorders>
          </w:tcPr>
          <w:p>
            <w:pPr>
              <w:pStyle w:val="TableParagraph"/>
              <w:rPr>
                <w:rFonts w:ascii="Times New Roman"/>
                <w:sz w:val="20"/>
              </w:rPr>
            </w:pPr>
          </w:p>
        </w:tc>
        <w:tc>
          <w:tcPr>
            <w:tcW w:w="708" w:type="dxa"/>
            <w:tcBorders>
              <w:top w:val="single" w:sz="8" w:space="0" w:color="000000"/>
              <w:bottom w:val="single" w:sz="8" w:space="0" w:color="000000"/>
            </w:tcBorders>
          </w:tcPr>
          <w:p>
            <w:pPr>
              <w:pStyle w:val="TableParagraph"/>
              <w:spacing w:line="297" w:lineRule="auto" w:before="143"/>
              <w:ind w:left="146" w:right="121"/>
              <w:rPr>
                <w:sz w:val="21"/>
              </w:rPr>
            </w:pPr>
            <w:r>
              <w:rPr>
                <w:sz w:val="21"/>
              </w:rPr>
              <w:t>电子邮箱</w:t>
            </w:r>
          </w:p>
        </w:tc>
        <w:tc>
          <w:tcPr>
            <w:tcW w:w="1416" w:type="dxa"/>
            <w:gridSpan w:val="2"/>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551" w:hRule="atLeast"/>
        </w:trPr>
        <w:tc>
          <w:tcPr>
            <w:tcW w:w="1984" w:type="dxa"/>
            <w:gridSpan w:val="2"/>
            <w:tcBorders>
              <w:top w:val="single" w:sz="8" w:space="0" w:color="000000"/>
              <w:left w:val="single" w:sz="4" w:space="0" w:color="000000"/>
              <w:bottom w:val="single" w:sz="8" w:space="0" w:color="000000"/>
            </w:tcBorders>
          </w:tcPr>
          <w:p>
            <w:pPr>
              <w:pStyle w:val="TableParagraph"/>
              <w:spacing w:before="141"/>
              <w:ind w:left="570"/>
              <w:rPr>
                <w:sz w:val="21"/>
              </w:rPr>
            </w:pPr>
            <w:r>
              <w:rPr>
                <w:sz w:val="21"/>
              </w:rPr>
              <w:t>培训专长</w:t>
            </w:r>
          </w:p>
        </w:tc>
        <w:tc>
          <w:tcPr>
            <w:tcW w:w="6940" w:type="dxa"/>
            <w:gridSpan w:val="8"/>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683" w:hRule="atLeast"/>
        </w:trPr>
        <w:tc>
          <w:tcPr>
            <w:tcW w:w="8924" w:type="dxa"/>
            <w:gridSpan w:val="10"/>
            <w:tcBorders>
              <w:top w:val="single" w:sz="8" w:space="0" w:color="000000"/>
              <w:left w:val="single" w:sz="4" w:space="0" w:color="000000"/>
              <w:bottom w:val="single" w:sz="8" w:space="0" w:color="000000"/>
              <w:right w:val="single" w:sz="4" w:space="0" w:color="000000"/>
            </w:tcBorders>
          </w:tcPr>
          <w:p>
            <w:pPr>
              <w:pStyle w:val="TableParagraph"/>
              <w:spacing w:before="1"/>
              <w:rPr>
                <w:rFonts w:ascii="Times New Roman"/>
                <w:sz w:val="18"/>
              </w:rPr>
            </w:pPr>
          </w:p>
          <w:p>
            <w:pPr>
              <w:pStyle w:val="TableParagraph"/>
              <w:ind w:left="79"/>
              <w:rPr>
                <w:sz w:val="21"/>
              </w:rPr>
            </w:pPr>
            <w:r>
              <w:rPr>
                <w:sz w:val="21"/>
              </w:rPr>
              <w:t>专家团队</w:t>
            </w:r>
          </w:p>
        </w:tc>
      </w:tr>
      <w:tr>
        <w:trPr>
          <w:trHeight w:val="3001" w:hRule="atLeast"/>
        </w:trPr>
        <w:tc>
          <w:tcPr>
            <w:tcW w:w="1135" w:type="dxa"/>
            <w:tcBorders>
              <w:top w:val="single" w:sz="8" w:space="0" w:color="000000"/>
              <w:left w:val="single" w:sz="4" w:space="0" w:color="000000"/>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35" w:right="326"/>
              <w:jc w:val="center"/>
              <w:rPr>
                <w:sz w:val="21"/>
              </w:rPr>
            </w:pPr>
            <w:r>
              <w:rPr>
                <w:sz w:val="21"/>
              </w:rPr>
              <w:t>姓名</w:t>
            </w:r>
          </w:p>
        </w:tc>
        <w:tc>
          <w:tcPr>
            <w:tcW w:w="1838" w:type="dxa"/>
            <w:gridSpan w:val="2"/>
            <w:tcBorders>
              <w:top w:val="single" w:sz="8" w:space="0" w:color="000000"/>
              <w:bottom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30"/>
              </w:rPr>
            </w:pPr>
          </w:p>
          <w:p>
            <w:pPr>
              <w:pStyle w:val="TableParagraph"/>
              <w:ind w:left="455"/>
              <w:rPr>
                <w:sz w:val="21"/>
              </w:rPr>
            </w:pPr>
            <w:r>
              <w:rPr>
                <w:sz w:val="21"/>
              </w:rPr>
              <w:t>职务</w:t>
            </w:r>
            <w:r>
              <w:rPr>
                <w:rFonts w:ascii="Calibri" w:eastAsia="Calibri"/>
                <w:sz w:val="21"/>
              </w:rPr>
              <w:t>/</w:t>
            </w:r>
            <w:r>
              <w:rPr>
                <w:sz w:val="21"/>
              </w:rPr>
              <w:t>职称</w:t>
            </w:r>
          </w:p>
        </w:tc>
        <w:tc>
          <w:tcPr>
            <w:tcW w:w="1419" w:type="dxa"/>
            <w:gridSpan w:val="2"/>
            <w:tcBorders>
              <w:top w:val="single" w:sz="8" w:space="0" w:color="000000"/>
              <w:bottom w:val="single" w:sz="8"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77"/>
              <w:rPr>
                <w:sz w:val="21"/>
              </w:rPr>
            </w:pPr>
            <w:r>
              <w:rPr>
                <w:sz w:val="21"/>
              </w:rPr>
              <w:t>学科（领域）</w:t>
            </w:r>
          </w:p>
        </w:tc>
        <w:tc>
          <w:tcPr>
            <w:tcW w:w="849"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216"/>
              <w:rPr>
                <w:sz w:val="21"/>
              </w:rPr>
            </w:pPr>
            <w:r>
              <w:rPr>
                <w:sz w:val="21"/>
              </w:rPr>
              <w:t>专业</w:t>
            </w:r>
          </w:p>
        </w:tc>
        <w:tc>
          <w:tcPr>
            <w:tcW w:w="1559" w:type="dxa"/>
            <w:tcBorders>
              <w:top w:val="single" w:sz="8" w:space="0" w:color="000000"/>
              <w:left w:val="single" w:sz="4" w:space="0" w:color="000000"/>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61"/>
              <w:rPr>
                <w:sz w:val="21"/>
              </w:rPr>
            </w:pPr>
            <w:r>
              <w:rPr>
                <w:sz w:val="21"/>
              </w:rPr>
              <w:t>工作单位</w:t>
            </w:r>
          </w:p>
        </w:tc>
        <w:tc>
          <w:tcPr>
            <w:tcW w:w="1559" w:type="dxa"/>
            <w:gridSpan w:val="2"/>
            <w:tcBorders>
              <w:top w:val="single" w:sz="8" w:space="0" w:color="000000"/>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60"/>
              <w:rPr>
                <w:sz w:val="21"/>
              </w:rPr>
            </w:pPr>
            <w:r>
              <w:rPr>
                <w:sz w:val="21"/>
              </w:rPr>
              <w:t>研究专长</w:t>
            </w:r>
          </w:p>
        </w:tc>
        <w:tc>
          <w:tcPr>
            <w:tcW w:w="565" w:type="dxa"/>
            <w:tcBorders>
              <w:top w:val="single" w:sz="8" w:space="0" w:color="000000"/>
              <w:bottom w:val="single" w:sz="8" w:space="0" w:color="000000"/>
              <w:right w:val="single" w:sz="4" w:space="0" w:color="000000"/>
            </w:tcBorders>
          </w:tcPr>
          <w:p>
            <w:pPr>
              <w:pStyle w:val="TableParagraph"/>
              <w:spacing w:line="242" w:lineRule="auto" w:before="143"/>
              <w:ind w:left="181" w:right="157"/>
              <w:jc w:val="both"/>
              <w:rPr>
                <w:sz w:val="21"/>
              </w:rPr>
            </w:pPr>
            <w:r>
              <w:rPr>
                <w:sz w:val="21"/>
              </w:rPr>
              <w:t>是否为一线教师教研员</w:t>
            </w:r>
          </w:p>
        </w:tc>
      </w:tr>
      <w:tr>
        <w:trPr>
          <w:trHeight w:val="791" w:hRule="atLeast"/>
        </w:trPr>
        <w:tc>
          <w:tcPr>
            <w:tcW w:w="1135"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838" w:type="dxa"/>
            <w:gridSpan w:val="2"/>
            <w:tcBorders>
              <w:top w:val="single" w:sz="8" w:space="0" w:color="000000"/>
              <w:bottom w:val="single" w:sz="8" w:space="0" w:color="000000"/>
            </w:tcBorders>
          </w:tcPr>
          <w:p>
            <w:pPr>
              <w:pStyle w:val="TableParagraph"/>
              <w:rPr>
                <w:rFonts w:ascii="Times New Roman"/>
                <w:sz w:val="20"/>
              </w:rPr>
            </w:pPr>
          </w:p>
        </w:tc>
        <w:tc>
          <w:tcPr>
            <w:tcW w:w="1419" w:type="dxa"/>
            <w:gridSpan w:val="2"/>
            <w:tcBorders>
              <w:top w:val="single" w:sz="8" w:space="0" w:color="000000"/>
              <w:bottom w:val="single" w:sz="8" w:space="0" w:color="000000"/>
              <w:right w:val="single" w:sz="4" w:space="0" w:color="000000"/>
            </w:tcBorders>
          </w:tcPr>
          <w:p>
            <w:pPr>
              <w:pStyle w:val="TableParagraph"/>
              <w:rPr>
                <w:rFonts w:ascii="Times New Roman"/>
                <w:sz w:val="20"/>
              </w:rPr>
            </w:pPr>
          </w:p>
        </w:tc>
        <w:tc>
          <w:tcPr>
            <w:tcW w:w="849"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20"/>
              </w:rPr>
            </w:pPr>
          </w:p>
        </w:tc>
        <w:tc>
          <w:tcPr>
            <w:tcW w:w="1559"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559" w:type="dxa"/>
            <w:gridSpan w:val="2"/>
            <w:tcBorders>
              <w:top w:val="single" w:sz="8" w:space="0" w:color="000000"/>
              <w:bottom w:val="single" w:sz="8" w:space="0" w:color="000000"/>
            </w:tcBorders>
          </w:tcPr>
          <w:p>
            <w:pPr>
              <w:pStyle w:val="TableParagraph"/>
              <w:rPr>
                <w:rFonts w:ascii="Times New Roman"/>
                <w:sz w:val="20"/>
              </w:rPr>
            </w:pPr>
          </w:p>
        </w:tc>
        <w:tc>
          <w:tcPr>
            <w:tcW w:w="565" w:type="dxa"/>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791" w:hRule="atLeast"/>
        </w:trPr>
        <w:tc>
          <w:tcPr>
            <w:tcW w:w="1135"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838" w:type="dxa"/>
            <w:gridSpan w:val="2"/>
            <w:tcBorders>
              <w:top w:val="single" w:sz="8" w:space="0" w:color="000000"/>
              <w:bottom w:val="single" w:sz="8" w:space="0" w:color="000000"/>
            </w:tcBorders>
          </w:tcPr>
          <w:p>
            <w:pPr>
              <w:pStyle w:val="TableParagraph"/>
              <w:rPr>
                <w:rFonts w:ascii="Times New Roman"/>
                <w:sz w:val="20"/>
              </w:rPr>
            </w:pPr>
          </w:p>
        </w:tc>
        <w:tc>
          <w:tcPr>
            <w:tcW w:w="1419" w:type="dxa"/>
            <w:gridSpan w:val="2"/>
            <w:tcBorders>
              <w:top w:val="single" w:sz="8" w:space="0" w:color="000000"/>
              <w:bottom w:val="single" w:sz="8" w:space="0" w:color="000000"/>
              <w:right w:val="single" w:sz="4" w:space="0" w:color="000000"/>
            </w:tcBorders>
          </w:tcPr>
          <w:p>
            <w:pPr>
              <w:pStyle w:val="TableParagraph"/>
              <w:rPr>
                <w:rFonts w:ascii="Times New Roman"/>
                <w:sz w:val="20"/>
              </w:rPr>
            </w:pPr>
          </w:p>
        </w:tc>
        <w:tc>
          <w:tcPr>
            <w:tcW w:w="849"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20"/>
              </w:rPr>
            </w:pPr>
          </w:p>
        </w:tc>
        <w:tc>
          <w:tcPr>
            <w:tcW w:w="1559"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559" w:type="dxa"/>
            <w:gridSpan w:val="2"/>
            <w:tcBorders>
              <w:top w:val="single" w:sz="8" w:space="0" w:color="000000"/>
              <w:bottom w:val="single" w:sz="8" w:space="0" w:color="000000"/>
            </w:tcBorders>
          </w:tcPr>
          <w:p>
            <w:pPr>
              <w:pStyle w:val="TableParagraph"/>
              <w:rPr>
                <w:rFonts w:ascii="Times New Roman"/>
                <w:sz w:val="20"/>
              </w:rPr>
            </w:pPr>
          </w:p>
        </w:tc>
        <w:tc>
          <w:tcPr>
            <w:tcW w:w="565" w:type="dxa"/>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791" w:hRule="atLeast"/>
        </w:trPr>
        <w:tc>
          <w:tcPr>
            <w:tcW w:w="1135"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838" w:type="dxa"/>
            <w:gridSpan w:val="2"/>
            <w:tcBorders>
              <w:top w:val="single" w:sz="8" w:space="0" w:color="000000"/>
              <w:bottom w:val="single" w:sz="8" w:space="0" w:color="000000"/>
            </w:tcBorders>
          </w:tcPr>
          <w:p>
            <w:pPr>
              <w:pStyle w:val="TableParagraph"/>
              <w:rPr>
                <w:rFonts w:ascii="Times New Roman"/>
                <w:sz w:val="20"/>
              </w:rPr>
            </w:pPr>
          </w:p>
        </w:tc>
        <w:tc>
          <w:tcPr>
            <w:tcW w:w="1419" w:type="dxa"/>
            <w:gridSpan w:val="2"/>
            <w:tcBorders>
              <w:top w:val="single" w:sz="8" w:space="0" w:color="000000"/>
              <w:bottom w:val="single" w:sz="8" w:space="0" w:color="000000"/>
              <w:right w:val="single" w:sz="4" w:space="0" w:color="000000"/>
            </w:tcBorders>
          </w:tcPr>
          <w:p>
            <w:pPr>
              <w:pStyle w:val="TableParagraph"/>
              <w:rPr>
                <w:rFonts w:ascii="Times New Roman"/>
                <w:sz w:val="20"/>
              </w:rPr>
            </w:pPr>
          </w:p>
        </w:tc>
        <w:tc>
          <w:tcPr>
            <w:tcW w:w="849"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20"/>
              </w:rPr>
            </w:pPr>
          </w:p>
        </w:tc>
        <w:tc>
          <w:tcPr>
            <w:tcW w:w="1559"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559" w:type="dxa"/>
            <w:gridSpan w:val="2"/>
            <w:tcBorders>
              <w:top w:val="single" w:sz="8" w:space="0" w:color="000000"/>
              <w:bottom w:val="single" w:sz="8" w:space="0" w:color="000000"/>
            </w:tcBorders>
          </w:tcPr>
          <w:p>
            <w:pPr>
              <w:pStyle w:val="TableParagraph"/>
              <w:rPr>
                <w:rFonts w:ascii="Times New Roman"/>
                <w:sz w:val="20"/>
              </w:rPr>
            </w:pPr>
          </w:p>
        </w:tc>
        <w:tc>
          <w:tcPr>
            <w:tcW w:w="565" w:type="dxa"/>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791" w:hRule="atLeast"/>
        </w:trPr>
        <w:tc>
          <w:tcPr>
            <w:tcW w:w="1135"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838" w:type="dxa"/>
            <w:gridSpan w:val="2"/>
            <w:tcBorders>
              <w:top w:val="single" w:sz="8" w:space="0" w:color="000000"/>
              <w:bottom w:val="single" w:sz="8" w:space="0" w:color="000000"/>
            </w:tcBorders>
          </w:tcPr>
          <w:p>
            <w:pPr>
              <w:pStyle w:val="TableParagraph"/>
              <w:rPr>
                <w:rFonts w:ascii="Times New Roman"/>
                <w:sz w:val="20"/>
              </w:rPr>
            </w:pPr>
          </w:p>
        </w:tc>
        <w:tc>
          <w:tcPr>
            <w:tcW w:w="1419" w:type="dxa"/>
            <w:gridSpan w:val="2"/>
            <w:tcBorders>
              <w:top w:val="single" w:sz="8" w:space="0" w:color="000000"/>
              <w:bottom w:val="single" w:sz="8" w:space="0" w:color="000000"/>
              <w:right w:val="single" w:sz="4" w:space="0" w:color="000000"/>
            </w:tcBorders>
          </w:tcPr>
          <w:p>
            <w:pPr>
              <w:pStyle w:val="TableParagraph"/>
              <w:rPr>
                <w:rFonts w:ascii="Times New Roman"/>
                <w:sz w:val="20"/>
              </w:rPr>
            </w:pPr>
          </w:p>
        </w:tc>
        <w:tc>
          <w:tcPr>
            <w:tcW w:w="849" w:type="dxa"/>
            <w:tcBorders>
              <w:top w:val="single" w:sz="8" w:space="0" w:color="000000"/>
              <w:left w:val="single" w:sz="4" w:space="0" w:color="000000"/>
              <w:bottom w:val="single" w:sz="8" w:space="0" w:color="000000"/>
              <w:right w:val="single" w:sz="4" w:space="0" w:color="000000"/>
            </w:tcBorders>
          </w:tcPr>
          <w:p>
            <w:pPr>
              <w:pStyle w:val="TableParagraph"/>
              <w:rPr>
                <w:rFonts w:ascii="Times New Roman"/>
                <w:sz w:val="20"/>
              </w:rPr>
            </w:pPr>
          </w:p>
        </w:tc>
        <w:tc>
          <w:tcPr>
            <w:tcW w:w="1559" w:type="dxa"/>
            <w:tcBorders>
              <w:top w:val="single" w:sz="8" w:space="0" w:color="000000"/>
              <w:left w:val="single" w:sz="4" w:space="0" w:color="000000"/>
              <w:bottom w:val="single" w:sz="8" w:space="0" w:color="000000"/>
            </w:tcBorders>
          </w:tcPr>
          <w:p>
            <w:pPr>
              <w:pStyle w:val="TableParagraph"/>
              <w:rPr>
                <w:rFonts w:ascii="Times New Roman"/>
                <w:sz w:val="20"/>
              </w:rPr>
            </w:pPr>
          </w:p>
        </w:tc>
        <w:tc>
          <w:tcPr>
            <w:tcW w:w="1559" w:type="dxa"/>
            <w:gridSpan w:val="2"/>
            <w:tcBorders>
              <w:top w:val="single" w:sz="8" w:space="0" w:color="000000"/>
              <w:bottom w:val="single" w:sz="8" w:space="0" w:color="000000"/>
            </w:tcBorders>
          </w:tcPr>
          <w:p>
            <w:pPr>
              <w:pStyle w:val="TableParagraph"/>
              <w:rPr>
                <w:rFonts w:ascii="Times New Roman"/>
                <w:sz w:val="20"/>
              </w:rPr>
            </w:pPr>
          </w:p>
        </w:tc>
        <w:tc>
          <w:tcPr>
            <w:tcW w:w="565" w:type="dxa"/>
            <w:tcBorders>
              <w:top w:val="single" w:sz="8" w:space="0" w:color="000000"/>
              <w:bottom w:val="single" w:sz="8" w:space="0" w:color="000000"/>
              <w:right w:val="single" w:sz="4" w:space="0" w:color="000000"/>
            </w:tcBorders>
          </w:tcPr>
          <w:p>
            <w:pPr>
              <w:pStyle w:val="TableParagraph"/>
              <w:rPr>
                <w:rFonts w:ascii="Times New Roman"/>
                <w:sz w:val="20"/>
              </w:rPr>
            </w:pPr>
          </w:p>
        </w:tc>
      </w:tr>
      <w:tr>
        <w:trPr>
          <w:trHeight w:val="791" w:hRule="atLeast"/>
        </w:trPr>
        <w:tc>
          <w:tcPr>
            <w:tcW w:w="1135" w:type="dxa"/>
            <w:tcBorders>
              <w:top w:val="single" w:sz="8" w:space="0" w:color="000000"/>
              <w:left w:val="single" w:sz="4" w:space="0" w:color="000000"/>
            </w:tcBorders>
          </w:tcPr>
          <w:p>
            <w:pPr>
              <w:pStyle w:val="TableParagraph"/>
              <w:spacing w:before="10"/>
              <w:rPr>
                <w:rFonts w:ascii="Times New Roman"/>
                <w:sz w:val="22"/>
              </w:rPr>
            </w:pPr>
          </w:p>
          <w:p>
            <w:pPr>
              <w:pStyle w:val="TableParagraph"/>
              <w:ind w:left="335" w:right="326"/>
              <w:jc w:val="center"/>
              <w:rPr>
                <w:sz w:val="21"/>
              </w:rPr>
            </w:pPr>
            <w:r>
              <w:rPr>
                <w:sz w:val="21"/>
              </w:rPr>
              <w:t>……</w:t>
            </w:r>
          </w:p>
        </w:tc>
        <w:tc>
          <w:tcPr>
            <w:tcW w:w="1838" w:type="dxa"/>
            <w:gridSpan w:val="2"/>
            <w:tcBorders>
              <w:top w:val="single" w:sz="8" w:space="0" w:color="000000"/>
            </w:tcBorders>
          </w:tcPr>
          <w:p>
            <w:pPr>
              <w:pStyle w:val="TableParagraph"/>
              <w:rPr>
                <w:rFonts w:ascii="Times New Roman"/>
                <w:sz w:val="20"/>
              </w:rPr>
            </w:pPr>
          </w:p>
        </w:tc>
        <w:tc>
          <w:tcPr>
            <w:tcW w:w="1419" w:type="dxa"/>
            <w:gridSpan w:val="2"/>
            <w:tcBorders>
              <w:top w:val="single" w:sz="8" w:space="0" w:color="000000"/>
              <w:right w:val="single" w:sz="4" w:space="0" w:color="000000"/>
            </w:tcBorders>
          </w:tcPr>
          <w:p>
            <w:pPr>
              <w:pStyle w:val="TableParagraph"/>
              <w:rPr>
                <w:rFonts w:ascii="Times New Roman"/>
                <w:sz w:val="20"/>
              </w:rPr>
            </w:pPr>
          </w:p>
        </w:tc>
        <w:tc>
          <w:tcPr>
            <w:tcW w:w="849" w:type="dxa"/>
            <w:tcBorders>
              <w:top w:val="single" w:sz="8" w:space="0" w:color="000000"/>
              <w:left w:val="single" w:sz="4" w:space="0" w:color="000000"/>
              <w:right w:val="single" w:sz="4" w:space="0" w:color="000000"/>
            </w:tcBorders>
          </w:tcPr>
          <w:p>
            <w:pPr>
              <w:pStyle w:val="TableParagraph"/>
              <w:rPr>
                <w:rFonts w:ascii="Times New Roman"/>
                <w:sz w:val="20"/>
              </w:rPr>
            </w:pPr>
          </w:p>
        </w:tc>
        <w:tc>
          <w:tcPr>
            <w:tcW w:w="1559" w:type="dxa"/>
            <w:tcBorders>
              <w:top w:val="single" w:sz="8" w:space="0" w:color="000000"/>
              <w:left w:val="single" w:sz="4" w:space="0" w:color="000000"/>
            </w:tcBorders>
          </w:tcPr>
          <w:p>
            <w:pPr>
              <w:pStyle w:val="TableParagraph"/>
              <w:rPr>
                <w:rFonts w:ascii="Times New Roman"/>
                <w:sz w:val="20"/>
              </w:rPr>
            </w:pPr>
          </w:p>
        </w:tc>
        <w:tc>
          <w:tcPr>
            <w:tcW w:w="1559" w:type="dxa"/>
            <w:gridSpan w:val="2"/>
            <w:tcBorders>
              <w:top w:val="single" w:sz="8" w:space="0" w:color="000000"/>
            </w:tcBorders>
          </w:tcPr>
          <w:p>
            <w:pPr>
              <w:pStyle w:val="TableParagraph"/>
              <w:rPr>
                <w:rFonts w:ascii="Times New Roman"/>
                <w:sz w:val="20"/>
              </w:rPr>
            </w:pPr>
          </w:p>
        </w:tc>
        <w:tc>
          <w:tcPr>
            <w:tcW w:w="565" w:type="dxa"/>
            <w:tcBorders>
              <w:top w:val="single" w:sz="8" w:space="0" w:color="000000"/>
              <w:right w:val="single" w:sz="4" w:space="0" w:color="000000"/>
            </w:tcBorders>
          </w:tcPr>
          <w:p>
            <w:pPr>
              <w:pStyle w:val="TableParagraph"/>
              <w:rPr>
                <w:rFonts w:ascii="Times New Roman"/>
                <w:sz w:val="20"/>
              </w:rPr>
            </w:pPr>
          </w:p>
        </w:tc>
      </w:tr>
    </w:tbl>
    <w:p>
      <w:pPr>
        <w:spacing w:after="0"/>
        <w:rPr>
          <w:rFonts w:ascii="Times New Roman"/>
          <w:sz w:val="20"/>
        </w:rPr>
        <w:sectPr>
          <w:headerReference w:type="default" r:id="rId32"/>
          <w:footerReference w:type="default" r:id="rId33"/>
          <w:pgSz w:w="11910" w:h="16850"/>
          <w:pgMar w:header="0" w:footer="0" w:top="1600" w:bottom="280" w:left="1480" w:right="1260"/>
        </w:sectPr>
      </w:pPr>
    </w:p>
    <w:p>
      <w:pPr>
        <w:pStyle w:val="BodyText"/>
        <w:rPr>
          <w:rFonts w:ascii="Times New Roman"/>
          <w:sz w:val="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0"/>
        <w:gridCol w:w="454"/>
        <w:gridCol w:w="1172"/>
        <w:gridCol w:w="490"/>
        <w:gridCol w:w="372"/>
        <w:gridCol w:w="965"/>
        <w:gridCol w:w="321"/>
        <w:gridCol w:w="232"/>
        <w:gridCol w:w="551"/>
        <w:gridCol w:w="688"/>
        <w:gridCol w:w="184"/>
        <w:gridCol w:w="369"/>
        <w:gridCol w:w="1919"/>
      </w:tblGrid>
      <w:tr>
        <w:trPr>
          <w:trHeight w:val="579" w:hRule="atLeast"/>
        </w:trPr>
        <w:tc>
          <w:tcPr>
            <w:tcW w:w="2836" w:type="dxa"/>
            <w:gridSpan w:val="3"/>
            <w:tcBorders>
              <w:bottom w:val="single" w:sz="6" w:space="0" w:color="000000"/>
            </w:tcBorders>
          </w:tcPr>
          <w:p>
            <w:pPr>
              <w:pStyle w:val="TableParagraph"/>
              <w:spacing w:before="157"/>
              <w:ind w:left="976" w:right="969"/>
              <w:jc w:val="center"/>
              <w:rPr>
                <w:sz w:val="21"/>
              </w:rPr>
            </w:pPr>
            <w:r>
              <w:rPr>
                <w:sz w:val="21"/>
              </w:rPr>
              <w:t>单位名称</w:t>
            </w:r>
          </w:p>
        </w:tc>
        <w:tc>
          <w:tcPr>
            <w:tcW w:w="6091" w:type="dxa"/>
            <w:gridSpan w:val="10"/>
            <w:tcBorders>
              <w:bottom w:val="single" w:sz="6" w:space="0" w:color="000000"/>
            </w:tcBorders>
          </w:tcPr>
          <w:p>
            <w:pPr>
              <w:pStyle w:val="TableParagraph"/>
              <w:rPr>
                <w:rFonts w:ascii="Times New Roman"/>
                <w:sz w:val="20"/>
              </w:rPr>
            </w:pPr>
          </w:p>
        </w:tc>
      </w:tr>
      <w:tr>
        <w:trPr>
          <w:trHeight w:val="570" w:hRule="atLeast"/>
        </w:trPr>
        <w:tc>
          <w:tcPr>
            <w:tcW w:w="1210" w:type="dxa"/>
            <w:vMerge w:val="restart"/>
            <w:tcBorders>
              <w:top w:val="single" w:sz="6" w:space="0" w:color="000000"/>
              <w:bottom w:val="single" w:sz="6" w:space="0" w:color="000000"/>
            </w:tcBorders>
          </w:tcPr>
          <w:p>
            <w:pPr>
              <w:pStyle w:val="TableParagraph"/>
              <w:spacing w:before="4"/>
              <w:rPr>
                <w:rFonts w:ascii="Times New Roman"/>
                <w:sz w:val="23"/>
              </w:rPr>
            </w:pPr>
          </w:p>
          <w:p>
            <w:pPr>
              <w:pStyle w:val="TableParagraph"/>
              <w:spacing w:line="297" w:lineRule="auto"/>
              <w:ind w:left="287" w:right="276" w:firstLine="105"/>
              <w:rPr>
                <w:sz w:val="21"/>
              </w:rPr>
            </w:pPr>
            <w:r>
              <w:rPr>
                <w:sz w:val="21"/>
              </w:rPr>
              <w:t>主要负责人</w:t>
            </w:r>
          </w:p>
        </w:tc>
        <w:tc>
          <w:tcPr>
            <w:tcW w:w="1626" w:type="dxa"/>
            <w:gridSpan w:val="2"/>
            <w:tcBorders>
              <w:top w:val="single" w:sz="6" w:space="0" w:color="000000"/>
              <w:bottom w:val="single" w:sz="6" w:space="0" w:color="000000"/>
            </w:tcBorders>
          </w:tcPr>
          <w:p>
            <w:pPr>
              <w:pStyle w:val="TableParagraph"/>
              <w:spacing w:before="153"/>
              <w:ind w:left="582" w:right="573"/>
              <w:jc w:val="center"/>
              <w:rPr>
                <w:sz w:val="21"/>
              </w:rPr>
            </w:pPr>
            <w:r>
              <w:rPr>
                <w:sz w:val="21"/>
              </w:rPr>
              <w:t>姓名</w:t>
            </w:r>
          </w:p>
        </w:tc>
        <w:tc>
          <w:tcPr>
            <w:tcW w:w="862" w:type="dxa"/>
            <w:gridSpan w:val="2"/>
            <w:tcBorders>
              <w:top w:val="single" w:sz="6" w:space="0" w:color="000000"/>
              <w:bottom w:val="single" w:sz="6" w:space="0" w:color="000000"/>
            </w:tcBorders>
          </w:tcPr>
          <w:p>
            <w:pPr>
              <w:pStyle w:val="TableParagraph"/>
              <w:rPr>
                <w:rFonts w:ascii="Times New Roman"/>
                <w:sz w:val="20"/>
              </w:rPr>
            </w:pPr>
          </w:p>
        </w:tc>
        <w:tc>
          <w:tcPr>
            <w:tcW w:w="965" w:type="dxa"/>
            <w:tcBorders>
              <w:top w:val="single" w:sz="6" w:space="0" w:color="000000"/>
              <w:bottom w:val="single" w:sz="6" w:space="0" w:color="000000"/>
            </w:tcBorders>
          </w:tcPr>
          <w:p>
            <w:pPr>
              <w:pStyle w:val="TableParagraph"/>
              <w:spacing w:before="153"/>
              <w:ind w:left="250" w:right="244"/>
              <w:jc w:val="center"/>
              <w:rPr>
                <w:sz w:val="21"/>
              </w:rPr>
            </w:pPr>
            <w:r>
              <w:rPr>
                <w:sz w:val="21"/>
              </w:rPr>
              <w:t>职务</w:t>
            </w:r>
          </w:p>
        </w:tc>
        <w:tc>
          <w:tcPr>
            <w:tcW w:w="1104" w:type="dxa"/>
            <w:gridSpan w:val="3"/>
            <w:tcBorders>
              <w:top w:val="single" w:sz="6" w:space="0" w:color="000000"/>
              <w:bottom w:val="single" w:sz="6" w:space="0" w:color="000000"/>
            </w:tcBorders>
          </w:tcPr>
          <w:p>
            <w:pPr>
              <w:pStyle w:val="TableParagraph"/>
              <w:rPr>
                <w:rFonts w:ascii="Times New Roman"/>
                <w:sz w:val="20"/>
              </w:rPr>
            </w:pPr>
          </w:p>
        </w:tc>
        <w:tc>
          <w:tcPr>
            <w:tcW w:w="1241" w:type="dxa"/>
            <w:gridSpan w:val="3"/>
            <w:tcBorders>
              <w:top w:val="single" w:sz="6" w:space="0" w:color="000000"/>
              <w:bottom w:val="single" w:sz="6" w:space="0" w:color="000000"/>
            </w:tcBorders>
          </w:tcPr>
          <w:p>
            <w:pPr>
              <w:pStyle w:val="TableParagraph"/>
              <w:spacing w:before="153"/>
              <w:ind w:left="411"/>
              <w:rPr>
                <w:sz w:val="21"/>
              </w:rPr>
            </w:pPr>
            <w:r>
              <w:rPr>
                <w:sz w:val="21"/>
              </w:rPr>
              <w:t>职称</w:t>
            </w:r>
          </w:p>
        </w:tc>
        <w:tc>
          <w:tcPr>
            <w:tcW w:w="1919" w:type="dxa"/>
            <w:tcBorders>
              <w:top w:val="single" w:sz="6" w:space="0" w:color="000000"/>
              <w:bottom w:val="single" w:sz="6" w:space="0" w:color="000000"/>
            </w:tcBorders>
          </w:tcPr>
          <w:p>
            <w:pPr>
              <w:pStyle w:val="TableParagraph"/>
              <w:rPr>
                <w:rFonts w:ascii="Times New Roman"/>
                <w:sz w:val="20"/>
              </w:rPr>
            </w:pPr>
          </w:p>
        </w:tc>
      </w:tr>
      <w:tr>
        <w:trPr>
          <w:trHeight w:val="551" w:hRule="atLeast"/>
        </w:trPr>
        <w:tc>
          <w:tcPr>
            <w:tcW w:w="1210" w:type="dxa"/>
            <w:vMerge/>
            <w:tcBorders>
              <w:top w:val="nil"/>
              <w:bottom w:val="single" w:sz="6" w:space="0" w:color="000000"/>
            </w:tcBorders>
          </w:tcPr>
          <w:p>
            <w:pPr>
              <w:rPr>
                <w:sz w:val="2"/>
                <w:szCs w:val="2"/>
              </w:rPr>
            </w:pPr>
          </w:p>
        </w:tc>
        <w:tc>
          <w:tcPr>
            <w:tcW w:w="1626" w:type="dxa"/>
            <w:gridSpan w:val="2"/>
            <w:tcBorders>
              <w:top w:val="single" w:sz="6" w:space="0" w:color="000000"/>
              <w:bottom w:val="single" w:sz="6" w:space="0" w:color="000000"/>
            </w:tcBorders>
          </w:tcPr>
          <w:p>
            <w:pPr>
              <w:pStyle w:val="TableParagraph"/>
              <w:spacing w:before="143"/>
              <w:ind w:left="582" w:right="573"/>
              <w:jc w:val="center"/>
              <w:rPr>
                <w:sz w:val="21"/>
              </w:rPr>
            </w:pPr>
            <w:r>
              <w:rPr>
                <w:sz w:val="21"/>
              </w:rPr>
              <w:t>电话</w:t>
            </w:r>
          </w:p>
        </w:tc>
        <w:tc>
          <w:tcPr>
            <w:tcW w:w="862" w:type="dxa"/>
            <w:gridSpan w:val="2"/>
            <w:tcBorders>
              <w:top w:val="single" w:sz="6" w:space="0" w:color="000000"/>
              <w:bottom w:val="single" w:sz="6" w:space="0" w:color="000000"/>
            </w:tcBorders>
          </w:tcPr>
          <w:p>
            <w:pPr>
              <w:pStyle w:val="TableParagraph"/>
              <w:rPr>
                <w:rFonts w:ascii="Times New Roman"/>
                <w:sz w:val="20"/>
              </w:rPr>
            </w:pPr>
          </w:p>
        </w:tc>
        <w:tc>
          <w:tcPr>
            <w:tcW w:w="965" w:type="dxa"/>
            <w:tcBorders>
              <w:top w:val="single" w:sz="6" w:space="0" w:color="000000"/>
              <w:bottom w:val="single" w:sz="6" w:space="0" w:color="000000"/>
            </w:tcBorders>
          </w:tcPr>
          <w:p>
            <w:pPr>
              <w:pStyle w:val="TableParagraph"/>
              <w:spacing w:before="143"/>
              <w:ind w:left="250" w:right="244"/>
              <w:jc w:val="center"/>
              <w:rPr>
                <w:sz w:val="21"/>
              </w:rPr>
            </w:pPr>
            <w:r>
              <w:rPr>
                <w:sz w:val="21"/>
              </w:rPr>
              <w:t>手机</w:t>
            </w:r>
          </w:p>
        </w:tc>
        <w:tc>
          <w:tcPr>
            <w:tcW w:w="1104" w:type="dxa"/>
            <w:gridSpan w:val="3"/>
            <w:tcBorders>
              <w:top w:val="single" w:sz="6" w:space="0" w:color="000000"/>
              <w:bottom w:val="single" w:sz="6" w:space="0" w:color="000000"/>
            </w:tcBorders>
          </w:tcPr>
          <w:p>
            <w:pPr>
              <w:pStyle w:val="TableParagraph"/>
              <w:rPr>
                <w:rFonts w:ascii="Times New Roman"/>
                <w:sz w:val="20"/>
              </w:rPr>
            </w:pPr>
          </w:p>
        </w:tc>
        <w:tc>
          <w:tcPr>
            <w:tcW w:w="1241" w:type="dxa"/>
            <w:gridSpan w:val="3"/>
            <w:tcBorders>
              <w:top w:val="single" w:sz="6" w:space="0" w:color="000000"/>
              <w:bottom w:val="single" w:sz="6" w:space="0" w:color="000000"/>
            </w:tcBorders>
          </w:tcPr>
          <w:p>
            <w:pPr>
              <w:pStyle w:val="TableParagraph"/>
              <w:spacing w:before="143"/>
              <w:ind w:left="200"/>
              <w:rPr>
                <w:sz w:val="21"/>
              </w:rPr>
            </w:pPr>
            <w:r>
              <w:rPr>
                <w:sz w:val="21"/>
              </w:rPr>
              <w:t>电子邮箱</w:t>
            </w:r>
          </w:p>
        </w:tc>
        <w:tc>
          <w:tcPr>
            <w:tcW w:w="1919" w:type="dxa"/>
            <w:tcBorders>
              <w:top w:val="single" w:sz="6" w:space="0" w:color="000000"/>
              <w:bottom w:val="single" w:sz="6" w:space="0" w:color="000000"/>
            </w:tcBorders>
          </w:tcPr>
          <w:p>
            <w:pPr>
              <w:pStyle w:val="TableParagraph"/>
              <w:rPr>
                <w:rFonts w:ascii="Times New Roman"/>
                <w:sz w:val="20"/>
              </w:rPr>
            </w:pPr>
          </w:p>
        </w:tc>
      </w:tr>
      <w:tr>
        <w:trPr>
          <w:trHeight w:val="551" w:hRule="atLeast"/>
        </w:trPr>
        <w:tc>
          <w:tcPr>
            <w:tcW w:w="1210" w:type="dxa"/>
            <w:tcBorders>
              <w:top w:val="single" w:sz="6" w:space="0" w:color="000000"/>
              <w:bottom w:val="single" w:sz="6" w:space="0" w:color="000000"/>
            </w:tcBorders>
          </w:tcPr>
          <w:p>
            <w:pPr>
              <w:pStyle w:val="TableParagraph"/>
              <w:spacing w:before="143"/>
              <w:ind w:left="163" w:right="157"/>
              <w:jc w:val="center"/>
              <w:rPr>
                <w:sz w:val="21"/>
              </w:rPr>
            </w:pPr>
            <w:r>
              <w:rPr>
                <w:sz w:val="21"/>
              </w:rPr>
              <w:t>整合情况</w:t>
            </w:r>
          </w:p>
        </w:tc>
        <w:tc>
          <w:tcPr>
            <w:tcW w:w="1626" w:type="dxa"/>
            <w:gridSpan w:val="2"/>
            <w:tcBorders>
              <w:top w:val="single" w:sz="6" w:space="0" w:color="000000"/>
              <w:bottom w:val="single" w:sz="6" w:space="0" w:color="000000"/>
            </w:tcBorders>
          </w:tcPr>
          <w:p>
            <w:pPr>
              <w:pStyle w:val="TableParagraph"/>
              <w:spacing w:before="143"/>
              <w:ind w:left="390"/>
              <w:rPr>
                <w:sz w:val="21"/>
              </w:rPr>
            </w:pPr>
            <w:r>
              <w:rPr>
                <w:sz w:val="21"/>
              </w:rPr>
              <w:t>整合年份</w:t>
            </w:r>
          </w:p>
        </w:tc>
        <w:tc>
          <w:tcPr>
            <w:tcW w:w="862" w:type="dxa"/>
            <w:gridSpan w:val="2"/>
            <w:tcBorders>
              <w:top w:val="single" w:sz="6" w:space="0" w:color="000000"/>
              <w:bottom w:val="single" w:sz="6" w:space="0" w:color="000000"/>
            </w:tcBorders>
          </w:tcPr>
          <w:p>
            <w:pPr>
              <w:pStyle w:val="TableParagraph"/>
              <w:rPr>
                <w:rFonts w:ascii="Times New Roman"/>
                <w:sz w:val="20"/>
              </w:rPr>
            </w:pPr>
          </w:p>
        </w:tc>
        <w:tc>
          <w:tcPr>
            <w:tcW w:w="1518" w:type="dxa"/>
            <w:gridSpan w:val="3"/>
            <w:tcBorders>
              <w:top w:val="single" w:sz="6" w:space="0" w:color="000000"/>
              <w:bottom w:val="single" w:sz="6" w:space="0" w:color="000000"/>
            </w:tcBorders>
          </w:tcPr>
          <w:p>
            <w:pPr>
              <w:pStyle w:val="TableParagraph"/>
              <w:spacing w:before="143"/>
              <w:ind w:left="231"/>
              <w:rPr>
                <w:sz w:val="21"/>
              </w:rPr>
            </w:pPr>
            <w:r>
              <w:rPr>
                <w:sz w:val="21"/>
              </w:rPr>
              <w:t>所整合部门</w:t>
            </w:r>
          </w:p>
        </w:tc>
        <w:tc>
          <w:tcPr>
            <w:tcW w:w="3711" w:type="dxa"/>
            <w:gridSpan w:val="5"/>
            <w:tcBorders>
              <w:top w:val="single" w:sz="6" w:space="0" w:color="000000"/>
              <w:bottom w:val="single" w:sz="6" w:space="0" w:color="000000"/>
            </w:tcBorders>
          </w:tcPr>
          <w:p>
            <w:pPr>
              <w:pStyle w:val="TableParagraph"/>
              <w:rPr>
                <w:rFonts w:ascii="Times New Roman"/>
                <w:sz w:val="20"/>
              </w:rPr>
            </w:pPr>
          </w:p>
        </w:tc>
      </w:tr>
      <w:tr>
        <w:trPr>
          <w:trHeight w:val="1614" w:hRule="atLeast"/>
        </w:trPr>
        <w:tc>
          <w:tcPr>
            <w:tcW w:w="1210" w:type="dxa"/>
            <w:tcBorders>
              <w:top w:val="single" w:sz="6" w:space="0" w:color="000000"/>
              <w:bottom w:val="single" w:sz="6" w:space="0" w:color="000000"/>
            </w:tcBorders>
          </w:tcPr>
          <w:p>
            <w:pPr>
              <w:pStyle w:val="TableParagraph"/>
              <w:rPr>
                <w:rFonts w:ascii="Times New Roman"/>
                <w:sz w:val="20"/>
              </w:rPr>
            </w:pPr>
          </w:p>
          <w:p>
            <w:pPr>
              <w:pStyle w:val="TableParagraph"/>
              <w:spacing w:before="8"/>
              <w:rPr>
                <w:rFonts w:ascii="Times New Roman"/>
                <w:sz w:val="26"/>
              </w:rPr>
            </w:pPr>
          </w:p>
          <w:p>
            <w:pPr>
              <w:pStyle w:val="TableParagraph"/>
              <w:spacing w:line="244" w:lineRule="auto"/>
              <w:ind w:left="393" w:right="173" w:hanging="212"/>
              <w:rPr>
                <w:sz w:val="21"/>
              </w:rPr>
            </w:pPr>
            <w:r>
              <w:rPr>
                <w:sz w:val="21"/>
              </w:rPr>
              <w:t>相关培训经验</w:t>
            </w:r>
          </w:p>
        </w:tc>
        <w:tc>
          <w:tcPr>
            <w:tcW w:w="7717" w:type="dxa"/>
            <w:gridSpan w:val="12"/>
            <w:tcBorders>
              <w:top w:val="single" w:sz="6" w:space="0" w:color="000000"/>
              <w:bottom w:val="single" w:sz="6" w:space="0" w:color="000000"/>
            </w:tcBorders>
          </w:tcPr>
          <w:p>
            <w:pPr>
              <w:pStyle w:val="TableParagraph"/>
              <w:spacing w:line="242" w:lineRule="auto" w:before="143"/>
              <w:ind w:left="78" w:right="58"/>
              <w:rPr>
                <w:sz w:val="21"/>
              </w:rPr>
            </w:pPr>
            <w:r>
              <w:rPr>
                <w:sz w:val="21"/>
              </w:rPr>
              <w:t>请列出近两年承担的与申请领域相关的省级以上培训项目，培训人数、时长、特色与成果、社会影响等。</w:t>
            </w:r>
          </w:p>
        </w:tc>
      </w:tr>
      <w:tr>
        <w:trPr>
          <w:trHeight w:val="551" w:hRule="atLeast"/>
        </w:trPr>
        <w:tc>
          <w:tcPr>
            <w:tcW w:w="8927" w:type="dxa"/>
            <w:gridSpan w:val="13"/>
            <w:tcBorders>
              <w:top w:val="single" w:sz="6" w:space="0" w:color="000000"/>
              <w:bottom w:val="single" w:sz="6" w:space="0" w:color="000000"/>
            </w:tcBorders>
          </w:tcPr>
          <w:p>
            <w:pPr>
              <w:pStyle w:val="TableParagraph"/>
              <w:tabs>
                <w:tab w:pos="3941" w:val="left" w:leader="none"/>
              </w:tabs>
              <w:spacing w:before="141"/>
              <w:ind w:left="79"/>
              <w:rPr>
                <w:sz w:val="21"/>
              </w:rPr>
            </w:pPr>
            <w:r>
              <w:rPr>
                <w:sz w:val="21"/>
              </w:rPr>
              <w:t>教研</w:t>
            </w:r>
            <w:r>
              <w:rPr>
                <w:spacing w:val="-3"/>
                <w:sz w:val="21"/>
              </w:rPr>
              <w:t>员</w:t>
            </w:r>
            <w:r>
              <w:rPr>
                <w:sz w:val="21"/>
              </w:rPr>
              <w:t>与</w:t>
            </w:r>
            <w:r>
              <w:rPr>
                <w:spacing w:val="-3"/>
                <w:sz w:val="21"/>
              </w:rPr>
              <w:t>专</w:t>
            </w:r>
            <w:r>
              <w:rPr>
                <w:sz w:val="21"/>
              </w:rPr>
              <w:t>职</w:t>
            </w:r>
            <w:r>
              <w:rPr>
                <w:spacing w:val="-3"/>
                <w:sz w:val="21"/>
              </w:rPr>
              <w:t>培</w:t>
            </w:r>
            <w:r>
              <w:rPr>
                <w:sz w:val="21"/>
              </w:rPr>
              <w:t>训者</w:t>
              <w:tab/>
              <w:t>人</w:t>
            </w:r>
            <w:r>
              <w:rPr>
                <w:spacing w:val="-3"/>
                <w:sz w:val="21"/>
              </w:rPr>
              <w:t>数</w:t>
            </w:r>
            <w:r>
              <w:rPr>
                <w:sz w:val="21"/>
              </w:rPr>
              <w:t>：</w:t>
            </w:r>
          </w:p>
        </w:tc>
      </w:tr>
      <w:tr>
        <w:trPr>
          <w:trHeight w:val="673" w:hRule="atLeast"/>
        </w:trPr>
        <w:tc>
          <w:tcPr>
            <w:tcW w:w="1210" w:type="dxa"/>
            <w:tcBorders>
              <w:top w:val="single" w:sz="6" w:space="0" w:color="000000"/>
              <w:bottom w:val="single" w:sz="6" w:space="0" w:color="000000"/>
            </w:tcBorders>
          </w:tcPr>
          <w:p>
            <w:pPr>
              <w:pStyle w:val="TableParagraph"/>
              <w:spacing w:before="8"/>
              <w:rPr>
                <w:rFonts w:ascii="Times New Roman"/>
                <w:sz w:val="17"/>
              </w:rPr>
            </w:pPr>
          </w:p>
          <w:p>
            <w:pPr>
              <w:pStyle w:val="TableParagraph"/>
              <w:ind w:left="163" w:right="154"/>
              <w:jc w:val="center"/>
              <w:rPr>
                <w:sz w:val="21"/>
              </w:rPr>
            </w:pPr>
            <w:r>
              <w:rPr>
                <w:sz w:val="21"/>
              </w:rPr>
              <w:t>姓名</w:t>
            </w:r>
          </w:p>
        </w:tc>
        <w:tc>
          <w:tcPr>
            <w:tcW w:w="1626" w:type="dxa"/>
            <w:gridSpan w:val="2"/>
            <w:tcBorders>
              <w:top w:val="single" w:sz="6" w:space="0" w:color="000000"/>
              <w:bottom w:val="single" w:sz="6" w:space="0" w:color="000000"/>
            </w:tcBorders>
          </w:tcPr>
          <w:p>
            <w:pPr>
              <w:pStyle w:val="TableParagraph"/>
              <w:spacing w:before="8"/>
              <w:rPr>
                <w:rFonts w:ascii="Times New Roman"/>
                <w:sz w:val="17"/>
              </w:rPr>
            </w:pPr>
          </w:p>
          <w:p>
            <w:pPr>
              <w:pStyle w:val="TableParagraph"/>
              <w:ind w:left="181"/>
              <w:rPr>
                <w:sz w:val="21"/>
              </w:rPr>
            </w:pPr>
            <w:r>
              <w:rPr>
                <w:sz w:val="21"/>
              </w:rPr>
              <w:t>学科（领域）</w:t>
            </w:r>
          </w:p>
        </w:tc>
        <w:tc>
          <w:tcPr>
            <w:tcW w:w="862" w:type="dxa"/>
            <w:gridSpan w:val="2"/>
            <w:tcBorders>
              <w:top w:val="single" w:sz="6" w:space="0" w:color="000000"/>
              <w:bottom w:val="single" w:sz="6" w:space="0" w:color="000000"/>
            </w:tcBorders>
          </w:tcPr>
          <w:p>
            <w:pPr>
              <w:pStyle w:val="TableParagraph"/>
              <w:spacing w:before="8"/>
              <w:rPr>
                <w:rFonts w:ascii="Times New Roman"/>
                <w:sz w:val="17"/>
              </w:rPr>
            </w:pPr>
          </w:p>
          <w:p>
            <w:pPr>
              <w:pStyle w:val="TableParagraph"/>
              <w:ind w:left="217"/>
              <w:rPr>
                <w:sz w:val="21"/>
              </w:rPr>
            </w:pPr>
            <w:r>
              <w:rPr>
                <w:sz w:val="21"/>
              </w:rPr>
              <w:t>年龄</w:t>
            </w:r>
          </w:p>
        </w:tc>
        <w:tc>
          <w:tcPr>
            <w:tcW w:w="1518" w:type="dxa"/>
            <w:gridSpan w:val="3"/>
            <w:tcBorders>
              <w:top w:val="single" w:sz="6" w:space="0" w:color="000000"/>
              <w:bottom w:val="single" w:sz="6" w:space="0" w:color="000000"/>
            </w:tcBorders>
          </w:tcPr>
          <w:p>
            <w:pPr>
              <w:pStyle w:val="TableParagraph"/>
              <w:spacing w:before="8"/>
              <w:rPr>
                <w:rFonts w:ascii="Times New Roman"/>
                <w:sz w:val="17"/>
              </w:rPr>
            </w:pPr>
          </w:p>
          <w:p>
            <w:pPr>
              <w:pStyle w:val="TableParagraph"/>
              <w:ind w:left="295"/>
              <w:rPr>
                <w:sz w:val="21"/>
              </w:rPr>
            </w:pPr>
            <w:r>
              <w:rPr>
                <w:sz w:val="21"/>
              </w:rPr>
              <w:t>职务</w:t>
            </w:r>
            <w:r>
              <w:rPr>
                <w:rFonts w:ascii="Calibri" w:eastAsia="Calibri"/>
                <w:sz w:val="21"/>
              </w:rPr>
              <w:t>/</w:t>
            </w:r>
            <w:r>
              <w:rPr>
                <w:sz w:val="21"/>
              </w:rPr>
              <w:t>职称</w:t>
            </w:r>
          </w:p>
        </w:tc>
        <w:tc>
          <w:tcPr>
            <w:tcW w:w="1239" w:type="dxa"/>
            <w:gridSpan w:val="2"/>
            <w:tcBorders>
              <w:top w:val="single" w:sz="6" w:space="0" w:color="000000"/>
              <w:bottom w:val="single" w:sz="6" w:space="0" w:color="000000"/>
            </w:tcBorders>
          </w:tcPr>
          <w:p>
            <w:pPr>
              <w:pStyle w:val="TableParagraph"/>
              <w:spacing w:before="8"/>
              <w:rPr>
                <w:rFonts w:ascii="Times New Roman"/>
                <w:sz w:val="17"/>
              </w:rPr>
            </w:pPr>
          </w:p>
          <w:p>
            <w:pPr>
              <w:pStyle w:val="TableParagraph"/>
              <w:ind w:left="407"/>
              <w:rPr>
                <w:sz w:val="21"/>
              </w:rPr>
            </w:pPr>
            <w:r>
              <w:rPr>
                <w:sz w:val="21"/>
              </w:rPr>
              <w:t>学历</w:t>
            </w:r>
          </w:p>
        </w:tc>
        <w:tc>
          <w:tcPr>
            <w:tcW w:w="2472" w:type="dxa"/>
            <w:gridSpan w:val="3"/>
            <w:tcBorders>
              <w:top w:val="single" w:sz="6" w:space="0" w:color="000000"/>
              <w:bottom w:val="single" w:sz="6" w:space="0" w:color="000000"/>
            </w:tcBorders>
          </w:tcPr>
          <w:p>
            <w:pPr>
              <w:pStyle w:val="TableParagraph"/>
              <w:spacing w:before="8"/>
              <w:rPr>
                <w:rFonts w:ascii="Times New Roman"/>
                <w:sz w:val="17"/>
              </w:rPr>
            </w:pPr>
          </w:p>
          <w:p>
            <w:pPr>
              <w:pStyle w:val="TableParagraph"/>
              <w:ind w:left="1008" w:right="994"/>
              <w:jc w:val="center"/>
              <w:rPr>
                <w:sz w:val="21"/>
              </w:rPr>
            </w:pPr>
            <w:r>
              <w:rPr>
                <w:sz w:val="21"/>
              </w:rPr>
              <w:t>专业</w:t>
            </w:r>
          </w:p>
        </w:tc>
      </w:tr>
      <w:tr>
        <w:trPr>
          <w:trHeight w:val="674" w:hRule="atLeast"/>
        </w:trPr>
        <w:tc>
          <w:tcPr>
            <w:tcW w:w="1210" w:type="dxa"/>
            <w:tcBorders>
              <w:top w:val="single" w:sz="6" w:space="0" w:color="000000"/>
              <w:bottom w:val="single" w:sz="6" w:space="0" w:color="000000"/>
            </w:tcBorders>
          </w:tcPr>
          <w:p>
            <w:pPr>
              <w:pStyle w:val="TableParagraph"/>
              <w:rPr>
                <w:rFonts w:ascii="Times New Roman"/>
                <w:sz w:val="20"/>
              </w:rPr>
            </w:pPr>
          </w:p>
        </w:tc>
        <w:tc>
          <w:tcPr>
            <w:tcW w:w="1626" w:type="dxa"/>
            <w:gridSpan w:val="2"/>
            <w:tcBorders>
              <w:top w:val="single" w:sz="6" w:space="0" w:color="000000"/>
              <w:bottom w:val="single" w:sz="6" w:space="0" w:color="000000"/>
            </w:tcBorders>
          </w:tcPr>
          <w:p>
            <w:pPr>
              <w:pStyle w:val="TableParagraph"/>
              <w:rPr>
                <w:rFonts w:ascii="Times New Roman"/>
                <w:sz w:val="20"/>
              </w:rPr>
            </w:pPr>
          </w:p>
        </w:tc>
        <w:tc>
          <w:tcPr>
            <w:tcW w:w="862" w:type="dxa"/>
            <w:gridSpan w:val="2"/>
            <w:tcBorders>
              <w:top w:val="single" w:sz="6" w:space="0" w:color="000000"/>
              <w:bottom w:val="single" w:sz="6" w:space="0" w:color="000000"/>
            </w:tcBorders>
          </w:tcPr>
          <w:p>
            <w:pPr>
              <w:pStyle w:val="TableParagraph"/>
              <w:rPr>
                <w:rFonts w:ascii="Times New Roman"/>
                <w:sz w:val="20"/>
              </w:rPr>
            </w:pPr>
          </w:p>
        </w:tc>
        <w:tc>
          <w:tcPr>
            <w:tcW w:w="1518" w:type="dxa"/>
            <w:gridSpan w:val="3"/>
            <w:tcBorders>
              <w:top w:val="single" w:sz="6" w:space="0" w:color="000000"/>
              <w:bottom w:val="single" w:sz="6" w:space="0" w:color="000000"/>
            </w:tcBorders>
          </w:tcPr>
          <w:p>
            <w:pPr>
              <w:pStyle w:val="TableParagraph"/>
              <w:rPr>
                <w:rFonts w:ascii="Times New Roman"/>
                <w:sz w:val="20"/>
              </w:rPr>
            </w:pPr>
          </w:p>
        </w:tc>
        <w:tc>
          <w:tcPr>
            <w:tcW w:w="1239" w:type="dxa"/>
            <w:gridSpan w:val="2"/>
            <w:tcBorders>
              <w:top w:val="single" w:sz="6" w:space="0" w:color="000000"/>
              <w:bottom w:val="single" w:sz="6" w:space="0" w:color="000000"/>
            </w:tcBorders>
          </w:tcPr>
          <w:p>
            <w:pPr>
              <w:pStyle w:val="TableParagraph"/>
              <w:rPr>
                <w:rFonts w:ascii="Times New Roman"/>
                <w:sz w:val="20"/>
              </w:rPr>
            </w:pPr>
          </w:p>
        </w:tc>
        <w:tc>
          <w:tcPr>
            <w:tcW w:w="2472" w:type="dxa"/>
            <w:gridSpan w:val="3"/>
            <w:tcBorders>
              <w:top w:val="single" w:sz="6" w:space="0" w:color="000000"/>
              <w:bottom w:val="single" w:sz="6" w:space="0" w:color="000000"/>
            </w:tcBorders>
          </w:tcPr>
          <w:p>
            <w:pPr>
              <w:pStyle w:val="TableParagraph"/>
              <w:rPr>
                <w:rFonts w:ascii="Times New Roman"/>
                <w:sz w:val="20"/>
              </w:rPr>
            </w:pPr>
          </w:p>
        </w:tc>
      </w:tr>
      <w:tr>
        <w:trPr>
          <w:trHeight w:val="673" w:hRule="atLeast"/>
        </w:trPr>
        <w:tc>
          <w:tcPr>
            <w:tcW w:w="1210" w:type="dxa"/>
            <w:tcBorders>
              <w:top w:val="single" w:sz="6" w:space="0" w:color="000000"/>
              <w:bottom w:val="single" w:sz="6" w:space="0" w:color="000000"/>
            </w:tcBorders>
          </w:tcPr>
          <w:p>
            <w:pPr>
              <w:pStyle w:val="TableParagraph"/>
              <w:rPr>
                <w:rFonts w:ascii="Times New Roman"/>
                <w:sz w:val="20"/>
              </w:rPr>
            </w:pPr>
          </w:p>
        </w:tc>
        <w:tc>
          <w:tcPr>
            <w:tcW w:w="1626" w:type="dxa"/>
            <w:gridSpan w:val="2"/>
            <w:tcBorders>
              <w:top w:val="single" w:sz="6" w:space="0" w:color="000000"/>
              <w:bottom w:val="single" w:sz="6" w:space="0" w:color="000000"/>
            </w:tcBorders>
          </w:tcPr>
          <w:p>
            <w:pPr>
              <w:pStyle w:val="TableParagraph"/>
              <w:rPr>
                <w:rFonts w:ascii="Times New Roman"/>
                <w:sz w:val="20"/>
              </w:rPr>
            </w:pPr>
          </w:p>
        </w:tc>
        <w:tc>
          <w:tcPr>
            <w:tcW w:w="862" w:type="dxa"/>
            <w:gridSpan w:val="2"/>
            <w:tcBorders>
              <w:top w:val="single" w:sz="6" w:space="0" w:color="000000"/>
              <w:bottom w:val="single" w:sz="6" w:space="0" w:color="000000"/>
            </w:tcBorders>
          </w:tcPr>
          <w:p>
            <w:pPr>
              <w:pStyle w:val="TableParagraph"/>
              <w:rPr>
                <w:rFonts w:ascii="Times New Roman"/>
                <w:sz w:val="20"/>
              </w:rPr>
            </w:pPr>
          </w:p>
        </w:tc>
        <w:tc>
          <w:tcPr>
            <w:tcW w:w="1518" w:type="dxa"/>
            <w:gridSpan w:val="3"/>
            <w:tcBorders>
              <w:top w:val="single" w:sz="6" w:space="0" w:color="000000"/>
              <w:bottom w:val="single" w:sz="6" w:space="0" w:color="000000"/>
            </w:tcBorders>
          </w:tcPr>
          <w:p>
            <w:pPr>
              <w:pStyle w:val="TableParagraph"/>
              <w:rPr>
                <w:rFonts w:ascii="Times New Roman"/>
                <w:sz w:val="20"/>
              </w:rPr>
            </w:pPr>
          </w:p>
        </w:tc>
        <w:tc>
          <w:tcPr>
            <w:tcW w:w="1239" w:type="dxa"/>
            <w:gridSpan w:val="2"/>
            <w:tcBorders>
              <w:top w:val="single" w:sz="6" w:space="0" w:color="000000"/>
              <w:bottom w:val="single" w:sz="6" w:space="0" w:color="000000"/>
            </w:tcBorders>
          </w:tcPr>
          <w:p>
            <w:pPr>
              <w:pStyle w:val="TableParagraph"/>
              <w:rPr>
                <w:rFonts w:ascii="Times New Roman"/>
                <w:sz w:val="20"/>
              </w:rPr>
            </w:pPr>
          </w:p>
        </w:tc>
        <w:tc>
          <w:tcPr>
            <w:tcW w:w="2472" w:type="dxa"/>
            <w:gridSpan w:val="3"/>
            <w:tcBorders>
              <w:top w:val="single" w:sz="6" w:space="0" w:color="000000"/>
              <w:bottom w:val="single" w:sz="6" w:space="0" w:color="000000"/>
            </w:tcBorders>
          </w:tcPr>
          <w:p>
            <w:pPr>
              <w:pStyle w:val="TableParagraph"/>
              <w:rPr>
                <w:rFonts w:ascii="Times New Roman"/>
                <w:sz w:val="20"/>
              </w:rPr>
            </w:pPr>
          </w:p>
        </w:tc>
      </w:tr>
      <w:tr>
        <w:trPr>
          <w:trHeight w:val="673" w:hRule="atLeast"/>
        </w:trPr>
        <w:tc>
          <w:tcPr>
            <w:tcW w:w="1210" w:type="dxa"/>
            <w:tcBorders>
              <w:top w:val="single" w:sz="6" w:space="0" w:color="000000"/>
              <w:bottom w:val="single" w:sz="6" w:space="0" w:color="000000"/>
            </w:tcBorders>
          </w:tcPr>
          <w:p>
            <w:pPr>
              <w:pStyle w:val="TableParagraph"/>
              <w:spacing w:before="8"/>
              <w:rPr>
                <w:rFonts w:ascii="Times New Roman"/>
                <w:sz w:val="17"/>
              </w:rPr>
            </w:pPr>
          </w:p>
          <w:p>
            <w:pPr>
              <w:pStyle w:val="TableParagraph"/>
              <w:ind w:left="163" w:right="154"/>
              <w:jc w:val="center"/>
              <w:rPr>
                <w:sz w:val="21"/>
              </w:rPr>
            </w:pPr>
            <w:r>
              <w:rPr>
                <w:sz w:val="21"/>
              </w:rPr>
              <w:t>……</w:t>
            </w:r>
          </w:p>
        </w:tc>
        <w:tc>
          <w:tcPr>
            <w:tcW w:w="1626" w:type="dxa"/>
            <w:gridSpan w:val="2"/>
            <w:tcBorders>
              <w:top w:val="single" w:sz="6" w:space="0" w:color="000000"/>
              <w:bottom w:val="single" w:sz="6" w:space="0" w:color="000000"/>
            </w:tcBorders>
          </w:tcPr>
          <w:p>
            <w:pPr>
              <w:pStyle w:val="TableParagraph"/>
              <w:rPr>
                <w:rFonts w:ascii="Times New Roman"/>
                <w:sz w:val="20"/>
              </w:rPr>
            </w:pPr>
          </w:p>
        </w:tc>
        <w:tc>
          <w:tcPr>
            <w:tcW w:w="862" w:type="dxa"/>
            <w:gridSpan w:val="2"/>
            <w:tcBorders>
              <w:top w:val="single" w:sz="6" w:space="0" w:color="000000"/>
              <w:bottom w:val="single" w:sz="6" w:space="0" w:color="000000"/>
            </w:tcBorders>
          </w:tcPr>
          <w:p>
            <w:pPr>
              <w:pStyle w:val="TableParagraph"/>
              <w:rPr>
                <w:rFonts w:ascii="Times New Roman"/>
                <w:sz w:val="20"/>
              </w:rPr>
            </w:pPr>
          </w:p>
        </w:tc>
        <w:tc>
          <w:tcPr>
            <w:tcW w:w="1518" w:type="dxa"/>
            <w:gridSpan w:val="3"/>
            <w:tcBorders>
              <w:top w:val="single" w:sz="6" w:space="0" w:color="000000"/>
              <w:bottom w:val="single" w:sz="6" w:space="0" w:color="000000"/>
            </w:tcBorders>
          </w:tcPr>
          <w:p>
            <w:pPr>
              <w:pStyle w:val="TableParagraph"/>
              <w:rPr>
                <w:rFonts w:ascii="Times New Roman"/>
                <w:sz w:val="20"/>
              </w:rPr>
            </w:pPr>
          </w:p>
        </w:tc>
        <w:tc>
          <w:tcPr>
            <w:tcW w:w="1239" w:type="dxa"/>
            <w:gridSpan w:val="2"/>
            <w:tcBorders>
              <w:top w:val="single" w:sz="6" w:space="0" w:color="000000"/>
              <w:bottom w:val="single" w:sz="6" w:space="0" w:color="000000"/>
            </w:tcBorders>
          </w:tcPr>
          <w:p>
            <w:pPr>
              <w:pStyle w:val="TableParagraph"/>
              <w:rPr>
                <w:rFonts w:ascii="Times New Roman"/>
                <w:sz w:val="20"/>
              </w:rPr>
            </w:pPr>
          </w:p>
        </w:tc>
        <w:tc>
          <w:tcPr>
            <w:tcW w:w="2472" w:type="dxa"/>
            <w:gridSpan w:val="3"/>
            <w:tcBorders>
              <w:top w:val="single" w:sz="6" w:space="0" w:color="000000"/>
              <w:bottom w:val="single" w:sz="6" w:space="0" w:color="000000"/>
            </w:tcBorders>
          </w:tcPr>
          <w:p>
            <w:pPr>
              <w:pStyle w:val="TableParagraph"/>
              <w:rPr>
                <w:rFonts w:ascii="Times New Roman"/>
                <w:sz w:val="20"/>
              </w:rPr>
            </w:pPr>
          </w:p>
        </w:tc>
      </w:tr>
      <w:tr>
        <w:trPr>
          <w:trHeight w:val="561" w:hRule="atLeast"/>
        </w:trPr>
        <w:tc>
          <w:tcPr>
            <w:tcW w:w="8927" w:type="dxa"/>
            <w:gridSpan w:val="13"/>
            <w:tcBorders>
              <w:top w:val="single" w:sz="6" w:space="0" w:color="000000"/>
              <w:bottom w:val="single" w:sz="6" w:space="0" w:color="000000"/>
            </w:tcBorders>
          </w:tcPr>
          <w:p>
            <w:pPr>
              <w:pStyle w:val="TableParagraph"/>
              <w:spacing w:before="148"/>
              <w:ind w:left="79"/>
              <w:rPr>
                <w:sz w:val="21"/>
              </w:rPr>
            </w:pPr>
            <w:r>
              <w:rPr>
                <w:sz w:val="21"/>
              </w:rPr>
              <w:t>课程资源（请列出与本学科或领域相关的培训课程资源）</w:t>
            </w:r>
          </w:p>
        </w:tc>
      </w:tr>
      <w:tr>
        <w:trPr>
          <w:trHeight w:val="585" w:hRule="atLeast"/>
        </w:trPr>
        <w:tc>
          <w:tcPr>
            <w:tcW w:w="1664" w:type="dxa"/>
            <w:gridSpan w:val="2"/>
            <w:tcBorders>
              <w:top w:val="single" w:sz="6" w:space="0" w:color="000000"/>
              <w:bottom w:val="single" w:sz="6" w:space="0" w:color="000000"/>
            </w:tcBorders>
          </w:tcPr>
          <w:p>
            <w:pPr>
              <w:pStyle w:val="TableParagraph"/>
              <w:spacing w:before="160"/>
              <w:ind w:left="600" w:right="594"/>
              <w:jc w:val="center"/>
              <w:rPr>
                <w:sz w:val="21"/>
              </w:rPr>
            </w:pPr>
            <w:r>
              <w:rPr>
                <w:sz w:val="21"/>
              </w:rPr>
              <w:t>序号</w:t>
            </w:r>
          </w:p>
        </w:tc>
        <w:tc>
          <w:tcPr>
            <w:tcW w:w="1662" w:type="dxa"/>
            <w:gridSpan w:val="2"/>
            <w:tcBorders>
              <w:top w:val="single" w:sz="6" w:space="0" w:color="000000"/>
              <w:bottom w:val="single" w:sz="6" w:space="0" w:color="000000"/>
            </w:tcBorders>
          </w:tcPr>
          <w:p>
            <w:pPr>
              <w:pStyle w:val="TableParagraph"/>
              <w:spacing w:before="160"/>
              <w:ind w:left="407"/>
              <w:rPr>
                <w:sz w:val="21"/>
              </w:rPr>
            </w:pPr>
            <w:r>
              <w:rPr>
                <w:sz w:val="21"/>
              </w:rPr>
              <w:t>课程名称</w:t>
            </w:r>
          </w:p>
        </w:tc>
        <w:tc>
          <w:tcPr>
            <w:tcW w:w="1658" w:type="dxa"/>
            <w:gridSpan w:val="3"/>
            <w:tcBorders>
              <w:top w:val="single" w:sz="6" w:space="0" w:color="000000"/>
              <w:bottom w:val="single" w:sz="6" w:space="0" w:color="000000"/>
            </w:tcBorders>
          </w:tcPr>
          <w:p>
            <w:pPr>
              <w:pStyle w:val="TableParagraph"/>
              <w:spacing w:before="160"/>
              <w:ind w:left="598" w:right="589"/>
              <w:jc w:val="center"/>
              <w:rPr>
                <w:sz w:val="21"/>
              </w:rPr>
            </w:pPr>
            <w:r>
              <w:rPr>
                <w:sz w:val="21"/>
              </w:rPr>
              <w:t>学时</w:t>
            </w:r>
          </w:p>
        </w:tc>
        <w:tc>
          <w:tcPr>
            <w:tcW w:w="1655" w:type="dxa"/>
            <w:gridSpan w:val="4"/>
            <w:tcBorders>
              <w:top w:val="single" w:sz="6" w:space="0" w:color="000000"/>
              <w:bottom w:val="single" w:sz="6" w:space="0" w:color="000000"/>
            </w:tcBorders>
          </w:tcPr>
          <w:p>
            <w:pPr>
              <w:pStyle w:val="TableParagraph"/>
              <w:spacing w:before="160"/>
              <w:ind w:left="407"/>
              <w:rPr>
                <w:sz w:val="21"/>
              </w:rPr>
            </w:pPr>
            <w:r>
              <w:rPr>
                <w:sz w:val="21"/>
              </w:rPr>
              <w:t>内容要点</w:t>
            </w:r>
          </w:p>
        </w:tc>
        <w:tc>
          <w:tcPr>
            <w:tcW w:w="2288" w:type="dxa"/>
            <w:gridSpan w:val="2"/>
            <w:tcBorders>
              <w:top w:val="single" w:sz="6" w:space="0" w:color="000000"/>
              <w:bottom w:val="single" w:sz="6" w:space="0" w:color="000000"/>
            </w:tcBorders>
          </w:tcPr>
          <w:p>
            <w:pPr>
              <w:pStyle w:val="TableParagraph"/>
              <w:spacing w:before="160"/>
              <w:ind w:left="917" w:right="900"/>
              <w:jc w:val="center"/>
              <w:rPr>
                <w:sz w:val="21"/>
              </w:rPr>
            </w:pPr>
            <w:r>
              <w:rPr>
                <w:sz w:val="21"/>
              </w:rPr>
              <w:t>备注</w:t>
            </w:r>
          </w:p>
        </w:tc>
      </w:tr>
      <w:tr>
        <w:trPr>
          <w:trHeight w:val="583" w:hRule="atLeast"/>
        </w:trPr>
        <w:tc>
          <w:tcPr>
            <w:tcW w:w="1664" w:type="dxa"/>
            <w:gridSpan w:val="2"/>
            <w:tcBorders>
              <w:top w:val="single" w:sz="6" w:space="0" w:color="000000"/>
              <w:bottom w:val="single" w:sz="6" w:space="0" w:color="000000"/>
            </w:tcBorders>
          </w:tcPr>
          <w:p>
            <w:pPr>
              <w:pStyle w:val="TableParagraph"/>
              <w:rPr>
                <w:rFonts w:ascii="Times New Roman"/>
                <w:sz w:val="20"/>
              </w:rPr>
            </w:pPr>
          </w:p>
        </w:tc>
        <w:tc>
          <w:tcPr>
            <w:tcW w:w="1662" w:type="dxa"/>
            <w:gridSpan w:val="2"/>
            <w:tcBorders>
              <w:top w:val="single" w:sz="6" w:space="0" w:color="000000"/>
              <w:bottom w:val="single" w:sz="6" w:space="0" w:color="000000"/>
            </w:tcBorders>
          </w:tcPr>
          <w:p>
            <w:pPr>
              <w:pStyle w:val="TableParagraph"/>
              <w:rPr>
                <w:rFonts w:ascii="Times New Roman"/>
                <w:sz w:val="20"/>
              </w:rPr>
            </w:pPr>
          </w:p>
        </w:tc>
        <w:tc>
          <w:tcPr>
            <w:tcW w:w="1658" w:type="dxa"/>
            <w:gridSpan w:val="3"/>
            <w:tcBorders>
              <w:top w:val="single" w:sz="6" w:space="0" w:color="000000"/>
              <w:bottom w:val="single" w:sz="6" w:space="0" w:color="000000"/>
            </w:tcBorders>
          </w:tcPr>
          <w:p>
            <w:pPr>
              <w:pStyle w:val="TableParagraph"/>
              <w:rPr>
                <w:rFonts w:ascii="Times New Roman"/>
                <w:sz w:val="20"/>
              </w:rPr>
            </w:pPr>
          </w:p>
        </w:tc>
        <w:tc>
          <w:tcPr>
            <w:tcW w:w="1655" w:type="dxa"/>
            <w:gridSpan w:val="4"/>
            <w:tcBorders>
              <w:top w:val="single" w:sz="6" w:space="0" w:color="000000"/>
              <w:bottom w:val="single" w:sz="6" w:space="0" w:color="000000"/>
            </w:tcBorders>
          </w:tcPr>
          <w:p>
            <w:pPr>
              <w:pStyle w:val="TableParagraph"/>
              <w:rPr>
                <w:rFonts w:ascii="Times New Roman"/>
                <w:sz w:val="20"/>
              </w:rPr>
            </w:pPr>
          </w:p>
        </w:tc>
        <w:tc>
          <w:tcPr>
            <w:tcW w:w="2288" w:type="dxa"/>
            <w:gridSpan w:val="2"/>
            <w:tcBorders>
              <w:top w:val="single" w:sz="6" w:space="0" w:color="000000"/>
              <w:bottom w:val="single" w:sz="6" w:space="0" w:color="000000"/>
            </w:tcBorders>
          </w:tcPr>
          <w:p>
            <w:pPr>
              <w:pStyle w:val="TableParagraph"/>
              <w:rPr>
                <w:rFonts w:ascii="Times New Roman"/>
                <w:sz w:val="20"/>
              </w:rPr>
            </w:pPr>
          </w:p>
        </w:tc>
      </w:tr>
      <w:tr>
        <w:trPr>
          <w:trHeight w:val="582" w:hRule="atLeast"/>
        </w:trPr>
        <w:tc>
          <w:tcPr>
            <w:tcW w:w="1664" w:type="dxa"/>
            <w:gridSpan w:val="2"/>
            <w:tcBorders>
              <w:top w:val="single" w:sz="6" w:space="0" w:color="000000"/>
              <w:bottom w:val="single" w:sz="6" w:space="0" w:color="000000"/>
            </w:tcBorders>
          </w:tcPr>
          <w:p>
            <w:pPr>
              <w:pStyle w:val="TableParagraph"/>
              <w:rPr>
                <w:rFonts w:ascii="Times New Roman"/>
                <w:sz w:val="20"/>
              </w:rPr>
            </w:pPr>
          </w:p>
        </w:tc>
        <w:tc>
          <w:tcPr>
            <w:tcW w:w="1662" w:type="dxa"/>
            <w:gridSpan w:val="2"/>
            <w:tcBorders>
              <w:top w:val="single" w:sz="6" w:space="0" w:color="000000"/>
              <w:bottom w:val="single" w:sz="6" w:space="0" w:color="000000"/>
            </w:tcBorders>
          </w:tcPr>
          <w:p>
            <w:pPr>
              <w:pStyle w:val="TableParagraph"/>
              <w:rPr>
                <w:rFonts w:ascii="Times New Roman"/>
                <w:sz w:val="20"/>
              </w:rPr>
            </w:pPr>
          </w:p>
        </w:tc>
        <w:tc>
          <w:tcPr>
            <w:tcW w:w="1658" w:type="dxa"/>
            <w:gridSpan w:val="3"/>
            <w:tcBorders>
              <w:top w:val="single" w:sz="6" w:space="0" w:color="000000"/>
              <w:bottom w:val="single" w:sz="6" w:space="0" w:color="000000"/>
            </w:tcBorders>
          </w:tcPr>
          <w:p>
            <w:pPr>
              <w:pStyle w:val="TableParagraph"/>
              <w:rPr>
                <w:rFonts w:ascii="Times New Roman"/>
                <w:sz w:val="20"/>
              </w:rPr>
            </w:pPr>
          </w:p>
        </w:tc>
        <w:tc>
          <w:tcPr>
            <w:tcW w:w="1655" w:type="dxa"/>
            <w:gridSpan w:val="4"/>
            <w:tcBorders>
              <w:top w:val="single" w:sz="6" w:space="0" w:color="000000"/>
              <w:bottom w:val="single" w:sz="6" w:space="0" w:color="000000"/>
            </w:tcBorders>
          </w:tcPr>
          <w:p>
            <w:pPr>
              <w:pStyle w:val="TableParagraph"/>
              <w:rPr>
                <w:rFonts w:ascii="Times New Roman"/>
                <w:sz w:val="20"/>
              </w:rPr>
            </w:pPr>
          </w:p>
        </w:tc>
        <w:tc>
          <w:tcPr>
            <w:tcW w:w="2288" w:type="dxa"/>
            <w:gridSpan w:val="2"/>
            <w:tcBorders>
              <w:top w:val="single" w:sz="6" w:space="0" w:color="000000"/>
              <w:bottom w:val="single" w:sz="6" w:space="0" w:color="000000"/>
            </w:tcBorders>
          </w:tcPr>
          <w:p>
            <w:pPr>
              <w:pStyle w:val="TableParagraph"/>
              <w:rPr>
                <w:rFonts w:ascii="Times New Roman"/>
                <w:sz w:val="20"/>
              </w:rPr>
            </w:pPr>
          </w:p>
        </w:tc>
      </w:tr>
      <w:tr>
        <w:trPr>
          <w:trHeight w:val="582" w:hRule="atLeast"/>
        </w:trPr>
        <w:tc>
          <w:tcPr>
            <w:tcW w:w="1664" w:type="dxa"/>
            <w:gridSpan w:val="2"/>
            <w:tcBorders>
              <w:top w:val="single" w:sz="6" w:space="0" w:color="000000"/>
              <w:bottom w:val="single" w:sz="6" w:space="0" w:color="000000"/>
            </w:tcBorders>
          </w:tcPr>
          <w:p>
            <w:pPr>
              <w:pStyle w:val="TableParagraph"/>
              <w:rPr>
                <w:rFonts w:ascii="Times New Roman"/>
                <w:sz w:val="20"/>
              </w:rPr>
            </w:pPr>
          </w:p>
        </w:tc>
        <w:tc>
          <w:tcPr>
            <w:tcW w:w="1662" w:type="dxa"/>
            <w:gridSpan w:val="2"/>
            <w:tcBorders>
              <w:top w:val="single" w:sz="6" w:space="0" w:color="000000"/>
              <w:bottom w:val="single" w:sz="6" w:space="0" w:color="000000"/>
            </w:tcBorders>
          </w:tcPr>
          <w:p>
            <w:pPr>
              <w:pStyle w:val="TableParagraph"/>
              <w:rPr>
                <w:rFonts w:ascii="Times New Roman"/>
                <w:sz w:val="20"/>
              </w:rPr>
            </w:pPr>
          </w:p>
        </w:tc>
        <w:tc>
          <w:tcPr>
            <w:tcW w:w="1658" w:type="dxa"/>
            <w:gridSpan w:val="3"/>
            <w:tcBorders>
              <w:top w:val="single" w:sz="6" w:space="0" w:color="000000"/>
              <w:bottom w:val="single" w:sz="6" w:space="0" w:color="000000"/>
            </w:tcBorders>
          </w:tcPr>
          <w:p>
            <w:pPr>
              <w:pStyle w:val="TableParagraph"/>
              <w:rPr>
                <w:rFonts w:ascii="Times New Roman"/>
                <w:sz w:val="20"/>
              </w:rPr>
            </w:pPr>
          </w:p>
        </w:tc>
        <w:tc>
          <w:tcPr>
            <w:tcW w:w="1655" w:type="dxa"/>
            <w:gridSpan w:val="4"/>
            <w:tcBorders>
              <w:top w:val="single" w:sz="6" w:space="0" w:color="000000"/>
              <w:bottom w:val="single" w:sz="6" w:space="0" w:color="000000"/>
            </w:tcBorders>
          </w:tcPr>
          <w:p>
            <w:pPr>
              <w:pStyle w:val="TableParagraph"/>
              <w:rPr>
                <w:rFonts w:ascii="Times New Roman"/>
                <w:sz w:val="20"/>
              </w:rPr>
            </w:pPr>
          </w:p>
        </w:tc>
        <w:tc>
          <w:tcPr>
            <w:tcW w:w="2288" w:type="dxa"/>
            <w:gridSpan w:val="2"/>
            <w:tcBorders>
              <w:top w:val="single" w:sz="6" w:space="0" w:color="000000"/>
              <w:bottom w:val="single" w:sz="6" w:space="0" w:color="000000"/>
            </w:tcBorders>
          </w:tcPr>
          <w:p>
            <w:pPr>
              <w:pStyle w:val="TableParagraph"/>
              <w:rPr>
                <w:rFonts w:ascii="Times New Roman"/>
                <w:sz w:val="20"/>
              </w:rPr>
            </w:pPr>
          </w:p>
        </w:tc>
      </w:tr>
      <w:tr>
        <w:trPr>
          <w:trHeight w:val="885" w:hRule="atLeast"/>
        </w:trPr>
        <w:tc>
          <w:tcPr>
            <w:tcW w:w="1664" w:type="dxa"/>
            <w:gridSpan w:val="2"/>
            <w:tcBorders>
              <w:top w:val="single" w:sz="6" w:space="0" w:color="000000"/>
              <w:bottom w:val="single" w:sz="6" w:space="0" w:color="000000"/>
            </w:tcBorders>
          </w:tcPr>
          <w:p>
            <w:pPr>
              <w:pStyle w:val="TableParagraph"/>
              <w:spacing w:line="297" w:lineRule="auto" w:before="143"/>
              <w:ind w:left="618" w:right="190" w:hanging="420"/>
              <w:rPr>
                <w:sz w:val="21"/>
              </w:rPr>
            </w:pPr>
            <w:r>
              <w:rPr>
                <w:sz w:val="21"/>
              </w:rPr>
              <w:t>区域教师培训特色</w:t>
            </w:r>
          </w:p>
        </w:tc>
        <w:tc>
          <w:tcPr>
            <w:tcW w:w="7263" w:type="dxa"/>
            <w:gridSpan w:val="11"/>
            <w:tcBorders>
              <w:top w:val="single" w:sz="6" w:space="0" w:color="000000"/>
              <w:bottom w:val="single" w:sz="6" w:space="0" w:color="000000"/>
            </w:tcBorders>
          </w:tcPr>
          <w:p>
            <w:pPr>
              <w:pStyle w:val="TableParagraph"/>
              <w:spacing w:before="143"/>
              <w:ind w:left="78"/>
              <w:rPr>
                <w:sz w:val="21"/>
              </w:rPr>
            </w:pPr>
            <w:r>
              <w:rPr>
                <w:sz w:val="21"/>
              </w:rPr>
              <w:t>说明本区域教师培训的特色，重点介绍培训模式创新情况。</w:t>
            </w:r>
          </w:p>
        </w:tc>
      </w:tr>
      <w:tr>
        <w:trPr>
          <w:trHeight w:val="647" w:hRule="atLeast"/>
        </w:trPr>
        <w:tc>
          <w:tcPr>
            <w:tcW w:w="1664" w:type="dxa"/>
            <w:gridSpan w:val="2"/>
            <w:tcBorders>
              <w:top w:val="single" w:sz="6" w:space="0" w:color="000000"/>
              <w:bottom w:val="single" w:sz="6" w:space="0" w:color="000000"/>
            </w:tcBorders>
          </w:tcPr>
          <w:p>
            <w:pPr>
              <w:pStyle w:val="TableParagraph"/>
              <w:spacing w:before="7"/>
              <w:rPr>
                <w:rFonts w:ascii="Times New Roman"/>
                <w:sz w:val="16"/>
              </w:rPr>
            </w:pPr>
          </w:p>
          <w:p>
            <w:pPr>
              <w:pStyle w:val="TableParagraph"/>
              <w:ind w:left="410"/>
              <w:rPr>
                <w:sz w:val="21"/>
              </w:rPr>
            </w:pPr>
            <w:r>
              <w:rPr>
                <w:sz w:val="21"/>
              </w:rPr>
              <w:t>基础设施</w:t>
            </w:r>
          </w:p>
        </w:tc>
        <w:tc>
          <w:tcPr>
            <w:tcW w:w="7263" w:type="dxa"/>
            <w:gridSpan w:val="11"/>
            <w:tcBorders>
              <w:top w:val="single" w:sz="6" w:space="0" w:color="000000"/>
              <w:bottom w:val="single" w:sz="6" w:space="0" w:color="000000"/>
            </w:tcBorders>
          </w:tcPr>
          <w:p>
            <w:pPr>
              <w:pStyle w:val="TableParagraph"/>
              <w:spacing w:before="143"/>
              <w:ind w:left="78"/>
              <w:rPr>
                <w:sz w:val="21"/>
              </w:rPr>
            </w:pPr>
            <w:r>
              <w:rPr>
                <w:sz w:val="21"/>
              </w:rPr>
              <w:t>说明满足参训学员进行培训跟岗实践所需的基础设施情况。</w:t>
            </w:r>
          </w:p>
        </w:tc>
      </w:tr>
    </w:tbl>
    <w:p>
      <w:pPr>
        <w:spacing w:after="0"/>
        <w:rPr>
          <w:sz w:val="21"/>
        </w:rPr>
        <w:sectPr>
          <w:headerReference w:type="default" r:id="rId34"/>
          <w:footerReference w:type="default" r:id="rId35"/>
          <w:pgSz w:w="11910" w:h="16850"/>
          <w:pgMar w:header="2305" w:footer="0" w:top="2600" w:bottom="280" w:left="1480" w:right="1260"/>
        </w:sectPr>
      </w:pPr>
    </w:p>
    <w:p>
      <w:pPr>
        <w:pStyle w:val="BodyText"/>
        <w:spacing w:before="5"/>
        <w:rPr>
          <w:rFonts w:ascii="Times New Roman"/>
          <w:sz w:val="3"/>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0"/>
        <w:gridCol w:w="776"/>
        <w:gridCol w:w="712"/>
        <w:gridCol w:w="1002"/>
        <w:gridCol w:w="966"/>
        <w:gridCol w:w="555"/>
        <w:gridCol w:w="553"/>
        <w:gridCol w:w="690"/>
        <w:gridCol w:w="556"/>
        <w:gridCol w:w="1921"/>
      </w:tblGrid>
      <w:tr>
        <w:trPr>
          <w:trHeight w:val="552" w:hRule="atLeast"/>
        </w:trPr>
        <w:tc>
          <w:tcPr>
            <w:tcW w:w="2698" w:type="dxa"/>
            <w:gridSpan w:val="3"/>
            <w:tcBorders>
              <w:bottom w:val="single" w:sz="6" w:space="0" w:color="000000"/>
            </w:tcBorders>
          </w:tcPr>
          <w:p>
            <w:pPr>
              <w:pStyle w:val="TableParagraph"/>
              <w:spacing w:before="145"/>
              <w:ind w:left="907" w:right="901"/>
              <w:jc w:val="center"/>
              <w:rPr>
                <w:sz w:val="21"/>
              </w:rPr>
            </w:pPr>
            <w:r>
              <w:rPr>
                <w:sz w:val="21"/>
              </w:rPr>
              <w:t>单位名称</w:t>
            </w:r>
          </w:p>
        </w:tc>
        <w:tc>
          <w:tcPr>
            <w:tcW w:w="6243" w:type="dxa"/>
            <w:gridSpan w:val="7"/>
            <w:tcBorders>
              <w:bottom w:val="single" w:sz="6" w:space="0" w:color="000000"/>
            </w:tcBorders>
          </w:tcPr>
          <w:p>
            <w:pPr>
              <w:pStyle w:val="TableParagraph"/>
              <w:rPr>
                <w:rFonts w:ascii="Times New Roman"/>
                <w:sz w:val="22"/>
              </w:rPr>
            </w:pPr>
          </w:p>
        </w:tc>
      </w:tr>
      <w:tr>
        <w:trPr>
          <w:trHeight w:val="551" w:hRule="atLeast"/>
        </w:trPr>
        <w:tc>
          <w:tcPr>
            <w:tcW w:w="1210" w:type="dxa"/>
            <w:vMerge w:val="restart"/>
            <w:tcBorders>
              <w:top w:val="single" w:sz="6" w:space="0" w:color="000000"/>
              <w:bottom w:val="single" w:sz="6" w:space="0" w:color="000000"/>
            </w:tcBorders>
          </w:tcPr>
          <w:p>
            <w:pPr>
              <w:pStyle w:val="TableParagraph"/>
              <w:spacing w:before="5"/>
              <w:rPr>
                <w:rFonts w:ascii="Times New Roman"/>
                <w:sz w:val="22"/>
              </w:rPr>
            </w:pPr>
          </w:p>
          <w:p>
            <w:pPr>
              <w:pStyle w:val="TableParagraph"/>
              <w:spacing w:line="297" w:lineRule="auto" w:before="1"/>
              <w:ind w:left="287" w:right="276" w:firstLine="105"/>
              <w:rPr>
                <w:sz w:val="21"/>
              </w:rPr>
            </w:pPr>
            <w:r>
              <w:rPr>
                <w:sz w:val="21"/>
              </w:rPr>
              <w:t>主要负责人</w:t>
            </w:r>
          </w:p>
        </w:tc>
        <w:tc>
          <w:tcPr>
            <w:tcW w:w="1488" w:type="dxa"/>
            <w:gridSpan w:val="2"/>
            <w:tcBorders>
              <w:top w:val="single" w:sz="6" w:space="0" w:color="000000"/>
              <w:bottom w:val="single" w:sz="6" w:space="0" w:color="000000"/>
            </w:tcBorders>
          </w:tcPr>
          <w:p>
            <w:pPr>
              <w:pStyle w:val="TableParagraph"/>
              <w:spacing w:before="143"/>
              <w:ind w:left="510" w:right="507"/>
              <w:jc w:val="center"/>
              <w:rPr>
                <w:sz w:val="21"/>
              </w:rPr>
            </w:pPr>
            <w:r>
              <w:rPr>
                <w:sz w:val="21"/>
              </w:rPr>
              <w:t>姓名</w:t>
            </w:r>
          </w:p>
        </w:tc>
        <w:tc>
          <w:tcPr>
            <w:tcW w:w="1002" w:type="dxa"/>
            <w:tcBorders>
              <w:top w:val="single" w:sz="6" w:space="0" w:color="000000"/>
              <w:bottom w:val="single" w:sz="6" w:space="0" w:color="000000"/>
            </w:tcBorders>
          </w:tcPr>
          <w:p>
            <w:pPr>
              <w:pStyle w:val="TableParagraph"/>
              <w:rPr>
                <w:rFonts w:ascii="Times New Roman"/>
                <w:sz w:val="22"/>
              </w:rPr>
            </w:pPr>
          </w:p>
        </w:tc>
        <w:tc>
          <w:tcPr>
            <w:tcW w:w="966" w:type="dxa"/>
            <w:tcBorders>
              <w:top w:val="single" w:sz="6" w:space="0" w:color="000000"/>
              <w:bottom w:val="single" w:sz="6" w:space="0" w:color="000000"/>
            </w:tcBorders>
          </w:tcPr>
          <w:p>
            <w:pPr>
              <w:pStyle w:val="TableParagraph"/>
              <w:spacing w:before="143"/>
              <w:ind w:left="248" w:right="247"/>
              <w:jc w:val="center"/>
              <w:rPr>
                <w:sz w:val="21"/>
              </w:rPr>
            </w:pPr>
            <w:r>
              <w:rPr>
                <w:sz w:val="21"/>
              </w:rPr>
              <w:t>职务</w:t>
            </w:r>
          </w:p>
        </w:tc>
        <w:tc>
          <w:tcPr>
            <w:tcW w:w="1108" w:type="dxa"/>
            <w:gridSpan w:val="2"/>
            <w:tcBorders>
              <w:top w:val="single" w:sz="6" w:space="0" w:color="000000"/>
              <w:bottom w:val="single" w:sz="6" w:space="0" w:color="000000"/>
            </w:tcBorders>
          </w:tcPr>
          <w:p>
            <w:pPr>
              <w:pStyle w:val="TableParagraph"/>
              <w:rPr>
                <w:rFonts w:ascii="Times New Roman"/>
                <w:sz w:val="22"/>
              </w:rPr>
            </w:pPr>
          </w:p>
        </w:tc>
        <w:tc>
          <w:tcPr>
            <w:tcW w:w="1246" w:type="dxa"/>
            <w:gridSpan w:val="2"/>
            <w:tcBorders>
              <w:top w:val="single" w:sz="6" w:space="0" w:color="000000"/>
              <w:bottom w:val="single" w:sz="6" w:space="0" w:color="000000"/>
            </w:tcBorders>
          </w:tcPr>
          <w:p>
            <w:pPr>
              <w:pStyle w:val="TableParagraph"/>
              <w:spacing w:before="143"/>
              <w:ind w:left="404"/>
              <w:rPr>
                <w:sz w:val="21"/>
              </w:rPr>
            </w:pPr>
            <w:r>
              <w:rPr>
                <w:sz w:val="21"/>
              </w:rPr>
              <w:t>职称</w:t>
            </w:r>
          </w:p>
        </w:tc>
        <w:tc>
          <w:tcPr>
            <w:tcW w:w="1921" w:type="dxa"/>
            <w:tcBorders>
              <w:top w:val="single" w:sz="6" w:space="0" w:color="000000"/>
              <w:bottom w:val="single" w:sz="6" w:space="0" w:color="000000"/>
            </w:tcBorders>
          </w:tcPr>
          <w:p>
            <w:pPr>
              <w:pStyle w:val="TableParagraph"/>
              <w:rPr>
                <w:rFonts w:ascii="Times New Roman"/>
                <w:sz w:val="22"/>
              </w:rPr>
            </w:pPr>
          </w:p>
        </w:tc>
      </w:tr>
      <w:tr>
        <w:trPr>
          <w:trHeight w:val="551" w:hRule="atLeast"/>
        </w:trPr>
        <w:tc>
          <w:tcPr>
            <w:tcW w:w="1210" w:type="dxa"/>
            <w:vMerge/>
            <w:tcBorders>
              <w:top w:val="nil"/>
              <w:bottom w:val="single" w:sz="6" w:space="0" w:color="000000"/>
            </w:tcBorders>
          </w:tcPr>
          <w:p>
            <w:pPr>
              <w:rPr>
                <w:sz w:val="2"/>
                <w:szCs w:val="2"/>
              </w:rPr>
            </w:pPr>
          </w:p>
        </w:tc>
        <w:tc>
          <w:tcPr>
            <w:tcW w:w="1488" w:type="dxa"/>
            <w:gridSpan w:val="2"/>
            <w:tcBorders>
              <w:top w:val="single" w:sz="6" w:space="0" w:color="000000"/>
              <w:bottom w:val="single" w:sz="6" w:space="0" w:color="000000"/>
            </w:tcBorders>
          </w:tcPr>
          <w:p>
            <w:pPr>
              <w:pStyle w:val="TableParagraph"/>
              <w:spacing w:before="143"/>
              <w:ind w:left="510" w:right="507"/>
              <w:jc w:val="center"/>
              <w:rPr>
                <w:sz w:val="21"/>
              </w:rPr>
            </w:pPr>
            <w:r>
              <w:rPr>
                <w:sz w:val="21"/>
              </w:rPr>
              <w:t>电话</w:t>
            </w:r>
          </w:p>
        </w:tc>
        <w:tc>
          <w:tcPr>
            <w:tcW w:w="1002" w:type="dxa"/>
            <w:tcBorders>
              <w:top w:val="single" w:sz="6" w:space="0" w:color="000000"/>
              <w:bottom w:val="single" w:sz="6" w:space="0" w:color="000000"/>
            </w:tcBorders>
          </w:tcPr>
          <w:p>
            <w:pPr>
              <w:pStyle w:val="TableParagraph"/>
              <w:rPr>
                <w:rFonts w:ascii="Times New Roman"/>
                <w:sz w:val="22"/>
              </w:rPr>
            </w:pPr>
          </w:p>
        </w:tc>
        <w:tc>
          <w:tcPr>
            <w:tcW w:w="966" w:type="dxa"/>
            <w:tcBorders>
              <w:top w:val="single" w:sz="6" w:space="0" w:color="000000"/>
              <w:bottom w:val="single" w:sz="6" w:space="0" w:color="000000"/>
            </w:tcBorders>
          </w:tcPr>
          <w:p>
            <w:pPr>
              <w:pStyle w:val="TableParagraph"/>
              <w:spacing w:before="143"/>
              <w:ind w:left="248" w:right="247"/>
              <w:jc w:val="center"/>
              <w:rPr>
                <w:sz w:val="21"/>
              </w:rPr>
            </w:pPr>
            <w:r>
              <w:rPr>
                <w:sz w:val="21"/>
              </w:rPr>
              <w:t>手机</w:t>
            </w:r>
          </w:p>
        </w:tc>
        <w:tc>
          <w:tcPr>
            <w:tcW w:w="1108" w:type="dxa"/>
            <w:gridSpan w:val="2"/>
            <w:tcBorders>
              <w:top w:val="single" w:sz="6" w:space="0" w:color="000000"/>
              <w:bottom w:val="single" w:sz="6" w:space="0" w:color="000000"/>
            </w:tcBorders>
          </w:tcPr>
          <w:p>
            <w:pPr>
              <w:pStyle w:val="TableParagraph"/>
              <w:rPr>
                <w:rFonts w:ascii="Times New Roman"/>
                <w:sz w:val="22"/>
              </w:rPr>
            </w:pPr>
          </w:p>
        </w:tc>
        <w:tc>
          <w:tcPr>
            <w:tcW w:w="1246" w:type="dxa"/>
            <w:gridSpan w:val="2"/>
            <w:tcBorders>
              <w:top w:val="single" w:sz="6" w:space="0" w:color="000000"/>
              <w:bottom w:val="single" w:sz="6" w:space="0" w:color="000000"/>
            </w:tcBorders>
          </w:tcPr>
          <w:p>
            <w:pPr>
              <w:pStyle w:val="TableParagraph"/>
              <w:spacing w:before="143"/>
              <w:ind w:left="193"/>
              <w:rPr>
                <w:sz w:val="21"/>
              </w:rPr>
            </w:pPr>
            <w:r>
              <w:rPr>
                <w:sz w:val="21"/>
              </w:rPr>
              <w:t>电子邮箱</w:t>
            </w:r>
          </w:p>
        </w:tc>
        <w:tc>
          <w:tcPr>
            <w:tcW w:w="1921" w:type="dxa"/>
            <w:tcBorders>
              <w:top w:val="single" w:sz="6" w:space="0" w:color="000000"/>
              <w:bottom w:val="single" w:sz="6" w:space="0" w:color="000000"/>
            </w:tcBorders>
          </w:tcPr>
          <w:p>
            <w:pPr>
              <w:pStyle w:val="TableParagraph"/>
              <w:rPr>
                <w:rFonts w:ascii="Times New Roman"/>
                <w:sz w:val="22"/>
              </w:rPr>
            </w:pPr>
          </w:p>
        </w:tc>
      </w:tr>
      <w:tr>
        <w:trPr>
          <w:trHeight w:val="1200" w:hRule="atLeast"/>
        </w:trPr>
        <w:tc>
          <w:tcPr>
            <w:tcW w:w="1210" w:type="dxa"/>
            <w:tcBorders>
              <w:top w:val="single" w:sz="6" w:space="0" w:color="000000"/>
              <w:bottom w:val="single" w:sz="6" w:space="0" w:color="000000"/>
            </w:tcBorders>
          </w:tcPr>
          <w:p>
            <w:pPr>
              <w:pStyle w:val="TableParagraph"/>
              <w:spacing w:before="9"/>
              <w:rPr>
                <w:rFonts w:ascii="Times New Roman"/>
                <w:sz w:val="28"/>
              </w:rPr>
            </w:pPr>
          </w:p>
          <w:p>
            <w:pPr>
              <w:pStyle w:val="TableParagraph"/>
              <w:spacing w:line="242" w:lineRule="auto"/>
              <w:ind w:left="498" w:right="65" w:hanging="420"/>
              <w:rPr>
                <w:sz w:val="21"/>
              </w:rPr>
            </w:pPr>
            <w:r>
              <w:rPr>
                <w:sz w:val="21"/>
              </w:rPr>
              <w:t>相关培训经验</w:t>
            </w:r>
          </w:p>
        </w:tc>
        <w:tc>
          <w:tcPr>
            <w:tcW w:w="7731" w:type="dxa"/>
            <w:gridSpan w:val="9"/>
            <w:tcBorders>
              <w:top w:val="single" w:sz="6" w:space="0" w:color="000000"/>
              <w:bottom w:val="single" w:sz="6" w:space="0" w:color="000000"/>
            </w:tcBorders>
          </w:tcPr>
          <w:p>
            <w:pPr>
              <w:pStyle w:val="TableParagraph"/>
              <w:spacing w:line="242" w:lineRule="auto" w:before="143"/>
              <w:ind w:left="78" w:right="74"/>
              <w:rPr>
                <w:sz w:val="21"/>
              </w:rPr>
            </w:pPr>
            <w:r>
              <w:rPr>
                <w:sz w:val="21"/>
              </w:rPr>
              <w:t>请列出近两年承担的与申请领域相关的教师培训项目，培训人数、时长、特色与成果、社会影响等。</w:t>
            </w:r>
          </w:p>
        </w:tc>
      </w:tr>
      <w:tr>
        <w:trPr>
          <w:trHeight w:val="551" w:hRule="atLeast"/>
        </w:trPr>
        <w:tc>
          <w:tcPr>
            <w:tcW w:w="8941" w:type="dxa"/>
            <w:gridSpan w:val="10"/>
            <w:tcBorders>
              <w:top w:val="single" w:sz="6" w:space="0" w:color="000000"/>
              <w:bottom w:val="single" w:sz="6" w:space="0" w:color="000000"/>
            </w:tcBorders>
          </w:tcPr>
          <w:p>
            <w:pPr>
              <w:pStyle w:val="TableParagraph"/>
              <w:tabs>
                <w:tab w:pos="2889" w:val="left" w:leader="none"/>
              </w:tabs>
              <w:spacing w:before="143"/>
              <w:ind w:left="79"/>
              <w:rPr>
                <w:sz w:val="21"/>
              </w:rPr>
            </w:pPr>
            <w:r>
              <w:rPr>
                <w:sz w:val="21"/>
              </w:rPr>
              <w:t>骨干</w:t>
            </w:r>
            <w:r>
              <w:rPr>
                <w:spacing w:val="-3"/>
                <w:sz w:val="21"/>
              </w:rPr>
              <w:t>教</w:t>
            </w:r>
            <w:r>
              <w:rPr>
                <w:sz w:val="21"/>
              </w:rPr>
              <w:t>师</w:t>
              <w:tab/>
            </w:r>
            <w:r>
              <w:rPr>
                <w:spacing w:val="-3"/>
                <w:sz w:val="21"/>
              </w:rPr>
              <w:t>人</w:t>
            </w:r>
            <w:r>
              <w:rPr>
                <w:sz w:val="21"/>
              </w:rPr>
              <w:t>数：</w:t>
            </w:r>
          </w:p>
        </w:tc>
      </w:tr>
      <w:tr>
        <w:trPr>
          <w:trHeight w:val="1074" w:hRule="atLeast"/>
        </w:trPr>
        <w:tc>
          <w:tcPr>
            <w:tcW w:w="1210" w:type="dxa"/>
            <w:tcBorders>
              <w:top w:val="single" w:sz="6" w:space="0" w:color="000000"/>
              <w:bottom w:val="single" w:sz="6" w:space="0" w:color="000000"/>
            </w:tcBorders>
          </w:tcPr>
          <w:p>
            <w:pPr>
              <w:pStyle w:val="TableParagraph"/>
              <w:rPr>
                <w:rFonts w:ascii="Times New Roman"/>
                <w:sz w:val="20"/>
              </w:rPr>
            </w:pPr>
          </w:p>
          <w:p>
            <w:pPr>
              <w:pStyle w:val="TableParagraph"/>
              <w:spacing w:before="175"/>
              <w:ind w:left="163" w:right="154"/>
              <w:jc w:val="center"/>
              <w:rPr>
                <w:sz w:val="21"/>
              </w:rPr>
            </w:pPr>
            <w:r>
              <w:rPr>
                <w:sz w:val="21"/>
              </w:rPr>
              <w:t>姓名</w:t>
            </w:r>
          </w:p>
        </w:tc>
        <w:tc>
          <w:tcPr>
            <w:tcW w:w="1488" w:type="dxa"/>
            <w:gridSpan w:val="2"/>
            <w:tcBorders>
              <w:top w:val="single" w:sz="6" w:space="0" w:color="000000"/>
              <w:bottom w:val="single" w:sz="6" w:space="0" w:color="000000"/>
            </w:tcBorders>
          </w:tcPr>
          <w:p>
            <w:pPr>
              <w:pStyle w:val="TableParagraph"/>
              <w:rPr>
                <w:rFonts w:ascii="Times New Roman"/>
                <w:sz w:val="20"/>
              </w:rPr>
            </w:pPr>
          </w:p>
          <w:p>
            <w:pPr>
              <w:pStyle w:val="TableParagraph"/>
              <w:spacing w:before="175"/>
              <w:ind w:left="109"/>
              <w:rPr>
                <w:sz w:val="21"/>
              </w:rPr>
            </w:pPr>
            <w:r>
              <w:rPr>
                <w:sz w:val="21"/>
              </w:rPr>
              <w:t>学科（领域）</w:t>
            </w:r>
          </w:p>
        </w:tc>
        <w:tc>
          <w:tcPr>
            <w:tcW w:w="1002" w:type="dxa"/>
            <w:tcBorders>
              <w:top w:val="single" w:sz="6" w:space="0" w:color="000000"/>
              <w:bottom w:val="single" w:sz="6" w:space="0" w:color="000000"/>
            </w:tcBorders>
          </w:tcPr>
          <w:p>
            <w:pPr>
              <w:pStyle w:val="TableParagraph"/>
              <w:rPr>
                <w:rFonts w:ascii="Times New Roman"/>
                <w:sz w:val="20"/>
              </w:rPr>
            </w:pPr>
          </w:p>
          <w:p>
            <w:pPr>
              <w:pStyle w:val="TableParagraph"/>
              <w:spacing w:before="175"/>
              <w:ind w:left="283"/>
              <w:rPr>
                <w:sz w:val="21"/>
              </w:rPr>
            </w:pPr>
            <w:r>
              <w:rPr>
                <w:sz w:val="21"/>
              </w:rPr>
              <w:t>年龄</w:t>
            </w:r>
          </w:p>
        </w:tc>
        <w:tc>
          <w:tcPr>
            <w:tcW w:w="1521" w:type="dxa"/>
            <w:gridSpan w:val="2"/>
            <w:tcBorders>
              <w:top w:val="single" w:sz="6" w:space="0" w:color="000000"/>
              <w:bottom w:val="single" w:sz="6" w:space="0" w:color="000000"/>
            </w:tcBorders>
          </w:tcPr>
          <w:p>
            <w:pPr>
              <w:pStyle w:val="TableParagraph"/>
              <w:rPr>
                <w:rFonts w:ascii="Times New Roman"/>
                <w:sz w:val="22"/>
              </w:rPr>
            </w:pPr>
          </w:p>
          <w:p>
            <w:pPr>
              <w:pStyle w:val="TableParagraph"/>
              <w:spacing w:before="152"/>
              <w:ind w:left="293"/>
              <w:rPr>
                <w:sz w:val="21"/>
              </w:rPr>
            </w:pPr>
            <w:r>
              <w:rPr>
                <w:sz w:val="21"/>
              </w:rPr>
              <w:t>职务</w:t>
            </w:r>
            <w:r>
              <w:rPr>
                <w:rFonts w:ascii="Calibri" w:eastAsia="Calibri"/>
                <w:sz w:val="21"/>
              </w:rPr>
              <w:t>/</w:t>
            </w:r>
            <w:r>
              <w:rPr>
                <w:sz w:val="21"/>
              </w:rPr>
              <w:t>职称</w:t>
            </w:r>
          </w:p>
        </w:tc>
        <w:tc>
          <w:tcPr>
            <w:tcW w:w="1243" w:type="dxa"/>
            <w:gridSpan w:val="2"/>
            <w:tcBorders>
              <w:top w:val="single" w:sz="6" w:space="0" w:color="000000"/>
              <w:bottom w:val="single" w:sz="6" w:space="0" w:color="000000"/>
            </w:tcBorders>
          </w:tcPr>
          <w:p>
            <w:pPr>
              <w:pStyle w:val="TableParagraph"/>
              <w:rPr>
                <w:rFonts w:ascii="Times New Roman"/>
                <w:sz w:val="20"/>
              </w:rPr>
            </w:pPr>
          </w:p>
          <w:p>
            <w:pPr>
              <w:pStyle w:val="TableParagraph"/>
              <w:spacing w:before="175"/>
              <w:ind w:left="402"/>
              <w:rPr>
                <w:sz w:val="21"/>
              </w:rPr>
            </w:pPr>
            <w:r>
              <w:rPr>
                <w:sz w:val="21"/>
              </w:rPr>
              <w:t>学历</w:t>
            </w:r>
          </w:p>
        </w:tc>
        <w:tc>
          <w:tcPr>
            <w:tcW w:w="2477" w:type="dxa"/>
            <w:gridSpan w:val="2"/>
            <w:tcBorders>
              <w:top w:val="single" w:sz="6" w:space="0" w:color="000000"/>
              <w:bottom w:val="single" w:sz="6" w:space="0" w:color="000000"/>
            </w:tcBorders>
          </w:tcPr>
          <w:p>
            <w:pPr>
              <w:pStyle w:val="TableParagraph"/>
              <w:rPr>
                <w:rFonts w:ascii="Times New Roman"/>
                <w:sz w:val="20"/>
              </w:rPr>
            </w:pPr>
          </w:p>
          <w:p>
            <w:pPr>
              <w:pStyle w:val="TableParagraph"/>
              <w:spacing w:before="175"/>
              <w:ind w:left="1000" w:right="1006"/>
              <w:jc w:val="center"/>
              <w:rPr>
                <w:sz w:val="21"/>
              </w:rPr>
            </w:pPr>
            <w:r>
              <w:rPr>
                <w:sz w:val="21"/>
              </w:rPr>
              <w:t>专业</w:t>
            </w:r>
          </w:p>
        </w:tc>
      </w:tr>
      <w:tr>
        <w:trPr>
          <w:trHeight w:val="645" w:hRule="atLeast"/>
        </w:trPr>
        <w:tc>
          <w:tcPr>
            <w:tcW w:w="1210" w:type="dxa"/>
            <w:tcBorders>
              <w:top w:val="single" w:sz="6" w:space="0" w:color="000000"/>
              <w:bottom w:val="single" w:sz="6" w:space="0" w:color="000000"/>
            </w:tcBorders>
          </w:tcPr>
          <w:p>
            <w:pPr>
              <w:pStyle w:val="TableParagraph"/>
              <w:rPr>
                <w:rFonts w:ascii="Times New Roman"/>
                <w:sz w:val="22"/>
              </w:rPr>
            </w:pPr>
          </w:p>
        </w:tc>
        <w:tc>
          <w:tcPr>
            <w:tcW w:w="1488" w:type="dxa"/>
            <w:gridSpan w:val="2"/>
            <w:tcBorders>
              <w:top w:val="single" w:sz="6" w:space="0" w:color="000000"/>
              <w:bottom w:val="single" w:sz="6" w:space="0" w:color="000000"/>
            </w:tcBorders>
          </w:tcPr>
          <w:p>
            <w:pPr>
              <w:pStyle w:val="TableParagraph"/>
              <w:rPr>
                <w:rFonts w:ascii="Times New Roman"/>
                <w:sz w:val="22"/>
              </w:rPr>
            </w:pPr>
          </w:p>
        </w:tc>
        <w:tc>
          <w:tcPr>
            <w:tcW w:w="1002" w:type="dxa"/>
            <w:tcBorders>
              <w:top w:val="single" w:sz="6" w:space="0" w:color="000000"/>
              <w:bottom w:val="single" w:sz="6" w:space="0" w:color="000000"/>
            </w:tcBorders>
          </w:tcPr>
          <w:p>
            <w:pPr>
              <w:pStyle w:val="TableParagraph"/>
              <w:rPr>
                <w:rFonts w:ascii="Times New Roman"/>
                <w:sz w:val="22"/>
              </w:rPr>
            </w:pPr>
          </w:p>
        </w:tc>
        <w:tc>
          <w:tcPr>
            <w:tcW w:w="1521" w:type="dxa"/>
            <w:gridSpan w:val="2"/>
            <w:tcBorders>
              <w:top w:val="single" w:sz="6" w:space="0" w:color="000000"/>
              <w:bottom w:val="single" w:sz="6" w:space="0" w:color="000000"/>
            </w:tcBorders>
          </w:tcPr>
          <w:p>
            <w:pPr>
              <w:pStyle w:val="TableParagraph"/>
              <w:rPr>
                <w:rFonts w:ascii="Times New Roman"/>
                <w:sz w:val="22"/>
              </w:rPr>
            </w:pPr>
          </w:p>
        </w:tc>
        <w:tc>
          <w:tcPr>
            <w:tcW w:w="1243" w:type="dxa"/>
            <w:gridSpan w:val="2"/>
            <w:tcBorders>
              <w:top w:val="single" w:sz="6" w:space="0" w:color="000000"/>
              <w:bottom w:val="single" w:sz="6" w:space="0" w:color="000000"/>
            </w:tcBorders>
          </w:tcPr>
          <w:p>
            <w:pPr>
              <w:pStyle w:val="TableParagraph"/>
              <w:rPr>
                <w:rFonts w:ascii="Times New Roman"/>
                <w:sz w:val="22"/>
              </w:rPr>
            </w:pPr>
          </w:p>
        </w:tc>
        <w:tc>
          <w:tcPr>
            <w:tcW w:w="2477" w:type="dxa"/>
            <w:gridSpan w:val="2"/>
            <w:tcBorders>
              <w:top w:val="single" w:sz="6" w:space="0" w:color="000000"/>
              <w:bottom w:val="single" w:sz="6" w:space="0" w:color="000000"/>
            </w:tcBorders>
          </w:tcPr>
          <w:p>
            <w:pPr>
              <w:pStyle w:val="TableParagraph"/>
              <w:rPr>
                <w:rFonts w:ascii="Times New Roman"/>
                <w:sz w:val="22"/>
              </w:rPr>
            </w:pPr>
          </w:p>
        </w:tc>
      </w:tr>
      <w:tr>
        <w:trPr>
          <w:trHeight w:val="683" w:hRule="atLeast"/>
        </w:trPr>
        <w:tc>
          <w:tcPr>
            <w:tcW w:w="1210" w:type="dxa"/>
            <w:tcBorders>
              <w:top w:val="single" w:sz="6" w:space="0" w:color="000000"/>
              <w:bottom w:val="single" w:sz="6" w:space="0" w:color="000000"/>
            </w:tcBorders>
          </w:tcPr>
          <w:p>
            <w:pPr>
              <w:pStyle w:val="TableParagraph"/>
              <w:rPr>
                <w:rFonts w:ascii="Times New Roman"/>
                <w:sz w:val="22"/>
              </w:rPr>
            </w:pPr>
          </w:p>
        </w:tc>
        <w:tc>
          <w:tcPr>
            <w:tcW w:w="1488" w:type="dxa"/>
            <w:gridSpan w:val="2"/>
            <w:tcBorders>
              <w:top w:val="single" w:sz="6" w:space="0" w:color="000000"/>
              <w:bottom w:val="single" w:sz="6" w:space="0" w:color="000000"/>
            </w:tcBorders>
          </w:tcPr>
          <w:p>
            <w:pPr>
              <w:pStyle w:val="TableParagraph"/>
              <w:rPr>
                <w:rFonts w:ascii="Times New Roman"/>
                <w:sz w:val="22"/>
              </w:rPr>
            </w:pPr>
          </w:p>
        </w:tc>
        <w:tc>
          <w:tcPr>
            <w:tcW w:w="1002" w:type="dxa"/>
            <w:tcBorders>
              <w:top w:val="single" w:sz="6" w:space="0" w:color="000000"/>
              <w:bottom w:val="single" w:sz="6" w:space="0" w:color="000000"/>
            </w:tcBorders>
          </w:tcPr>
          <w:p>
            <w:pPr>
              <w:pStyle w:val="TableParagraph"/>
              <w:rPr>
                <w:rFonts w:ascii="Times New Roman"/>
                <w:sz w:val="22"/>
              </w:rPr>
            </w:pPr>
          </w:p>
        </w:tc>
        <w:tc>
          <w:tcPr>
            <w:tcW w:w="1521" w:type="dxa"/>
            <w:gridSpan w:val="2"/>
            <w:tcBorders>
              <w:top w:val="single" w:sz="6" w:space="0" w:color="000000"/>
              <w:bottom w:val="single" w:sz="6" w:space="0" w:color="000000"/>
            </w:tcBorders>
          </w:tcPr>
          <w:p>
            <w:pPr>
              <w:pStyle w:val="TableParagraph"/>
              <w:rPr>
                <w:rFonts w:ascii="Times New Roman"/>
                <w:sz w:val="22"/>
              </w:rPr>
            </w:pPr>
          </w:p>
        </w:tc>
        <w:tc>
          <w:tcPr>
            <w:tcW w:w="1243" w:type="dxa"/>
            <w:gridSpan w:val="2"/>
            <w:tcBorders>
              <w:top w:val="single" w:sz="6" w:space="0" w:color="000000"/>
              <w:bottom w:val="single" w:sz="6" w:space="0" w:color="000000"/>
            </w:tcBorders>
          </w:tcPr>
          <w:p>
            <w:pPr>
              <w:pStyle w:val="TableParagraph"/>
              <w:rPr>
                <w:rFonts w:ascii="Times New Roman"/>
                <w:sz w:val="22"/>
              </w:rPr>
            </w:pPr>
          </w:p>
        </w:tc>
        <w:tc>
          <w:tcPr>
            <w:tcW w:w="2477" w:type="dxa"/>
            <w:gridSpan w:val="2"/>
            <w:tcBorders>
              <w:top w:val="single" w:sz="6" w:space="0" w:color="000000"/>
              <w:bottom w:val="single" w:sz="6" w:space="0" w:color="000000"/>
            </w:tcBorders>
          </w:tcPr>
          <w:p>
            <w:pPr>
              <w:pStyle w:val="TableParagraph"/>
              <w:rPr>
                <w:rFonts w:ascii="Times New Roman"/>
                <w:sz w:val="22"/>
              </w:rPr>
            </w:pPr>
          </w:p>
        </w:tc>
      </w:tr>
      <w:tr>
        <w:trPr>
          <w:trHeight w:val="707" w:hRule="atLeast"/>
        </w:trPr>
        <w:tc>
          <w:tcPr>
            <w:tcW w:w="1210" w:type="dxa"/>
            <w:tcBorders>
              <w:top w:val="single" w:sz="6" w:space="0" w:color="000000"/>
              <w:bottom w:val="single" w:sz="6" w:space="0" w:color="000000"/>
            </w:tcBorders>
          </w:tcPr>
          <w:p>
            <w:pPr>
              <w:pStyle w:val="TableParagraph"/>
              <w:spacing w:before="2"/>
              <w:rPr>
                <w:rFonts w:ascii="Times New Roman"/>
                <w:sz w:val="19"/>
              </w:rPr>
            </w:pPr>
          </w:p>
          <w:p>
            <w:pPr>
              <w:pStyle w:val="TableParagraph"/>
              <w:ind w:left="163" w:right="154"/>
              <w:jc w:val="center"/>
              <w:rPr>
                <w:sz w:val="21"/>
              </w:rPr>
            </w:pPr>
            <w:r>
              <w:rPr>
                <w:sz w:val="21"/>
              </w:rPr>
              <w:t>……</w:t>
            </w:r>
          </w:p>
        </w:tc>
        <w:tc>
          <w:tcPr>
            <w:tcW w:w="1488" w:type="dxa"/>
            <w:gridSpan w:val="2"/>
            <w:tcBorders>
              <w:top w:val="single" w:sz="6" w:space="0" w:color="000000"/>
              <w:bottom w:val="single" w:sz="6" w:space="0" w:color="000000"/>
            </w:tcBorders>
          </w:tcPr>
          <w:p>
            <w:pPr>
              <w:pStyle w:val="TableParagraph"/>
              <w:rPr>
                <w:rFonts w:ascii="Times New Roman"/>
                <w:sz w:val="22"/>
              </w:rPr>
            </w:pPr>
          </w:p>
        </w:tc>
        <w:tc>
          <w:tcPr>
            <w:tcW w:w="1002" w:type="dxa"/>
            <w:tcBorders>
              <w:top w:val="single" w:sz="6" w:space="0" w:color="000000"/>
              <w:bottom w:val="single" w:sz="6" w:space="0" w:color="000000"/>
            </w:tcBorders>
          </w:tcPr>
          <w:p>
            <w:pPr>
              <w:pStyle w:val="TableParagraph"/>
              <w:rPr>
                <w:rFonts w:ascii="Times New Roman"/>
                <w:sz w:val="22"/>
              </w:rPr>
            </w:pPr>
          </w:p>
        </w:tc>
        <w:tc>
          <w:tcPr>
            <w:tcW w:w="1521" w:type="dxa"/>
            <w:gridSpan w:val="2"/>
            <w:tcBorders>
              <w:top w:val="single" w:sz="6" w:space="0" w:color="000000"/>
              <w:bottom w:val="single" w:sz="6" w:space="0" w:color="000000"/>
            </w:tcBorders>
          </w:tcPr>
          <w:p>
            <w:pPr>
              <w:pStyle w:val="TableParagraph"/>
              <w:rPr>
                <w:rFonts w:ascii="Times New Roman"/>
                <w:sz w:val="22"/>
              </w:rPr>
            </w:pPr>
          </w:p>
        </w:tc>
        <w:tc>
          <w:tcPr>
            <w:tcW w:w="1243" w:type="dxa"/>
            <w:gridSpan w:val="2"/>
            <w:tcBorders>
              <w:top w:val="single" w:sz="6" w:space="0" w:color="000000"/>
              <w:bottom w:val="single" w:sz="6" w:space="0" w:color="000000"/>
            </w:tcBorders>
          </w:tcPr>
          <w:p>
            <w:pPr>
              <w:pStyle w:val="TableParagraph"/>
              <w:rPr>
                <w:rFonts w:ascii="Times New Roman"/>
                <w:sz w:val="22"/>
              </w:rPr>
            </w:pPr>
          </w:p>
        </w:tc>
        <w:tc>
          <w:tcPr>
            <w:tcW w:w="2477" w:type="dxa"/>
            <w:gridSpan w:val="2"/>
            <w:tcBorders>
              <w:top w:val="single" w:sz="6" w:space="0" w:color="000000"/>
              <w:bottom w:val="single" w:sz="6" w:space="0" w:color="000000"/>
            </w:tcBorders>
          </w:tcPr>
          <w:p>
            <w:pPr>
              <w:pStyle w:val="TableParagraph"/>
              <w:rPr>
                <w:rFonts w:ascii="Times New Roman"/>
                <w:sz w:val="22"/>
              </w:rPr>
            </w:pPr>
          </w:p>
        </w:tc>
      </w:tr>
      <w:tr>
        <w:trPr>
          <w:trHeight w:val="2565" w:hRule="atLeast"/>
        </w:trPr>
        <w:tc>
          <w:tcPr>
            <w:tcW w:w="1986" w:type="dxa"/>
            <w:gridSpan w:val="2"/>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151"/>
              <w:rPr>
                <w:sz w:val="21"/>
              </w:rPr>
            </w:pPr>
            <w:r>
              <w:rPr>
                <w:sz w:val="21"/>
              </w:rPr>
              <w:t>校本研修开展情况</w:t>
            </w:r>
          </w:p>
        </w:tc>
        <w:tc>
          <w:tcPr>
            <w:tcW w:w="6955" w:type="dxa"/>
            <w:gridSpan w:val="8"/>
            <w:tcBorders>
              <w:top w:val="single" w:sz="6" w:space="0" w:color="000000"/>
              <w:bottom w:val="single" w:sz="6" w:space="0" w:color="000000"/>
            </w:tcBorders>
          </w:tcPr>
          <w:p>
            <w:pPr>
              <w:pStyle w:val="TableParagraph"/>
              <w:spacing w:line="242" w:lineRule="auto" w:before="141"/>
              <w:ind w:left="78" w:right="80"/>
              <w:rPr>
                <w:sz w:val="21"/>
              </w:rPr>
            </w:pPr>
            <w:r>
              <w:rPr>
                <w:sz w:val="21"/>
              </w:rPr>
              <w:t>从制度建设、活动开展和运行机制等方面介绍校本研修工作开展情况，要说明成效及特色。</w:t>
            </w:r>
          </w:p>
        </w:tc>
      </w:tr>
      <w:tr>
        <w:trPr>
          <w:trHeight w:val="1962" w:hRule="atLeast"/>
        </w:trPr>
        <w:tc>
          <w:tcPr>
            <w:tcW w:w="1986" w:type="dxa"/>
            <w:gridSpan w:val="2"/>
            <w:tcBorders>
              <w:top w:val="single" w:sz="6" w:space="0" w:color="000000"/>
              <w:bottom w:val="single" w:sz="6" w:space="0" w:color="000000"/>
            </w:tcBorders>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7"/>
              <w:ind w:left="570"/>
              <w:rPr>
                <w:sz w:val="21"/>
              </w:rPr>
            </w:pPr>
            <w:r>
              <w:rPr>
                <w:sz w:val="21"/>
              </w:rPr>
              <w:t>基础设施</w:t>
            </w:r>
          </w:p>
        </w:tc>
        <w:tc>
          <w:tcPr>
            <w:tcW w:w="6955" w:type="dxa"/>
            <w:gridSpan w:val="8"/>
            <w:tcBorders>
              <w:top w:val="single" w:sz="6" w:space="0" w:color="000000"/>
              <w:bottom w:val="single" w:sz="6" w:space="0" w:color="000000"/>
            </w:tcBorders>
          </w:tcPr>
          <w:p>
            <w:pPr>
              <w:pStyle w:val="TableParagraph"/>
              <w:spacing w:before="141"/>
              <w:ind w:left="78"/>
              <w:rPr>
                <w:sz w:val="21"/>
              </w:rPr>
            </w:pPr>
            <w:r>
              <w:rPr>
                <w:sz w:val="21"/>
              </w:rPr>
              <w:t>说明满足“影子教师”跟岗实践研修所需的基础设施情况。</w:t>
            </w:r>
          </w:p>
        </w:tc>
      </w:tr>
    </w:tbl>
    <w:p>
      <w:pPr>
        <w:spacing w:after="0"/>
        <w:rPr>
          <w:sz w:val="21"/>
        </w:rPr>
        <w:sectPr>
          <w:headerReference w:type="default" r:id="rId36"/>
          <w:footerReference w:type="default" r:id="rId37"/>
          <w:pgSz w:w="11910" w:h="16850"/>
          <w:pgMar w:header="2305" w:footer="0" w:top="2600" w:bottom="280" w:left="1480" w:right="1260"/>
        </w:sectPr>
      </w:pPr>
    </w:p>
    <w:p>
      <w:pPr>
        <w:pStyle w:val="BodyText"/>
        <w:rPr>
          <w:rFonts w:ascii="Times New Roman"/>
          <w:sz w:val="20"/>
        </w:rPr>
      </w:pPr>
    </w:p>
    <w:p>
      <w:pPr>
        <w:pStyle w:val="BodyText"/>
        <w:spacing w:before="8"/>
        <w:rPr>
          <w:rFonts w:ascii="Times New Roman"/>
          <w:sz w:val="29"/>
        </w:rPr>
      </w:pPr>
    </w:p>
    <w:p>
      <w:pPr>
        <w:spacing w:before="54" w:after="21"/>
        <w:ind w:left="109" w:right="0" w:firstLine="0"/>
        <w:jc w:val="left"/>
        <w:rPr>
          <w:sz w:val="32"/>
        </w:rPr>
      </w:pPr>
      <w:r>
        <w:rPr>
          <w:sz w:val="32"/>
        </w:rPr>
        <w:t>二、培训实施方案</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8224"/>
      </w:tblGrid>
      <w:tr>
        <w:trPr>
          <w:trHeight w:val="1889" w:hRule="atLeast"/>
        </w:trPr>
        <w:tc>
          <w:tcPr>
            <w:tcW w:w="708" w:type="dxa"/>
            <w:tcBorders>
              <w:bottom w:val="single" w:sz="8" w:space="0" w:color="000000"/>
              <w:right w:val="single" w:sz="6" w:space="0" w:color="000000"/>
            </w:tcBorders>
          </w:tcPr>
          <w:p>
            <w:pPr>
              <w:pStyle w:val="TableParagraph"/>
              <w:rPr>
                <w:sz w:val="20"/>
              </w:rPr>
            </w:pPr>
          </w:p>
          <w:p>
            <w:pPr>
              <w:pStyle w:val="TableParagraph"/>
              <w:rPr>
                <w:sz w:val="20"/>
              </w:rPr>
            </w:pPr>
          </w:p>
          <w:p>
            <w:pPr>
              <w:pStyle w:val="TableParagraph"/>
              <w:spacing w:line="297" w:lineRule="auto" w:before="134"/>
              <w:ind w:left="143" w:right="127"/>
              <w:rPr>
                <w:sz w:val="21"/>
              </w:rPr>
            </w:pPr>
            <w:r>
              <w:rPr>
                <w:sz w:val="21"/>
              </w:rPr>
              <w:t>目标定位</w:t>
            </w:r>
          </w:p>
        </w:tc>
        <w:tc>
          <w:tcPr>
            <w:tcW w:w="8224" w:type="dxa"/>
            <w:tcBorders>
              <w:left w:val="single" w:sz="6" w:space="0" w:color="000000"/>
              <w:bottom w:val="single" w:sz="8" w:space="0" w:color="000000"/>
            </w:tcBorders>
          </w:tcPr>
          <w:p>
            <w:pPr>
              <w:pStyle w:val="TableParagraph"/>
              <w:spacing w:line="242" w:lineRule="auto" w:before="145"/>
              <w:ind w:left="76" w:right="69"/>
              <w:rPr>
                <w:sz w:val="21"/>
              </w:rPr>
            </w:pPr>
            <w:r>
              <w:rPr>
                <w:sz w:val="21"/>
              </w:rPr>
              <w:t>请根据“国培计划”对该类项目的目标要求以及省级教育行政部门对该子项目的通用性目标要求，阐述本项目能够达到的具体目标和定位。</w:t>
            </w:r>
          </w:p>
        </w:tc>
      </w:tr>
      <w:tr>
        <w:trPr>
          <w:trHeight w:val="1888" w:hRule="atLeast"/>
        </w:trPr>
        <w:tc>
          <w:tcPr>
            <w:tcW w:w="708" w:type="dxa"/>
            <w:tcBorders>
              <w:top w:val="single" w:sz="8" w:space="0" w:color="000000"/>
              <w:bottom w:val="single" w:sz="8" w:space="0" w:color="000000"/>
              <w:right w:val="single" w:sz="6" w:space="0" w:color="000000"/>
            </w:tcBorders>
          </w:tcPr>
          <w:p>
            <w:pPr>
              <w:pStyle w:val="TableParagraph"/>
              <w:rPr>
                <w:sz w:val="20"/>
              </w:rPr>
            </w:pPr>
          </w:p>
          <w:p>
            <w:pPr>
              <w:pStyle w:val="TableParagraph"/>
              <w:spacing w:line="242" w:lineRule="auto" w:before="147"/>
              <w:ind w:left="143" w:right="127"/>
              <w:jc w:val="both"/>
              <w:rPr>
                <w:sz w:val="21"/>
              </w:rPr>
            </w:pPr>
            <w:r>
              <w:rPr>
                <w:sz w:val="21"/>
              </w:rPr>
              <w:t>需求及对象分析</w:t>
            </w:r>
          </w:p>
        </w:tc>
        <w:tc>
          <w:tcPr>
            <w:tcW w:w="8224" w:type="dxa"/>
            <w:tcBorders>
              <w:top w:val="single" w:sz="8" w:space="0" w:color="000000"/>
              <w:left w:val="single" w:sz="6" w:space="0" w:color="000000"/>
              <w:bottom w:val="single" w:sz="8" w:space="0" w:color="000000"/>
            </w:tcBorders>
          </w:tcPr>
          <w:p>
            <w:pPr>
              <w:pStyle w:val="TableParagraph"/>
              <w:spacing w:before="144"/>
              <w:ind w:left="76"/>
              <w:rPr>
                <w:sz w:val="21"/>
              </w:rPr>
            </w:pPr>
            <w:r>
              <w:rPr>
                <w:sz w:val="21"/>
              </w:rPr>
              <w:t>请根据本项目的目标定位及学员需求调查情况，分析培训对象的需求。</w:t>
            </w:r>
          </w:p>
        </w:tc>
      </w:tr>
      <w:tr>
        <w:trPr>
          <w:trHeight w:val="2063" w:hRule="atLeast"/>
        </w:trPr>
        <w:tc>
          <w:tcPr>
            <w:tcW w:w="708" w:type="dxa"/>
            <w:tcBorders>
              <w:top w:val="single" w:sz="8" w:space="0" w:color="000000"/>
              <w:bottom w:val="single" w:sz="8" w:space="0" w:color="000000"/>
              <w:right w:val="single" w:sz="6" w:space="0" w:color="000000"/>
            </w:tcBorders>
          </w:tcPr>
          <w:p>
            <w:pPr>
              <w:pStyle w:val="TableParagraph"/>
              <w:rPr>
                <w:sz w:val="20"/>
              </w:rPr>
            </w:pPr>
          </w:p>
          <w:p>
            <w:pPr>
              <w:pStyle w:val="TableParagraph"/>
              <w:rPr>
                <w:sz w:val="20"/>
              </w:rPr>
            </w:pPr>
          </w:p>
          <w:p>
            <w:pPr>
              <w:pStyle w:val="TableParagraph"/>
              <w:spacing w:before="6"/>
              <w:rPr>
                <w:sz w:val="19"/>
              </w:rPr>
            </w:pPr>
          </w:p>
          <w:p>
            <w:pPr>
              <w:pStyle w:val="TableParagraph"/>
              <w:spacing w:line="242" w:lineRule="auto" w:before="1"/>
              <w:ind w:left="143" w:right="127"/>
              <w:rPr>
                <w:sz w:val="21"/>
              </w:rPr>
            </w:pPr>
            <w:r>
              <w:rPr>
                <w:sz w:val="21"/>
              </w:rPr>
              <w:t>内容设计</w:t>
            </w:r>
          </w:p>
        </w:tc>
        <w:tc>
          <w:tcPr>
            <w:tcW w:w="8224" w:type="dxa"/>
            <w:tcBorders>
              <w:top w:val="single" w:sz="8" w:space="0" w:color="000000"/>
              <w:left w:val="single" w:sz="6" w:space="0" w:color="000000"/>
              <w:bottom w:val="single" w:sz="8" w:space="0" w:color="000000"/>
            </w:tcBorders>
          </w:tcPr>
          <w:p>
            <w:pPr>
              <w:pStyle w:val="TableParagraph"/>
              <w:numPr>
                <w:ilvl w:val="0"/>
                <w:numId w:val="73"/>
              </w:numPr>
              <w:tabs>
                <w:tab w:pos="239" w:val="left" w:leader="none"/>
              </w:tabs>
              <w:spacing w:line="242" w:lineRule="auto" w:before="143" w:after="0"/>
              <w:ind w:left="76" w:right="67" w:firstLine="0"/>
              <w:jc w:val="left"/>
              <w:rPr>
                <w:sz w:val="21"/>
              </w:rPr>
            </w:pPr>
            <w:r>
              <w:rPr>
                <w:spacing w:val="-9"/>
                <w:sz w:val="21"/>
              </w:rPr>
              <w:t>请说明培训课程内容设计，应坚持教研类课程与培训类课程并重，要说明每个模块的核</w:t>
            </w:r>
            <w:r>
              <w:rPr>
                <w:spacing w:val="-5"/>
                <w:sz w:val="21"/>
              </w:rPr>
              <w:t>心专题、主要培训方式及学时</w:t>
            </w:r>
            <w:r>
              <w:rPr>
                <w:spacing w:val="-3"/>
                <w:sz w:val="21"/>
              </w:rPr>
              <w:t>（</w:t>
            </w:r>
            <w:r>
              <w:rPr>
                <w:sz w:val="21"/>
              </w:rPr>
              <w:t>天</w:t>
            </w:r>
            <w:r>
              <w:rPr>
                <w:spacing w:val="-3"/>
                <w:sz w:val="21"/>
              </w:rPr>
              <w:t>）</w:t>
            </w:r>
            <w:r>
              <w:rPr>
                <w:sz w:val="21"/>
              </w:rPr>
              <w:t>。</w:t>
            </w:r>
          </w:p>
          <w:p>
            <w:pPr>
              <w:pStyle w:val="TableParagraph"/>
              <w:numPr>
                <w:ilvl w:val="0"/>
                <w:numId w:val="73"/>
              </w:numPr>
              <w:tabs>
                <w:tab w:pos="239" w:val="left" w:leader="none"/>
              </w:tabs>
              <w:spacing w:line="242" w:lineRule="auto" w:before="64" w:after="0"/>
              <w:ind w:left="76" w:right="64" w:firstLine="0"/>
              <w:jc w:val="both"/>
              <w:rPr>
                <w:sz w:val="21"/>
              </w:rPr>
            </w:pPr>
            <w:r>
              <w:rPr>
                <w:spacing w:val="-5"/>
                <w:sz w:val="21"/>
              </w:rPr>
              <w:t>请将阶段设计用图示化方式表达院校</w:t>
            </w:r>
            <w:r>
              <w:rPr>
                <w:sz w:val="21"/>
              </w:rPr>
              <w:t>（</w:t>
            </w:r>
            <w:r>
              <w:rPr>
                <w:spacing w:val="-2"/>
                <w:sz w:val="21"/>
              </w:rPr>
              <w:t>机构</w:t>
            </w:r>
            <w:r>
              <w:rPr>
                <w:spacing w:val="-22"/>
                <w:sz w:val="21"/>
              </w:rPr>
              <w:t>）</w:t>
            </w:r>
            <w:r>
              <w:rPr>
                <w:spacing w:val="-7"/>
                <w:sz w:val="21"/>
              </w:rPr>
              <w:t>集中研修、“影子教师”跟岗实践、返岗培训实践和总结提升四个主要环节的分阶段设计（如跨年度实施，请分年度说明）及各</w:t>
            </w:r>
            <w:r>
              <w:rPr>
                <w:spacing w:val="-5"/>
                <w:sz w:val="21"/>
              </w:rPr>
              <w:t>阶段培训目标、学时</w:t>
            </w:r>
            <w:r>
              <w:rPr>
                <w:sz w:val="21"/>
              </w:rPr>
              <w:t>（</w:t>
            </w:r>
            <w:r>
              <w:rPr>
                <w:spacing w:val="-3"/>
                <w:sz w:val="21"/>
              </w:rPr>
              <w:t>天</w:t>
            </w:r>
            <w:r>
              <w:rPr>
                <w:sz w:val="21"/>
              </w:rPr>
              <w:t>）</w:t>
            </w:r>
            <w:r>
              <w:rPr>
                <w:spacing w:val="-3"/>
                <w:sz w:val="21"/>
              </w:rPr>
              <w:t>、重点及实施主体。</w:t>
            </w:r>
          </w:p>
        </w:tc>
      </w:tr>
      <w:tr>
        <w:trPr>
          <w:trHeight w:val="1667" w:hRule="atLeast"/>
        </w:trPr>
        <w:tc>
          <w:tcPr>
            <w:tcW w:w="708" w:type="dxa"/>
            <w:tcBorders>
              <w:top w:val="single" w:sz="8" w:space="0" w:color="000000"/>
              <w:bottom w:val="single" w:sz="8" w:space="0" w:color="000000"/>
              <w:right w:val="single" w:sz="6" w:space="0" w:color="000000"/>
            </w:tcBorders>
          </w:tcPr>
          <w:p>
            <w:pPr>
              <w:pStyle w:val="TableParagraph"/>
              <w:rPr>
                <w:sz w:val="20"/>
              </w:rPr>
            </w:pPr>
          </w:p>
          <w:p>
            <w:pPr>
              <w:pStyle w:val="TableParagraph"/>
              <w:spacing w:before="2"/>
              <w:rPr>
                <w:sz w:val="24"/>
              </w:rPr>
            </w:pPr>
          </w:p>
          <w:p>
            <w:pPr>
              <w:pStyle w:val="TableParagraph"/>
              <w:spacing w:line="242" w:lineRule="auto"/>
              <w:ind w:left="143" w:right="127"/>
              <w:rPr>
                <w:sz w:val="21"/>
              </w:rPr>
            </w:pPr>
            <w:r>
              <w:rPr>
                <w:sz w:val="21"/>
              </w:rPr>
              <w:t>课程资源</w:t>
            </w:r>
          </w:p>
        </w:tc>
        <w:tc>
          <w:tcPr>
            <w:tcW w:w="8224" w:type="dxa"/>
            <w:tcBorders>
              <w:top w:val="single" w:sz="8" w:space="0" w:color="000000"/>
              <w:left w:val="single" w:sz="6" w:space="0" w:color="000000"/>
              <w:bottom w:val="single" w:sz="8" w:space="0" w:color="000000"/>
            </w:tcBorders>
          </w:tcPr>
          <w:p>
            <w:pPr>
              <w:pStyle w:val="TableParagraph"/>
              <w:spacing w:before="143"/>
              <w:ind w:left="76"/>
              <w:rPr>
                <w:sz w:val="21"/>
              </w:rPr>
            </w:pPr>
            <w:r>
              <w:rPr>
                <w:sz w:val="21"/>
              </w:rPr>
              <w:t>请简要说明拟开发和使用的培训课程资源，可附表格。</w:t>
            </w:r>
          </w:p>
        </w:tc>
      </w:tr>
      <w:tr>
        <w:trPr>
          <w:trHeight w:val="1888" w:hRule="atLeast"/>
        </w:trPr>
        <w:tc>
          <w:tcPr>
            <w:tcW w:w="708" w:type="dxa"/>
            <w:tcBorders>
              <w:top w:val="single" w:sz="8" w:space="0" w:color="000000"/>
              <w:bottom w:val="single" w:sz="8" w:space="0" w:color="000000"/>
              <w:right w:val="single" w:sz="6" w:space="0" w:color="000000"/>
            </w:tcBorders>
          </w:tcPr>
          <w:p>
            <w:pPr>
              <w:pStyle w:val="TableParagraph"/>
              <w:rPr>
                <w:sz w:val="20"/>
              </w:rPr>
            </w:pPr>
          </w:p>
          <w:p>
            <w:pPr>
              <w:pStyle w:val="TableParagraph"/>
              <w:rPr>
                <w:sz w:val="20"/>
              </w:rPr>
            </w:pPr>
          </w:p>
          <w:p>
            <w:pPr>
              <w:pStyle w:val="TableParagraph"/>
              <w:spacing w:line="242" w:lineRule="auto" w:before="164"/>
              <w:ind w:left="143" w:right="127"/>
              <w:rPr>
                <w:sz w:val="21"/>
              </w:rPr>
            </w:pPr>
            <w:r>
              <w:rPr>
                <w:sz w:val="21"/>
              </w:rPr>
              <w:t>培训方式</w:t>
            </w:r>
          </w:p>
        </w:tc>
        <w:tc>
          <w:tcPr>
            <w:tcW w:w="8224" w:type="dxa"/>
            <w:tcBorders>
              <w:top w:val="single" w:sz="8" w:space="0" w:color="000000"/>
              <w:left w:val="single" w:sz="6" w:space="0" w:color="000000"/>
              <w:bottom w:val="single" w:sz="8" w:space="0" w:color="000000"/>
            </w:tcBorders>
          </w:tcPr>
          <w:p>
            <w:pPr>
              <w:pStyle w:val="TableParagraph"/>
              <w:spacing w:before="143"/>
              <w:ind w:left="76" w:right="-44"/>
              <w:rPr>
                <w:sz w:val="21"/>
              </w:rPr>
            </w:pPr>
            <w:r>
              <w:rPr>
                <w:spacing w:val="-6"/>
                <w:sz w:val="21"/>
              </w:rPr>
              <w:t>请简要说明培训的方式，重点介绍“影子教师”跟岗实践环节组织实施流程与管理机制。</w:t>
            </w:r>
          </w:p>
        </w:tc>
      </w:tr>
      <w:tr>
        <w:trPr>
          <w:trHeight w:val="1887" w:hRule="atLeast"/>
        </w:trPr>
        <w:tc>
          <w:tcPr>
            <w:tcW w:w="708" w:type="dxa"/>
            <w:tcBorders>
              <w:top w:val="single" w:sz="8" w:space="0" w:color="000000"/>
              <w:bottom w:val="single" w:sz="8" w:space="0" w:color="000000"/>
              <w:right w:val="single" w:sz="6" w:space="0" w:color="000000"/>
            </w:tcBorders>
          </w:tcPr>
          <w:p>
            <w:pPr>
              <w:pStyle w:val="TableParagraph"/>
              <w:rPr>
                <w:sz w:val="20"/>
              </w:rPr>
            </w:pPr>
          </w:p>
          <w:p>
            <w:pPr>
              <w:pStyle w:val="TableParagraph"/>
              <w:rPr>
                <w:sz w:val="20"/>
              </w:rPr>
            </w:pPr>
          </w:p>
          <w:p>
            <w:pPr>
              <w:pStyle w:val="TableParagraph"/>
              <w:spacing w:line="242" w:lineRule="auto" w:before="164"/>
              <w:ind w:left="143" w:right="127"/>
              <w:rPr>
                <w:sz w:val="21"/>
              </w:rPr>
            </w:pPr>
            <w:r>
              <w:rPr>
                <w:sz w:val="21"/>
              </w:rPr>
              <w:t>考核评价</w:t>
            </w:r>
          </w:p>
        </w:tc>
        <w:tc>
          <w:tcPr>
            <w:tcW w:w="8224" w:type="dxa"/>
            <w:tcBorders>
              <w:top w:val="single" w:sz="8" w:space="0" w:color="000000"/>
              <w:left w:val="single" w:sz="6" w:space="0" w:color="000000"/>
              <w:bottom w:val="single" w:sz="8" w:space="0" w:color="000000"/>
            </w:tcBorders>
          </w:tcPr>
          <w:p>
            <w:pPr>
              <w:pStyle w:val="TableParagraph"/>
              <w:spacing w:before="143"/>
              <w:ind w:left="76"/>
              <w:rPr>
                <w:sz w:val="21"/>
              </w:rPr>
            </w:pPr>
            <w:r>
              <w:rPr>
                <w:sz w:val="21"/>
              </w:rPr>
              <w:t>着重阐释本项目对学员的考核评估要求及指标。</w:t>
            </w:r>
          </w:p>
        </w:tc>
      </w:tr>
    </w:tbl>
    <w:p>
      <w:pPr>
        <w:spacing w:after="0"/>
        <w:rPr>
          <w:sz w:val="21"/>
        </w:rPr>
        <w:sectPr>
          <w:headerReference w:type="default" r:id="rId38"/>
          <w:footerReference w:type="default" r:id="rId39"/>
          <w:pgSz w:w="11910" w:h="16850"/>
          <w:pgMar w:header="0" w:footer="0" w:top="1600" w:bottom="280" w:left="1480" w:right="1260"/>
        </w:sectPr>
      </w:pPr>
    </w:p>
    <w:p>
      <w:pPr>
        <w:pStyle w:val="BodyText"/>
        <w:rPr>
          <w:rFonts w:ascii="Times New Roman"/>
          <w:sz w:val="20"/>
        </w:rPr>
      </w:pPr>
    </w:p>
    <w:p>
      <w:pPr>
        <w:pStyle w:val="BodyText"/>
        <w:spacing w:before="2"/>
        <w:rPr>
          <w:rFonts w:ascii="Times New Roman"/>
          <w:sz w:val="23"/>
        </w:rPr>
      </w:pPr>
    </w:p>
    <w:tbl>
      <w:tblPr>
        <w:tblW w:w="0" w:type="auto"/>
        <w:jc w:val="left"/>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8"/>
        <w:gridCol w:w="8224"/>
      </w:tblGrid>
      <w:tr>
        <w:trPr>
          <w:trHeight w:val="2047" w:hRule="atLeast"/>
        </w:trPr>
        <w:tc>
          <w:tcPr>
            <w:tcW w:w="708" w:type="dxa"/>
            <w:tcBorders>
              <w:left w:val="single" w:sz="4" w:space="0" w:color="000000"/>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143" w:right="127"/>
              <w:rPr>
                <w:sz w:val="21"/>
              </w:rPr>
            </w:pPr>
            <w:r>
              <w:rPr>
                <w:sz w:val="21"/>
              </w:rPr>
              <w:t>网络研修</w:t>
            </w:r>
          </w:p>
        </w:tc>
        <w:tc>
          <w:tcPr>
            <w:tcW w:w="8224" w:type="dxa"/>
            <w:tcBorders>
              <w:bottom w:val="single" w:sz="8" w:space="0" w:color="000000"/>
              <w:right w:val="single" w:sz="4" w:space="0" w:color="000000"/>
            </w:tcBorders>
          </w:tcPr>
          <w:p>
            <w:pPr>
              <w:pStyle w:val="TableParagraph"/>
              <w:spacing w:line="242" w:lineRule="auto" w:before="145"/>
              <w:ind w:left="76" w:right="71"/>
              <w:jc w:val="both"/>
              <w:rPr>
                <w:sz w:val="21"/>
              </w:rPr>
            </w:pPr>
            <w:r>
              <w:rPr>
                <w:sz w:val="21"/>
              </w:rPr>
              <w:t>请重点说明如何利用网络研修社区（教师工作坊）支持参训学员全程学习与实践，同时介绍共同承担培训任务的高等学校，市、县级教师发展中心，中小学之间的责任分工和协同机制。</w:t>
            </w:r>
          </w:p>
        </w:tc>
      </w:tr>
      <w:tr>
        <w:trPr>
          <w:trHeight w:val="2049" w:hRule="atLeast"/>
        </w:trPr>
        <w:tc>
          <w:tcPr>
            <w:tcW w:w="708" w:type="dxa"/>
            <w:tcBorders>
              <w:top w:val="single" w:sz="8" w:space="0" w:color="000000"/>
              <w:left w:val="single" w:sz="4" w:space="0" w:color="000000"/>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143" w:right="127"/>
              <w:rPr>
                <w:sz w:val="21"/>
              </w:rPr>
            </w:pPr>
            <w:r>
              <w:rPr>
                <w:sz w:val="21"/>
              </w:rPr>
              <w:t>跟踪指导</w:t>
            </w:r>
          </w:p>
        </w:tc>
        <w:tc>
          <w:tcPr>
            <w:tcW w:w="8224" w:type="dxa"/>
            <w:tcBorders>
              <w:top w:val="single" w:sz="8" w:space="0" w:color="000000"/>
              <w:bottom w:val="single" w:sz="8" w:space="0" w:color="000000"/>
              <w:right w:val="single" w:sz="4" w:space="0" w:color="000000"/>
            </w:tcBorders>
          </w:tcPr>
          <w:p>
            <w:pPr>
              <w:pStyle w:val="TableParagraph"/>
              <w:spacing w:line="242" w:lineRule="auto" w:before="143"/>
              <w:ind w:left="76" w:right="144"/>
              <w:rPr>
                <w:sz w:val="21"/>
              </w:rPr>
            </w:pPr>
            <w:r>
              <w:rPr>
                <w:sz w:val="21"/>
              </w:rPr>
              <w:t>请简要说明介绍参训学员返岗培训实践内容、要求及跟踪管理办法。如何开展学员训后跟踪指导。</w:t>
            </w:r>
          </w:p>
        </w:tc>
      </w:tr>
      <w:tr>
        <w:trPr>
          <w:trHeight w:val="1590" w:hRule="atLeast"/>
        </w:trPr>
        <w:tc>
          <w:tcPr>
            <w:tcW w:w="708" w:type="dxa"/>
            <w:tcBorders>
              <w:top w:val="single" w:sz="8" w:space="0" w:color="000000"/>
              <w:left w:val="single" w:sz="4" w:space="0" w:color="000000"/>
              <w:bottom w:val="single" w:sz="8" w:space="0" w:color="000000"/>
            </w:tcBorders>
          </w:tcPr>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143" w:right="127"/>
              <w:rPr>
                <w:sz w:val="21"/>
              </w:rPr>
            </w:pPr>
            <w:r>
              <w:rPr>
                <w:sz w:val="21"/>
              </w:rPr>
              <w:t>培训师资</w:t>
            </w:r>
          </w:p>
        </w:tc>
        <w:tc>
          <w:tcPr>
            <w:tcW w:w="8224" w:type="dxa"/>
            <w:tcBorders>
              <w:top w:val="single" w:sz="8" w:space="0" w:color="000000"/>
              <w:bottom w:val="single" w:sz="8" w:space="0" w:color="000000"/>
              <w:right w:val="single" w:sz="4" w:space="0" w:color="000000"/>
            </w:tcBorders>
          </w:tcPr>
          <w:p>
            <w:pPr>
              <w:pStyle w:val="TableParagraph"/>
              <w:spacing w:before="141"/>
              <w:ind w:left="76"/>
              <w:rPr>
                <w:sz w:val="21"/>
              </w:rPr>
            </w:pPr>
            <w:r>
              <w:rPr>
                <w:sz w:val="21"/>
              </w:rPr>
              <w:t>请简要说明培训师资的构成等情况。</w:t>
            </w:r>
          </w:p>
        </w:tc>
      </w:tr>
      <w:tr>
        <w:trPr>
          <w:trHeight w:val="1545" w:hRule="atLeast"/>
        </w:trPr>
        <w:tc>
          <w:tcPr>
            <w:tcW w:w="708" w:type="dxa"/>
            <w:tcBorders>
              <w:top w:val="single" w:sz="8" w:space="0" w:color="000000"/>
              <w:left w:val="single" w:sz="4" w:space="0" w:color="000000"/>
              <w:bottom w:val="single" w:sz="8" w:space="0" w:color="000000"/>
            </w:tcBorders>
          </w:tcPr>
          <w:p>
            <w:pPr>
              <w:pStyle w:val="TableParagraph"/>
              <w:rPr>
                <w:rFonts w:ascii="Times New Roman"/>
                <w:sz w:val="20"/>
              </w:rPr>
            </w:pPr>
          </w:p>
          <w:p>
            <w:pPr>
              <w:pStyle w:val="TableParagraph"/>
              <w:spacing w:before="9"/>
              <w:rPr>
                <w:rFonts w:ascii="Times New Roman"/>
                <w:sz w:val="23"/>
              </w:rPr>
            </w:pPr>
          </w:p>
          <w:p>
            <w:pPr>
              <w:pStyle w:val="TableParagraph"/>
              <w:spacing w:line="242" w:lineRule="auto"/>
              <w:ind w:left="143" w:right="127"/>
              <w:rPr>
                <w:sz w:val="21"/>
              </w:rPr>
            </w:pPr>
            <w:r>
              <w:rPr>
                <w:sz w:val="21"/>
              </w:rPr>
              <w:t>管理团队</w:t>
            </w:r>
          </w:p>
        </w:tc>
        <w:tc>
          <w:tcPr>
            <w:tcW w:w="8224" w:type="dxa"/>
            <w:tcBorders>
              <w:top w:val="single" w:sz="8" w:space="0" w:color="000000"/>
              <w:bottom w:val="single" w:sz="8" w:space="0" w:color="000000"/>
              <w:right w:val="single" w:sz="4" w:space="0" w:color="000000"/>
            </w:tcBorders>
          </w:tcPr>
          <w:p>
            <w:pPr>
              <w:pStyle w:val="TableParagraph"/>
              <w:spacing w:before="103"/>
              <w:ind w:left="76"/>
              <w:rPr>
                <w:sz w:val="21"/>
              </w:rPr>
            </w:pPr>
            <w:r>
              <w:rPr>
                <w:sz w:val="21"/>
              </w:rPr>
              <w:t>请简要说明培训管理团队构成等情况。</w:t>
            </w:r>
          </w:p>
        </w:tc>
      </w:tr>
      <w:tr>
        <w:trPr>
          <w:trHeight w:val="1254" w:hRule="atLeast"/>
        </w:trPr>
        <w:tc>
          <w:tcPr>
            <w:tcW w:w="708" w:type="dxa"/>
            <w:tcBorders>
              <w:top w:val="single" w:sz="8" w:space="0" w:color="000000"/>
              <w:left w:val="single" w:sz="4" w:space="0" w:color="000000"/>
              <w:bottom w:val="single" w:sz="8" w:space="0" w:color="000000"/>
            </w:tcBorders>
          </w:tcPr>
          <w:p>
            <w:pPr>
              <w:pStyle w:val="TableParagraph"/>
              <w:spacing w:before="1"/>
              <w:rPr>
                <w:rFonts w:ascii="Times New Roman"/>
                <w:sz w:val="19"/>
              </w:rPr>
            </w:pPr>
          </w:p>
          <w:p>
            <w:pPr>
              <w:pStyle w:val="TableParagraph"/>
              <w:spacing w:line="242" w:lineRule="auto" w:before="1"/>
              <w:ind w:left="143" w:right="127"/>
              <w:jc w:val="both"/>
              <w:rPr>
                <w:sz w:val="21"/>
              </w:rPr>
            </w:pPr>
            <w:r>
              <w:rPr>
                <w:sz w:val="21"/>
              </w:rPr>
              <w:t>实践跟岗基地</w:t>
            </w:r>
          </w:p>
        </w:tc>
        <w:tc>
          <w:tcPr>
            <w:tcW w:w="8224" w:type="dxa"/>
            <w:tcBorders>
              <w:top w:val="single" w:sz="8" w:space="0" w:color="000000"/>
              <w:bottom w:val="single" w:sz="8" w:space="0" w:color="000000"/>
              <w:right w:val="single" w:sz="4" w:space="0" w:color="000000"/>
            </w:tcBorders>
          </w:tcPr>
          <w:p>
            <w:pPr>
              <w:pStyle w:val="TableParagraph"/>
              <w:spacing w:before="103"/>
              <w:ind w:left="76"/>
              <w:rPr>
                <w:sz w:val="21"/>
              </w:rPr>
            </w:pPr>
            <w:r>
              <w:rPr>
                <w:sz w:val="21"/>
              </w:rPr>
              <w:t>请简要介绍实践跟岗基地情况。</w:t>
            </w:r>
          </w:p>
        </w:tc>
      </w:tr>
      <w:tr>
        <w:trPr>
          <w:trHeight w:val="2047" w:hRule="atLeast"/>
        </w:trPr>
        <w:tc>
          <w:tcPr>
            <w:tcW w:w="708" w:type="dxa"/>
            <w:tcBorders>
              <w:top w:val="single" w:sz="8" w:space="0" w:color="000000"/>
              <w:left w:val="single" w:sz="4" w:space="0" w:color="000000"/>
              <w:bottom w:val="single" w:sz="8" w:space="0" w:color="000000"/>
            </w:tcBorders>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143" w:right="127"/>
              <w:rPr>
                <w:sz w:val="21"/>
              </w:rPr>
            </w:pPr>
            <w:r>
              <w:rPr>
                <w:sz w:val="21"/>
              </w:rPr>
              <w:t>后勤保障</w:t>
            </w:r>
          </w:p>
        </w:tc>
        <w:tc>
          <w:tcPr>
            <w:tcW w:w="8224" w:type="dxa"/>
            <w:tcBorders>
              <w:top w:val="single" w:sz="8" w:space="0" w:color="000000"/>
              <w:bottom w:val="single" w:sz="8" w:space="0" w:color="000000"/>
              <w:right w:val="single" w:sz="4" w:space="0" w:color="000000"/>
            </w:tcBorders>
          </w:tcPr>
          <w:p>
            <w:pPr>
              <w:pStyle w:val="TableParagraph"/>
              <w:spacing w:before="141"/>
              <w:ind w:left="76"/>
              <w:rPr>
                <w:sz w:val="21"/>
              </w:rPr>
            </w:pPr>
            <w:r>
              <w:rPr>
                <w:sz w:val="21"/>
              </w:rPr>
              <w:t>请说明组织管理、教学条件、食宿条件等安排。</w:t>
            </w:r>
          </w:p>
        </w:tc>
      </w:tr>
      <w:tr>
        <w:trPr>
          <w:trHeight w:val="2049" w:hRule="atLeast"/>
        </w:trPr>
        <w:tc>
          <w:tcPr>
            <w:tcW w:w="708" w:type="dxa"/>
            <w:tcBorders>
              <w:top w:val="single" w:sz="8" w:space="0" w:color="000000"/>
              <w:left w:val="single" w:sz="4" w:space="0" w:color="000000"/>
            </w:tcBorders>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143" w:right="127"/>
              <w:jc w:val="both"/>
              <w:rPr>
                <w:sz w:val="21"/>
              </w:rPr>
            </w:pPr>
            <w:r>
              <w:rPr>
                <w:sz w:val="21"/>
              </w:rPr>
              <w:t>特色与创新</w:t>
            </w:r>
          </w:p>
        </w:tc>
        <w:tc>
          <w:tcPr>
            <w:tcW w:w="8224" w:type="dxa"/>
            <w:tcBorders>
              <w:top w:val="single" w:sz="8" w:space="0" w:color="000000"/>
              <w:right w:val="single" w:sz="4" w:space="0" w:color="000000"/>
            </w:tcBorders>
          </w:tcPr>
          <w:p>
            <w:pPr>
              <w:pStyle w:val="TableParagraph"/>
              <w:spacing w:before="103"/>
              <w:ind w:left="76"/>
              <w:rPr>
                <w:sz w:val="21"/>
              </w:rPr>
            </w:pPr>
            <w:r>
              <w:rPr>
                <w:sz w:val="21"/>
              </w:rPr>
              <w:t>请简要阐述培训的亮点、特色、创新之处。</w:t>
            </w:r>
          </w:p>
        </w:tc>
      </w:tr>
    </w:tbl>
    <w:p>
      <w:pPr>
        <w:spacing w:after="0"/>
        <w:rPr>
          <w:sz w:val="21"/>
        </w:rPr>
        <w:sectPr>
          <w:headerReference w:type="default" r:id="rId40"/>
          <w:footerReference w:type="default" r:id="rId41"/>
          <w:pgSz w:w="11910" w:h="16850"/>
          <w:pgMar w:header="0" w:footer="0" w:top="1600" w:bottom="280" w:left="1480" w:right="1260"/>
        </w:sectPr>
      </w:pPr>
    </w:p>
    <w:p>
      <w:pPr>
        <w:pStyle w:val="BodyText"/>
        <w:rPr>
          <w:rFonts w:ascii="Times New Roman"/>
          <w:sz w:val="20"/>
        </w:rPr>
      </w:pPr>
    </w:p>
    <w:p>
      <w:pPr>
        <w:pStyle w:val="BodyText"/>
        <w:spacing w:before="4"/>
        <w:rPr>
          <w:rFonts w:ascii="Times New Roman"/>
          <w:sz w:val="17"/>
        </w:rPr>
      </w:pPr>
    </w:p>
    <w:p>
      <w:pPr>
        <w:spacing w:before="55"/>
        <w:ind w:left="632" w:right="0" w:firstLine="0"/>
        <w:jc w:val="left"/>
        <w:rPr>
          <w:sz w:val="32"/>
        </w:rPr>
      </w:pPr>
      <w:r>
        <w:rPr>
          <w:sz w:val="32"/>
        </w:rPr>
        <w:t>三、课程内容列表</w:t>
      </w:r>
    </w:p>
    <w:p>
      <w:pPr>
        <w:pStyle w:val="BodyText"/>
        <w:spacing w:before="2"/>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7"/>
        <w:gridCol w:w="1135"/>
        <w:gridCol w:w="1188"/>
        <w:gridCol w:w="1486"/>
        <w:gridCol w:w="1488"/>
        <w:gridCol w:w="1488"/>
        <w:gridCol w:w="1288"/>
        <w:gridCol w:w="2095"/>
        <w:gridCol w:w="1389"/>
        <w:gridCol w:w="1531"/>
      </w:tblGrid>
      <w:tr>
        <w:trPr>
          <w:trHeight w:val="1001" w:hRule="atLeast"/>
        </w:trPr>
        <w:tc>
          <w:tcPr>
            <w:tcW w:w="1467" w:type="dxa"/>
            <w:tcBorders>
              <w:bottom w:val="single" w:sz="8" w:space="0" w:color="000000"/>
              <w:right w:val="single" w:sz="6" w:space="0" w:color="000000"/>
            </w:tcBorders>
          </w:tcPr>
          <w:p>
            <w:pPr>
              <w:pStyle w:val="TableParagraph"/>
              <w:spacing w:before="9"/>
              <w:rPr>
                <w:sz w:val="28"/>
              </w:rPr>
            </w:pPr>
          </w:p>
          <w:p>
            <w:pPr>
              <w:pStyle w:val="TableParagraph"/>
              <w:ind w:left="95"/>
              <w:rPr>
                <w:sz w:val="21"/>
              </w:rPr>
            </w:pPr>
            <w:r>
              <w:rPr>
                <w:sz w:val="21"/>
              </w:rPr>
              <w:t>阶段与环节</w:t>
            </w:r>
          </w:p>
        </w:tc>
        <w:tc>
          <w:tcPr>
            <w:tcW w:w="1135" w:type="dxa"/>
            <w:tcBorders>
              <w:left w:val="single" w:sz="6" w:space="0" w:color="000000"/>
              <w:bottom w:val="single" w:sz="8" w:space="0" w:color="000000"/>
              <w:right w:val="single" w:sz="6" w:space="0" w:color="000000"/>
            </w:tcBorders>
          </w:tcPr>
          <w:p>
            <w:pPr>
              <w:pStyle w:val="TableParagraph"/>
              <w:spacing w:before="9"/>
              <w:rPr>
                <w:sz w:val="28"/>
              </w:rPr>
            </w:pPr>
          </w:p>
          <w:p>
            <w:pPr>
              <w:pStyle w:val="TableParagraph"/>
              <w:tabs>
                <w:tab w:pos="558" w:val="left" w:leader="none"/>
              </w:tabs>
              <w:ind w:left="136"/>
              <w:rPr>
                <w:sz w:val="21"/>
              </w:rPr>
            </w:pPr>
            <w:r>
              <w:rPr>
                <w:sz w:val="21"/>
              </w:rPr>
              <w:t>模</w:t>
              <w:tab/>
              <w:t>块</w:t>
            </w:r>
          </w:p>
        </w:tc>
        <w:tc>
          <w:tcPr>
            <w:tcW w:w="1188" w:type="dxa"/>
            <w:tcBorders>
              <w:left w:val="single" w:sz="6" w:space="0" w:color="000000"/>
              <w:bottom w:val="single" w:sz="8" w:space="0" w:color="000000"/>
              <w:right w:val="single" w:sz="6" w:space="0" w:color="000000"/>
            </w:tcBorders>
          </w:tcPr>
          <w:p>
            <w:pPr>
              <w:pStyle w:val="TableParagraph"/>
              <w:spacing w:before="9"/>
              <w:rPr>
                <w:sz w:val="28"/>
              </w:rPr>
            </w:pPr>
          </w:p>
          <w:p>
            <w:pPr>
              <w:pStyle w:val="TableParagraph"/>
              <w:tabs>
                <w:tab w:pos="582" w:val="left" w:leader="none"/>
              </w:tabs>
              <w:ind w:left="160"/>
              <w:rPr>
                <w:sz w:val="21"/>
              </w:rPr>
            </w:pPr>
            <w:r>
              <w:rPr>
                <w:sz w:val="21"/>
              </w:rPr>
              <w:t>专</w:t>
              <w:tab/>
              <w:t>题</w:t>
            </w:r>
          </w:p>
        </w:tc>
        <w:tc>
          <w:tcPr>
            <w:tcW w:w="1486" w:type="dxa"/>
            <w:tcBorders>
              <w:left w:val="single" w:sz="6" w:space="0" w:color="000000"/>
              <w:bottom w:val="single" w:sz="8" w:space="0" w:color="000000"/>
              <w:right w:val="single" w:sz="6" w:space="0" w:color="000000"/>
            </w:tcBorders>
          </w:tcPr>
          <w:p>
            <w:pPr>
              <w:pStyle w:val="TableParagraph"/>
              <w:spacing w:before="9"/>
              <w:rPr>
                <w:sz w:val="28"/>
              </w:rPr>
            </w:pPr>
          </w:p>
          <w:p>
            <w:pPr>
              <w:pStyle w:val="TableParagraph"/>
              <w:ind w:left="206"/>
              <w:rPr>
                <w:sz w:val="21"/>
              </w:rPr>
            </w:pPr>
            <w:r>
              <w:rPr>
                <w:sz w:val="21"/>
              </w:rPr>
              <w:t>核心内容</w:t>
            </w:r>
          </w:p>
        </w:tc>
        <w:tc>
          <w:tcPr>
            <w:tcW w:w="1488" w:type="dxa"/>
            <w:tcBorders>
              <w:left w:val="single" w:sz="6" w:space="0" w:color="000000"/>
              <w:bottom w:val="single" w:sz="8" w:space="0" w:color="000000"/>
              <w:right w:val="single" w:sz="6" w:space="0" w:color="000000"/>
            </w:tcBorders>
          </w:tcPr>
          <w:p>
            <w:pPr>
              <w:pStyle w:val="TableParagraph"/>
              <w:spacing w:before="9"/>
              <w:rPr>
                <w:sz w:val="28"/>
              </w:rPr>
            </w:pPr>
          </w:p>
          <w:p>
            <w:pPr>
              <w:pStyle w:val="TableParagraph"/>
              <w:tabs>
                <w:tab w:pos="943" w:val="left" w:leader="none"/>
              </w:tabs>
              <w:ind w:left="520"/>
              <w:rPr>
                <w:sz w:val="21"/>
              </w:rPr>
            </w:pPr>
            <w:r>
              <w:rPr>
                <w:sz w:val="21"/>
              </w:rPr>
              <w:t>学</w:t>
              <w:tab/>
              <w:t>时</w:t>
            </w:r>
          </w:p>
        </w:tc>
        <w:tc>
          <w:tcPr>
            <w:tcW w:w="1488" w:type="dxa"/>
            <w:tcBorders>
              <w:left w:val="single" w:sz="6" w:space="0" w:color="000000"/>
              <w:bottom w:val="single" w:sz="8" w:space="0" w:color="000000"/>
              <w:right w:val="single" w:sz="6" w:space="0" w:color="000000"/>
            </w:tcBorders>
          </w:tcPr>
          <w:p>
            <w:pPr>
              <w:pStyle w:val="TableParagraph"/>
              <w:rPr>
                <w:sz w:val="18"/>
              </w:rPr>
            </w:pPr>
          </w:p>
          <w:p>
            <w:pPr>
              <w:pStyle w:val="TableParagraph"/>
              <w:spacing w:line="242" w:lineRule="auto"/>
              <w:ind w:left="311" w:right="316" w:hanging="212"/>
              <w:rPr>
                <w:sz w:val="21"/>
              </w:rPr>
            </w:pPr>
            <w:r>
              <w:rPr>
                <w:sz w:val="21"/>
              </w:rPr>
              <w:t>是否为实践性课程</w:t>
            </w:r>
          </w:p>
        </w:tc>
        <w:tc>
          <w:tcPr>
            <w:tcW w:w="1288" w:type="dxa"/>
            <w:tcBorders>
              <w:left w:val="single" w:sz="6" w:space="0" w:color="000000"/>
              <w:bottom w:val="single" w:sz="8" w:space="0" w:color="000000"/>
              <w:right w:val="single" w:sz="6" w:space="0" w:color="000000"/>
            </w:tcBorders>
          </w:tcPr>
          <w:p>
            <w:pPr>
              <w:pStyle w:val="TableParagraph"/>
              <w:rPr>
                <w:sz w:val="18"/>
              </w:rPr>
            </w:pPr>
          </w:p>
          <w:p>
            <w:pPr>
              <w:pStyle w:val="TableParagraph"/>
              <w:spacing w:line="242" w:lineRule="auto"/>
              <w:ind w:left="317" w:right="320" w:hanging="209"/>
              <w:rPr>
                <w:sz w:val="21"/>
              </w:rPr>
            </w:pPr>
            <w:r>
              <w:rPr>
                <w:sz w:val="21"/>
              </w:rPr>
              <w:t>主要授课教师</w:t>
            </w:r>
          </w:p>
        </w:tc>
        <w:tc>
          <w:tcPr>
            <w:tcW w:w="2095" w:type="dxa"/>
            <w:tcBorders>
              <w:left w:val="single" w:sz="6" w:space="0" w:color="000000"/>
              <w:bottom w:val="single" w:sz="8" w:space="0" w:color="000000"/>
              <w:right w:val="single" w:sz="6" w:space="0" w:color="000000"/>
            </w:tcBorders>
          </w:tcPr>
          <w:p>
            <w:pPr>
              <w:pStyle w:val="TableParagraph"/>
              <w:spacing w:before="9"/>
              <w:rPr>
                <w:sz w:val="28"/>
              </w:rPr>
            </w:pPr>
          </w:p>
          <w:p>
            <w:pPr>
              <w:pStyle w:val="TableParagraph"/>
              <w:tabs>
                <w:tab w:pos="1249" w:val="left" w:leader="none"/>
              </w:tabs>
              <w:ind w:left="827"/>
              <w:rPr>
                <w:sz w:val="21"/>
              </w:rPr>
            </w:pPr>
            <w:r>
              <w:rPr>
                <w:sz w:val="21"/>
              </w:rPr>
              <w:t>单</w:t>
              <w:tab/>
              <w:t>位</w:t>
            </w:r>
          </w:p>
        </w:tc>
        <w:tc>
          <w:tcPr>
            <w:tcW w:w="1389" w:type="dxa"/>
            <w:tcBorders>
              <w:left w:val="single" w:sz="6" w:space="0" w:color="000000"/>
              <w:bottom w:val="single" w:sz="8" w:space="0" w:color="000000"/>
              <w:right w:val="single" w:sz="6" w:space="0" w:color="000000"/>
            </w:tcBorders>
          </w:tcPr>
          <w:p>
            <w:pPr>
              <w:pStyle w:val="TableParagraph"/>
              <w:spacing w:before="9"/>
              <w:rPr>
                <w:sz w:val="28"/>
              </w:rPr>
            </w:pPr>
          </w:p>
          <w:p>
            <w:pPr>
              <w:pStyle w:val="TableParagraph"/>
              <w:ind w:left="527"/>
              <w:rPr>
                <w:sz w:val="21"/>
              </w:rPr>
            </w:pPr>
            <w:r>
              <w:rPr>
                <w:sz w:val="21"/>
              </w:rPr>
              <w:t>职 称</w:t>
            </w:r>
          </w:p>
        </w:tc>
        <w:tc>
          <w:tcPr>
            <w:tcW w:w="1531" w:type="dxa"/>
            <w:tcBorders>
              <w:left w:val="single" w:sz="6" w:space="0" w:color="000000"/>
              <w:bottom w:val="single" w:sz="8" w:space="0" w:color="000000"/>
            </w:tcBorders>
          </w:tcPr>
          <w:p>
            <w:pPr>
              <w:pStyle w:val="TableParagraph"/>
              <w:rPr>
                <w:sz w:val="18"/>
              </w:rPr>
            </w:pPr>
          </w:p>
          <w:p>
            <w:pPr>
              <w:pStyle w:val="TableParagraph"/>
              <w:spacing w:line="242" w:lineRule="auto"/>
              <w:ind w:left="84" w:right="289" w:firstLine="43"/>
              <w:rPr>
                <w:sz w:val="21"/>
              </w:rPr>
            </w:pPr>
            <w:r>
              <w:rPr>
                <w:sz w:val="21"/>
              </w:rPr>
              <w:t>是否为一线教师</w:t>
            </w:r>
            <w:r>
              <w:rPr>
                <w:rFonts w:ascii="Calibri" w:eastAsia="Calibri"/>
                <w:b/>
                <w:sz w:val="21"/>
              </w:rPr>
              <w:t>/</w:t>
            </w:r>
            <w:r>
              <w:rPr>
                <w:sz w:val="21"/>
              </w:rPr>
              <w:t>教研员</w:t>
            </w:r>
          </w:p>
        </w:tc>
      </w:tr>
      <w:tr>
        <w:trPr>
          <w:trHeight w:val="616" w:hRule="atLeast"/>
        </w:trPr>
        <w:tc>
          <w:tcPr>
            <w:tcW w:w="1467" w:type="dxa"/>
            <w:vMerge w:val="restart"/>
            <w:tcBorders>
              <w:top w:val="single" w:sz="8" w:space="0" w:color="000000"/>
              <w:bottom w:val="single" w:sz="8"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51"/>
              <w:ind w:left="621"/>
              <w:rPr>
                <w:sz w:val="21"/>
              </w:rPr>
            </w:pPr>
            <w:r>
              <w:rPr>
                <w:sz w:val="21"/>
              </w:rPr>
              <w:t>……</w:t>
            </w:r>
          </w:p>
        </w:tc>
        <w:tc>
          <w:tcPr>
            <w:tcW w:w="113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483" w:hRule="atLeast"/>
        </w:trPr>
        <w:tc>
          <w:tcPr>
            <w:tcW w:w="1467" w:type="dxa"/>
            <w:vMerge/>
            <w:tcBorders>
              <w:top w:val="nil"/>
              <w:bottom w:val="single" w:sz="8" w:space="0" w:color="000000"/>
              <w:right w:val="single" w:sz="6" w:space="0" w:color="000000"/>
            </w:tcBorders>
          </w:tcPr>
          <w:p>
            <w:pPr>
              <w:rPr>
                <w:sz w:val="2"/>
                <w:szCs w:val="2"/>
              </w:rPr>
            </w:pPr>
          </w:p>
        </w:tc>
        <w:tc>
          <w:tcPr>
            <w:tcW w:w="113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67" w:hRule="atLeast"/>
        </w:trPr>
        <w:tc>
          <w:tcPr>
            <w:tcW w:w="1467" w:type="dxa"/>
            <w:vMerge/>
            <w:tcBorders>
              <w:top w:val="nil"/>
              <w:bottom w:val="single" w:sz="8" w:space="0" w:color="000000"/>
              <w:right w:val="single" w:sz="6" w:space="0" w:color="000000"/>
            </w:tcBorders>
          </w:tcPr>
          <w:p>
            <w:pPr>
              <w:rPr>
                <w:sz w:val="2"/>
                <w:szCs w:val="2"/>
              </w:rPr>
            </w:pPr>
          </w:p>
        </w:tc>
        <w:tc>
          <w:tcPr>
            <w:tcW w:w="113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58" w:hRule="atLeast"/>
        </w:trPr>
        <w:tc>
          <w:tcPr>
            <w:tcW w:w="1467" w:type="dxa"/>
            <w:vMerge/>
            <w:tcBorders>
              <w:top w:val="nil"/>
              <w:bottom w:val="single" w:sz="8" w:space="0" w:color="000000"/>
              <w:right w:val="single" w:sz="6" w:space="0" w:color="000000"/>
            </w:tcBorders>
          </w:tcPr>
          <w:p>
            <w:pPr>
              <w:rPr>
                <w:sz w:val="2"/>
                <w:szCs w:val="2"/>
              </w:rPr>
            </w:pPr>
          </w:p>
        </w:tc>
        <w:tc>
          <w:tcPr>
            <w:tcW w:w="113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825" w:hRule="atLeast"/>
        </w:trPr>
        <w:tc>
          <w:tcPr>
            <w:tcW w:w="1467" w:type="dxa"/>
            <w:vMerge/>
            <w:tcBorders>
              <w:top w:val="nil"/>
              <w:bottom w:val="single" w:sz="8" w:space="0" w:color="000000"/>
              <w:right w:val="single" w:sz="6" w:space="0" w:color="000000"/>
            </w:tcBorders>
          </w:tcPr>
          <w:p>
            <w:pPr>
              <w:rPr>
                <w:sz w:val="2"/>
                <w:szCs w:val="2"/>
              </w:rPr>
            </w:pPr>
          </w:p>
        </w:tc>
        <w:tc>
          <w:tcPr>
            <w:tcW w:w="1135" w:type="dxa"/>
            <w:tcBorders>
              <w:top w:val="single" w:sz="8" w:space="0" w:color="000000"/>
              <w:left w:val="single" w:sz="6" w:space="0" w:color="000000"/>
              <w:bottom w:val="single" w:sz="8" w:space="0" w:color="000000"/>
              <w:right w:val="single" w:sz="6" w:space="0" w:color="000000"/>
            </w:tcBorders>
          </w:tcPr>
          <w:p>
            <w:pPr>
              <w:pStyle w:val="TableParagraph"/>
              <w:spacing w:before="143"/>
              <w:ind w:left="556"/>
              <w:rPr>
                <w:sz w:val="21"/>
              </w:rPr>
            </w:pPr>
            <w:r>
              <w:rPr>
                <w:w w:val="100"/>
                <w:sz w:val="21"/>
              </w:rPr>
              <w:t>…</w:t>
            </w:r>
          </w:p>
          <w:p>
            <w:pPr>
              <w:pStyle w:val="TableParagraph"/>
              <w:spacing w:before="3"/>
              <w:ind w:left="347"/>
              <w:rPr>
                <w:sz w:val="21"/>
              </w:rPr>
            </w:pPr>
            <w:r>
              <w:rPr>
                <w:w w:val="100"/>
                <w:sz w:val="21"/>
              </w:rPr>
              <w:t>…</w:t>
            </w: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46" w:hRule="atLeast"/>
        </w:trPr>
        <w:tc>
          <w:tcPr>
            <w:tcW w:w="1467" w:type="dxa"/>
            <w:vMerge w:val="restart"/>
            <w:tcBorders>
              <w:top w:val="single" w:sz="8" w:space="0" w:color="000000"/>
              <w:bottom w:val="single" w:sz="6" w:space="0" w:color="000000"/>
              <w:right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29"/>
              </w:rPr>
            </w:pPr>
          </w:p>
          <w:p>
            <w:pPr>
              <w:pStyle w:val="TableParagraph"/>
              <w:spacing w:before="1"/>
              <w:ind w:left="621"/>
              <w:rPr>
                <w:sz w:val="21"/>
              </w:rPr>
            </w:pPr>
            <w:r>
              <w:rPr>
                <w:sz w:val="21"/>
              </w:rPr>
              <w:t>……</w:t>
            </w:r>
          </w:p>
        </w:tc>
        <w:tc>
          <w:tcPr>
            <w:tcW w:w="113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72" w:hRule="atLeast"/>
        </w:trPr>
        <w:tc>
          <w:tcPr>
            <w:tcW w:w="1467" w:type="dxa"/>
            <w:vMerge/>
            <w:tcBorders>
              <w:top w:val="nil"/>
              <w:bottom w:val="single" w:sz="6" w:space="0" w:color="000000"/>
              <w:right w:val="single" w:sz="6" w:space="0" w:color="000000"/>
            </w:tcBorders>
          </w:tcPr>
          <w:p>
            <w:pPr>
              <w:rPr>
                <w:sz w:val="2"/>
                <w:szCs w:val="2"/>
              </w:rPr>
            </w:pPr>
          </w:p>
        </w:tc>
        <w:tc>
          <w:tcPr>
            <w:tcW w:w="113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560" w:hRule="atLeast"/>
        </w:trPr>
        <w:tc>
          <w:tcPr>
            <w:tcW w:w="1467" w:type="dxa"/>
            <w:vMerge/>
            <w:tcBorders>
              <w:top w:val="nil"/>
              <w:bottom w:val="single" w:sz="6" w:space="0" w:color="000000"/>
              <w:right w:val="single" w:sz="6" w:space="0" w:color="000000"/>
            </w:tcBorders>
          </w:tcPr>
          <w:p>
            <w:pPr>
              <w:rPr>
                <w:sz w:val="2"/>
                <w:szCs w:val="2"/>
              </w:rPr>
            </w:pPr>
          </w:p>
        </w:tc>
        <w:tc>
          <w:tcPr>
            <w:tcW w:w="113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1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825" w:hRule="atLeast"/>
        </w:trPr>
        <w:tc>
          <w:tcPr>
            <w:tcW w:w="1467" w:type="dxa"/>
            <w:vMerge/>
            <w:tcBorders>
              <w:top w:val="nil"/>
              <w:bottom w:val="single" w:sz="6" w:space="0" w:color="000000"/>
              <w:right w:val="single" w:sz="6" w:space="0" w:color="000000"/>
            </w:tcBorders>
          </w:tcPr>
          <w:p>
            <w:pPr>
              <w:rPr>
                <w:sz w:val="2"/>
                <w:szCs w:val="2"/>
              </w:rPr>
            </w:pPr>
          </w:p>
        </w:tc>
        <w:tc>
          <w:tcPr>
            <w:tcW w:w="1135" w:type="dxa"/>
            <w:tcBorders>
              <w:top w:val="single" w:sz="8" w:space="0" w:color="000000"/>
              <w:left w:val="single" w:sz="6" w:space="0" w:color="000000"/>
              <w:bottom w:val="single" w:sz="6" w:space="0" w:color="000000"/>
              <w:right w:val="single" w:sz="6" w:space="0" w:color="000000"/>
            </w:tcBorders>
          </w:tcPr>
          <w:p>
            <w:pPr>
              <w:pStyle w:val="TableParagraph"/>
              <w:spacing w:before="144"/>
              <w:ind w:left="556"/>
              <w:rPr>
                <w:sz w:val="21"/>
              </w:rPr>
            </w:pPr>
            <w:r>
              <w:rPr>
                <w:w w:val="100"/>
                <w:sz w:val="21"/>
              </w:rPr>
              <w:t>…</w:t>
            </w:r>
          </w:p>
          <w:p>
            <w:pPr>
              <w:pStyle w:val="TableParagraph"/>
              <w:spacing w:before="2"/>
              <w:ind w:left="347"/>
              <w:rPr>
                <w:sz w:val="21"/>
              </w:rPr>
            </w:pPr>
            <w:r>
              <w:rPr>
                <w:w w:val="100"/>
                <w:sz w:val="21"/>
              </w:rPr>
              <w:t>…</w:t>
            </w:r>
          </w:p>
        </w:tc>
        <w:tc>
          <w:tcPr>
            <w:tcW w:w="1188"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86"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88"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88"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095"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89"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31" w:type="dxa"/>
            <w:tcBorders>
              <w:top w:val="single" w:sz="8" w:space="0" w:color="000000"/>
              <w:left w:val="single" w:sz="6" w:space="0" w:color="000000"/>
              <w:bottom w:val="single" w:sz="6" w:space="0" w:color="000000"/>
            </w:tcBorders>
          </w:tcPr>
          <w:p>
            <w:pPr>
              <w:pStyle w:val="TableParagraph"/>
              <w:rPr>
                <w:rFonts w:ascii="Times New Roman"/>
                <w:sz w:val="22"/>
              </w:rPr>
            </w:pPr>
          </w:p>
        </w:tc>
      </w:tr>
    </w:tbl>
    <w:p>
      <w:pPr>
        <w:spacing w:after="0"/>
        <w:rPr>
          <w:rFonts w:ascii="Times New Roman"/>
          <w:sz w:val="22"/>
        </w:rPr>
        <w:sectPr>
          <w:headerReference w:type="default" r:id="rId42"/>
          <w:footerReference w:type="default" r:id="rId43"/>
          <w:pgSz w:w="16850" w:h="11910" w:orient="landscape"/>
          <w:pgMar w:header="0" w:footer="0" w:top="1100" w:bottom="280" w:left="980" w:right="1080"/>
        </w:sectPr>
      </w:pPr>
    </w:p>
    <w:p>
      <w:pPr>
        <w:pStyle w:val="BodyText"/>
        <w:spacing w:before="4"/>
        <w:rPr>
          <w:sz w:val="15"/>
        </w:rPr>
      </w:pPr>
    </w:p>
    <w:p>
      <w:pPr>
        <w:pStyle w:val="Heading3"/>
        <w:spacing w:line="439" w:lineRule="auto" w:before="66"/>
        <w:ind w:right="224"/>
      </w:pPr>
      <w:r>
        <w:rPr/>
        <w:pict>
          <v:shape style="position:absolute;margin-left:62.183998pt;margin-top:48.920029pt;width:447.35pt;height:148.75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1920"/>
                    <w:gridCol w:w="1511"/>
                    <w:gridCol w:w="1509"/>
                    <w:gridCol w:w="1509"/>
                    <w:gridCol w:w="1379"/>
                  </w:tblGrid>
                  <w:tr>
                    <w:trPr>
                      <w:trHeight w:val="552" w:hRule="atLeast"/>
                    </w:trPr>
                    <w:tc>
                      <w:tcPr>
                        <w:tcW w:w="1099" w:type="dxa"/>
                        <w:tcBorders>
                          <w:bottom w:val="single" w:sz="8" w:space="0" w:color="000000"/>
                        </w:tcBorders>
                      </w:tcPr>
                      <w:p>
                        <w:pPr>
                          <w:pStyle w:val="TableParagraph"/>
                          <w:tabs>
                            <w:tab w:pos="542" w:val="left" w:leader="none"/>
                          </w:tabs>
                          <w:spacing w:before="145"/>
                          <w:ind w:left="119"/>
                          <w:rPr>
                            <w:sz w:val="21"/>
                          </w:rPr>
                        </w:pPr>
                        <w:r>
                          <w:rPr>
                            <w:sz w:val="21"/>
                          </w:rPr>
                          <w:t>序</w:t>
                          <w:tab/>
                          <w:t>号</w:t>
                        </w:r>
                      </w:p>
                    </w:tc>
                    <w:tc>
                      <w:tcPr>
                        <w:tcW w:w="1920" w:type="dxa"/>
                        <w:tcBorders>
                          <w:bottom w:val="single" w:sz="8" w:space="0" w:color="000000"/>
                        </w:tcBorders>
                      </w:tcPr>
                      <w:p>
                        <w:pPr>
                          <w:pStyle w:val="TableParagraph"/>
                          <w:spacing w:before="145"/>
                          <w:ind w:left="215"/>
                          <w:rPr>
                            <w:sz w:val="21"/>
                          </w:rPr>
                        </w:pPr>
                        <w:r>
                          <w:rPr>
                            <w:sz w:val="21"/>
                          </w:rPr>
                          <w:t>课程资源名称</w:t>
                        </w:r>
                      </w:p>
                    </w:tc>
                    <w:tc>
                      <w:tcPr>
                        <w:tcW w:w="1511" w:type="dxa"/>
                        <w:tcBorders>
                          <w:bottom w:val="single" w:sz="8" w:space="0" w:color="000000"/>
                        </w:tcBorders>
                      </w:tcPr>
                      <w:p>
                        <w:pPr>
                          <w:pStyle w:val="TableParagraph"/>
                          <w:tabs>
                            <w:tab w:pos="958" w:val="left" w:leader="none"/>
                          </w:tabs>
                          <w:spacing w:before="145"/>
                          <w:ind w:left="535"/>
                          <w:rPr>
                            <w:sz w:val="21"/>
                          </w:rPr>
                        </w:pPr>
                        <w:r>
                          <w:rPr>
                            <w:sz w:val="21"/>
                          </w:rPr>
                          <w:t>形</w:t>
                          <w:tab/>
                          <w:t>式</w:t>
                        </w:r>
                      </w:p>
                    </w:tc>
                    <w:tc>
                      <w:tcPr>
                        <w:tcW w:w="1509" w:type="dxa"/>
                        <w:tcBorders>
                          <w:bottom w:val="single" w:sz="8" w:space="0" w:color="000000"/>
                          <w:right w:val="single" w:sz="6" w:space="0" w:color="000000"/>
                        </w:tcBorders>
                      </w:tcPr>
                      <w:p>
                        <w:pPr>
                          <w:pStyle w:val="TableParagraph"/>
                          <w:spacing w:before="145"/>
                          <w:ind w:left="219"/>
                          <w:rPr>
                            <w:sz w:val="21"/>
                          </w:rPr>
                        </w:pPr>
                        <w:r>
                          <w:rPr>
                            <w:sz w:val="21"/>
                          </w:rPr>
                          <w:t>内容要点</w:t>
                        </w:r>
                      </w:p>
                    </w:tc>
                    <w:tc>
                      <w:tcPr>
                        <w:tcW w:w="1509" w:type="dxa"/>
                        <w:tcBorders>
                          <w:left w:val="single" w:sz="6" w:space="0" w:color="000000"/>
                          <w:bottom w:val="single" w:sz="8" w:space="0" w:color="000000"/>
                          <w:right w:val="single" w:sz="6" w:space="0" w:color="000000"/>
                        </w:tcBorders>
                      </w:tcPr>
                      <w:p>
                        <w:pPr>
                          <w:pStyle w:val="TableParagraph"/>
                          <w:spacing w:before="145"/>
                          <w:ind w:left="220"/>
                          <w:rPr>
                            <w:sz w:val="21"/>
                          </w:rPr>
                        </w:pPr>
                        <w:r>
                          <w:rPr>
                            <w:sz w:val="21"/>
                          </w:rPr>
                          <w:t>建议学时</w:t>
                        </w:r>
                      </w:p>
                    </w:tc>
                    <w:tc>
                      <w:tcPr>
                        <w:tcW w:w="1379" w:type="dxa"/>
                        <w:tcBorders>
                          <w:left w:val="single" w:sz="6" w:space="0" w:color="000000"/>
                          <w:bottom w:val="single" w:sz="8" w:space="0" w:color="000000"/>
                        </w:tcBorders>
                      </w:tcPr>
                      <w:p>
                        <w:pPr>
                          <w:pStyle w:val="TableParagraph"/>
                          <w:spacing w:before="145"/>
                          <w:ind w:left="157"/>
                          <w:rPr>
                            <w:sz w:val="21"/>
                          </w:rPr>
                        </w:pPr>
                        <w:r>
                          <w:rPr>
                            <w:sz w:val="21"/>
                          </w:rPr>
                          <w:t>主要作者</w:t>
                        </w:r>
                      </w:p>
                    </w:tc>
                  </w:tr>
                  <w:tr>
                    <w:trPr>
                      <w:trHeight w:val="460" w:hRule="atLeast"/>
                    </w:trPr>
                    <w:tc>
                      <w:tcPr>
                        <w:tcW w:w="1099" w:type="dxa"/>
                        <w:tcBorders>
                          <w:top w:val="single" w:sz="8" w:space="0" w:color="000000"/>
                          <w:bottom w:val="single" w:sz="8" w:space="0" w:color="000000"/>
                        </w:tcBorders>
                      </w:tcPr>
                      <w:p>
                        <w:pPr>
                          <w:pStyle w:val="TableParagraph"/>
                          <w:rPr>
                            <w:rFonts w:ascii="Times New Roman"/>
                            <w:sz w:val="22"/>
                          </w:rPr>
                        </w:pPr>
                      </w:p>
                    </w:tc>
                    <w:tc>
                      <w:tcPr>
                        <w:tcW w:w="1920" w:type="dxa"/>
                        <w:tcBorders>
                          <w:top w:val="single" w:sz="8" w:space="0" w:color="000000"/>
                          <w:bottom w:val="single" w:sz="8" w:space="0" w:color="000000"/>
                        </w:tcBorders>
                      </w:tcPr>
                      <w:p>
                        <w:pPr>
                          <w:pStyle w:val="TableParagraph"/>
                          <w:rPr>
                            <w:rFonts w:ascii="Times New Roman"/>
                            <w:sz w:val="22"/>
                          </w:rPr>
                        </w:pPr>
                      </w:p>
                    </w:tc>
                    <w:tc>
                      <w:tcPr>
                        <w:tcW w:w="1511" w:type="dxa"/>
                        <w:tcBorders>
                          <w:top w:val="single" w:sz="8" w:space="0" w:color="000000"/>
                          <w:bottom w:val="single" w:sz="8" w:space="0" w:color="000000"/>
                        </w:tcBorders>
                      </w:tcPr>
                      <w:p>
                        <w:pPr>
                          <w:pStyle w:val="TableParagraph"/>
                          <w:rPr>
                            <w:rFonts w:ascii="Times New Roman"/>
                            <w:sz w:val="22"/>
                          </w:rPr>
                        </w:pPr>
                      </w:p>
                    </w:tc>
                    <w:tc>
                      <w:tcPr>
                        <w:tcW w:w="1509" w:type="dxa"/>
                        <w:tcBorders>
                          <w:top w:val="single" w:sz="8" w:space="0" w:color="000000"/>
                          <w:bottom w:val="single" w:sz="8" w:space="0" w:color="000000"/>
                          <w:right w:val="single" w:sz="6" w:space="0" w:color="000000"/>
                        </w:tcBorders>
                      </w:tcPr>
                      <w:p>
                        <w:pPr>
                          <w:pStyle w:val="TableParagraph"/>
                          <w:rPr>
                            <w:rFonts w:ascii="Times New Roman"/>
                            <w:sz w:val="22"/>
                          </w:rPr>
                        </w:pPr>
                      </w:p>
                    </w:tc>
                    <w:tc>
                      <w:tcPr>
                        <w:tcW w:w="150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79"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460" w:hRule="atLeast"/>
                    </w:trPr>
                    <w:tc>
                      <w:tcPr>
                        <w:tcW w:w="1099" w:type="dxa"/>
                        <w:tcBorders>
                          <w:top w:val="single" w:sz="8" w:space="0" w:color="000000"/>
                          <w:bottom w:val="single" w:sz="8" w:space="0" w:color="000000"/>
                        </w:tcBorders>
                      </w:tcPr>
                      <w:p>
                        <w:pPr>
                          <w:pStyle w:val="TableParagraph"/>
                          <w:rPr>
                            <w:rFonts w:ascii="Times New Roman"/>
                            <w:sz w:val="22"/>
                          </w:rPr>
                        </w:pPr>
                      </w:p>
                    </w:tc>
                    <w:tc>
                      <w:tcPr>
                        <w:tcW w:w="1920" w:type="dxa"/>
                        <w:tcBorders>
                          <w:top w:val="single" w:sz="8" w:space="0" w:color="000000"/>
                          <w:bottom w:val="single" w:sz="8" w:space="0" w:color="000000"/>
                        </w:tcBorders>
                      </w:tcPr>
                      <w:p>
                        <w:pPr>
                          <w:pStyle w:val="TableParagraph"/>
                          <w:rPr>
                            <w:rFonts w:ascii="Times New Roman"/>
                            <w:sz w:val="22"/>
                          </w:rPr>
                        </w:pPr>
                      </w:p>
                    </w:tc>
                    <w:tc>
                      <w:tcPr>
                        <w:tcW w:w="1511" w:type="dxa"/>
                        <w:tcBorders>
                          <w:top w:val="single" w:sz="8" w:space="0" w:color="000000"/>
                          <w:bottom w:val="single" w:sz="8" w:space="0" w:color="000000"/>
                        </w:tcBorders>
                      </w:tcPr>
                      <w:p>
                        <w:pPr>
                          <w:pStyle w:val="TableParagraph"/>
                          <w:rPr>
                            <w:rFonts w:ascii="Times New Roman"/>
                            <w:sz w:val="22"/>
                          </w:rPr>
                        </w:pPr>
                      </w:p>
                    </w:tc>
                    <w:tc>
                      <w:tcPr>
                        <w:tcW w:w="1509" w:type="dxa"/>
                        <w:tcBorders>
                          <w:top w:val="single" w:sz="8" w:space="0" w:color="000000"/>
                          <w:bottom w:val="single" w:sz="8" w:space="0" w:color="000000"/>
                          <w:right w:val="single" w:sz="6" w:space="0" w:color="000000"/>
                        </w:tcBorders>
                      </w:tcPr>
                      <w:p>
                        <w:pPr>
                          <w:pStyle w:val="TableParagraph"/>
                          <w:rPr>
                            <w:rFonts w:ascii="Times New Roman"/>
                            <w:sz w:val="22"/>
                          </w:rPr>
                        </w:pPr>
                      </w:p>
                    </w:tc>
                    <w:tc>
                      <w:tcPr>
                        <w:tcW w:w="150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79"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460" w:hRule="atLeast"/>
                    </w:trPr>
                    <w:tc>
                      <w:tcPr>
                        <w:tcW w:w="1099" w:type="dxa"/>
                        <w:tcBorders>
                          <w:top w:val="single" w:sz="8" w:space="0" w:color="000000"/>
                          <w:bottom w:val="single" w:sz="8" w:space="0" w:color="000000"/>
                        </w:tcBorders>
                      </w:tcPr>
                      <w:p>
                        <w:pPr>
                          <w:pStyle w:val="TableParagraph"/>
                          <w:rPr>
                            <w:rFonts w:ascii="Times New Roman"/>
                            <w:sz w:val="22"/>
                          </w:rPr>
                        </w:pPr>
                      </w:p>
                    </w:tc>
                    <w:tc>
                      <w:tcPr>
                        <w:tcW w:w="1920" w:type="dxa"/>
                        <w:tcBorders>
                          <w:top w:val="single" w:sz="8" w:space="0" w:color="000000"/>
                          <w:bottom w:val="single" w:sz="8" w:space="0" w:color="000000"/>
                        </w:tcBorders>
                      </w:tcPr>
                      <w:p>
                        <w:pPr>
                          <w:pStyle w:val="TableParagraph"/>
                          <w:rPr>
                            <w:rFonts w:ascii="Times New Roman"/>
                            <w:sz w:val="22"/>
                          </w:rPr>
                        </w:pPr>
                      </w:p>
                    </w:tc>
                    <w:tc>
                      <w:tcPr>
                        <w:tcW w:w="1511" w:type="dxa"/>
                        <w:tcBorders>
                          <w:top w:val="single" w:sz="8" w:space="0" w:color="000000"/>
                          <w:bottom w:val="single" w:sz="8" w:space="0" w:color="000000"/>
                        </w:tcBorders>
                      </w:tcPr>
                      <w:p>
                        <w:pPr>
                          <w:pStyle w:val="TableParagraph"/>
                          <w:rPr>
                            <w:rFonts w:ascii="Times New Roman"/>
                            <w:sz w:val="22"/>
                          </w:rPr>
                        </w:pPr>
                      </w:p>
                    </w:tc>
                    <w:tc>
                      <w:tcPr>
                        <w:tcW w:w="1509" w:type="dxa"/>
                        <w:tcBorders>
                          <w:top w:val="single" w:sz="8" w:space="0" w:color="000000"/>
                          <w:bottom w:val="single" w:sz="8" w:space="0" w:color="000000"/>
                          <w:right w:val="single" w:sz="6" w:space="0" w:color="000000"/>
                        </w:tcBorders>
                      </w:tcPr>
                      <w:p>
                        <w:pPr>
                          <w:pStyle w:val="TableParagraph"/>
                          <w:rPr>
                            <w:rFonts w:ascii="Times New Roman"/>
                            <w:sz w:val="22"/>
                          </w:rPr>
                        </w:pPr>
                      </w:p>
                    </w:tc>
                    <w:tc>
                      <w:tcPr>
                        <w:tcW w:w="150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79"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460" w:hRule="atLeast"/>
                    </w:trPr>
                    <w:tc>
                      <w:tcPr>
                        <w:tcW w:w="1099" w:type="dxa"/>
                        <w:tcBorders>
                          <w:top w:val="single" w:sz="8" w:space="0" w:color="000000"/>
                          <w:bottom w:val="single" w:sz="8" w:space="0" w:color="000000"/>
                        </w:tcBorders>
                      </w:tcPr>
                      <w:p>
                        <w:pPr>
                          <w:pStyle w:val="TableParagraph"/>
                          <w:rPr>
                            <w:rFonts w:ascii="Times New Roman"/>
                            <w:sz w:val="22"/>
                          </w:rPr>
                        </w:pPr>
                      </w:p>
                    </w:tc>
                    <w:tc>
                      <w:tcPr>
                        <w:tcW w:w="1920" w:type="dxa"/>
                        <w:tcBorders>
                          <w:top w:val="single" w:sz="8" w:space="0" w:color="000000"/>
                          <w:bottom w:val="single" w:sz="8" w:space="0" w:color="000000"/>
                        </w:tcBorders>
                      </w:tcPr>
                      <w:p>
                        <w:pPr>
                          <w:pStyle w:val="TableParagraph"/>
                          <w:rPr>
                            <w:rFonts w:ascii="Times New Roman"/>
                            <w:sz w:val="22"/>
                          </w:rPr>
                        </w:pPr>
                      </w:p>
                    </w:tc>
                    <w:tc>
                      <w:tcPr>
                        <w:tcW w:w="1511" w:type="dxa"/>
                        <w:tcBorders>
                          <w:top w:val="single" w:sz="8" w:space="0" w:color="000000"/>
                          <w:bottom w:val="single" w:sz="8" w:space="0" w:color="000000"/>
                        </w:tcBorders>
                      </w:tcPr>
                      <w:p>
                        <w:pPr>
                          <w:pStyle w:val="TableParagraph"/>
                          <w:rPr>
                            <w:rFonts w:ascii="Times New Roman"/>
                            <w:sz w:val="22"/>
                          </w:rPr>
                        </w:pPr>
                      </w:p>
                    </w:tc>
                    <w:tc>
                      <w:tcPr>
                        <w:tcW w:w="1509" w:type="dxa"/>
                        <w:tcBorders>
                          <w:top w:val="single" w:sz="8" w:space="0" w:color="000000"/>
                          <w:bottom w:val="single" w:sz="8" w:space="0" w:color="000000"/>
                          <w:right w:val="single" w:sz="6" w:space="0" w:color="000000"/>
                        </w:tcBorders>
                      </w:tcPr>
                      <w:p>
                        <w:pPr>
                          <w:pStyle w:val="TableParagraph"/>
                          <w:rPr>
                            <w:rFonts w:ascii="Times New Roman"/>
                            <w:sz w:val="22"/>
                          </w:rPr>
                        </w:pPr>
                      </w:p>
                    </w:tc>
                    <w:tc>
                      <w:tcPr>
                        <w:tcW w:w="1509" w:type="dxa"/>
                        <w:tcBorders>
                          <w:top w:val="single" w:sz="8" w:space="0" w:color="000000"/>
                          <w:left w:val="single" w:sz="6" w:space="0" w:color="000000"/>
                          <w:bottom w:val="single" w:sz="8" w:space="0" w:color="000000"/>
                          <w:right w:val="single" w:sz="6" w:space="0" w:color="000000"/>
                        </w:tcBorders>
                      </w:tcPr>
                      <w:p>
                        <w:pPr>
                          <w:pStyle w:val="TableParagraph"/>
                          <w:rPr>
                            <w:rFonts w:ascii="Times New Roman"/>
                            <w:sz w:val="22"/>
                          </w:rPr>
                        </w:pPr>
                      </w:p>
                    </w:tc>
                    <w:tc>
                      <w:tcPr>
                        <w:tcW w:w="1379" w:type="dxa"/>
                        <w:tcBorders>
                          <w:top w:val="single" w:sz="8" w:space="0" w:color="000000"/>
                          <w:left w:val="single" w:sz="6" w:space="0" w:color="000000"/>
                          <w:bottom w:val="single" w:sz="8" w:space="0" w:color="000000"/>
                        </w:tcBorders>
                      </w:tcPr>
                      <w:p>
                        <w:pPr>
                          <w:pStyle w:val="TableParagraph"/>
                          <w:rPr>
                            <w:rFonts w:ascii="Times New Roman"/>
                            <w:sz w:val="22"/>
                          </w:rPr>
                        </w:pPr>
                      </w:p>
                    </w:tc>
                  </w:tr>
                  <w:tr>
                    <w:trPr>
                      <w:trHeight w:val="458" w:hRule="atLeast"/>
                    </w:trPr>
                    <w:tc>
                      <w:tcPr>
                        <w:tcW w:w="1099" w:type="dxa"/>
                        <w:tcBorders>
                          <w:top w:val="single" w:sz="8" w:space="0" w:color="000000"/>
                          <w:bottom w:val="single" w:sz="6" w:space="0" w:color="000000"/>
                        </w:tcBorders>
                      </w:tcPr>
                      <w:p>
                        <w:pPr>
                          <w:pStyle w:val="TableParagraph"/>
                          <w:rPr>
                            <w:rFonts w:ascii="Times New Roman"/>
                            <w:sz w:val="22"/>
                          </w:rPr>
                        </w:pPr>
                      </w:p>
                    </w:tc>
                    <w:tc>
                      <w:tcPr>
                        <w:tcW w:w="1920" w:type="dxa"/>
                        <w:tcBorders>
                          <w:top w:val="single" w:sz="8" w:space="0" w:color="000000"/>
                          <w:bottom w:val="single" w:sz="6" w:space="0" w:color="000000"/>
                        </w:tcBorders>
                      </w:tcPr>
                      <w:p>
                        <w:pPr>
                          <w:pStyle w:val="TableParagraph"/>
                          <w:rPr>
                            <w:rFonts w:ascii="Times New Roman"/>
                            <w:sz w:val="22"/>
                          </w:rPr>
                        </w:pPr>
                      </w:p>
                    </w:tc>
                    <w:tc>
                      <w:tcPr>
                        <w:tcW w:w="1511" w:type="dxa"/>
                        <w:tcBorders>
                          <w:top w:val="single" w:sz="8" w:space="0" w:color="000000"/>
                          <w:bottom w:val="single" w:sz="6" w:space="0" w:color="000000"/>
                        </w:tcBorders>
                      </w:tcPr>
                      <w:p>
                        <w:pPr>
                          <w:pStyle w:val="TableParagraph"/>
                          <w:rPr>
                            <w:rFonts w:ascii="Times New Roman"/>
                            <w:sz w:val="22"/>
                          </w:rPr>
                        </w:pPr>
                      </w:p>
                    </w:tc>
                    <w:tc>
                      <w:tcPr>
                        <w:tcW w:w="1509" w:type="dxa"/>
                        <w:tcBorders>
                          <w:top w:val="single" w:sz="8" w:space="0" w:color="000000"/>
                          <w:bottom w:val="single" w:sz="6" w:space="0" w:color="000000"/>
                          <w:right w:val="single" w:sz="6" w:space="0" w:color="000000"/>
                        </w:tcBorders>
                      </w:tcPr>
                      <w:p>
                        <w:pPr>
                          <w:pStyle w:val="TableParagraph"/>
                          <w:rPr>
                            <w:rFonts w:ascii="Times New Roman"/>
                            <w:sz w:val="22"/>
                          </w:rPr>
                        </w:pPr>
                      </w:p>
                    </w:tc>
                    <w:tc>
                      <w:tcPr>
                        <w:tcW w:w="1509"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79" w:type="dxa"/>
                        <w:tcBorders>
                          <w:top w:val="single" w:sz="8" w:space="0" w:color="000000"/>
                          <w:left w:val="single" w:sz="6" w:space="0" w:color="000000"/>
                          <w:bottom w:val="single" w:sz="6" w:space="0" w:color="000000"/>
                        </w:tcBorders>
                      </w:tcPr>
                      <w:p>
                        <w:pPr>
                          <w:pStyle w:val="TableParagraph"/>
                          <w:rPr>
                            <w:rFonts w:ascii="Times New Roman"/>
                            <w:sz w:val="22"/>
                          </w:rPr>
                        </w:pPr>
                      </w:p>
                    </w:tc>
                  </w:tr>
                </w:tbl>
                <w:p>
                  <w:pPr>
                    <w:pStyle w:val="BodyText"/>
                  </w:pPr>
                </w:p>
              </w:txbxContent>
            </v:textbox>
            <w10:wrap type="none"/>
          </v:shape>
        </w:pict>
      </w:r>
      <w:r>
        <w:rPr/>
        <w:t>四、培训课程资源列表（仅列与本学科（领域）培训相关的资源，须区分通识课程与学科课程）</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2"/>
        <w:rPr>
          <w:sz w:val="32"/>
        </w:rPr>
      </w:pPr>
    </w:p>
    <w:p>
      <w:pPr>
        <w:pStyle w:val="BodyText"/>
        <w:spacing w:before="1"/>
        <w:ind w:left="228"/>
      </w:pPr>
      <w:r>
        <w:rPr/>
        <w:t>备注：资源形式包括文本课程、网络课程和微课程等。</w:t>
      </w:r>
    </w:p>
    <w:p>
      <w:pPr>
        <w:pStyle w:val="BodyText"/>
        <w:rPr>
          <w:sz w:val="20"/>
        </w:rPr>
      </w:pPr>
    </w:p>
    <w:p>
      <w:pPr>
        <w:pStyle w:val="BodyText"/>
        <w:spacing w:before="7"/>
        <w:rPr>
          <w:sz w:val="18"/>
        </w:rPr>
      </w:pPr>
    </w:p>
    <w:p>
      <w:pPr>
        <w:spacing w:before="0"/>
        <w:ind w:left="228" w:right="0" w:firstLine="0"/>
        <w:jc w:val="left"/>
        <w:rPr>
          <w:sz w:val="32"/>
        </w:rPr>
      </w:pPr>
      <w:r>
        <w:rPr>
          <w:sz w:val="32"/>
        </w:rPr>
        <w:t>五、申报单位意见</w:t>
      </w:r>
    </w:p>
    <w:p>
      <w:pPr>
        <w:pStyle w:val="BodyText"/>
        <w:spacing w:before="2"/>
        <w:rPr>
          <w:sz w:val="5"/>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8196"/>
      </w:tblGrid>
      <w:tr>
        <w:trPr>
          <w:trHeight w:val="7343" w:hRule="atLeast"/>
        </w:trPr>
        <w:tc>
          <w:tcPr>
            <w:tcW w:w="706" w:type="dxa"/>
            <w:tcBorders>
              <w:bottom w:val="single" w:sz="6"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44" w:lineRule="auto" w:before="159"/>
              <w:ind w:left="141" w:right="130"/>
              <w:rPr>
                <w:sz w:val="21"/>
              </w:rPr>
            </w:pPr>
            <w:r>
              <w:rPr>
                <w:spacing w:val="-9"/>
                <w:sz w:val="21"/>
              </w:rPr>
              <w:t>申报单位</w:t>
            </w:r>
          </w:p>
          <w:p>
            <w:pPr>
              <w:pStyle w:val="TableParagraph"/>
              <w:spacing w:before="58"/>
              <w:ind w:left="141"/>
              <w:rPr>
                <w:sz w:val="21"/>
              </w:rPr>
            </w:pPr>
            <w:r>
              <w:rPr>
                <w:sz w:val="21"/>
              </w:rPr>
              <w:t>意见</w:t>
            </w:r>
          </w:p>
        </w:tc>
        <w:tc>
          <w:tcPr>
            <w:tcW w:w="8196" w:type="dxa"/>
            <w:tcBorders>
              <w:bottom w:val="single" w:sz="6" w:space="0" w:color="000000"/>
            </w:tcBorders>
          </w:tcPr>
          <w:p>
            <w:pPr>
              <w:pStyle w:val="TableParagraph"/>
              <w:spacing w:before="142"/>
              <w:ind w:left="78"/>
              <w:rPr>
                <w:sz w:val="21"/>
              </w:rPr>
            </w:pPr>
            <w:r>
              <w:rPr>
                <w:sz w:val="21"/>
              </w:rPr>
              <w:t>申报单位对实施国培项目的承诺等。</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16"/>
              </w:rPr>
            </w:pPr>
          </w:p>
          <w:p>
            <w:pPr>
              <w:pStyle w:val="TableParagraph"/>
              <w:ind w:left="4560"/>
              <w:rPr>
                <w:sz w:val="21"/>
              </w:rPr>
            </w:pPr>
            <w:r>
              <w:rPr>
                <w:sz w:val="21"/>
              </w:rPr>
              <w:t>负责人签名：</w:t>
            </w:r>
          </w:p>
          <w:p>
            <w:pPr>
              <w:pStyle w:val="TableParagraph"/>
              <w:spacing w:before="114"/>
              <w:ind w:left="5258"/>
              <w:rPr>
                <w:sz w:val="21"/>
              </w:rPr>
            </w:pPr>
            <w:r>
              <w:rPr>
                <w:sz w:val="21"/>
              </w:rPr>
              <w:t>（单位公章）</w:t>
            </w:r>
          </w:p>
          <w:p>
            <w:pPr>
              <w:pStyle w:val="TableParagraph"/>
              <w:tabs>
                <w:tab w:pos="6161" w:val="left" w:leader="none"/>
                <w:tab w:pos="6591" w:val="left" w:leader="none"/>
              </w:tabs>
              <w:spacing w:before="112"/>
              <w:ind w:left="5731"/>
              <w:rPr>
                <w:sz w:val="21"/>
              </w:rPr>
            </w:pPr>
            <w:r>
              <w:rPr>
                <w:sz w:val="21"/>
              </w:rPr>
              <w:t>年</w:t>
              <w:tab/>
              <w:t>月</w:t>
              <w:tab/>
              <w:t>日</w:t>
            </w:r>
          </w:p>
        </w:tc>
      </w:tr>
    </w:tbl>
    <w:p>
      <w:pPr>
        <w:pStyle w:val="BodyText"/>
        <w:spacing w:before="6"/>
        <w:rPr>
          <w:sz w:val="31"/>
        </w:rPr>
      </w:pPr>
    </w:p>
    <w:p>
      <w:pPr>
        <w:spacing w:before="0"/>
        <w:ind w:left="1867" w:right="1868" w:firstLine="0"/>
        <w:jc w:val="center"/>
        <w:rPr>
          <w:rFonts w:ascii="微软雅黑" w:eastAsia="微软雅黑" w:hint="eastAsia"/>
          <w:b/>
          <w:sz w:val="36"/>
        </w:rPr>
      </w:pPr>
      <w:r>
        <w:rPr>
          <w:rFonts w:ascii="微软雅黑" w:eastAsia="微软雅黑" w:hint="eastAsia"/>
          <w:b/>
          <w:sz w:val="36"/>
        </w:rPr>
        <w:t>备注：按子项目填写申报书。</w:t>
      </w:r>
    </w:p>
    <w:p>
      <w:pPr>
        <w:spacing w:after="0"/>
        <w:jc w:val="center"/>
        <w:rPr>
          <w:rFonts w:ascii="微软雅黑" w:eastAsia="微软雅黑" w:hint="eastAsia"/>
          <w:sz w:val="36"/>
        </w:rPr>
        <w:sectPr>
          <w:headerReference w:type="default" r:id="rId44"/>
          <w:footerReference w:type="default" r:id="rId45"/>
          <w:pgSz w:w="11910" w:h="16840"/>
          <w:pgMar w:header="871" w:footer="1450" w:top="1060" w:bottom="1640" w:left="1020" w:right="1020"/>
          <w:pgNumType w:start="75"/>
        </w:sectPr>
      </w:pPr>
    </w:p>
    <w:p>
      <w:pPr>
        <w:pStyle w:val="ListParagraph"/>
        <w:numPr>
          <w:ilvl w:val="0"/>
          <w:numId w:val="74"/>
        </w:numPr>
        <w:tabs>
          <w:tab w:pos="591" w:val="left" w:leader="none"/>
        </w:tabs>
        <w:spacing w:line="240" w:lineRule="auto" w:before="49" w:after="0"/>
        <w:ind w:left="590" w:right="0" w:hanging="363"/>
        <w:jc w:val="left"/>
        <w:rPr>
          <w:rFonts w:ascii="微软雅黑" w:eastAsia="微软雅黑" w:hint="eastAsia"/>
          <w:b/>
          <w:sz w:val="24"/>
        </w:rPr>
      </w:pPr>
      <w:r>
        <w:rPr>
          <w:rFonts w:ascii="微软雅黑" w:eastAsia="微软雅黑" w:hint="eastAsia"/>
          <w:b/>
          <w:sz w:val="24"/>
        </w:rPr>
        <w:t>售后服务方案</w:t>
      </w:r>
    </w:p>
    <w:p>
      <w:pPr>
        <w:pStyle w:val="BodyText"/>
        <w:spacing w:before="18"/>
        <w:rPr>
          <w:rFonts w:ascii="微软雅黑"/>
          <w:b/>
          <w:sz w:val="29"/>
        </w:rPr>
      </w:pPr>
    </w:p>
    <w:p>
      <w:pPr>
        <w:spacing w:line="432" w:lineRule="exact" w:before="0"/>
        <w:ind w:left="1869" w:right="1866" w:firstLine="0"/>
        <w:jc w:val="center"/>
        <w:rPr>
          <w:rFonts w:ascii="微软雅黑" w:eastAsia="微软雅黑" w:hint="eastAsia"/>
          <w:b/>
          <w:sz w:val="24"/>
        </w:rPr>
      </w:pPr>
      <w:r>
        <w:rPr>
          <w:rFonts w:ascii="微软雅黑" w:eastAsia="微软雅黑" w:hint="eastAsia"/>
          <w:b/>
          <w:sz w:val="24"/>
        </w:rPr>
        <w:t>售后服务方案</w:t>
      </w:r>
    </w:p>
    <w:p>
      <w:pPr>
        <w:pStyle w:val="BodyText"/>
        <w:spacing w:before="11"/>
        <w:rPr>
          <w:rFonts w:ascii="微软雅黑"/>
          <w:b/>
          <w:sz w:val="17"/>
        </w:rPr>
      </w:pPr>
    </w:p>
    <w:p>
      <w:pPr>
        <w:pStyle w:val="BodyText"/>
        <w:ind w:left="684"/>
      </w:pPr>
      <w:r>
        <w:rPr/>
        <w:t>（由投标人就所投内容按《采购需求》中的售后服务及要求自行填写）</w:t>
      </w:r>
    </w:p>
    <w:p>
      <w:pPr>
        <w:spacing w:after="0"/>
        <w:sectPr>
          <w:pgSz w:w="11910" w:h="16840"/>
          <w:pgMar w:header="871" w:footer="1450" w:top="1060" w:bottom="1640" w:left="1020" w:right="1020"/>
        </w:sectPr>
      </w:pPr>
    </w:p>
    <w:p>
      <w:pPr>
        <w:pStyle w:val="Heading2"/>
        <w:spacing w:before="49"/>
        <w:ind w:firstLine="0"/>
      </w:pPr>
      <w:bookmarkStart w:name="_bookmark11" w:id="13"/>
      <w:bookmarkEnd w:id="13"/>
      <w:r>
        <w:rPr>
          <w:b w:val="0"/>
        </w:rPr>
      </w:r>
      <w:r>
        <w:rPr/>
        <w:t>六、其他文书、文件格式</w:t>
      </w:r>
    </w:p>
    <w:p>
      <w:pPr>
        <w:pStyle w:val="BodyText"/>
        <w:spacing w:before="5"/>
        <w:rPr>
          <w:rFonts w:ascii="微软雅黑"/>
          <w:b/>
          <w:sz w:val="28"/>
        </w:rPr>
      </w:pPr>
    </w:p>
    <w:p>
      <w:pPr>
        <w:pStyle w:val="Heading2"/>
        <w:spacing w:line="429" w:lineRule="exact"/>
        <w:ind w:left="370" w:firstLine="0"/>
      </w:pPr>
      <w:r>
        <w:rPr>
          <w:spacing w:val="35"/>
        </w:rPr>
        <w:t>联合投标协议书格式</w:t>
      </w:r>
    </w:p>
    <w:p>
      <w:pPr>
        <w:pStyle w:val="Heading3"/>
        <w:spacing w:line="305" w:lineRule="exact"/>
        <w:ind w:left="1869" w:right="1448"/>
        <w:jc w:val="center"/>
      </w:pPr>
      <w:r>
        <w:rPr/>
        <w:t>联合体协议书</w:t>
      </w:r>
    </w:p>
    <w:p>
      <w:pPr>
        <w:pStyle w:val="BodyText"/>
        <w:rPr>
          <w:sz w:val="20"/>
        </w:rPr>
      </w:pPr>
    </w:p>
    <w:p>
      <w:pPr>
        <w:pStyle w:val="BodyText"/>
        <w:rPr>
          <w:sz w:val="20"/>
        </w:rPr>
      </w:pPr>
    </w:p>
    <w:p>
      <w:pPr>
        <w:pStyle w:val="BodyText"/>
        <w:spacing w:before="5"/>
        <w:rPr>
          <w:sz w:val="27"/>
        </w:rPr>
      </w:pPr>
    </w:p>
    <w:p>
      <w:pPr>
        <w:pStyle w:val="Heading3"/>
        <w:tabs>
          <w:tab w:pos="1068" w:val="left" w:leader="none"/>
          <w:tab w:pos="4848" w:val="left" w:leader="none"/>
        </w:tabs>
        <w:spacing w:line="242" w:lineRule="auto" w:before="74"/>
        <w:ind w:right="207" w:firstLine="420"/>
      </w:pPr>
      <w:r>
        <w:rPr>
          <w:rFonts w:ascii="Times New Roman" w:eastAsia="Times New Roman"/>
          <w:u w:val="single"/>
        </w:rPr>
        <w:t> </w:t>
        <w:tab/>
      </w:r>
      <w:r>
        <w:rPr/>
        <w:t>（所有成员单位名称）自愿组成</w:t>
      </w:r>
      <w:r>
        <w:rPr>
          <w:u w:val="single"/>
        </w:rPr>
        <w:t> </w:t>
        <w:tab/>
      </w:r>
      <w:r>
        <w:rPr/>
        <w:t>（联合体名称）联合体，共同参加</w:t>
      </w:r>
      <w:r>
        <w:rPr>
          <w:spacing w:val="63"/>
          <w:u w:val="single"/>
        </w:rPr>
        <w:t> </w:t>
      </w:r>
      <w:r>
        <w:rPr>
          <w:spacing w:val="16"/>
          <w:u w:val="single"/>
        </w:rPr>
        <w:t>（项</w:t>
      </w:r>
      <w:r>
        <w:rPr>
          <w:spacing w:val="16"/>
        </w:rPr>
        <w:t>目</w:t>
      </w:r>
      <w:r>
        <w:rPr/>
        <w:t>名称）采购招标项目投标。现就联合体投标事宜订立如下协议。</w:t>
      </w:r>
    </w:p>
    <w:p>
      <w:pPr>
        <w:pStyle w:val="BodyText"/>
        <w:spacing w:before="5"/>
        <w:rPr>
          <w:sz w:val="24"/>
        </w:rPr>
      </w:pPr>
    </w:p>
    <w:p>
      <w:pPr>
        <w:pStyle w:val="Heading3"/>
        <w:numPr>
          <w:ilvl w:val="1"/>
          <w:numId w:val="74"/>
        </w:numPr>
        <w:tabs>
          <w:tab w:pos="1129" w:val="left" w:leader="none"/>
        </w:tabs>
        <w:spacing w:line="240" w:lineRule="auto" w:before="0" w:after="0"/>
        <w:ind w:left="1128" w:right="0" w:hanging="481"/>
        <w:jc w:val="both"/>
      </w:pPr>
      <w:r>
        <w:rPr>
          <w:u w:val="single"/>
        </w:rPr>
        <w:t>   </w:t>
      </w:r>
      <w:r>
        <w:rPr/>
        <w:t>（某成员单位名称）为</w:t>
      </w:r>
      <w:r>
        <w:rPr>
          <w:spacing w:val="60"/>
        </w:rPr>
        <w:t> </w:t>
      </w:r>
      <w:r>
        <w:rPr/>
        <w:t>（联合体名称）牵头人。</w:t>
      </w:r>
    </w:p>
    <w:p>
      <w:pPr>
        <w:pStyle w:val="Heading3"/>
        <w:numPr>
          <w:ilvl w:val="1"/>
          <w:numId w:val="74"/>
        </w:numPr>
        <w:tabs>
          <w:tab w:pos="891" w:val="left" w:leader="none"/>
        </w:tabs>
        <w:spacing w:line="242" w:lineRule="auto" w:before="5" w:after="0"/>
        <w:ind w:left="228" w:right="220" w:firstLine="420"/>
        <w:jc w:val="both"/>
      </w:pPr>
      <w:r>
        <w:rPr/>
        <w:t>联合体各成员授权牵头人代表联合体参加投标活动，签署文件及对文件的盖章，提</w:t>
      </w:r>
      <w:r>
        <w:rPr>
          <w:spacing w:val="-6"/>
        </w:rPr>
        <w:t>交和接收相关的资料、 信息及指示，进行合同谈判活动，负责合同实施阶段的组织和协调</w:t>
      </w:r>
      <w:r>
        <w:rPr/>
        <w:t>工作，以及处理与本招标项 目有关的一切事宜。</w:t>
      </w:r>
    </w:p>
    <w:p>
      <w:pPr>
        <w:pStyle w:val="Heading3"/>
        <w:numPr>
          <w:ilvl w:val="1"/>
          <w:numId w:val="74"/>
        </w:numPr>
        <w:tabs>
          <w:tab w:pos="891" w:val="left" w:leader="none"/>
        </w:tabs>
        <w:spacing w:line="242" w:lineRule="auto" w:before="2" w:after="0"/>
        <w:ind w:left="228" w:right="155" w:firstLine="420"/>
        <w:jc w:val="left"/>
      </w:pPr>
      <w:r>
        <w:rPr/>
        <w:t>联合体牵头人在本项目中签署和盖章的一切文件和处理的一切事宜，联合体各成员</w:t>
      </w:r>
      <w:r>
        <w:rPr>
          <w:spacing w:val="-2"/>
        </w:rPr>
        <w:t>均予以承认。 联合体各成员将严格按照招标文件、投标文件和合同的要求全面履行义务， </w:t>
      </w:r>
      <w:r>
        <w:rPr/>
        <w:t>并向招标人承担连带责任。</w:t>
      </w:r>
    </w:p>
    <w:p>
      <w:pPr>
        <w:pStyle w:val="Heading3"/>
        <w:numPr>
          <w:ilvl w:val="1"/>
          <w:numId w:val="74"/>
        </w:numPr>
        <w:tabs>
          <w:tab w:pos="890" w:val="left" w:leader="none"/>
          <w:tab w:pos="5689" w:val="left" w:leader="none"/>
        </w:tabs>
        <w:spacing w:line="240" w:lineRule="auto" w:before="2" w:after="0"/>
        <w:ind w:left="889" w:right="0" w:hanging="242"/>
        <w:jc w:val="left"/>
      </w:pPr>
      <w:r>
        <w:rPr/>
        <w:t>联合体各成员单位内部的职责分工如下：</w:t>
      </w:r>
      <w:r>
        <w:rPr>
          <w:u w:val="single"/>
        </w:rPr>
        <w:t> </w:t>
        <w:tab/>
      </w:r>
      <w:r>
        <w:rPr/>
        <w:t>。</w:t>
      </w:r>
    </w:p>
    <w:p>
      <w:pPr>
        <w:pStyle w:val="Heading3"/>
        <w:numPr>
          <w:ilvl w:val="1"/>
          <w:numId w:val="74"/>
        </w:numPr>
        <w:tabs>
          <w:tab w:pos="891" w:val="left" w:leader="none"/>
        </w:tabs>
        <w:spacing w:line="242" w:lineRule="auto" w:before="5" w:after="0"/>
        <w:ind w:left="228" w:right="233" w:firstLine="420"/>
        <w:jc w:val="left"/>
      </w:pPr>
      <w:r>
        <w:rPr/>
        <w:t>本协议书自所有成员单位法定代表人</w:t>
      </w:r>
      <w:r>
        <w:rPr>
          <w:spacing w:val="4"/>
        </w:rPr>
        <w:t>（</w:t>
      </w:r>
      <w:r>
        <w:rPr/>
        <w:t>单位负责人</w:t>
      </w:r>
      <w:r>
        <w:rPr>
          <w:spacing w:val="4"/>
        </w:rPr>
        <w:t>）</w:t>
      </w:r>
      <w:r>
        <w:rPr/>
        <w:t>或其委托代理人签字或盖单位章之 日起生效，合同履行完毕后自动失效。</w:t>
      </w:r>
    </w:p>
    <w:p>
      <w:pPr>
        <w:pStyle w:val="Heading3"/>
        <w:numPr>
          <w:ilvl w:val="1"/>
          <w:numId w:val="74"/>
        </w:numPr>
        <w:tabs>
          <w:tab w:pos="890" w:val="left" w:leader="none"/>
          <w:tab w:pos="2748" w:val="left" w:leader="none"/>
        </w:tabs>
        <w:spacing w:line="240" w:lineRule="auto" w:before="0" w:after="0"/>
        <w:ind w:left="889" w:right="0" w:hanging="242"/>
        <w:jc w:val="left"/>
      </w:pPr>
      <w:r>
        <w:rPr/>
        <w:t>本协议书一式</w:t>
      </w:r>
      <w:r>
        <w:rPr>
          <w:u w:val="single"/>
        </w:rPr>
        <w:t> </w:t>
        <w:tab/>
      </w:r>
      <w:r>
        <w:rPr/>
        <w:t>份，联合体成员和招标人各执一份。</w:t>
      </w:r>
    </w:p>
    <w:p>
      <w:pPr>
        <w:pStyle w:val="BodyText"/>
        <w:spacing w:before="5"/>
        <w:rPr>
          <w:sz w:val="19"/>
        </w:rPr>
      </w:pPr>
    </w:p>
    <w:p>
      <w:pPr>
        <w:pStyle w:val="Heading3"/>
        <w:spacing w:line="242" w:lineRule="auto" w:before="66"/>
        <w:ind w:right="234" w:firstLine="420"/>
      </w:pPr>
      <w:r>
        <w:rPr/>
        <w:t>注：本协议书由法定代表人（单位负责人）签字的，应附法定代表人（单位负责人） 身份</w:t>
      </w:r>
    </w:p>
    <w:p>
      <w:pPr>
        <w:pStyle w:val="Heading3"/>
        <w:tabs>
          <w:tab w:pos="3168" w:val="left" w:leader="none"/>
        </w:tabs>
        <w:spacing w:line="484" w:lineRule="auto" w:before="3"/>
        <w:ind w:left="648" w:right="4175"/>
      </w:pPr>
      <w:r>
        <w:rPr/>
        <w:t>证明；由委托代理人签字的，应附授权委托书</w:t>
      </w:r>
      <w:r>
        <w:rPr>
          <w:spacing w:val="-17"/>
        </w:rPr>
        <w:t>。</w:t>
      </w:r>
      <w:r>
        <w:rPr/>
        <w:t>联合体牵头人名称：</w:t>
        <w:tab/>
        <w:t>（盖单位章）</w:t>
      </w:r>
    </w:p>
    <w:p>
      <w:pPr>
        <w:pStyle w:val="Heading3"/>
        <w:tabs>
          <w:tab w:pos="5689" w:val="left" w:leader="none"/>
        </w:tabs>
        <w:spacing w:line="487" w:lineRule="auto" w:before="1"/>
        <w:ind w:left="648" w:right="3215"/>
      </w:pPr>
      <w:r>
        <w:rPr/>
        <w:t>法定代表人（单位负责人）或其委托代理人：</w:t>
        <w:tab/>
        <w:t>（签字</w:t>
      </w:r>
      <w:r>
        <w:rPr>
          <w:spacing w:val="-18"/>
        </w:rPr>
        <w:t>） </w:t>
      </w:r>
      <w:r>
        <w:rPr/>
        <w:t>联合体成员名称：</w:t>
      </w:r>
      <w:r>
        <w:rPr>
          <w:spacing w:val="60"/>
        </w:rPr>
        <w:t> </w:t>
      </w:r>
      <w:r>
        <w:rPr/>
        <w:t>（盖单位章）</w:t>
      </w:r>
    </w:p>
    <w:p>
      <w:pPr>
        <w:pStyle w:val="Heading3"/>
        <w:tabs>
          <w:tab w:pos="5689" w:val="left" w:leader="none"/>
        </w:tabs>
        <w:spacing w:line="487" w:lineRule="auto"/>
        <w:ind w:left="648" w:right="3215"/>
      </w:pPr>
      <w:r>
        <w:rPr/>
        <w:t>法定代表人（单位负责人）或其委托代理人：</w:t>
        <w:tab/>
        <w:t>（签字</w:t>
      </w:r>
      <w:r>
        <w:rPr>
          <w:spacing w:val="-18"/>
        </w:rPr>
        <w:t>） </w:t>
      </w:r>
      <w:r>
        <w:rPr/>
        <w:t>联合体成员名称：</w:t>
      </w:r>
      <w:r>
        <w:rPr>
          <w:spacing w:val="60"/>
        </w:rPr>
        <w:t> </w:t>
      </w:r>
      <w:r>
        <w:rPr/>
        <w:t>（盖单位章）</w:t>
      </w:r>
    </w:p>
    <w:p>
      <w:pPr>
        <w:pStyle w:val="Heading3"/>
        <w:tabs>
          <w:tab w:pos="5689" w:val="left" w:leader="none"/>
        </w:tabs>
        <w:spacing w:line="305" w:lineRule="exact"/>
        <w:ind w:left="648"/>
      </w:pPr>
      <w:r>
        <w:rPr/>
        <w:t>法定代表人（单位负责人）或其委托代理人：</w:t>
        <w:tab/>
        <w:t>（签字）</w:t>
      </w:r>
    </w:p>
    <w:p>
      <w:pPr>
        <w:pStyle w:val="BodyText"/>
        <w:spacing w:before="3"/>
        <w:rPr>
          <w:sz w:val="24"/>
        </w:rPr>
      </w:pPr>
    </w:p>
    <w:p>
      <w:pPr>
        <w:pStyle w:val="Heading3"/>
        <w:spacing w:before="1"/>
        <w:ind w:left="648"/>
      </w:pPr>
      <w:r>
        <w:rPr/>
        <w:t>……</w:t>
      </w:r>
    </w:p>
    <w:p>
      <w:pPr>
        <w:pStyle w:val="BodyText"/>
        <w:spacing w:before="8"/>
        <w:rPr>
          <w:sz w:val="24"/>
        </w:rPr>
      </w:pPr>
    </w:p>
    <w:p>
      <w:pPr>
        <w:pStyle w:val="Heading3"/>
        <w:spacing w:before="1"/>
        <w:ind w:left="1068"/>
      </w:pPr>
      <w:r>
        <w:rPr/>
        <w:t>年 月 日</w:t>
      </w:r>
    </w:p>
    <w:p>
      <w:pPr>
        <w:spacing w:after="0"/>
        <w:sectPr>
          <w:pgSz w:w="11910" w:h="16840"/>
          <w:pgMar w:header="871" w:footer="1450" w:top="1060" w:bottom="1640" w:left="1020" w:right="1020"/>
        </w:sectPr>
      </w:pPr>
    </w:p>
    <w:p>
      <w:pPr>
        <w:spacing w:line="422" w:lineRule="exact" w:before="0"/>
        <w:ind w:left="228" w:right="0" w:firstLine="0"/>
        <w:jc w:val="left"/>
        <w:rPr>
          <w:rFonts w:ascii="微软雅黑" w:eastAsia="微软雅黑" w:hint="eastAsia"/>
          <w:b/>
          <w:sz w:val="24"/>
        </w:rPr>
      </w:pPr>
      <w:r>
        <w:rPr>
          <w:rFonts w:ascii="微软雅黑" w:eastAsia="微软雅黑" w:hint="eastAsia"/>
          <w:b/>
          <w:sz w:val="24"/>
        </w:rPr>
        <w:t>广西工业产品声明函格式</w:t>
      </w:r>
    </w:p>
    <w:p>
      <w:pPr>
        <w:pStyle w:val="BodyText"/>
        <w:spacing w:before="11"/>
        <w:rPr>
          <w:rFonts w:ascii="微软雅黑"/>
          <w:b/>
          <w:sz w:val="19"/>
        </w:rPr>
      </w:pPr>
    </w:p>
    <w:p>
      <w:pPr>
        <w:spacing w:line="543" w:lineRule="exact" w:before="0"/>
        <w:ind w:left="1858" w:right="1868" w:firstLine="0"/>
        <w:jc w:val="center"/>
        <w:rPr>
          <w:rFonts w:ascii="微软雅黑" w:eastAsia="微软雅黑" w:hint="eastAsia"/>
          <w:b/>
          <w:sz w:val="32"/>
        </w:rPr>
      </w:pPr>
      <w:r>
        <w:rPr>
          <w:rFonts w:ascii="微软雅黑" w:eastAsia="微软雅黑" w:hint="eastAsia"/>
          <w:b/>
          <w:sz w:val="32"/>
        </w:rPr>
        <w:t>广西工业产品声明函</w:t>
      </w:r>
    </w:p>
    <w:p>
      <w:pPr>
        <w:pStyle w:val="Heading3"/>
        <w:spacing w:line="242" w:lineRule="auto" w:before="226"/>
        <w:ind w:right="226" w:firstLine="480"/>
      </w:pPr>
      <w:r>
        <w:rPr/>
        <w:t>本公司郑重声明，根据《招标采购促进广西工业产品产销对接实施细则》的规定，本公司在本次投标中提供的下述产品为广西工业产品，详情如下：</w:t>
      </w:r>
    </w:p>
    <w:p>
      <w:pPr>
        <w:pStyle w:val="BodyText"/>
        <w:spacing w:before="2"/>
        <w:rPr>
          <w:sz w:val="24"/>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1538"/>
        <w:gridCol w:w="1419"/>
        <w:gridCol w:w="708"/>
        <w:gridCol w:w="2268"/>
        <w:gridCol w:w="991"/>
        <w:gridCol w:w="851"/>
      </w:tblGrid>
      <w:tr>
        <w:trPr>
          <w:trHeight w:val="585" w:hRule="atLeast"/>
        </w:trPr>
        <w:tc>
          <w:tcPr>
            <w:tcW w:w="696" w:type="dxa"/>
          </w:tcPr>
          <w:p>
            <w:pPr>
              <w:pStyle w:val="TableParagraph"/>
              <w:spacing w:before="139"/>
              <w:ind w:left="88" w:right="78"/>
              <w:jc w:val="center"/>
              <w:rPr>
                <w:sz w:val="24"/>
              </w:rPr>
            </w:pPr>
            <w:r>
              <w:rPr>
                <w:sz w:val="24"/>
              </w:rPr>
              <w:t>序号</w:t>
            </w:r>
          </w:p>
        </w:tc>
        <w:tc>
          <w:tcPr>
            <w:tcW w:w="1538" w:type="dxa"/>
          </w:tcPr>
          <w:p>
            <w:pPr>
              <w:pStyle w:val="TableParagraph"/>
              <w:spacing w:before="139"/>
              <w:ind w:left="288"/>
              <w:rPr>
                <w:sz w:val="24"/>
              </w:rPr>
            </w:pPr>
            <w:r>
              <w:rPr>
                <w:sz w:val="24"/>
              </w:rPr>
              <w:t>产品名称</w:t>
            </w:r>
          </w:p>
        </w:tc>
        <w:tc>
          <w:tcPr>
            <w:tcW w:w="1419" w:type="dxa"/>
          </w:tcPr>
          <w:p>
            <w:pPr>
              <w:pStyle w:val="TableParagraph"/>
              <w:spacing w:before="139"/>
              <w:ind w:left="108"/>
              <w:rPr>
                <w:sz w:val="24"/>
              </w:rPr>
            </w:pPr>
            <w:r>
              <w:rPr>
                <w:sz w:val="24"/>
              </w:rPr>
              <w:t>型号和规格</w:t>
            </w:r>
          </w:p>
        </w:tc>
        <w:tc>
          <w:tcPr>
            <w:tcW w:w="708" w:type="dxa"/>
          </w:tcPr>
          <w:p>
            <w:pPr>
              <w:pStyle w:val="TableParagraph"/>
              <w:spacing w:before="139"/>
              <w:ind w:left="110"/>
              <w:rPr>
                <w:sz w:val="24"/>
              </w:rPr>
            </w:pPr>
            <w:r>
              <w:rPr>
                <w:sz w:val="24"/>
              </w:rPr>
              <w:t>数量</w:t>
            </w:r>
          </w:p>
        </w:tc>
        <w:tc>
          <w:tcPr>
            <w:tcW w:w="2268" w:type="dxa"/>
          </w:tcPr>
          <w:p>
            <w:pPr>
              <w:pStyle w:val="TableParagraph"/>
              <w:spacing w:before="139"/>
              <w:ind w:left="153" w:right="145"/>
              <w:jc w:val="center"/>
              <w:rPr>
                <w:sz w:val="24"/>
              </w:rPr>
            </w:pPr>
            <w:r>
              <w:rPr>
                <w:sz w:val="24"/>
              </w:rPr>
              <w:t>制造厂商及原产地</w:t>
            </w:r>
          </w:p>
        </w:tc>
        <w:tc>
          <w:tcPr>
            <w:tcW w:w="991" w:type="dxa"/>
          </w:tcPr>
          <w:p>
            <w:pPr>
              <w:pStyle w:val="TableParagraph"/>
              <w:spacing w:before="139"/>
              <w:ind w:left="135"/>
              <w:rPr>
                <w:sz w:val="24"/>
              </w:rPr>
            </w:pPr>
            <w:r>
              <w:rPr>
                <w:sz w:val="24"/>
              </w:rPr>
              <w:t>投标价</w:t>
            </w:r>
          </w:p>
        </w:tc>
        <w:tc>
          <w:tcPr>
            <w:tcW w:w="851" w:type="dxa"/>
          </w:tcPr>
          <w:p>
            <w:pPr>
              <w:pStyle w:val="TableParagraph"/>
              <w:spacing w:before="139"/>
              <w:ind w:left="186"/>
              <w:rPr>
                <w:sz w:val="24"/>
              </w:rPr>
            </w:pPr>
            <w:r>
              <w:rPr>
                <w:sz w:val="24"/>
              </w:rPr>
              <w:t>备注</w:t>
            </w:r>
          </w:p>
        </w:tc>
      </w:tr>
      <w:tr>
        <w:trPr>
          <w:trHeight w:val="549" w:hRule="atLeast"/>
        </w:trPr>
        <w:tc>
          <w:tcPr>
            <w:tcW w:w="696" w:type="dxa"/>
          </w:tcPr>
          <w:p>
            <w:pPr>
              <w:pStyle w:val="TableParagraph"/>
              <w:spacing w:before="119"/>
              <w:ind w:left="10"/>
              <w:jc w:val="center"/>
              <w:rPr>
                <w:sz w:val="24"/>
              </w:rPr>
            </w:pPr>
            <w:r>
              <w:rPr>
                <w:sz w:val="24"/>
              </w:rPr>
              <w:t>1</w:t>
            </w:r>
          </w:p>
        </w:tc>
        <w:tc>
          <w:tcPr>
            <w:tcW w:w="1538" w:type="dxa"/>
          </w:tcPr>
          <w:p>
            <w:pPr>
              <w:pStyle w:val="TableParagraph"/>
              <w:rPr>
                <w:rFonts w:ascii="Times New Roman"/>
                <w:sz w:val="22"/>
              </w:rPr>
            </w:pPr>
          </w:p>
        </w:tc>
        <w:tc>
          <w:tcPr>
            <w:tcW w:w="1419" w:type="dxa"/>
          </w:tcPr>
          <w:p>
            <w:pPr>
              <w:pStyle w:val="TableParagraph"/>
              <w:rPr>
                <w:rFonts w:ascii="Times New Roman"/>
                <w:sz w:val="22"/>
              </w:rPr>
            </w:pPr>
          </w:p>
        </w:tc>
        <w:tc>
          <w:tcPr>
            <w:tcW w:w="708" w:type="dxa"/>
          </w:tcPr>
          <w:p>
            <w:pPr>
              <w:pStyle w:val="TableParagraph"/>
              <w:rPr>
                <w:rFonts w:ascii="Times New Roman"/>
                <w:sz w:val="22"/>
              </w:rPr>
            </w:pPr>
          </w:p>
        </w:tc>
        <w:tc>
          <w:tcPr>
            <w:tcW w:w="2268" w:type="dxa"/>
          </w:tcPr>
          <w:p>
            <w:pPr>
              <w:pStyle w:val="TableParagraph"/>
              <w:rPr>
                <w:rFonts w:ascii="Times New Roman"/>
                <w:sz w:val="22"/>
              </w:rPr>
            </w:pPr>
          </w:p>
        </w:tc>
        <w:tc>
          <w:tcPr>
            <w:tcW w:w="991" w:type="dxa"/>
          </w:tcPr>
          <w:p>
            <w:pPr>
              <w:pStyle w:val="TableParagraph"/>
              <w:rPr>
                <w:rFonts w:ascii="Times New Roman"/>
                <w:sz w:val="22"/>
              </w:rPr>
            </w:pPr>
          </w:p>
        </w:tc>
        <w:tc>
          <w:tcPr>
            <w:tcW w:w="851" w:type="dxa"/>
          </w:tcPr>
          <w:p>
            <w:pPr>
              <w:pStyle w:val="TableParagraph"/>
              <w:rPr>
                <w:rFonts w:ascii="Times New Roman"/>
                <w:sz w:val="22"/>
              </w:rPr>
            </w:pPr>
          </w:p>
        </w:tc>
      </w:tr>
      <w:tr>
        <w:trPr>
          <w:trHeight w:val="568" w:hRule="atLeast"/>
        </w:trPr>
        <w:tc>
          <w:tcPr>
            <w:tcW w:w="696" w:type="dxa"/>
          </w:tcPr>
          <w:p>
            <w:pPr>
              <w:pStyle w:val="TableParagraph"/>
              <w:spacing w:before="129"/>
              <w:ind w:left="10"/>
              <w:jc w:val="center"/>
              <w:rPr>
                <w:sz w:val="24"/>
              </w:rPr>
            </w:pPr>
            <w:r>
              <w:rPr>
                <w:sz w:val="24"/>
              </w:rPr>
              <w:t>2</w:t>
            </w:r>
          </w:p>
        </w:tc>
        <w:tc>
          <w:tcPr>
            <w:tcW w:w="1538" w:type="dxa"/>
          </w:tcPr>
          <w:p>
            <w:pPr>
              <w:pStyle w:val="TableParagraph"/>
              <w:rPr>
                <w:rFonts w:ascii="Times New Roman"/>
                <w:sz w:val="22"/>
              </w:rPr>
            </w:pPr>
          </w:p>
        </w:tc>
        <w:tc>
          <w:tcPr>
            <w:tcW w:w="1419" w:type="dxa"/>
          </w:tcPr>
          <w:p>
            <w:pPr>
              <w:pStyle w:val="TableParagraph"/>
              <w:rPr>
                <w:rFonts w:ascii="Times New Roman"/>
                <w:sz w:val="22"/>
              </w:rPr>
            </w:pPr>
          </w:p>
        </w:tc>
        <w:tc>
          <w:tcPr>
            <w:tcW w:w="708" w:type="dxa"/>
          </w:tcPr>
          <w:p>
            <w:pPr>
              <w:pStyle w:val="TableParagraph"/>
              <w:rPr>
                <w:rFonts w:ascii="Times New Roman"/>
                <w:sz w:val="22"/>
              </w:rPr>
            </w:pPr>
          </w:p>
        </w:tc>
        <w:tc>
          <w:tcPr>
            <w:tcW w:w="2268" w:type="dxa"/>
          </w:tcPr>
          <w:p>
            <w:pPr>
              <w:pStyle w:val="TableParagraph"/>
              <w:rPr>
                <w:rFonts w:ascii="Times New Roman"/>
                <w:sz w:val="22"/>
              </w:rPr>
            </w:pPr>
          </w:p>
        </w:tc>
        <w:tc>
          <w:tcPr>
            <w:tcW w:w="991" w:type="dxa"/>
          </w:tcPr>
          <w:p>
            <w:pPr>
              <w:pStyle w:val="TableParagraph"/>
              <w:rPr>
                <w:rFonts w:ascii="Times New Roman"/>
                <w:sz w:val="22"/>
              </w:rPr>
            </w:pPr>
          </w:p>
        </w:tc>
        <w:tc>
          <w:tcPr>
            <w:tcW w:w="851" w:type="dxa"/>
          </w:tcPr>
          <w:p>
            <w:pPr>
              <w:pStyle w:val="TableParagraph"/>
              <w:rPr>
                <w:rFonts w:ascii="Times New Roman"/>
                <w:sz w:val="22"/>
              </w:rPr>
            </w:pPr>
          </w:p>
        </w:tc>
      </w:tr>
      <w:tr>
        <w:trPr>
          <w:trHeight w:val="544" w:hRule="atLeast"/>
        </w:trPr>
        <w:tc>
          <w:tcPr>
            <w:tcW w:w="696" w:type="dxa"/>
          </w:tcPr>
          <w:p>
            <w:pPr>
              <w:pStyle w:val="TableParagraph"/>
              <w:spacing w:before="117"/>
              <w:ind w:left="88" w:right="78"/>
              <w:jc w:val="center"/>
              <w:rPr>
                <w:sz w:val="24"/>
              </w:rPr>
            </w:pPr>
            <w:r>
              <w:rPr>
                <w:sz w:val="24"/>
              </w:rPr>
              <w:t>……</w:t>
            </w:r>
          </w:p>
        </w:tc>
        <w:tc>
          <w:tcPr>
            <w:tcW w:w="1538" w:type="dxa"/>
          </w:tcPr>
          <w:p>
            <w:pPr>
              <w:pStyle w:val="TableParagraph"/>
              <w:rPr>
                <w:rFonts w:ascii="Times New Roman"/>
                <w:sz w:val="22"/>
              </w:rPr>
            </w:pPr>
          </w:p>
        </w:tc>
        <w:tc>
          <w:tcPr>
            <w:tcW w:w="1419" w:type="dxa"/>
          </w:tcPr>
          <w:p>
            <w:pPr>
              <w:pStyle w:val="TableParagraph"/>
              <w:rPr>
                <w:rFonts w:ascii="Times New Roman"/>
                <w:sz w:val="22"/>
              </w:rPr>
            </w:pPr>
          </w:p>
        </w:tc>
        <w:tc>
          <w:tcPr>
            <w:tcW w:w="708" w:type="dxa"/>
          </w:tcPr>
          <w:p>
            <w:pPr>
              <w:pStyle w:val="TableParagraph"/>
              <w:rPr>
                <w:rFonts w:ascii="Times New Roman"/>
                <w:sz w:val="22"/>
              </w:rPr>
            </w:pPr>
          </w:p>
        </w:tc>
        <w:tc>
          <w:tcPr>
            <w:tcW w:w="2268" w:type="dxa"/>
          </w:tcPr>
          <w:p>
            <w:pPr>
              <w:pStyle w:val="TableParagraph"/>
              <w:rPr>
                <w:rFonts w:ascii="Times New Roman"/>
                <w:sz w:val="22"/>
              </w:rPr>
            </w:pPr>
          </w:p>
        </w:tc>
        <w:tc>
          <w:tcPr>
            <w:tcW w:w="991" w:type="dxa"/>
          </w:tcPr>
          <w:p>
            <w:pPr>
              <w:pStyle w:val="TableParagraph"/>
              <w:rPr>
                <w:rFonts w:ascii="Times New Roman"/>
                <w:sz w:val="22"/>
              </w:rPr>
            </w:pPr>
          </w:p>
        </w:tc>
        <w:tc>
          <w:tcPr>
            <w:tcW w:w="851" w:type="dxa"/>
          </w:tcPr>
          <w:p>
            <w:pPr>
              <w:pStyle w:val="TableParagraph"/>
              <w:rPr>
                <w:rFonts w:ascii="Times New Roman"/>
                <w:sz w:val="22"/>
              </w:rPr>
            </w:pPr>
          </w:p>
        </w:tc>
      </w:tr>
      <w:tr>
        <w:trPr>
          <w:trHeight w:val="623" w:hRule="atLeast"/>
        </w:trPr>
        <w:tc>
          <w:tcPr>
            <w:tcW w:w="696" w:type="dxa"/>
          </w:tcPr>
          <w:p>
            <w:pPr>
              <w:pStyle w:val="TableParagraph"/>
              <w:rPr>
                <w:rFonts w:ascii="Times New Roman"/>
                <w:sz w:val="22"/>
              </w:rPr>
            </w:pPr>
          </w:p>
        </w:tc>
        <w:tc>
          <w:tcPr>
            <w:tcW w:w="1538" w:type="dxa"/>
          </w:tcPr>
          <w:p>
            <w:pPr>
              <w:pStyle w:val="TableParagraph"/>
              <w:spacing w:before="2"/>
              <w:ind w:left="168"/>
              <w:rPr>
                <w:sz w:val="24"/>
              </w:rPr>
            </w:pPr>
            <w:r>
              <w:rPr>
                <w:sz w:val="24"/>
              </w:rPr>
              <w:t>广西工业产</w:t>
            </w:r>
          </w:p>
          <w:p>
            <w:pPr>
              <w:pStyle w:val="TableParagraph"/>
              <w:spacing w:line="289" w:lineRule="exact" w:before="4"/>
              <w:ind w:left="108" w:right="-29"/>
              <w:rPr>
                <w:sz w:val="24"/>
              </w:rPr>
            </w:pPr>
            <w:r>
              <w:rPr>
                <w:spacing w:val="-2"/>
                <w:sz w:val="24"/>
              </w:rPr>
              <w:t>品合计价格：</w:t>
            </w:r>
          </w:p>
        </w:tc>
        <w:tc>
          <w:tcPr>
            <w:tcW w:w="2127" w:type="dxa"/>
            <w:gridSpan w:val="2"/>
          </w:tcPr>
          <w:p>
            <w:pPr>
              <w:pStyle w:val="TableParagraph"/>
              <w:rPr>
                <w:rFonts w:ascii="Times New Roman"/>
                <w:sz w:val="22"/>
              </w:rPr>
            </w:pPr>
          </w:p>
        </w:tc>
        <w:tc>
          <w:tcPr>
            <w:tcW w:w="2268" w:type="dxa"/>
          </w:tcPr>
          <w:p>
            <w:pPr>
              <w:pStyle w:val="TableParagraph"/>
              <w:spacing w:before="158"/>
              <w:ind w:left="153" w:right="145"/>
              <w:jc w:val="center"/>
              <w:rPr>
                <w:sz w:val="24"/>
              </w:rPr>
            </w:pPr>
            <w:r>
              <w:rPr>
                <w:sz w:val="24"/>
              </w:rPr>
              <w:t>占投标总价比例：</w:t>
            </w:r>
          </w:p>
        </w:tc>
        <w:tc>
          <w:tcPr>
            <w:tcW w:w="1842" w:type="dxa"/>
            <w:gridSpan w:val="2"/>
          </w:tcPr>
          <w:p>
            <w:pPr>
              <w:pStyle w:val="TableParagraph"/>
              <w:rPr>
                <w:rFonts w:ascii="Times New Roman"/>
                <w:sz w:val="22"/>
              </w:rPr>
            </w:pPr>
          </w:p>
        </w:tc>
      </w:tr>
    </w:tbl>
    <w:p>
      <w:pPr>
        <w:pStyle w:val="Heading3"/>
        <w:spacing w:before="2"/>
        <w:ind w:left="708"/>
      </w:pPr>
      <w:r>
        <w:rPr/>
        <w:t>本公司对上述声明的真实性负责。如有虚假，将依法承担相应责任。</w:t>
      </w:r>
    </w:p>
    <w:p>
      <w:pPr>
        <w:pStyle w:val="BodyText"/>
        <w:rPr>
          <w:sz w:val="24"/>
        </w:rPr>
      </w:pPr>
    </w:p>
    <w:p>
      <w:pPr>
        <w:pStyle w:val="BodyText"/>
        <w:spacing w:before="11"/>
        <w:rPr>
          <w:sz w:val="24"/>
        </w:rPr>
      </w:pPr>
    </w:p>
    <w:p>
      <w:pPr>
        <w:pStyle w:val="Heading3"/>
        <w:spacing w:line="242" w:lineRule="auto"/>
        <w:ind w:left="1668" w:right="4837" w:firstLine="1440"/>
      </w:pPr>
      <w:r>
        <w:rPr/>
        <w:t>投标人盖公章： </w:t>
      </w:r>
      <w:r>
        <w:rPr>
          <w:spacing w:val="-2"/>
        </w:rPr>
        <w:t>法定代表人或委托代理人签字：</w:t>
      </w:r>
    </w:p>
    <w:p>
      <w:pPr>
        <w:pStyle w:val="Heading3"/>
        <w:spacing w:before="1"/>
        <w:ind w:left="3949"/>
      </w:pPr>
      <w:r>
        <w:rPr/>
        <w:t>日 期：</w:t>
      </w:r>
    </w:p>
    <w:p>
      <w:pPr>
        <w:spacing w:after="0"/>
        <w:sectPr>
          <w:pgSz w:w="11910" w:h="16840"/>
          <w:pgMar w:header="871" w:footer="1450" w:top="1060" w:bottom="1640" w:left="1020" w:right="1020"/>
        </w:sectPr>
      </w:pPr>
    </w:p>
    <w:p>
      <w:pPr>
        <w:pStyle w:val="BodyText"/>
        <w:spacing w:before="7"/>
        <w:rPr>
          <w:sz w:val="8"/>
        </w:rPr>
      </w:pPr>
    </w:p>
    <w:p>
      <w:pPr>
        <w:spacing w:line="432" w:lineRule="exact" w:before="0"/>
        <w:ind w:left="350" w:right="0" w:firstLine="0"/>
        <w:jc w:val="left"/>
        <w:rPr>
          <w:rFonts w:ascii="微软雅黑" w:eastAsia="微软雅黑" w:hint="eastAsia"/>
          <w:b/>
          <w:sz w:val="24"/>
        </w:rPr>
      </w:pPr>
      <w:r>
        <w:rPr>
          <w:rFonts w:ascii="微软雅黑" w:eastAsia="微软雅黑" w:hint="eastAsia"/>
          <w:b/>
          <w:sz w:val="24"/>
        </w:rPr>
        <w:t>中小企业声明函格式</w:t>
      </w:r>
    </w:p>
    <w:p>
      <w:pPr>
        <w:pStyle w:val="BodyText"/>
        <w:spacing w:before="11"/>
        <w:rPr>
          <w:rFonts w:ascii="微软雅黑"/>
          <w:b/>
          <w:sz w:val="19"/>
        </w:rPr>
      </w:pPr>
    </w:p>
    <w:p>
      <w:pPr>
        <w:spacing w:line="543" w:lineRule="exact" w:before="0"/>
        <w:ind w:left="1869" w:right="1863" w:firstLine="0"/>
        <w:jc w:val="center"/>
        <w:rPr>
          <w:rFonts w:ascii="微软雅黑" w:eastAsia="微软雅黑" w:hint="eastAsia"/>
          <w:b/>
          <w:sz w:val="32"/>
        </w:rPr>
      </w:pPr>
      <w:r>
        <w:rPr>
          <w:rFonts w:ascii="微软雅黑" w:eastAsia="微软雅黑" w:hint="eastAsia"/>
          <w:b/>
          <w:sz w:val="32"/>
        </w:rPr>
        <w:t>中小企业声明函</w:t>
      </w:r>
    </w:p>
    <w:p>
      <w:pPr>
        <w:pStyle w:val="BodyText"/>
        <w:spacing w:before="12"/>
        <w:rPr>
          <w:rFonts w:ascii="微软雅黑"/>
          <w:b/>
          <w:sz w:val="41"/>
        </w:rPr>
      </w:pPr>
    </w:p>
    <w:p>
      <w:pPr>
        <w:pStyle w:val="Heading3"/>
        <w:tabs>
          <w:tab w:pos="3533" w:val="left" w:leader="underscore"/>
        </w:tabs>
        <w:spacing w:line="458" w:lineRule="auto"/>
        <w:ind w:right="228" w:firstLine="504"/>
      </w:pPr>
      <w:r>
        <w:rPr>
          <w:spacing w:val="12"/>
        </w:rPr>
        <w:t>本公司郑重声明</w:t>
      </w:r>
      <w:r>
        <w:rPr/>
        <w:t>，</w:t>
      </w:r>
      <w:r>
        <w:rPr>
          <w:spacing w:val="12"/>
        </w:rPr>
        <w:t>根</w:t>
      </w:r>
      <w:r>
        <w:rPr/>
        <w:t>据</w:t>
      </w:r>
      <w:r>
        <w:rPr>
          <w:spacing w:val="12"/>
        </w:rPr>
        <w:t>《政府采购促进中小企业发展暂行办法</w:t>
      </w:r>
      <w:r>
        <w:rPr>
          <w:spacing w:val="-8"/>
        </w:rPr>
        <w:t>》</w:t>
      </w:r>
      <w:r>
        <w:rPr>
          <w:spacing w:val="12"/>
        </w:rPr>
        <w:t>（财</w:t>
      </w:r>
      <w:r>
        <w:rPr>
          <w:spacing w:val="15"/>
        </w:rPr>
        <w:t>库</w:t>
      </w:r>
      <w:r>
        <w:rPr>
          <w:spacing w:val="4"/>
        </w:rPr>
        <w:t>[2011]181 </w:t>
      </w:r>
      <w:r>
        <w:rPr>
          <w:spacing w:val="14"/>
        </w:rPr>
        <w:t>号）的规</w:t>
      </w:r>
      <w:r>
        <w:rPr>
          <w:spacing w:val="16"/>
        </w:rPr>
        <w:t>定</w:t>
      </w:r>
      <w:r>
        <w:rPr>
          <w:spacing w:val="14"/>
        </w:rPr>
        <w:t>，本公司</w:t>
      </w:r>
      <w:r>
        <w:rPr/>
        <w:t>为</w:t>
        <w:tab/>
      </w:r>
      <w:r>
        <w:rPr>
          <w:spacing w:val="14"/>
        </w:rPr>
        <w:t>（请</w:t>
      </w:r>
      <w:r>
        <w:rPr>
          <w:spacing w:val="16"/>
        </w:rPr>
        <w:t>填</w:t>
      </w:r>
      <w:r>
        <w:rPr>
          <w:spacing w:val="14"/>
        </w:rPr>
        <w:t>写：中型、小</w:t>
      </w:r>
      <w:r>
        <w:rPr>
          <w:spacing w:val="16"/>
        </w:rPr>
        <w:t>型</w:t>
      </w:r>
      <w:r>
        <w:rPr>
          <w:spacing w:val="14"/>
        </w:rPr>
        <w:t>、微型）企业。即</w:t>
      </w:r>
      <w:r>
        <w:rPr>
          <w:spacing w:val="16"/>
        </w:rPr>
        <w:t>本</w:t>
      </w:r>
      <w:r>
        <w:rPr>
          <w:spacing w:val="14"/>
        </w:rPr>
        <w:t>公司同时</w:t>
      </w:r>
      <w:r>
        <w:rPr/>
        <w:t>满</w:t>
      </w:r>
    </w:p>
    <w:p>
      <w:pPr>
        <w:pStyle w:val="Heading3"/>
        <w:spacing w:before="2"/>
      </w:pPr>
      <w:r>
        <w:rPr/>
        <w:t>足以下条件：</w:t>
      </w:r>
    </w:p>
    <w:p>
      <w:pPr>
        <w:pStyle w:val="BodyText"/>
        <w:spacing w:before="12"/>
      </w:pPr>
    </w:p>
    <w:p>
      <w:pPr>
        <w:pStyle w:val="Heading3"/>
        <w:numPr>
          <w:ilvl w:val="2"/>
          <w:numId w:val="74"/>
        </w:numPr>
        <w:tabs>
          <w:tab w:pos="987" w:val="left" w:leader="none"/>
          <w:tab w:pos="1740" w:val="left" w:leader="underscore"/>
        </w:tabs>
        <w:spacing w:line="458" w:lineRule="auto" w:before="0" w:after="0"/>
        <w:ind w:left="228" w:right="236" w:firstLine="504"/>
        <w:jc w:val="both"/>
      </w:pPr>
      <w:r>
        <w:rPr>
          <w:spacing w:val="14"/>
        </w:rPr>
        <w:t>根据《</w:t>
      </w:r>
      <w:r>
        <w:rPr>
          <w:spacing w:val="16"/>
        </w:rPr>
        <w:t>工</w:t>
      </w:r>
      <w:r>
        <w:rPr>
          <w:spacing w:val="14"/>
        </w:rPr>
        <w:t>业和信</w:t>
      </w:r>
      <w:r>
        <w:rPr>
          <w:spacing w:val="16"/>
        </w:rPr>
        <w:t>息</w:t>
      </w:r>
      <w:r>
        <w:rPr>
          <w:spacing w:val="14"/>
        </w:rPr>
        <w:t>化部、国</w:t>
      </w:r>
      <w:r>
        <w:rPr>
          <w:spacing w:val="16"/>
        </w:rPr>
        <w:t>家</w:t>
      </w:r>
      <w:r>
        <w:rPr>
          <w:spacing w:val="14"/>
        </w:rPr>
        <w:t>统计局、国家发展</w:t>
      </w:r>
      <w:r>
        <w:rPr>
          <w:spacing w:val="16"/>
        </w:rPr>
        <w:t>和</w:t>
      </w:r>
      <w:r>
        <w:rPr>
          <w:spacing w:val="14"/>
        </w:rPr>
        <w:t>改革委员会、财政</w:t>
      </w:r>
      <w:r>
        <w:rPr>
          <w:spacing w:val="16"/>
        </w:rPr>
        <w:t>部</w:t>
      </w:r>
      <w:r>
        <w:rPr>
          <w:spacing w:val="14"/>
        </w:rPr>
        <w:t>关于</w:t>
      </w:r>
      <w:r>
        <w:rPr/>
        <w:t>印</w:t>
      </w:r>
      <w:r>
        <w:rPr>
          <w:spacing w:val="12"/>
        </w:rPr>
        <w:t>发中小企业划型标准规定的通</w:t>
      </w:r>
      <w:r>
        <w:rPr>
          <w:spacing w:val="14"/>
        </w:rPr>
        <w:t>知</w:t>
      </w:r>
      <w:r>
        <w:rPr>
          <w:spacing w:val="-41"/>
        </w:rPr>
        <w:t>》</w:t>
      </w:r>
      <w:r>
        <w:rPr>
          <w:spacing w:val="12"/>
        </w:rPr>
        <w:t>（工信部联企</w:t>
      </w:r>
      <w:r>
        <w:rPr>
          <w:spacing w:val="15"/>
        </w:rPr>
        <w:t>业</w:t>
      </w:r>
      <w:r>
        <w:rPr>
          <w:spacing w:val="4"/>
        </w:rPr>
        <w:t>[2011]300</w:t>
      </w:r>
      <w:r>
        <w:rPr>
          <w:spacing w:val="-48"/>
        </w:rPr>
        <w:t> </w:t>
      </w:r>
      <w:r>
        <w:rPr>
          <w:spacing w:val="11"/>
        </w:rPr>
        <w:t>号</w:t>
      </w:r>
      <w:r>
        <w:rPr>
          <w:spacing w:val="-15"/>
        </w:rPr>
        <w:t>）</w:t>
      </w:r>
      <w:r>
        <w:rPr>
          <w:spacing w:val="14"/>
        </w:rPr>
        <w:t>规</w:t>
      </w:r>
      <w:r>
        <w:rPr>
          <w:spacing w:val="11"/>
        </w:rPr>
        <w:t>定的划分标准</w:t>
      </w:r>
      <w:r>
        <w:rPr>
          <w:spacing w:val="-15"/>
        </w:rPr>
        <w:t>，</w:t>
      </w:r>
      <w:r>
        <w:rPr/>
        <w:t>本</w:t>
      </w:r>
      <w:r>
        <w:rPr>
          <w:spacing w:val="12"/>
        </w:rPr>
        <w:t>公司为</w:t>
        <w:tab/>
        <w:tab/>
        <w:t>（请填写：中型、小型、微型）企业。</w:t>
      </w:r>
    </w:p>
    <w:p>
      <w:pPr>
        <w:pStyle w:val="Heading3"/>
        <w:numPr>
          <w:ilvl w:val="2"/>
          <w:numId w:val="74"/>
        </w:numPr>
        <w:tabs>
          <w:tab w:pos="255" w:val="left" w:leader="none"/>
          <w:tab w:pos="3814" w:val="left" w:leader="underscore"/>
        </w:tabs>
        <w:spacing w:line="240" w:lineRule="auto" w:before="2" w:after="0"/>
        <w:ind w:left="986" w:right="236" w:hanging="987"/>
        <w:jc w:val="right"/>
      </w:pPr>
      <w:r>
        <w:rPr>
          <w:spacing w:val="16"/>
        </w:rPr>
        <w:t>本</w:t>
      </w:r>
      <w:r>
        <w:rPr>
          <w:spacing w:val="14"/>
        </w:rPr>
        <w:t>公司参</w:t>
      </w:r>
      <w:r>
        <w:rPr>
          <w:spacing w:val="17"/>
        </w:rPr>
        <w:t>加</w:t>
      </w:r>
      <w:r>
        <w:rPr>
          <w:spacing w:val="5"/>
        </w:rPr>
        <w:t>______</w:t>
      </w:r>
      <w:r>
        <w:rPr>
          <w:spacing w:val="14"/>
        </w:rPr>
        <w:t>单</w:t>
      </w:r>
      <w:r>
        <w:rPr>
          <w:spacing w:val="16"/>
        </w:rPr>
        <w:t>位</w:t>
      </w:r>
      <w:r>
        <w:rPr/>
        <w:t>的</w:t>
        <w:tab/>
      </w:r>
      <w:r>
        <w:rPr>
          <w:spacing w:val="14"/>
        </w:rPr>
        <w:t>项</w:t>
      </w:r>
      <w:r>
        <w:rPr>
          <w:spacing w:val="16"/>
        </w:rPr>
        <w:t>目</w:t>
      </w:r>
      <w:r>
        <w:rPr>
          <w:spacing w:val="14"/>
        </w:rPr>
        <w:t>采购</w:t>
      </w:r>
      <w:r>
        <w:rPr>
          <w:spacing w:val="16"/>
        </w:rPr>
        <w:t>活</w:t>
      </w:r>
      <w:r>
        <w:rPr>
          <w:spacing w:val="14"/>
        </w:rPr>
        <w:t>动提供</w:t>
      </w:r>
      <w:r>
        <w:rPr>
          <w:spacing w:val="16"/>
        </w:rPr>
        <w:t>本</w:t>
      </w:r>
      <w:r>
        <w:rPr>
          <w:spacing w:val="14"/>
        </w:rPr>
        <w:t>企业制造</w:t>
      </w:r>
      <w:r>
        <w:rPr>
          <w:spacing w:val="16"/>
        </w:rPr>
        <w:t>的</w:t>
      </w:r>
      <w:r>
        <w:rPr>
          <w:spacing w:val="14"/>
        </w:rPr>
        <w:t>货物，</w:t>
      </w:r>
      <w:r>
        <w:rPr>
          <w:spacing w:val="16"/>
        </w:rPr>
        <w:t>由</w:t>
      </w:r>
      <w:r>
        <w:rPr>
          <w:spacing w:val="14"/>
        </w:rPr>
        <w:t>本</w:t>
      </w:r>
      <w:r>
        <w:rPr/>
        <w:t>企</w:t>
      </w:r>
    </w:p>
    <w:p>
      <w:pPr>
        <w:pStyle w:val="BodyText"/>
        <w:spacing w:before="11"/>
      </w:pPr>
    </w:p>
    <w:p>
      <w:pPr>
        <w:pStyle w:val="Heading3"/>
        <w:tabs>
          <w:tab w:pos="5088" w:val="left" w:leader="underscore"/>
        </w:tabs>
        <w:ind w:left="0" w:right="220"/>
        <w:jc w:val="right"/>
      </w:pPr>
      <w:r>
        <w:rPr>
          <w:spacing w:val="14"/>
        </w:rPr>
        <w:t>业承担工</w:t>
      </w:r>
      <w:r>
        <w:rPr>
          <w:spacing w:val="16"/>
        </w:rPr>
        <w:t>程</w:t>
      </w:r>
      <w:r>
        <w:rPr>
          <w:spacing w:val="14"/>
        </w:rPr>
        <w:t>、提供服务，或者</w:t>
      </w:r>
      <w:r>
        <w:rPr>
          <w:spacing w:val="16"/>
        </w:rPr>
        <w:t>提</w:t>
      </w:r>
      <w:r>
        <w:rPr>
          <w:spacing w:val="14"/>
        </w:rPr>
        <w:t>供其</w:t>
      </w:r>
      <w:r>
        <w:rPr/>
        <w:t>他</w:t>
        <w:tab/>
      </w:r>
      <w:r>
        <w:rPr>
          <w:spacing w:val="14"/>
        </w:rPr>
        <w:t>（请填写：中型、小型、微</w:t>
      </w:r>
      <w:r>
        <w:rPr>
          <w:spacing w:val="16"/>
        </w:rPr>
        <w:t>型</w:t>
      </w:r>
      <w:r>
        <w:rPr>
          <w:spacing w:val="14"/>
        </w:rPr>
        <w:t>）企业制</w:t>
      </w:r>
    </w:p>
    <w:p>
      <w:pPr>
        <w:pStyle w:val="BodyText"/>
        <w:spacing w:before="12"/>
      </w:pPr>
    </w:p>
    <w:p>
      <w:pPr>
        <w:pStyle w:val="Heading3"/>
      </w:pPr>
      <w:r>
        <w:rPr/>
        <w:t>造的货物。本条所称货物不包括使用大型企业注册商标的货物。</w:t>
      </w:r>
    </w:p>
    <w:p>
      <w:pPr>
        <w:pStyle w:val="BodyText"/>
        <w:spacing w:before="11"/>
      </w:pPr>
    </w:p>
    <w:p>
      <w:pPr>
        <w:pStyle w:val="Heading3"/>
        <w:spacing w:before="1"/>
        <w:ind w:left="732"/>
      </w:pPr>
      <w:r>
        <w:rPr/>
        <w:t>本公司对上述声明的真实性负责。如有虚假，将依法承担相应责任。</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8"/>
        <w:rPr>
          <w:sz w:val="17"/>
        </w:rPr>
      </w:pPr>
    </w:p>
    <w:p>
      <w:pPr>
        <w:pStyle w:val="Heading3"/>
        <w:tabs>
          <w:tab w:pos="4836" w:val="left" w:leader="none"/>
        </w:tabs>
        <w:spacing w:line="280" w:lineRule="auto"/>
        <w:ind w:left="4321" w:right="3333" w:hanging="58"/>
      </w:pPr>
      <w:r>
        <w:rPr>
          <w:spacing w:val="12"/>
        </w:rPr>
        <w:t>企业名称（盖章</w:t>
      </w:r>
      <w:r>
        <w:rPr>
          <w:spacing w:val="3"/>
        </w:rPr>
        <w:t>）： </w:t>
      </w:r>
      <w:r>
        <w:rPr/>
        <w:t>日</w:t>
        <w:tab/>
      </w:r>
      <w:r>
        <w:rPr>
          <w:spacing w:val="12"/>
        </w:rPr>
        <w:t>期：</w:t>
      </w:r>
    </w:p>
    <w:p>
      <w:pPr>
        <w:pStyle w:val="BodyText"/>
        <w:rPr>
          <w:sz w:val="24"/>
        </w:rPr>
      </w:pPr>
    </w:p>
    <w:p>
      <w:pPr>
        <w:pStyle w:val="BodyText"/>
        <w:spacing w:before="10"/>
        <w:rPr>
          <w:sz w:val="20"/>
        </w:rPr>
      </w:pPr>
    </w:p>
    <w:p>
      <w:pPr>
        <w:pStyle w:val="Heading3"/>
        <w:spacing w:line="244" w:lineRule="auto" w:before="1"/>
        <w:ind w:right="103"/>
      </w:pPr>
      <w:r>
        <w:rPr/>
        <w:t>注：请根据自己的真实情况出具《中小企业声明函》。依法享受中小企业优惠政策的，采</w:t>
      </w:r>
      <w:r>
        <w:rPr>
          <w:spacing w:val="-5"/>
        </w:rPr>
        <w:t>购人或采购代理机构在公告中标结果时，同时公告其《中小企业声明函》，接受社会监督。</w:t>
      </w:r>
    </w:p>
    <w:p>
      <w:pPr>
        <w:spacing w:after="0" w:line="244" w:lineRule="auto"/>
        <w:sectPr>
          <w:pgSz w:w="11910" w:h="16840"/>
          <w:pgMar w:header="871" w:footer="1450" w:top="1060" w:bottom="1640" w:left="1020" w:right="1020"/>
        </w:sectPr>
      </w:pPr>
    </w:p>
    <w:p>
      <w:pPr>
        <w:pStyle w:val="BodyText"/>
        <w:spacing w:before="12"/>
        <w:rPr>
          <w:sz w:val="29"/>
        </w:rPr>
      </w:pPr>
    </w:p>
    <w:p>
      <w:pPr>
        <w:spacing w:line="432" w:lineRule="exact" w:before="0"/>
        <w:ind w:left="370" w:right="0" w:firstLine="0"/>
        <w:jc w:val="left"/>
        <w:rPr>
          <w:rFonts w:ascii="微软雅黑" w:eastAsia="微软雅黑" w:hint="eastAsia"/>
          <w:b/>
          <w:sz w:val="24"/>
        </w:rPr>
      </w:pPr>
      <w:r>
        <w:rPr>
          <w:rFonts w:ascii="微软雅黑" w:eastAsia="微软雅黑" w:hint="eastAsia"/>
          <w:b/>
          <w:sz w:val="24"/>
        </w:rPr>
        <w:t>残疾人福利性单位声明函格式</w:t>
      </w:r>
    </w:p>
    <w:p>
      <w:pPr>
        <w:pStyle w:val="BodyText"/>
        <w:spacing w:before="1"/>
        <w:rPr>
          <w:rFonts w:ascii="微软雅黑"/>
          <w:b/>
          <w:sz w:val="34"/>
        </w:rPr>
      </w:pPr>
    </w:p>
    <w:p>
      <w:pPr>
        <w:spacing w:before="0"/>
        <w:ind w:left="1857" w:right="1868" w:firstLine="0"/>
        <w:jc w:val="center"/>
        <w:rPr>
          <w:rFonts w:ascii="微软雅黑" w:eastAsia="微软雅黑" w:hint="eastAsia"/>
          <w:b/>
          <w:sz w:val="32"/>
        </w:rPr>
      </w:pPr>
      <w:r>
        <w:rPr>
          <w:rFonts w:ascii="微软雅黑" w:eastAsia="微软雅黑" w:hint="eastAsia"/>
          <w:b/>
          <w:sz w:val="32"/>
        </w:rPr>
        <w:t>残疾人福利性单位声明函</w:t>
      </w:r>
    </w:p>
    <w:p>
      <w:pPr>
        <w:pStyle w:val="BodyText"/>
        <w:spacing w:before="13"/>
        <w:rPr>
          <w:rFonts w:ascii="微软雅黑"/>
          <w:b/>
          <w:sz w:val="41"/>
        </w:rPr>
      </w:pPr>
    </w:p>
    <w:p>
      <w:pPr>
        <w:pStyle w:val="Heading3"/>
        <w:tabs>
          <w:tab w:pos="5569" w:val="left" w:leader="underscore"/>
        </w:tabs>
        <w:spacing w:line="458" w:lineRule="auto"/>
        <w:ind w:right="219" w:firstLine="504"/>
        <w:jc w:val="both"/>
      </w:pPr>
      <w:r>
        <w:rPr>
          <w:spacing w:val="14"/>
        </w:rPr>
        <w:t>本单位郑重声明，</w:t>
      </w:r>
      <w:r>
        <w:rPr>
          <w:spacing w:val="12"/>
        </w:rPr>
        <w:t>根</w:t>
      </w:r>
      <w:r>
        <w:rPr>
          <w:spacing w:val="14"/>
        </w:rPr>
        <w:t>据《财政</w:t>
      </w:r>
      <w:r>
        <w:rPr/>
        <w:t>部</w:t>
      </w:r>
      <w:r>
        <w:rPr>
          <w:spacing w:val="26"/>
        </w:rPr>
        <w:t> </w:t>
      </w:r>
      <w:r>
        <w:rPr>
          <w:spacing w:val="14"/>
        </w:rPr>
        <w:t>民政</w:t>
      </w:r>
      <w:r>
        <w:rPr/>
        <w:t>部</w:t>
      </w:r>
      <w:r>
        <w:rPr>
          <w:spacing w:val="29"/>
        </w:rPr>
        <w:t> </w:t>
      </w:r>
      <w:r>
        <w:rPr>
          <w:spacing w:val="14"/>
        </w:rPr>
        <w:t>中国残疾人联合会</w:t>
      </w:r>
      <w:r>
        <w:rPr>
          <w:spacing w:val="12"/>
        </w:rPr>
        <w:t>关</w:t>
      </w:r>
      <w:r>
        <w:rPr>
          <w:spacing w:val="14"/>
        </w:rPr>
        <w:t>于促进残疾人就业政</w:t>
      </w:r>
      <w:r>
        <w:rPr>
          <w:spacing w:val="11"/>
        </w:rPr>
        <w:t>府</w:t>
      </w:r>
      <w:r>
        <w:rPr>
          <w:spacing w:val="14"/>
        </w:rPr>
        <w:t>采</w:t>
      </w:r>
      <w:r>
        <w:rPr>
          <w:spacing w:val="11"/>
        </w:rPr>
        <w:t>购</w:t>
      </w:r>
      <w:r>
        <w:rPr>
          <w:spacing w:val="14"/>
        </w:rPr>
        <w:t>政</w:t>
      </w:r>
      <w:r>
        <w:rPr>
          <w:spacing w:val="11"/>
        </w:rPr>
        <w:t>策</w:t>
      </w:r>
      <w:r>
        <w:rPr>
          <w:spacing w:val="14"/>
        </w:rPr>
        <w:t>的</w:t>
      </w:r>
      <w:r>
        <w:rPr>
          <w:spacing w:val="11"/>
        </w:rPr>
        <w:t>通知</w:t>
      </w:r>
      <w:r>
        <w:rPr>
          <w:spacing w:val="14"/>
        </w:rPr>
        <w:t>》</w:t>
      </w:r>
      <w:r>
        <w:rPr>
          <w:spacing w:val="11"/>
        </w:rPr>
        <w:t>（</w:t>
      </w:r>
      <w:r>
        <w:rPr>
          <w:spacing w:val="14"/>
        </w:rPr>
        <w:t>财</w:t>
      </w:r>
      <w:r>
        <w:rPr>
          <w:spacing w:val="17"/>
        </w:rPr>
        <w:t>库</w:t>
      </w:r>
      <w:r>
        <w:rPr/>
        <w:t>〔2017〕 141</w:t>
      </w:r>
      <w:r>
        <w:rPr>
          <w:spacing w:val="1"/>
        </w:rPr>
        <w:t> </w:t>
      </w:r>
      <w:r>
        <w:rPr>
          <w:spacing w:val="14"/>
        </w:rPr>
        <w:t>号）</w:t>
      </w:r>
      <w:r>
        <w:rPr>
          <w:spacing w:val="11"/>
        </w:rPr>
        <w:t>的</w:t>
      </w:r>
      <w:r>
        <w:rPr>
          <w:spacing w:val="14"/>
        </w:rPr>
        <w:t>规</w:t>
      </w:r>
      <w:r>
        <w:rPr>
          <w:spacing w:val="11"/>
        </w:rPr>
        <w:t>定</w:t>
      </w:r>
      <w:r>
        <w:rPr>
          <w:spacing w:val="14"/>
        </w:rPr>
        <w:t>，</w:t>
      </w:r>
      <w:r>
        <w:rPr>
          <w:spacing w:val="11"/>
        </w:rPr>
        <w:t>本单</w:t>
      </w:r>
      <w:r>
        <w:rPr>
          <w:spacing w:val="14"/>
        </w:rPr>
        <w:t>位</w:t>
      </w:r>
      <w:r>
        <w:rPr>
          <w:spacing w:val="11"/>
        </w:rPr>
        <w:t>为</w:t>
      </w:r>
      <w:r>
        <w:rPr>
          <w:spacing w:val="14"/>
        </w:rPr>
        <w:t>符</w:t>
      </w:r>
      <w:r>
        <w:rPr>
          <w:spacing w:val="11"/>
        </w:rPr>
        <w:t>合</w:t>
      </w:r>
      <w:r>
        <w:rPr>
          <w:spacing w:val="14"/>
        </w:rPr>
        <w:t>条</w:t>
      </w:r>
      <w:r>
        <w:rPr>
          <w:spacing w:val="11"/>
        </w:rPr>
        <w:t>件</w:t>
      </w:r>
      <w:r>
        <w:rPr>
          <w:spacing w:val="14"/>
        </w:rPr>
        <w:t>的</w:t>
      </w:r>
      <w:r>
        <w:rPr>
          <w:spacing w:val="11"/>
        </w:rPr>
        <w:t>残疾</w:t>
      </w:r>
      <w:r>
        <w:rPr/>
        <w:t>人</w:t>
      </w:r>
      <w:r>
        <w:rPr>
          <w:spacing w:val="14"/>
        </w:rPr>
        <w:t>福利</w:t>
      </w:r>
      <w:r>
        <w:rPr>
          <w:spacing w:val="16"/>
        </w:rPr>
        <w:t>性</w:t>
      </w:r>
      <w:r>
        <w:rPr>
          <w:spacing w:val="14"/>
        </w:rPr>
        <w:t>单位，且本单位参</w:t>
      </w:r>
      <w:r>
        <w:rPr>
          <w:spacing w:val="19"/>
        </w:rPr>
        <w:t>加</w:t>
      </w:r>
      <w:r>
        <w:rPr>
          <w:spacing w:val="5"/>
        </w:rPr>
        <w:t>______</w:t>
      </w:r>
      <w:r>
        <w:rPr>
          <w:spacing w:val="14"/>
        </w:rPr>
        <w:t>单位的</w:t>
        <w:tab/>
        <w:t>项目采购</w:t>
      </w:r>
      <w:r>
        <w:rPr>
          <w:spacing w:val="16"/>
        </w:rPr>
        <w:t>活</w:t>
      </w:r>
      <w:r>
        <w:rPr>
          <w:spacing w:val="14"/>
        </w:rPr>
        <w:t>动提供本</w:t>
      </w:r>
      <w:r>
        <w:rPr>
          <w:spacing w:val="16"/>
        </w:rPr>
        <w:t>单</w:t>
      </w:r>
      <w:r>
        <w:rPr>
          <w:spacing w:val="14"/>
        </w:rPr>
        <w:t>位制造的货</w:t>
      </w:r>
      <w:r>
        <w:rPr/>
        <w:t>物</w:t>
      </w:r>
    </w:p>
    <w:p>
      <w:pPr>
        <w:pStyle w:val="Heading3"/>
        <w:spacing w:line="458" w:lineRule="auto" w:before="2"/>
        <w:ind w:right="212"/>
      </w:pPr>
      <w:r>
        <w:rPr/>
        <w:t>（由本单位承担工程/提供服务），或者提供其他残疾人福利性单位制造的货物（不包括使用非残疾人福利性单位注册商标的货物）。</w:t>
      </w:r>
    </w:p>
    <w:p>
      <w:pPr>
        <w:pStyle w:val="Heading3"/>
        <w:spacing w:before="2"/>
        <w:ind w:left="732"/>
      </w:pPr>
      <w:r>
        <w:rPr/>
        <w:t>本单位对上述声明的真实性负责。如有虚假，将依法承担相应责任。</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17"/>
        </w:rPr>
      </w:pPr>
    </w:p>
    <w:p>
      <w:pPr>
        <w:pStyle w:val="Heading3"/>
        <w:tabs>
          <w:tab w:pos="3788" w:val="left" w:leader="none"/>
        </w:tabs>
        <w:spacing w:line="458" w:lineRule="auto"/>
        <w:ind w:left="3272" w:right="4324"/>
        <w:jc w:val="center"/>
      </w:pPr>
      <w:r>
        <w:rPr>
          <w:spacing w:val="12"/>
        </w:rPr>
        <w:t>单位名称（盖章</w:t>
      </w:r>
      <w:r>
        <w:rPr>
          <w:spacing w:val="3"/>
        </w:rPr>
        <w:t>）： </w:t>
      </w:r>
      <w:r>
        <w:rPr/>
        <w:t>日</w:t>
        <w:tab/>
      </w:r>
      <w:r>
        <w:rPr>
          <w:spacing w:val="12"/>
        </w:rPr>
        <w:t>期：</w:t>
      </w:r>
    </w:p>
    <w:p>
      <w:pPr>
        <w:pStyle w:val="BodyText"/>
        <w:rPr>
          <w:sz w:val="24"/>
        </w:rPr>
      </w:pPr>
    </w:p>
    <w:p>
      <w:pPr>
        <w:pStyle w:val="BodyText"/>
        <w:spacing w:before="2"/>
        <w:rPr>
          <w:sz w:val="31"/>
        </w:rPr>
      </w:pPr>
    </w:p>
    <w:p>
      <w:pPr>
        <w:pStyle w:val="Heading3"/>
        <w:spacing w:line="242" w:lineRule="auto"/>
        <w:ind w:right="103"/>
      </w:pPr>
      <w:r>
        <w:rPr/>
        <w:t>注：请根据自己的真实情况出具《残疾人福利性单位声明函》。依法享受中小企业优惠政</w:t>
      </w:r>
      <w:r>
        <w:rPr>
          <w:spacing w:val="-18"/>
        </w:rPr>
        <w:t>策的，采购人或采购代理机构在公告中标结果时，同时公告其《残疾人福利性单位声明函》， </w:t>
      </w:r>
      <w:r>
        <w:rPr/>
        <w:t>接受社会监督。</w:t>
      </w:r>
    </w:p>
    <w:p>
      <w:pPr>
        <w:spacing w:after="0" w:line="242" w:lineRule="auto"/>
        <w:sectPr>
          <w:pgSz w:w="11910" w:h="16840"/>
          <w:pgMar w:header="871" w:footer="1450" w:top="1060" w:bottom="1640" w:left="1020" w:right="1020"/>
        </w:sectPr>
      </w:pPr>
    </w:p>
    <w:p>
      <w:pPr>
        <w:spacing w:line="543" w:lineRule="exact" w:before="0"/>
        <w:ind w:left="1867" w:right="1868" w:firstLine="0"/>
        <w:jc w:val="center"/>
        <w:rPr>
          <w:rFonts w:ascii="微软雅黑" w:eastAsia="微软雅黑" w:hint="eastAsia"/>
          <w:b/>
          <w:sz w:val="32"/>
        </w:rPr>
      </w:pPr>
      <w:r>
        <w:rPr>
          <w:rFonts w:ascii="微软雅黑" w:eastAsia="微软雅黑" w:hint="eastAsia"/>
          <w:b/>
          <w:sz w:val="32"/>
        </w:rPr>
        <w:t>关于投标保证金退付需递交材料的说明</w:t>
      </w:r>
    </w:p>
    <w:p>
      <w:pPr>
        <w:pStyle w:val="BodyText"/>
        <w:rPr>
          <w:rFonts w:ascii="微软雅黑"/>
          <w:b/>
          <w:sz w:val="32"/>
        </w:rPr>
      </w:pPr>
    </w:p>
    <w:p>
      <w:pPr>
        <w:pStyle w:val="BodyText"/>
        <w:spacing w:before="17"/>
        <w:rPr>
          <w:rFonts w:ascii="微软雅黑"/>
          <w:b/>
          <w:sz w:val="23"/>
        </w:rPr>
      </w:pPr>
    </w:p>
    <w:p>
      <w:pPr>
        <w:pStyle w:val="BodyText"/>
        <w:spacing w:line="446" w:lineRule="auto" w:before="1"/>
        <w:ind w:left="653" w:right="5425"/>
      </w:pPr>
      <w:r>
        <w:rPr/>
        <w:t>一、所有投标单位开标当天递交的材料： 1.保证金银行转账底单复印件。</w:t>
      </w:r>
    </w:p>
    <w:p>
      <w:pPr>
        <w:pStyle w:val="BodyText"/>
        <w:ind w:left="653"/>
      </w:pPr>
      <w:r>
        <w:rPr/>
        <w:t>2.单位的基本户银行开户许可证复印件。</w:t>
      </w:r>
    </w:p>
    <w:p>
      <w:pPr>
        <w:pStyle w:val="BodyText"/>
        <w:spacing w:before="12"/>
        <w:rPr>
          <w:sz w:val="17"/>
        </w:rPr>
      </w:pPr>
    </w:p>
    <w:p>
      <w:pPr>
        <w:pStyle w:val="BodyText"/>
        <w:spacing w:line="446" w:lineRule="auto"/>
        <w:ind w:left="228" w:right="281" w:firstLine="424"/>
      </w:pPr>
      <w:r>
        <w:rPr/>
        <w:t>或将以上材料扫描（必须清晰），开标当天发至指定邮箱，邮件名称请备注（项目名称编号+投标单位名称）。</w:t>
      </w:r>
    </w:p>
    <w:p>
      <w:pPr>
        <w:pStyle w:val="BodyText"/>
        <w:spacing w:line="446" w:lineRule="auto"/>
        <w:ind w:left="653" w:right="2905"/>
      </w:pPr>
      <w:r>
        <w:rPr/>
        <w:t>二、中标单位还需补充以下材料至崇左市公共资源交易中方可退保： 1.中标通知书。</w:t>
      </w:r>
    </w:p>
    <w:p>
      <w:pPr>
        <w:pStyle w:val="BodyText"/>
        <w:spacing w:line="446" w:lineRule="auto"/>
        <w:ind w:left="653" w:right="5425"/>
      </w:pPr>
      <w:r>
        <w:rPr/>
        <w:t>2.中标单位与招标人签订合同的复印件。关于保证金退保情况查询方法</w:t>
      </w:r>
    </w:p>
    <w:p>
      <w:pPr>
        <w:pStyle w:val="BodyText"/>
        <w:spacing w:line="446" w:lineRule="auto"/>
        <w:ind w:left="228" w:right="218" w:firstLine="424"/>
        <w:jc w:val="both"/>
      </w:pPr>
      <w:r>
        <w:rPr>
          <w:spacing w:val="-24"/>
        </w:rPr>
        <w:t>从 </w:t>
      </w:r>
      <w:r>
        <w:rPr/>
        <w:t>2017</w:t>
      </w:r>
      <w:r>
        <w:rPr>
          <w:spacing w:val="-33"/>
        </w:rPr>
        <w:t> 年 </w:t>
      </w:r>
      <w:r>
        <w:rPr/>
        <w:t>1</w:t>
      </w:r>
      <w:r>
        <w:rPr>
          <w:spacing w:val="-33"/>
        </w:rPr>
        <w:t> 月 </w:t>
      </w:r>
      <w:r>
        <w:rPr/>
        <w:t>1</w:t>
      </w:r>
      <w:r>
        <w:rPr>
          <w:spacing w:val="-8"/>
        </w:rPr>
        <w:t> 日开始，崇左市公共资源交易中心将于每周第一个工作日公布上周保证金退款明</w:t>
      </w:r>
      <w:r>
        <w:rPr>
          <w:spacing w:val="-5"/>
        </w:rPr>
        <w:t>细，请各投标单位自行到崇左市公共资源交易中心网站</w:t>
      </w:r>
      <w:r>
        <w:rPr>
          <w:spacing w:val="-1"/>
        </w:rPr>
        <w:t>（</w:t>
      </w:r>
      <w:hyperlink r:id="rId46">
        <w:r>
          <w:rPr>
            <w:spacing w:val="-1"/>
          </w:rPr>
          <w:t>http://www.czjyzx.gov.cn</w:t>
        </w:r>
      </w:hyperlink>
      <w:r>
        <w:rPr>
          <w:spacing w:val="-1"/>
        </w:rPr>
        <w:t>）</w:t>
      </w:r>
      <w:r>
        <w:rPr>
          <w:spacing w:val="-3"/>
        </w:rPr>
        <w:t>“保证金退保查</w:t>
      </w:r>
      <w:r>
        <w:rPr>
          <w:spacing w:val="-8"/>
        </w:rPr>
        <w:t>询”处进行查询，如公布明细显示已退，但经查确实未到账的，请按以下格式编辑信息发至崇左市公共</w:t>
      </w:r>
      <w:r>
        <w:rPr>
          <w:spacing w:val="3"/>
        </w:rPr>
        <w:t>资源交易中心</w:t>
      </w:r>
      <w:hyperlink r:id="rId47">
        <w:r>
          <w:rPr>
            <w:u w:val="single"/>
          </w:rPr>
          <w:t>czjyzx7883232@163.com</w:t>
        </w:r>
        <w:r>
          <w:rPr>
            <w:spacing w:val="-53"/>
          </w:rPr>
          <w:t> </w:t>
        </w:r>
      </w:hyperlink>
      <w:r>
        <w:rPr>
          <w:spacing w:val="-3"/>
        </w:rPr>
        <w:t>邮箱，崇左市公共资源交易中心将及时处理。</w:t>
      </w:r>
    </w:p>
    <w:p>
      <w:pPr>
        <w:pStyle w:val="BodyText"/>
        <w:rPr>
          <w:sz w:val="10"/>
        </w:rPr>
      </w:pPr>
    </w:p>
    <w:p>
      <w:pPr>
        <w:pStyle w:val="BodyText"/>
        <w:spacing w:line="624" w:lineRule="auto" w:before="71"/>
        <w:ind w:left="588" w:right="6541"/>
      </w:pPr>
      <w:r>
        <w:rPr>
          <w:spacing w:val="-4"/>
        </w:rPr>
        <w:t>未到账保证金信息编辑格式： </w:t>
      </w:r>
      <w:r>
        <w:rPr>
          <w:spacing w:val="-1"/>
        </w:rPr>
        <w:t>单位名称：</w:t>
      </w:r>
    </w:p>
    <w:p>
      <w:pPr>
        <w:pStyle w:val="BodyText"/>
        <w:ind w:left="588"/>
      </w:pPr>
      <w:r>
        <w:rPr>
          <w:spacing w:val="-1"/>
        </w:rPr>
        <w:t>项目名称：</w:t>
      </w:r>
    </w:p>
    <w:p>
      <w:pPr>
        <w:pStyle w:val="BodyText"/>
        <w:rPr>
          <w:sz w:val="20"/>
        </w:rPr>
      </w:pPr>
    </w:p>
    <w:p>
      <w:pPr>
        <w:pStyle w:val="BodyText"/>
        <w:spacing w:line="626" w:lineRule="auto" w:before="176"/>
        <w:ind w:left="588" w:right="7802"/>
      </w:pPr>
      <w:r>
        <w:rPr/>
        <w:t>项目开标时间： 保证金金额：</w:t>
      </w:r>
    </w:p>
    <w:p>
      <w:pPr>
        <w:pStyle w:val="BodyText"/>
        <w:rPr>
          <w:sz w:val="20"/>
        </w:rPr>
      </w:pPr>
    </w:p>
    <w:p>
      <w:pPr>
        <w:pStyle w:val="BodyText"/>
        <w:spacing w:before="4"/>
        <w:rPr>
          <w:sz w:val="19"/>
        </w:rPr>
      </w:pPr>
    </w:p>
    <w:p>
      <w:pPr>
        <w:spacing w:before="0"/>
        <w:ind w:left="1869" w:right="1868" w:firstLine="0"/>
        <w:jc w:val="center"/>
        <w:rPr>
          <w:rFonts w:ascii="Tahoma" w:eastAsia="Tahoma"/>
          <w:sz w:val="22"/>
        </w:rPr>
      </w:pPr>
      <w:r>
        <w:rPr>
          <w:sz w:val="21"/>
        </w:rPr>
        <w:t>崇左市公共资源交易中心</w:t>
      </w:r>
      <w:r>
        <w:rPr>
          <w:sz w:val="22"/>
        </w:rPr>
        <w:t>服务咨询台：</w:t>
      </w:r>
      <w:r>
        <w:rPr>
          <w:rFonts w:ascii="Tahoma" w:eastAsia="Tahoma"/>
          <w:sz w:val="22"/>
        </w:rPr>
        <w:t>0771-7960185</w:t>
      </w:r>
      <w:r>
        <w:rPr>
          <w:sz w:val="22"/>
        </w:rPr>
        <w:t>、</w:t>
      </w:r>
      <w:r>
        <w:rPr>
          <w:rFonts w:ascii="Tahoma" w:eastAsia="Tahoma"/>
          <w:sz w:val="22"/>
        </w:rPr>
        <w:t>7960186</w:t>
      </w:r>
    </w:p>
    <w:p>
      <w:pPr>
        <w:spacing w:after="0"/>
        <w:jc w:val="center"/>
        <w:rPr>
          <w:rFonts w:ascii="Tahoma" w:eastAsia="Tahoma"/>
          <w:sz w:val="22"/>
        </w:rPr>
        <w:sectPr>
          <w:pgSz w:w="11910" w:h="16840"/>
          <w:pgMar w:header="871" w:footer="1450" w:top="1060" w:bottom="1640" w:left="1020" w:right="1020"/>
        </w:sect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8"/>
        <w:rPr>
          <w:rFonts w:ascii="Tahoma"/>
          <w:sz w:val="23"/>
        </w:rPr>
      </w:pPr>
    </w:p>
    <w:p>
      <w:pPr>
        <w:spacing w:line="598" w:lineRule="exact" w:before="0"/>
        <w:ind w:left="1867" w:right="1868" w:firstLine="0"/>
        <w:jc w:val="center"/>
        <w:rPr>
          <w:rFonts w:ascii="微软雅黑" w:eastAsia="微软雅黑" w:hint="eastAsia"/>
          <w:b/>
          <w:sz w:val="36"/>
        </w:rPr>
      </w:pPr>
      <w:r>
        <w:rPr>
          <w:rFonts w:ascii="微软雅黑" w:eastAsia="微软雅黑" w:hint="eastAsia"/>
          <w:b/>
          <w:sz w:val="36"/>
        </w:rPr>
        <w:t>项目现场踏勘确认表（如有）</w:t>
      </w:r>
    </w:p>
    <w:p>
      <w:pPr>
        <w:pStyle w:val="BodyText"/>
        <w:rPr>
          <w:rFonts w:ascii="微软雅黑"/>
          <w:b/>
          <w:sz w:val="20"/>
        </w:rPr>
      </w:pPr>
    </w:p>
    <w:p>
      <w:pPr>
        <w:pStyle w:val="BodyText"/>
        <w:spacing w:before="14"/>
        <w:rPr>
          <w:rFonts w:ascii="微软雅黑"/>
          <w:b/>
          <w:sz w:val="29"/>
        </w:rPr>
      </w:pPr>
    </w:p>
    <w:tbl>
      <w:tblPr>
        <w:tblW w:w="0" w:type="auto"/>
        <w:jc w:val="left"/>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41"/>
        <w:gridCol w:w="1937"/>
        <w:gridCol w:w="5237"/>
      </w:tblGrid>
      <w:tr>
        <w:trPr>
          <w:trHeight w:val="678" w:hRule="atLeast"/>
        </w:trPr>
        <w:tc>
          <w:tcPr>
            <w:tcW w:w="1641" w:type="dxa"/>
            <w:vMerge w:val="restart"/>
          </w:tcPr>
          <w:p>
            <w:pPr>
              <w:pStyle w:val="TableParagraph"/>
              <w:spacing w:before="5"/>
              <w:rPr>
                <w:rFonts w:ascii="微软雅黑"/>
                <w:b/>
                <w:sz w:val="30"/>
              </w:rPr>
            </w:pPr>
          </w:p>
          <w:p>
            <w:pPr>
              <w:pStyle w:val="TableParagraph"/>
              <w:spacing w:line="175" w:lineRule="auto"/>
              <w:ind w:left="657" w:right="745"/>
              <w:jc w:val="both"/>
              <w:rPr>
                <w:rFonts w:ascii="微软雅黑" w:eastAsia="微软雅黑" w:hint="eastAsia"/>
                <w:b/>
                <w:sz w:val="22"/>
              </w:rPr>
            </w:pPr>
            <w:r>
              <w:rPr>
                <w:rFonts w:ascii="微软雅黑" w:eastAsia="微软雅黑" w:hint="eastAsia"/>
                <w:b/>
                <w:sz w:val="22"/>
              </w:rPr>
              <w:t>投标单位踏勘人员信息</w:t>
            </w:r>
          </w:p>
        </w:tc>
        <w:tc>
          <w:tcPr>
            <w:tcW w:w="1937" w:type="dxa"/>
            <w:tcBorders>
              <w:top w:val="single" w:sz="4" w:space="0" w:color="000000"/>
              <w:bottom w:val="single" w:sz="4" w:space="0" w:color="000000"/>
            </w:tcBorders>
          </w:tcPr>
          <w:p>
            <w:pPr>
              <w:pStyle w:val="TableParagraph"/>
              <w:spacing w:before="127"/>
              <w:ind w:left="725" w:right="716"/>
              <w:jc w:val="center"/>
              <w:rPr>
                <w:rFonts w:ascii="微软雅黑" w:eastAsia="微软雅黑" w:hint="eastAsia"/>
                <w:b/>
                <w:sz w:val="22"/>
              </w:rPr>
            </w:pPr>
            <w:r>
              <w:rPr>
                <w:rFonts w:ascii="微软雅黑" w:eastAsia="微软雅黑" w:hint="eastAsia"/>
                <w:b/>
                <w:sz w:val="22"/>
              </w:rPr>
              <w:t>姓名</w:t>
            </w:r>
          </w:p>
        </w:tc>
        <w:tc>
          <w:tcPr>
            <w:tcW w:w="5237" w:type="dxa"/>
            <w:tcBorders>
              <w:top w:val="single" w:sz="4" w:space="0" w:color="000000"/>
              <w:bottom w:val="single" w:sz="4" w:space="0" w:color="000000"/>
              <w:right w:val="single" w:sz="4" w:space="0" w:color="000000"/>
            </w:tcBorders>
          </w:tcPr>
          <w:p>
            <w:pPr>
              <w:pStyle w:val="TableParagraph"/>
              <w:rPr>
                <w:rFonts w:ascii="Times New Roman"/>
                <w:sz w:val="22"/>
              </w:rPr>
            </w:pPr>
          </w:p>
        </w:tc>
      </w:tr>
      <w:tr>
        <w:trPr>
          <w:trHeight w:val="673" w:hRule="atLeast"/>
        </w:trPr>
        <w:tc>
          <w:tcPr>
            <w:tcW w:w="1641" w:type="dxa"/>
            <w:vMerge/>
            <w:tcBorders>
              <w:top w:val="nil"/>
            </w:tcBorders>
          </w:tcPr>
          <w:p>
            <w:pPr>
              <w:rPr>
                <w:sz w:val="2"/>
                <w:szCs w:val="2"/>
              </w:rPr>
            </w:pPr>
          </w:p>
        </w:tc>
        <w:tc>
          <w:tcPr>
            <w:tcW w:w="1937" w:type="dxa"/>
            <w:tcBorders>
              <w:top w:val="single" w:sz="4" w:space="0" w:color="000000"/>
              <w:bottom w:val="single" w:sz="4" w:space="0" w:color="000000"/>
              <w:right w:val="single" w:sz="4" w:space="0" w:color="000000"/>
            </w:tcBorders>
          </w:tcPr>
          <w:p>
            <w:pPr>
              <w:pStyle w:val="TableParagraph"/>
              <w:spacing w:before="124"/>
              <w:ind w:left="174" w:right="169"/>
              <w:jc w:val="center"/>
              <w:rPr>
                <w:rFonts w:ascii="微软雅黑" w:eastAsia="微软雅黑" w:hint="eastAsia"/>
                <w:b/>
                <w:sz w:val="22"/>
              </w:rPr>
            </w:pPr>
            <w:r>
              <w:rPr>
                <w:rFonts w:ascii="微软雅黑" w:eastAsia="微软雅黑" w:hint="eastAsia"/>
                <w:b/>
                <w:sz w:val="22"/>
              </w:rPr>
              <w:t>投标单位名称</w:t>
            </w:r>
          </w:p>
        </w:tc>
        <w:tc>
          <w:tcPr>
            <w:tcW w:w="52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676" w:hRule="atLeast"/>
        </w:trPr>
        <w:tc>
          <w:tcPr>
            <w:tcW w:w="1641" w:type="dxa"/>
            <w:vMerge/>
            <w:tcBorders>
              <w:top w:val="nil"/>
            </w:tcBorders>
          </w:tcPr>
          <w:p>
            <w:pPr>
              <w:rPr>
                <w:sz w:val="2"/>
                <w:szCs w:val="2"/>
              </w:rPr>
            </w:pPr>
          </w:p>
        </w:tc>
        <w:tc>
          <w:tcPr>
            <w:tcW w:w="1937" w:type="dxa"/>
            <w:tcBorders>
              <w:top w:val="single" w:sz="4" w:space="0" w:color="000000"/>
              <w:bottom w:val="single" w:sz="4" w:space="0" w:color="000000"/>
              <w:right w:val="single" w:sz="4" w:space="0" w:color="000000"/>
            </w:tcBorders>
          </w:tcPr>
          <w:p>
            <w:pPr>
              <w:pStyle w:val="TableParagraph"/>
              <w:spacing w:before="125"/>
              <w:ind w:left="174" w:right="169"/>
              <w:jc w:val="center"/>
              <w:rPr>
                <w:rFonts w:ascii="微软雅黑" w:eastAsia="微软雅黑" w:hint="eastAsia"/>
                <w:b/>
                <w:sz w:val="22"/>
              </w:rPr>
            </w:pPr>
            <w:r>
              <w:rPr>
                <w:rFonts w:ascii="微软雅黑" w:eastAsia="微软雅黑" w:hint="eastAsia"/>
                <w:b/>
                <w:sz w:val="22"/>
              </w:rPr>
              <w:t>有效的工作证件</w:t>
            </w:r>
          </w:p>
        </w:tc>
        <w:tc>
          <w:tcPr>
            <w:tcW w:w="52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673" w:hRule="atLeast"/>
        </w:trPr>
        <w:tc>
          <w:tcPr>
            <w:tcW w:w="1641" w:type="dxa"/>
            <w:vMerge/>
            <w:tcBorders>
              <w:top w:val="nil"/>
            </w:tcBorders>
          </w:tcPr>
          <w:p>
            <w:pPr>
              <w:rPr>
                <w:sz w:val="2"/>
                <w:szCs w:val="2"/>
              </w:rPr>
            </w:pPr>
          </w:p>
        </w:tc>
        <w:tc>
          <w:tcPr>
            <w:tcW w:w="1937" w:type="dxa"/>
            <w:tcBorders>
              <w:top w:val="single" w:sz="4" w:space="0" w:color="000000"/>
              <w:bottom w:val="single" w:sz="4" w:space="0" w:color="000000"/>
              <w:right w:val="single" w:sz="4" w:space="0" w:color="000000"/>
            </w:tcBorders>
          </w:tcPr>
          <w:p>
            <w:pPr>
              <w:pStyle w:val="TableParagraph"/>
              <w:spacing w:before="124"/>
              <w:ind w:left="174" w:right="169"/>
              <w:jc w:val="center"/>
              <w:rPr>
                <w:rFonts w:ascii="微软雅黑" w:eastAsia="微软雅黑" w:hint="eastAsia"/>
                <w:b/>
                <w:sz w:val="22"/>
              </w:rPr>
            </w:pPr>
            <w:r>
              <w:rPr>
                <w:rFonts w:ascii="微软雅黑" w:eastAsia="微软雅黑" w:hint="eastAsia"/>
                <w:b/>
                <w:sz w:val="22"/>
              </w:rPr>
              <w:t>身份证号码</w:t>
            </w:r>
          </w:p>
        </w:tc>
        <w:tc>
          <w:tcPr>
            <w:tcW w:w="52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676" w:hRule="atLeast"/>
        </w:trPr>
        <w:tc>
          <w:tcPr>
            <w:tcW w:w="1641" w:type="dxa"/>
            <w:vMerge/>
            <w:tcBorders>
              <w:top w:val="nil"/>
            </w:tcBorders>
          </w:tcPr>
          <w:p>
            <w:pPr>
              <w:rPr>
                <w:sz w:val="2"/>
                <w:szCs w:val="2"/>
              </w:rPr>
            </w:pPr>
          </w:p>
        </w:tc>
        <w:tc>
          <w:tcPr>
            <w:tcW w:w="1937" w:type="dxa"/>
            <w:tcBorders>
              <w:top w:val="single" w:sz="4" w:space="0" w:color="000000"/>
              <w:bottom w:val="single" w:sz="4" w:space="0" w:color="000000"/>
              <w:right w:val="single" w:sz="4" w:space="0" w:color="000000"/>
            </w:tcBorders>
          </w:tcPr>
          <w:p>
            <w:pPr>
              <w:pStyle w:val="TableParagraph"/>
              <w:spacing w:before="124"/>
              <w:ind w:left="174" w:right="168"/>
              <w:jc w:val="center"/>
              <w:rPr>
                <w:rFonts w:ascii="微软雅黑" w:eastAsia="微软雅黑" w:hint="eastAsia"/>
                <w:b/>
                <w:sz w:val="22"/>
              </w:rPr>
            </w:pPr>
            <w:r>
              <w:rPr>
                <w:rFonts w:ascii="微软雅黑" w:eastAsia="微软雅黑" w:hint="eastAsia"/>
                <w:b/>
                <w:sz w:val="22"/>
              </w:rPr>
              <w:t>联系方式</w:t>
            </w:r>
          </w:p>
        </w:tc>
        <w:tc>
          <w:tcPr>
            <w:tcW w:w="52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676" w:hRule="atLeast"/>
        </w:trPr>
        <w:tc>
          <w:tcPr>
            <w:tcW w:w="1641" w:type="dxa"/>
            <w:vMerge/>
            <w:tcBorders>
              <w:top w:val="nil"/>
            </w:tcBorders>
          </w:tcPr>
          <w:p>
            <w:pPr>
              <w:rPr>
                <w:sz w:val="2"/>
                <w:szCs w:val="2"/>
              </w:rPr>
            </w:pPr>
          </w:p>
        </w:tc>
        <w:tc>
          <w:tcPr>
            <w:tcW w:w="1937" w:type="dxa"/>
            <w:tcBorders>
              <w:top w:val="single" w:sz="4" w:space="0" w:color="000000"/>
              <w:bottom w:val="single" w:sz="4" w:space="0" w:color="000000"/>
              <w:right w:val="single" w:sz="4" w:space="0" w:color="000000"/>
            </w:tcBorders>
          </w:tcPr>
          <w:p>
            <w:pPr>
              <w:pStyle w:val="TableParagraph"/>
              <w:spacing w:before="124"/>
              <w:ind w:left="174" w:right="168"/>
              <w:jc w:val="center"/>
              <w:rPr>
                <w:rFonts w:ascii="微软雅黑" w:eastAsia="微软雅黑" w:hint="eastAsia"/>
                <w:b/>
                <w:sz w:val="22"/>
              </w:rPr>
            </w:pPr>
            <w:r>
              <w:rPr>
                <w:rFonts w:ascii="微软雅黑" w:eastAsia="微软雅黑" w:hint="eastAsia"/>
                <w:b/>
                <w:sz w:val="22"/>
              </w:rPr>
              <w:t>邮箱</w:t>
            </w:r>
          </w:p>
        </w:tc>
        <w:tc>
          <w:tcPr>
            <w:tcW w:w="52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r>
      <w:tr>
        <w:trPr>
          <w:trHeight w:val="3201" w:hRule="atLeast"/>
        </w:trPr>
        <w:tc>
          <w:tcPr>
            <w:tcW w:w="1641" w:type="dxa"/>
          </w:tcPr>
          <w:p>
            <w:pPr>
              <w:pStyle w:val="TableParagraph"/>
              <w:rPr>
                <w:rFonts w:ascii="微软雅黑"/>
                <w:b/>
                <w:sz w:val="22"/>
              </w:rPr>
            </w:pPr>
          </w:p>
          <w:p>
            <w:pPr>
              <w:pStyle w:val="TableParagraph"/>
              <w:rPr>
                <w:rFonts w:ascii="微软雅黑"/>
                <w:b/>
                <w:sz w:val="22"/>
              </w:rPr>
            </w:pPr>
          </w:p>
          <w:p>
            <w:pPr>
              <w:pStyle w:val="TableParagraph"/>
              <w:spacing w:before="8"/>
              <w:rPr>
                <w:rFonts w:ascii="微软雅黑"/>
                <w:b/>
                <w:sz w:val="28"/>
              </w:rPr>
            </w:pPr>
          </w:p>
          <w:p>
            <w:pPr>
              <w:pStyle w:val="TableParagraph"/>
              <w:spacing w:line="168" w:lineRule="auto"/>
              <w:ind w:left="594" w:right="145" w:hanging="442"/>
              <w:rPr>
                <w:rFonts w:ascii="微软雅黑" w:eastAsia="微软雅黑" w:hint="eastAsia"/>
                <w:b/>
                <w:sz w:val="22"/>
              </w:rPr>
            </w:pPr>
            <w:r>
              <w:rPr>
                <w:rFonts w:ascii="微软雅黑" w:eastAsia="微软雅黑" w:hint="eastAsia"/>
                <w:b/>
                <w:sz w:val="22"/>
              </w:rPr>
              <w:t>现场踏勘情况说明</w:t>
            </w:r>
          </w:p>
        </w:tc>
        <w:tc>
          <w:tcPr>
            <w:tcW w:w="7174" w:type="dxa"/>
            <w:gridSpan w:val="2"/>
            <w:tcBorders>
              <w:top w:val="single" w:sz="4" w:space="0" w:color="000000"/>
              <w:bottom w:val="single" w:sz="4" w:space="0" w:color="000000"/>
              <w:right w:val="single" w:sz="4" w:space="0" w:color="000000"/>
            </w:tcBorders>
          </w:tcPr>
          <w:p>
            <w:pPr>
              <w:pStyle w:val="TableParagraph"/>
              <w:rPr>
                <w:rFonts w:ascii="Times New Roman"/>
                <w:sz w:val="22"/>
              </w:rPr>
            </w:pPr>
          </w:p>
        </w:tc>
      </w:tr>
      <w:tr>
        <w:trPr>
          <w:trHeight w:val="2006" w:hRule="atLeast"/>
        </w:trPr>
        <w:tc>
          <w:tcPr>
            <w:tcW w:w="8815" w:type="dxa"/>
            <w:gridSpan w:val="3"/>
            <w:tcBorders>
              <w:left w:val="single" w:sz="4" w:space="0" w:color="000000"/>
              <w:bottom w:val="single" w:sz="4" w:space="0" w:color="000000"/>
              <w:right w:val="single" w:sz="4" w:space="0" w:color="000000"/>
            </w:tcBorders>
          </w:tcPr>
          <w:p>
            <w:pPr>
              <w:pStyle w:val="TableParagraph"/>
              <w:rPr>
                <w:rFonts w:ascii="微软雅黑"/>
                <w:b/>
                <w:sz w:val="24"/>
              </w:rPr>
            </w:pPr>
          </w:p>
          <w:p>
            <w:pPr>
              <w:pStyle w:val="TableParagraph"/>
              <w:rPr>
                <w:rFonts w:ascii="微软雅黑"/>
                <w:b/>
                <w:sz w:val="24"/>
              </w:rPr>
            </w:pPr>
          </w:p>
          <w:p>
            <w:pPr>
              <w:pStyle w:val="TableParagraph"/>
              <w:rPr>
                <w:rFonts w:ascii="微软雅黑"/>
                <w:b/>
                <w:sz w:val="24"/>
              </w:rPr>
            </w:pPr>
          </w:p>
          <w:p>
            <w:pPr>
              <w:pStyle w:val="TableParagraph"/>
              <w:spacing w:before="11"/>
              <w:rPr>
                <w:rFonts w:ascii="微软雅黑"/>
                <w:b/>
                <w:sz w:val="17"/>
              </w:rPr>
            </w:pPr>
          </w:p>
          <w:p>
            <w:pPr>
              <w:pStyle w:val="TableParagraph"/>
              <w:tabs>
                <w:tab w:pos="4305" w:val="left" w:leader="none"/>
                <w:tab w:pos="8441" w:val="left" w:leader="none"/>
              </w:tabs>
              <w:spacing w:line="335" w:lineRule="exact"/>
              <w:ind w:left="110"/>
              <w:rPr>
                <w:rFonts w:ascii="Times New Roman" w:eastAsia="Times New Roman"/>
                <w:b/>
                <w:sz w:val="22"/>
              </w:rPr>
            </w:pPr>
            <w:r>
              <w:rPr>
                <w:rFonts w:ascii="微软雅黑" w:eastAsia="微软雅黑" w:hint="eastAsia"/>
                <w:b/>
                <w:sz w:val="22"/>
              </w:rPr>
              <w:t>采购单位：</w:t>
            </w:r>
            <w:r>
              <w:rPr>
                <w:rFonts w:ascii="微软雅黑" w:eastAsia="微软雅黑" w:hint="eastAsia"/>
                <w:b/>
                <w:sz w:val="22"/>
                <w:u w:val="single"/>
              </w:rPr>
              <w:t> </w:t>
              <w:tab/>
            </w:r>
            <w:r>
              <w:rPr>
                <w:rFonts w:ascii="微软雅黑" w:eastAsia="微软雅黑" w:hint="eastAsia"/>
                <w:b/>
                <w:sz w:val="22"/>
              </w:rPr>
              <w:t>（盖章）</w:t>
            </w:r>
            <w:r>
              <w:rPr>
                <w:rFonts w:ascii="微软雅黑" w:eastAsia="微软雅黑" w:hint="eastAsia"/>
                <w:b/>
                <w:spacing w:val="52"/>
                <w:sz w:val="22"/>
              </w:rPr>
              <w:t> </w:t>
            </w:r>
            <w:r>
              <w:rPr>
                <w:rFonts w:ascii="微软雅黑" w:eastAsia="微软雅黑" w:hint="eastAsia"/>
                <w:b/>
                <w:sz w:val="22"/>
              </w:rPr>
              <w:t>经办人签字：</w:t>
            </w:r>
            <w:r>
              <w:rPr>
                <w:rFonts w:ascii="Times New Roman" w:eastAsia="Times New Roman"/>
                <w:b/>
                <w:sz w:val="22"/>
                <w:u w:val="single"/>
              </w:rPr>
              <w:t> </w:t>
              <w:tab/>
            </w:r>
          </w:p>
        </w:tc>
      </w:tr>
      <w:tr>
        <w:trPr>
          <w:trHeight w:val="926" w:hRule="atLeast"/>
        </w:trPr>
        <w:tc>
          <w:tcPr>
            <w:tcW w:w="8815"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
              <w:rPr>
                <w:rFonts w:ascii="微软雅黑"/>
                <w:b/>
                <w:sz w:val="17"/>
              </w:rPr>
            </w:pPr>
          </w:p>
          <w:p>
            <w:pPr>
              <w:pStyle w:val="TableParagraph"/>
              <w:ind w:left="110"/>
              <w:rPr>
                <w:sz w:val="22"/>
              </w:rPr>
            </w:pPr>
            <w:r>
              <w:rPr>
                <w:sz w:val="22"/>
              </w:rPr>
              <w:t>说明：此表一式两份，报价单位一份，采购单位一份、必须有采购单位签字盖章。</w:t>
            </w:r>
          </w:p>
        </w:tc>
      </w:tr>
    </w:tbl>
    <w:p>
      <w:pPr>
        <w:spacing w:after="0"/>
        <w:rPr>
          <w:sz w:val="22"/>
        </w:rPr>
        <w:sectPr>
          <w:pgSz w:w="11910" w:h="16840"/>
          <w:pgMar w:header="871" w:footer="1450" w:top="1060" w:bottom="1640" w:left="1020" w:right="1020"/>
        </w:sectPr>
      </w:pPr>
    </w:p>
    <w:p>
      <w:pPr>
        <w:spacing w:line="481" w:lineRule="exact" w:before="0"/>
        <w:ind w:left="1869" w:right="1447" w:firstLine="0"/>
        <w:jc w:val="center"/>
        <w:rPr>
          <w:rFonts w:ascii="微软雅黑" w:eastAsia="微软雅黑" w:hint="eastAsia"/>
          <w:b/>
          <w:sz w:val="28"/>
        </w:rPr>
      </w:pPr>
      <w:r>
        <w:rPr>
          <w:rFonts w:ascii="微软雅黑" w:eastAsia="微软雅黑" w:hint="eastAsia"/>
          <w:b/>
          <w:sz w:val="28"/>
        </w:rPr>
        <w:t>供应商参加本项目无围标串标行为的承诺函</w:t>
      </w:r>
    </w:p>
    <w:p>
      <w:pPr>
        <w:pStyle w:val="BodyText"/>
        <w:rPr>
          <w:rFonts w:ascii="微软雅黑"/>
          <w:b/>
          <w:sz w:val="28"/>
        </w:rPr>
      </w:pPr>
    </w:p>
    <w:p>
      <w:pPr>
        <w:pStyle w:val="BodyText"/>
        <w:spacing w:before="15"/>
        <w:rPr>
          <w:rFonts w:ascii="微软雅黑"/>
          <w:b/>
          <w:sz w:val="17"/>
        </w:rPr>
      </w:pPr>
    </w:p>
    <w:p>
      <w:pPr>
        <w:spacing w:before="0"/>
        <w:ind w:left="228" w:right="0" w:firstLine="0"/>
        <w:jc w:val="left"/>
        <w:rPr>
          <w:rFonts w:ascii="微软雅黑" w:eastAsia="微软雅黑" w:hint="eastAsia"/>
          <w:b/>
          <w:sz w:val="24"/>
        </w:rPr>
      </w:pPr>
      <w:r>
        <w:rPr>
          <w:rFonts w:ascii="微软雅黑" w:eastAsia="微软雅黑" w:hint="eastAsia"/>
          <w:b/>
          <w:sz w:val="24"/>
        </w:rPr>
        <w:t>一、我公司承诺无下列相互串通投标的情形：</w:t>
      </w:r>
    </w:p>
    <w:p>
      <w:pPr>
        <w:pStyle w:val="Heading3"/>
        <w:numPr>
          <w:ilvl w:val="0"/>
          <w:numId w:val="75"/>
        </w:numPr>
        <w:tabs>
          <w:tab w:pos="940" w:val="left" w:leader="none"/>
        </w:tabs>
        <w:spacing w:line="242" w:lineRule="auto" w:before="67" w:after="0"/>
        <w:ind w:left="228" w:right="221" w:firstLine="470"/>
        <w:jc w:val="left"/>
      </w:pPr>
      <w:r>
        <w:rPr>
          <w:spacing w:val="-5"/>
        </w:rPr>
        <w:t>不同投标人的投标文件由同一单位或者个人编制；或不同投标人报名的 </w:t>
      </w:r>
      <w:r>
        <w:rPr/>
        <w:t>IP</w:t>
      </w:r>
      <w:r>
        <w:rPr>
          <w:spacing w:val="-16"/>
        </w:rPr>
        <w:t> 地址一致</w:t>
      </w:r>
      <w:r>
        <w:rPr/>
        <w:t>的；</w:t>
      </w:r>
    </w:p>
    <w:p>
      <w:pPr>
        <w:pStyle w:val="Heading3"/>
        <w:numPr>
          <w:ilvl w:val="0"/>
          <w:numId w:val="75"/>
        </w:numPr>
        <w:tabs>
          <w:tab w:pos="940" w:val="left" w:leader="none"/>
        </w:tabs>
        <w:spacing w:line="240" w:lineRule="auto" w:before="120" w:after="0"/>
        <w:ind w:left="939" w:right="0" w:hanging="242"/>
        <w:jc w:val="left"/>
      </w:pPr>
      <w:r>
        <w:rPr/>
        <w:t>不同投标人委托同一单位或者个人办理投标事宜；</w:t>
      </w:r>
    </w:p>
    <w:p>
      <w:pPr>
        <w:pStyle w:val="Heading3"/>
        <w:numPr>
          <w:ilvl w:val="0"/>
          <w:numId w:val="75"/>
        </w:numPr>
        <w:tabs>
          <w:tab w:pos="940" w:val="left" w:leader="none"/>
        </w:tabs>
        <w:spacing w:line="240" w:lineRule="auto" w:before="125" w:after="0"/>
        <w:ind w:left="939" w:right="0" w:hanging="242"/>
        <w:jc w:val="left"/>
      </w:pPr>
      <w:r>
        <w:rPr/>
        <w:t>不同的投标人的投标文件载明的项目管理员为同一个人；</w:t>
      </w:r>
    </w:p>
    <w:p>
      <w:pPr>
        <w:pStyle w:val="Heading3"/>
        <w:numPr>
          <w:ilvl w:val="0"/>
          <w:numId w:val="75"/>
        </w:numPr>
        <w:tabs>
          <w:tab w:pos="940" w:val="left" w:leader="none"/>
        </w:tabs>
        <w:spacing w:line="240" w:lineRule="auto" w:before="122" w:after="0"/>
        <w:ind w:left="939" w:right="0" w:hanging="242"/>
        <w:jc w:val="left"/>
      </w:pPr>
      <w:r>
        <w:rPr/>
        <w:t>不同投标人的投标文件异常一致或投标报价呈规律性差异；</w:t>
      </w:r>
    </w:p>
    <w:p>
      <w:pPr>
        <w:pStyle w:val="Heading3"/>
        <w:numPr>
          <w:ilvl w:val="0"/>
          <w:numId w:val="75"/>
        </w:numPr>
        <w:tabs>
          <w:tab w:pos="940" w:val="left" w:leader="none"/>
        </w:tabs>
        <w:spacing w:line="240" w:lineRule="auto" w:before="125" w:after="0"/>
        <w:ind w:left="939" w:right="0" w:hanging="242"/>
        <w:jc w:val="left"/>
      </w:pPr>
      <w:r>
        <w:rPr/>
        <w:t>不同投标人的投标文件相互混装；</w:t>
      </w:r>
    </w:p>
    <w:p>
      <w:pPr>
        <w:pStyle w:val="ListParagraph"/>
        <w:numPr>
          <w:ilvl w:val="0"/>
          <w:numId w:val="75"/>
        </w:numPr>
        <w:tabs>
          <w:tab w:pos="940" w:val="left" w:leader="none"/>
        </w:tabs>
        <w:spacing w:line="278" w:lineRule="auto" w:before="124" w:after="0"/>
        <w:ind w:left="228" w:right="2925" w:firstLine="470"/>
        <w:jc w:val="left"/>
        <w:rPr>
          <w:rFonts w:ascii="微软雅黑" w:eastAsia="微软雅黑" w:hint="eastAsia"/>
          <w:b/>
          <w:sz w:val="24"/>
        </w:rPr>
      </w:pPr>
      <w:r>
        <w:rPr>
          <w:spacing w:val="-1"/>
          <w:sz w:val="24"/>
        </w:rPr>
        <w:t>不同投标人的投标保证金从同一单位或者个人账户转出。</w:t>
      </w:r>
      <w:r>
        <w:rPr>
          <w:rFonts w:ascii="微软雅黑" w:eastAsia="微软雅黑" w:hint="eastAsia"/>
          <w:b/>
          <w:sz w:val="24"/>
        </w:rPr>
        <w:t>二、我公司承诺无下列恶意串通的情形：</w:t>
      </w:r>
    </w:p>
    <w:p>
      <w:pPr>
        <w:pStyle w:val="Heading3"/>
        <w:numPr>
          <w:ilvl w:val="0"/>
          <w:numId w:val="76"/>
        </w:numPr>
        <w:tabs>
          <w:tab w:pos="940" w:val="left" w:leader="none"/>
        </w:tabs>
        <w:spacing w:line="242" w:lineRule="auto" w:before="0" w:after="0"/>
        <w:ind w:left="228" w:right="285" w:firstLine="470"/>
        <w:jc w:val="left"/>
      </w:pPr>
      <w:r>
        <w:rPr>
          <w:spacing w:val="-1"/>
        </w:rPr>
        <w:t>供应商直接或者间接从采购人或者采购代理机构处获得其他供应商的相关信息并修</w:t>
      </w:r>
      <w:r>
        <w:rPr/>
        <w:t>改其投标文件或者投标文件；</w:t>
      </w:r>
    </w:p>
    <w:p>
      <w:pPr>
        <w:pStyle w:val="Heading3"/>
        <w:numPr>
          <w:ilvl w:val="0"/>
          <w:numId w:val="76"/>
        </w:numPr>
        <w:tabs>
          <w:tab w:pos="940" w:val="left" w:leader="none"/>
        </w:tabs>
        <w:spacing w:line="240" w:lineRule="auto" w:before="115" w:after="0"/>
        <w:ind w:left="939" w:right="0" w:hanging="242"/>
        <w:jc w:val="left"/>
      </w:pPr>
      <w:r>
        <w:rPr/>
        <w:t>供应商按照采购人或者采购代理机构的授意撤换、修改投标文件或者投标文件；</w:t>
      </w:r>
    </w:p>
    <w:p>
      <w:pPr>
        <w:pStyle w:val="Heading3"/>
        <w:numPr>
          <w:ilvl w:val="0"/>
          <w:numId w:val="76"/>
        </w:numPr>
        <w:tabs>
          <w:tab w:pos="940" w:val="left" w:leader="none"/>
        </w:tabs>
        <w:spacing w:line="240" w:lineRule="auto" w:before="122" w:after="0"/>
        <w:ind w:left="939" w:right="0" w:hanging="242"/>
        <w:jc w:val="left"/>
      </w:pPr>
      <w:r>
        <w:rPr/>
        <w:t>供应商之间协商报价、技术方案等投标文件或者投标文件的实质性内容；</w:t>
      </w:r>
    </w:p>
    <w:p>
      <w:pPr>
        <w:pStyle w:val="Heading3"/>
        <w:numPr>
          <w:ilvl w:val="0"/>
          <w:numId w:val="76"/>
        </w:numPr>
        <w:tabs>
          <w:tab w:pos="940" w:val="left" w:leader="none"/>
        </w:tabs>
        <w:spacing w:line="242" w:lineRule="auto" w:before="125" w:after="0"/>
        <w:ind w:left="228" w:right="285" w:firstLine="470"/>
        <w:jc w:val="left"/>
      </w:pPr>
      <w:r>
        <w:rPr>
          <w:spacing w:val="-1"/>
        </w:rPr>
        <w:t>属于同一集团、协会、商会等组织成员的供应商按照该组织要求协同参加政府采购</w:t>
      </w:r>
      <w:r>
        <w:rPr/>
        <w:t>活动；</w:t>
      </w:r>
    </w:p>
    <w:p>
      <w:pPr>
        <w:pStyle w:val="Heading3"/>
        <w:numPr>
          <w:ilvl w:val="0"/>
          <w:numId w:val="76"/>
        </w:numPr>
        <w:tabs>
          <w:tab w:pos="940" w:val="left" w:leader="none"/>
        </w:tabs>
        <w:spacing w:line="242" w:lineRule="auto" w:before="120" w:after="0"/>
        <w:ind w:left="228" w:right="404" w:firstLine="470"/>
        <w:jc w:val="left"/>
      </w:pPr>
      <w:r>
        <w:rPr>
          <w:spacing w:val="-1"/>
        </w:rPr>
        <w:t>供应商之间事先约定一致抬高或者压低投标报价,或者在招标项目中事先约定轮流</w:t>
      </w:r>
      <w:r>
        <w:rPr/>
        <w:t>以高价位或者低价位中标,或者事先约定由某一特定供应商中标,然后再参加投标；</w:t>
      </w:r>
    </w:p>
    <w:p>
      <w:pPr>
        <w:pStyle w:val="Heading3"/>
        <w:numPr>
          <w:ilvl w:val="0"/>
          <w:numId w:val="76"/>
        </w:numPr>
        <w:tabs>
          <w:tab w:pos="940" w:val="left" w:leader="none"/>
        </w:tabs>
        <w:spacing w:line="240" w:lineRule="auto" w:before="123" w:after="0"/>
        <w:ind w:left="939" w:right="0" w:hanging="242"/>
        <w:jc w:val="left"/>
      </w:pPr>
      <w:r>
        <w:rPr/>
        <w:t>供应商之间商定部分供应商放弃参加政府采购活动或者放弃中标；</w:t>
      </w:r>
    </w:p>
    <w:p>
      <w:pPr>
        <w:pStyle w:val="Heading3"/>
        <w:numPr>
          <w:ilvl w:val="0"/>
          <w:numId w:val="76"/>
        </w:numPr>
        <w:tabs>
          <w:tab w:pos="940" w:val="left" w:leader="none"/>
        </w:tabs>
        <w:spacing w:line="242" w:lineRule="auto" w:before="122" w:after="0"/>
        <w:ind w:left="228" w:right="285" w:firstLine="470"/>
        <w:jc w:val="left"/>
      </w:pPr>
      <w:r>
        <w:rPr>
          <w:spacing w:val="-1"/>
        </w:rPr>
        <w:t>供应商与采购人或者采购代理机构之间、供应商相互之间，为谋求特定供应商中标</w:t>
      </w:r>
      <w:r>
        <w:rPr/>
        <w:t>或者排斥其他供应商的其他串通行为。</w:t>
      </w:r>
    </w:p>
    <w:p>
      <w:pPr>
        <w:pStyle w:val="BodyText"/>
        <w:rPr>
          <w:sz w:val="24"/>
        </w:rPr>
      </w:pPr>
    </w:p>
    <w:p>
      <w:pPr>
        <w:pStyle w:val="BodyText"/>
        <w:spacing w:before="4"/>
        <w:rPr>
          <w:sz w:val="20"/>
        </w:rPr>
      </w:pPr>
    </w:p>
    <w:p>
      <w:pPr>
        <w:spacing w:line="170" w:lineRule="auto" w:before="0"/>
        <w:ind w:left="228" w:right="246" w:firstLine="472"/>
        <w:jc w:val="left"/>
        <w:rPr>
          <w:rFonts w:ascii="微软雅黑" w:eastAsia="微软雅黑" w:hint="eastAsia"/>
          <w:b/>
          <w:sz w:val="24"/>
        </w:rPr>
      </w:pPr>
      <w:r>
        <w:rPr>
          <w:rFonts w:ascii="微软雅黑" w:eastAsia="微软雅黑" w:hint="eastAsia"/>
          <w:b/>
          <w:sz w:val="24"/>
        </w:rPr>
        <w:t>以上情形一经核查属实，我方愿意承担一切后果，并不再寻求任何旨在减轻或免除法律责任的辩解。</w:t>
      </w:r>
    </w:p>
    <w:p>
      <w:pPr>
        <w:pStyle w:val="BodyText"/>
        <w:spacing w:before="14"/>
        <w:rPr>
          <w:rFonts w:ascii="微软雅黑"/>
          <w:b/>
          <w:sz w:val="15"/>
        </w:rPr>
      </w:pPr>
    </w:p>
    <w:p>
      <w:pPr>
        <w:pStyle w:val="Heading3"/>
        <w:spacing w:before="1"/>
        <w:ind w:left="0" w:right="1835"/>
        <w:jc w:val="right"/>
      </w:pPr>
      <w:r>
        <w:rPr/>
        <w:t>（公章）</w:t>
      </w:r>
    </w:p>
    <w:p>
      <w:pPr>
        <w:pStyle w:val="BodyText"/>
        <w:spacing w:before="12"/>
        <w:rPr>
          <w:sz w:val="23"/>
        </w:rPr>
      </w:pPr>
    </w:p>
    <w:p>
      <w:pPr>
        <w:pStyle w:val="Heading3"/>
        <w:tabs>
          <w:tab w:pos="6709" w:val="left" w:leader="none"/>
          <w:tab w:pos="7429" w:val="left" w:leader="none"/>
          <w:tab w:pos="8149" w:val="left" w:leader="none"/>
        </w:tabs>
        <w:ind w:left="5989"/>
      </w:pPr>
      <w:r>
        <w:rPr>
          <w:rFonts w:ascii="Times New Roman" w:eastAsia="Times New Roman"/>
          <w:u w:val="single"/>
        </w:rPr>
        <w:t> </w:t>
        <w:tab/>
      </w:r>
      <w:r>
        <w:rPr/>
        <w:t>年</w:t>
      </w:r>
      <w:r>
        <w:rPr>
          <w:u w:val="single"/>
        </w:rPr>
        <w:t> </w:t>
        <w:tab/>
      </w:r>
      <w:r>
        <w:rPr/>
        <w:t>月</w:t>
      </w:r>
      <w:r>
        <w:rPr>
          <w:u w:val="single"/>
        </w:rPr>
        <w:t> </w:t>
        <w:tab/>
      </w:r>
      <w:r>
        <w:rPr/>
        <w:t>日</w:t>
      </w:r>
    </w:p>
    <w:sectPr>
      <w:pgSz w:w="11910" w:h="16840"/>
      <w:pgMar w:header="871" w:footer="1450" w:top="1060" w:bottom="16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软雅黑">
    <w:altName w:val="微软雅黑"/>
    <w:charset w:val="86"/>
    <w:family w:val="swiss"/>
    <w:pitch w:val="variable"/>
  </w:font>
  <w:font w:name="宋体">
    <w:altName w:val="宋体"/>
    <w:charset w:val="86"/>
    <w:family w:val="auto"/>
    <w:pitch w:val="variable"/>
  </w:font>
  <w:font w:name="Calibri">
    <w:altName w:val="Calibri"/>
    <w:charset w:val="0"/>
    <w:family w:val="swiss"/>
    <w:pitch w:val="variable"/>
  </w:font>
  <w:font w:name="Tahoma">
    <w:altName w:val="Tahoma"/>
    <w:charset w:val="0"/>
    <w:family w:val="swiss"/>
    <w:pitch w:val="variable"/>
  </w:font>
  <w:font w:name="Wingdings 2">
    <w:altName w:val="Wingdings 2"/>
    <w:charset w:val="2"/>
    <w:family w:val="roman"/>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489990pt;margin-top:771.289978pt;width:8.6pt;height:11pt;mso-position-horizontal-relative:page;mso-position-vertical-relative:page;z-index:-26116915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09991pt;margin-top:758.425964pt;width:13.15pt;height:11pt;mso-position-horizontal-relative:page;mso-position-vertical-relative:page;z-index:-26114969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75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5.01001pt;margin-top:524.666016pt;width:13.15pt;height:11pt;mso-position-horizontal-relative:page;mso-position-vertical-relative:page;z-index:-2611660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09991pt;margin-top:771.289978pt;width:13.15pt;height:11pt;mso-position-horizontal-relative:page;mso-position-vertical-relative:page;z-index:-26116300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14</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04.769989pt;margin-top:524.666016pt;width:11.15pt;height:11pt;mso-position-horizontal-relative:page;mso-position-vertical-relative:page;z-index:-261158912" type="#_x0000_t202" filled="false" stroked="false">
          <v:textbox inset="0,0,0,0">
            <w:txbxContent>
              <w:p>
                <w:pPr>
                  <w:spacing w:line="203" w:lineRule="exact" w:before="0"/>
                  <w:ind w:left="20" w:right="0" w:firstLine="0"/>
                  <w:jc w:val="left"/>
                  <w:rPr>
                    <w:rFonts w:ascii="Calibri"/>
                    <w:sz w:val="18"/>
                  </w:rPr>
                </w:pPr>
                <w:r>
                  <w:rPr>
                    <w:rFonts w:ascii="Calibri"/>
                    <w:sz w:val="18"/>
                  </w:rPr>
                  <w:t>56</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70001pt;margin-top:743.089966pt;width:13.15pt;height:11pt;mso-position-horizontal-relative:page;mso-position-vertical-relative:page;z-index:-2611558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589996pt;margin-top:496.346008pt;width:11.15pt;height:11pt;mso-position-horizontal-relative:page;mso-position-vertical-relative:page;z-index:-261154816" type="#_x0000_t202" filled="false" stroked="false">
          <v:textbox inset="0,0,0,0">
            <w:txbxContent>
              <w:p>
                <w:pPr>
                  <w:spacing w:line="203" w:lineRule="exact" w:before="0"/>
                  <w:ind w:left="20" w:right="0" w:firstLine="0"/>
                  <w:jc w:val="left"/>
                  <w:rPr>
                    <w:rFonts w:ascii="Calibri"/>
                    <w:sz w:val="18"/>
                  </w:rPr>
                </w:pPr>
                <w:r>
                  <w:rPr>
                    <w:rFonts w:ascii="Calibri"/>
                    <w:sz w:val="18"/>
                  </w:rPr>
                  <w:t>64</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171200" from="60.984001pt,55.559982pt" to="534.574001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1.944pt;margin-top:42.699963pt;width:431.8pt;height:12pt;mso-position-horizontal-relative:page;mso-position-vertical-relative:page;z-index:-261170176" type="#_x0000_t202" filled="false" stroked="false">
          <v:textbox inset="0,0,0,0">
            <w:txbxContent>
              <w:p>
                <w:pPr>
                  <w:spacing w:before="0"/>
                  <w:ind w:left="20" w:right="0" w:firstLine="0"/>
                  <w:jc w:val="left"/>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63997pt;margin-top:114.274353pt;width:264.7pt;height:17.6pt;mso-position-horizontal-relative:page;mso-position-vertical-relative:page;z-index:-261153792" type="#_x0000_t202" filled="false" stroked="false">
          <v:textbox inset="0,0,0,0">
            <w:txbxContent>
              <w:p>
                <w:pPr>
                  <w:spacing w:line="340" w:lineRule="exact" w:before="0"/>
                  <w:ind w:left="20" w:right="0" w:firstLine="0"/>
                  <w:jc w:val="left"/>
                  <w:rPr>
                    <w:sz w:val="28"/>
                  </w:rPr>
                </w:pPr>
                <w:r>
                  <w:rPr>
                    <w:rFonts w:ascii="Calibri" w:hAnsi="Calibri" w:eastAsia="Calibri"/>
                    <w:sz w:val="28"/>
                  </w:rPr>
                  <w:t>2.</w:t>
                </w:r>
                <w:r>
                  <w:rPr>
                    <w:sz w:val="28"/>
                  </w:rPr>
                  <w:t>协同申报单位——市、县级教师发展中心</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63997pt;margin-top:114.274353pt;width:415.15pt;height:17.6pt;mso-position-horizontal-relative:page;mso-position-vertical-relative:page;z-index:-261152768" type="#_x0000_t202" filled="false" stroked="false">
          <v:textbox inset="0,0,0,0">
            <w:txbxContent>
              <w:p>
                <w:pPr>
                  <w:spacing w:line="340" w:lineRule="exact" w:before="0"/>
                  <w:ind w:left="20" w:right="0" w:firstLine="0"/>
                  <w:jc w:val="left"/>
                  <w:rPr>
                    <w:sz w:val="28"/>
                  </w:rPr>
                </w:pPr>
                <w:r>
                  <w:rPr>
                    <w:rFonts w:ascii="Calibri" w:hAnsi="Calibri" w:eastAsia="Calibri"/>
                    <w:sz w:val="28"/>
                  </w:rPr>
                  <w:t>3</w:t>
                </w:r>
                <w:r>
                  <w:rPr>
                    <w:sz w:val="28"/>
                  </w:rPr>
                  <w:t>．协同申报单位——优质中小学（可列多个中小学，本面可复制）</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7.384003pt;margin-top:42.865608pt;width:101pt;height:11pt;mso-position-horizontal-relative:page;mso-position-vertical-relative:page;z-index:-261151744" type="#_x0000_t202" filled="false" stroked="false">
          <v:textbox inset="0,0,0,0">
            <w:txbxContent>
              <w:p>
                <w:pPr>
                  <w:spacing w:line="220" w:lineRule="exact" w:before="0"/>
                  <w:ind w:left="20" w:right="0" w:firstLine="0"/>
                  <w:jc w:val="left"/>
                  <w:rPr>
                    <w:sz w:val="18"/>
                  </w:rPr>
                </w:pPr>
                <w:r>
                  <w:rPr>
                    <w:sz w:val="18"/>
                  </w:rPr>
                  <w:t>云之龙招标集团有限公司</w:t>
                </w:r>
              </w:p>
            </w:txbxContent>
          </v:textbox>
          <w10:wrap type="none"/>
        </v:shape>
      </w:pict>
    </w:r>
    <w:r>
      <w:rPr/>
      <w:pict>
        <v:shape style="position:absolute;margin-left:194.410004pt;margin-top:42.579964pt;width:323.8pt;height:12pt;mso-position-horizontal-relative:page;mso-position-vertical-relative:page;z-index:-261150720" type="#_x0000_t202" filled="false" stroked="false">
          <v:textbox inset="0,0,0,0">
            <w:txbxContent>
              <w:p>
                <w:pPr>
                  <w:spacing w:before="0"/>
                  <w:ind w:left="20" w:right="0" w:firstLine="0"/>
                  <w:jc w:val="left"/>
                  <w:rPr>
                    <w:sz w:val="18"/>
                  </w:rPr>
                </w:pPr>
                <w:r>
                  <w:rPr>
                    <w:spacing w:val="-12"/>
                    <w:sz w:val="18"/>
                  </w:rPr>
                  <w:t>崇左市 </w:t>
                </w:r>
                <w:r>
                  <w:rPr>
                    <w:rFonts w:ascii="Times New Roman" w:hAnsi="Times New Roman" w:eastAsia="Times New Roman"/>
                    <w:sz w:val="18"/>
                  </w:rPr>
                  <w:t>2020 </w:t>
                </w:r>
                <w:r>
                  <w:rPr>
                    <w:spacing w:val="-1"/>
                    <w:sz w:val="18"/>
                  </w:rPr>
                  <w:t>年“国培计划”和“区培计划”项目服务采购</w:t>
                </w:r>
                <w:r>
                  <w:rPr>
                    <w:sz w:val="18"/>
                  </w:rPr>
                  <w:t>（</w:t>
                </w:r>
                <w:r>
                  <w:rPr>
                    <w:rFonts w:ascii="Times New Roman" w:hAnsi="Times New Roman" w:eastAsia="Times New Roman"/>
                    <w:sz w:val="18"/>
                  </w:rPr>
                  <w:t>YLCZG20204007-S</w:t>
                </w:r>
                <w:r>
                  <w:rPr>
                    <w:sz w:val="18"/>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168128" from="76.559998pt,55.560009pt" to="786.719998pt,55.560009pt" stroked="true" strokeweight=".72pt" strokecolor="#000000">
          <v:stroke dashstyle="solid"/>
          <w10:wrap type="none"/>
        </v:line>
      </w:pict>
    </w:r>
    <w:r>
      <w:rPr/>
      <w:pict>
        <v:shape style="position:absolute;margin-left:215.740005pt;margin-top:42.699989pt;width:431.8pt;height:12pt;mso-position-horizontal-relative:page;mso-position-vertical-relative:page;z-index:-261167104" type="#_x0000_t202" filled="false" stroked="false">
          <v:textbox inset="0,0,0,0">
            <w:txbxContent>
              <w:p>
                <w:pPr>
                  <w:spacing w:before="0"/>
                  <w:ind w:left="20" w:right="0" w:firstLine="0"/>
                  <w:jc w:val="left"/>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165056" from="60.984001pt,55.559982pt" to="534.574001pt,55.559982pt" stroked="true" strokeweight=".72pt" strokecolor="#000000">
          <v:stroke dashstyle="solid"/>
          <w10:wrap type="none"/>
        </v:line>
      </w:pict>
    </w:r>
    <w:r>
      <w:rPr/>
      <w:pict>
        <v:shape style="position:absolute;margin-left:81.944pt;margin-top:42.699963pt;width:431.8pt;height:12pt;mso-position-horizontal-relative:page;mso-position-vertical-relative:page;z-index:-261164032" type="#_x0000_t202" filled="false" stroked="false">
          <v:textbox inset="0,0,0,0">
            <w:txbxContent>
              <w:p>
                <w:pPr>
                  <w:spacing w:before="0"/>
                  <w:ind w:left="20" w:right="0" w:firstLine="0"/>
                  <w:jc w:val="left"/>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944pt;margin-top:42.699963pt;width:431.8pt;height:12pt;mso-position-horizontal-relative:page;mso-position-vertical-relative:page;z-index:-261161984" type="#_x0000_t202" filled="false" stroked="false">
          <v:textbox inset="0,0,0,0">
            <w:txbxContent>
              <w:p>
                <w:pPr>
                  <w:spacing w:before="0"/>
                  <w:ind w:left="20" w:right="0" w:firstLine="0"/>
                  <w:jc w:val="left"/>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160960" from="60.984001pt,55.559982pt" to="534.574001pt,55.559982pt" stroked="true" strokeweight=".72pt" strokecolor="#000000">
          <v:stroke dashstyle="solid"/>
          <w10:wrap type="none"/>
        </v:line>
      </w:pict>
    </w:r>
    <w:r>
      <w:rPr/>
      <w:pict>
        <v:shape style="position:absolute;margin-left:81.944pt;margin-top:42.699963pt;width:431.8pt;height:12pt;mso-position-horizontal-relative:page;mso-position-vertical-relative:page;z-index:-261159936" type="#_x0000_t202" filled="false" stroked="false">
          <v:textbox inset="0,0,0,0">
            <w:txbxContent>
              <w:p>
                <w:pPr>
                  <w:spacing w:before="0"/>
                  <w:ind w:left="20" w:right="0" w:firstLine="0"/>
                  <w:jc w:val="left"/>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1157888" from="78.024002pt,55.559978pt" to="523.174002pt,55.559978pt" stroked="true" strokeweight=".72pt" strokecolor="#000000">
          <v:stroke dashstyle="solid"/>
          <w10:wrap type="none"/>
        </v:line>
      </w:pict>
    </w:r>
    <w:r>
      <w:rPr/>
      <w:pict>
        <v:shape style="position:absolute;margin-left:84.704002pt;margin-top:42.699959pt;width:431.8pt;height:12pt;mso-position-horizontal-relative:page;mso-position-vertical-relative:page;z-index:-261156864" type="#_x0000_t202" filled="false" stroked="false">
          <v:textbox inset="0,0,0,0">
            <w:txbxContent>
              <w:p>
                <w:pPr>
                  <w:spacing w:before="0"/>
                  <w:ind w:left="20" w:right="0" w:firstLine="0"/>
                  <w:jc w:val="left"/>
                  <w:rPr>
                    <w:sz w:val="18"/>
                  </w:rPr>
                </w:pPr>
                <w:r>
                  <w:rPr>
                    <w:sz w:val="18"/>
                  </w:rPr>
                  <w:t>云之龙招标集团有限公司 崇左市 </w:t>
                </w:r>
                <w:r>
                  <w:rPr>
                    <w:rFonts w:ascii="Times New Roman" w:hAnsi="Times New Roman" w:eastAsia="Times New Roman"/>
                    <w:sz w:val="18"/>
                  </w:rPr>
                  <w:t>2020 </w:t>
                </w:r>
                <w:r>
                  <w:rPr>
                    <w:sz w:val="18"/>
                  </w:rPr>
                  <w:t>年“国培计划”和“区培计划”项目服务采购（</w:t>
                </w:r>
                <w:r>
                  <w:rPr>
                    <w:rFonts w:ascii="Times New Roman" w:hAnsi="Times New Roman" w:eastAsia="Times New Roman"/>
                    <w:sz w:val="18"/>
                  </w:rPr>
                  <w:t>YLCZG20204007-S</w:t>
                </w:r>
                <w:r>
                  <w:rPr>
                    <w:sz w:val="18"/>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
    <w:multiLevelType w:val="hybridMultilevel"/>
    <w:lvl w:ilvl="0">
      <w:start w:val="1"/>
      <w:numFmt w:val="decimal"/>
      <w:lvlText w:val="%1）"/>
      <w:lvlJc w:val="left"/>
      <w:pPr>
        <w:ind w:left="726"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636" w:hanging="318"/>
      </w:pPr>
      <w:rPr>
        <w:rFonts w:hint="default"/>
        <w:lang w:val="zh-CN" w:eastAsia="zh-CN" w:bidi="zh-CN"/>
      </w:rPr>
    </w:lvl>
    <w:lvl w:ilvl="2">
      <w:start w:val="0"/>
      <w:numFmt w:val="bullet"/>
      <w:lvlText w:val="•"/>
      <w:lvlJc w:val="left"/>
      <w:pPr>
        <w:ind w:left="2553" w:hanging="318"/>
      </w:pPr>
      <w:rPr>
        <w:rFonts w:hint="default"/>
        <w:lang w:val="zh-CN" w:eastAsia="zh-CN" w:bidi="zh-CN"/>
      </w:rPr>
    </w:lvl>
    <w:lvl w:ilvl="3">
      <w:start w:val="0"/>
      <w:numFmt w:val="bullet"/>
      <w:lvlText w:val="•"/>
      <w:lvlJc w:val="left"/>
      <w:pPr>
        <w:ind w:left="3469" w:hanging="318"/>
      </w:pPr>
      <w:rPr>
        <w:rFonts w:hint="default"/>
        <w:lang w:val="zh-CN" w:eastAsia="zh-CN" w:bidi="zh-CN"/>
      </w:rPr>
    </w:lvl>
    <w:lvl w:ilvl="4">
      <w:start w:val="0"/>
      <w:numFmt w:val="bullet"/>
      <w:lvlText w:val="•"/>
      <w:lvlJc w:val="left"/>
      <w:pPr>
        <w:ind w:left="4386" w:hanging="318"/>
      </w:pPr>
      <w:rPr>
        <w:rFonts w:hint="default"/>
        <w:lang w:val="zh-CN" w:eastAsia="zh-CN" w:bidi="zh-CN"/>
      </w:rPr>
    </w:lvl>
    <w:lvl w:ilvl="5">
      <w:start w:val="0"/>
      <w:numFmt w:val="bullet"/>
      <w:lvlText w:val="•"/>
      <w:lvlJc w:val="left"/>
      <w:pPr>
        <w:ind w:left="5303" w:hanging="318"/>
      </w:pPr>
      <w:rPr>
        <w:rFonts w:hint="default"/>
        <w:lang w:val="zh-CN" w:eastAsia="zh-CN" w:bidi="zh-CN"/>
      </w:rPr>
    </w:lvl>
    <w:lvl w:ilvl="6">
      <w:start w:val="0"/>
      <w:numFmt w:val="bullet"/>
      <w:lvlText w:val="•"/>
      <w:lvlJc w:val="left"/>
      <w:pPr>
        <w:ind w:left="6219" w:hanging="318"/>
      </w:pPr>
      <w:rPr>
        <w:rFonts w:hint="default"/>
        <w:lang w:val="zh-CN" w:eastAsia="zh-CN" w:bidi="zh-CN"/>
      </w:rPr>
    </w:lvl>
    <w:lvl w:ilvl="7">
      <w:start w:val="0"/>
      <w:numFmt w:val="bullet"/>
      <w:lvlText w:val="•"/>
      <w:lvlJc w:val="left"/>
      <w:pPr>
        <w:ind w:left="7136" w:hanging="318"/>
      </w:pPr>
      <w:rPr>
        <w:rFonts w:hint="default"/>
        <w:lang w:val="zh-CN" w:eastAsia="zh-CN" w:bidi="zh-CN"/>
      </w:rPr>
    </w:lvl>
    <w:lvl w:ilvl="8">
      <w:start w:val="0"/>
      <w:numFmt w:val="bullet"/>
      <w:lvlText w:val="•"/>
      <w:lvlJc w:val="left"/>
      <w:pPr>
        <w:ind w:left="8053" w:hanging="318"/>
      </w:pPr>
      <w:rPr>
        <w:rFonts w:hint="default"/>
        <w:lang w:val="zh-CN" w:eastAsia="zh-CN" w:bidi="zh-CN"/>
      </w:rPr>
    </w:lvl>
  </w:abstractNum>
  <w:abstractNum w:abstractNumId="75">
    <w:multiLevelType w:val="hybridMultilevel"/>
    <w:lvl w:ilvl="0">
      <w:start w:val="1"/>
      <w:numFmt w:val="decimal"/>
      <w:lvlText w:val="%1."/>
      <w:lvlJc w:val="left"/>
      <w:pPr>
        <w:ind w:left="228" w:hanging="24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184" w:hanging="241"/>
      </w:pPr>
      <w:rPr>
        <w:rFonts w:hint="default"/>
        <w:lang w:val="zh-CN" w:eastAsia="zh-CN" w:bidi="zh-CN"/>
      </w:rPr>
    </w:lvl>
    <w:lvl w:ilvl="2">
      <w:start w:val="0"/>
      <w:numFmt w:val="bullet"/>
      <w:lvlText w:val="•"/>
      <w:lvlJc w:val="left"/>
      <w:pPr>
        <w:ind w:left="2149" w:hanging="241"/>
      </w:pPr>
      <w:rPr>
        <w:rFonts w:hint="default"/>
        <w:lang w:val="zh-CN" w:eastAsia="zh-CN" w:bidi="zh-CN"/>
      </w:rPr>
    </w:lvl>
    <w:lvl w:ilvl="3">
      <w:start w:val="0"/>
      <w:numFmt w:val="bullet"/>
      <w:lvlText w:val="•"/>
      <w:lvlJc w:val="left"/>
      <w:pPr>
        <w:ind w:left="3113" w:hanging="241"/>
      </w:pPr>
      <w:rPr>
        <w:rFonts w:hint="default"/>
        <w:lang w:val="zh-CN" w:eastAsia="zh-CN" w:bidi="zh-CN"/>
      </w:rPr>
    </w:lvl>
    <w:lvl w:ilvl="4">
      <w:start w:val="0"/>
      <w:numFmt w:val="bullet"/>
      <w:lvlText w:val="•"/>
      <w:lvlJc w:val="left"/>
      <w:pPr>
        <w:ind w:left="4078" w:hanging="241"/>
      </w:pPr>
      <w:rPr>
        <w:rFonts w:hint="default"/>
        <w:lang w:val="zh-CN" w:eastAsia="zh-CN" w:bidi="zh-CN"/>
      </w:rPr>
    </w:lvl>
    <w:lvl w:ilvl="5">
      <w:start w:val="0"/>
      <w:numFmt w:val="bullet"/>
      <w:lvlText w:val="•"/>
      <w:lvlJc w:val="left"/>
      <w:pPr>
        <w:ind w:left="5043" w:hanging="241"/>
      </w:pPr>
      <w:rPr>
        <w:rFonts w:hint="default"/>
        <w:lang w:val="zh-CN" w:eastAsia="zh-CN" w:bidi="zh-CN"/>
      </w:rPr>
    </w:lvl>
    <w:lvl w:ilvl="6">
      <w:start w:val="0"/>
      <w:numFmt w:val="bullet"/>
      <w:lvlText w:val="•"/>
      <w:lvlJc w:val="left"/>
      <w:pPr>
        <w:ind w:left="6007" w:hanging="241"/>
      </w:pPr>
      <w:rPr>
        <w:rFonts w:hint="default"/>
        <w:lang w:val="zh-CN" w:eastAsia="zh-CN" w:bidi="zh-CN"/>
      </w:rPr>
    </w:lvl>
    <w:lvl w:ilvl="7">
      <w:start w:val="0"/>
      <w:numFmt w:val="bullet"/>
      <w:lvlText w:val="•"/>
      <w:lvlJc w:val="left"/>
      <w:pPr>
        <w:ind w:left="6972" w:hanging="241"/>
      </w:pPr>
      <w:rPr>
        <w:rFonts w:hint="default"/>
        <w:lang w:val="zh-CN" w:eastAsia="zh-CN" w:bidi="zh-CN"/>
      </w:rPr>
    </w:lvl>
    <w:lvl w:ilvl="8">
      <w:start w:val="0"/>
      <w:numFmt w:val="bullet"/>
      <w:lvlText w:val="•"/>
      <w:lvlJc w:val="left"/>
      <w:pPr>
        <w:ind w:left="7937" w:hanging="241"/>
      </w:pPr>
      <w:rPr>
        <w:rFonts w:hint="default"/>
        <w:lang w:val="zh-CN" w:eastAsia="zh-CN" w:bidi="zh-CN"/>
      </w:rPr>
    </w:lvl>
  </w:abstractNum>
  <w:abstractNum w:abstractNumId="74">
    <w:multiLevelType w:val="hybridMultilevel"/>
    <w:lvl w:ilvl="0">
      <w:start w:val="1"/>
      <w:numFmt w:val="decimal"/>
      <w:lvlText w:val="%1."/>
      <w:lvlJc w:val="left"/>
      <w:pPr>
        <w:ind w:left="228"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184" w:hanging="241"/>
      </w:pPr>
      <w:rPr>
        <w:rFonts w:hint="default"/>
        <w:lang w:val="zh-CN" w:eastAsia="zh-CN" w:bidi="zh-CN"/>
      </w:rPr>
    </w:lvl>
    <w:lvl w:ilvl="2">
      <w:start w:val="0"/>
      <w:numFmt w:val="bullet"/>
      <w:lvlText w:val="•"/>
      <w:lvlJc w:val="left"/>
      <w:pPr>
        <w:ind w:left="2149" w:hanging="241"/>
      </w:pPr>
      <w:rPr>
        <w:rFonts w:hint="default"/>
        <w:lang w:val="zh-CN" w:eastAsia="zh-CN" w:bidi="zh-CN"/>
      </w:rPr>
    </w:lvl>
    <w:lvl w:ilvl="3">
      <w:start w:val="0"/>
      <w:numFmt w:val="bullet"/>
      <w:lvlText w:val="•"/>
      <w:lvlJc w:val="left"/>
      <w:pPr>
        <w:ind w:left="3113" w:hanging="241"/>
      </w:pPr>
      <w:rPr>
        <w:rFonts w:hint="default"/>
        <w:lang w:val="zh-CN" w:eastAsia="zh-CN" w:bidi="zh-CN"/>
      </w:rPr>
    </w:lvl>
    <w:lvl w:ilvl="4">
      <w:start w:val="0"/>
      <w:numFmt w:val="bullet"/>
      <w:lvlText w:val="•"/>
      <w:lvlJc w:val="left"/>
      <w:pPr>
        <w:ind w:left="4078" w:hanging="241"/>
      </w:pPr>
      <w:rPr>
        <w:rFonts w:hint="default"/>
        <w:lang w:val="zh-CN" w:eastAsia="zh-CN" w:bidi="zh-CN"/>
      </w:rPr>
    </w:lvl>
    <w:lvl w:ilvl="5">
      <w:start w:val="0"/>
      <w:numFmt w:val="bullet"/>
      <w:lvlText w:val="•"/>
      <w:lvlJc w:val="left"/>
      <w:pPr>
        <w:ind w:left="5043" w:hanging="241"/>
      </w:pPr>
      <w:rPr>
        <w:rFonts w:hint="default"/>
        <w:lang w:val="zh-CN" w:eastAsia="zh-CN" w:bidi="zh-CN"/>
      </w:rPr>
    </w:lvl>
    <w:lvl w:ilvl="6">
      <w:start w:val="0"/>
      <w:numFmt w:val="bullet"/>
      <w:lvlText w:val="•"/>
      <w:lvlJc w:val="left"/>
      <w:pPr>
        <w:ind w:left="6007" w:hanging="241"/>
      </w:pPr>
      <w:rPr>
        <w:rFonts w:hint="default"/>
        <w:lang w:val="zh-CN" w:eastAsia="zh-CN" w:bidi="zh-CN"/>
      </w:rPr>
    </w:lvl>
    <w:lvl w:ilvl="7">
      <w:start w:val="0"/>
      <w:numFmt w:val="bullet"/>
      <w:lvlText w:val="•"/>
      <w:lvlJc w:val="left"/>
      <w:pPr>
        <w:ind w:left="6972" w:hanging="241"/>
      </w:pPr>
      <w:rPr>
        <w:rFonts w:hint="default"/>
        <w:lang w:val="zh-CN" w:eastAsia="zh-CN" w:bidi="zh-CN"/>
      </w:rPr>
    </w:lvl>
    <w:lvl w:ilvl="8">
      <w:start w:val="0"/>
      <w:numFmt w:val="bullet"/>
      <w:lvlText w:val="•"/>
      <w:lvlJc w:val="left"/>
      <w:pPr>
        <w:ind w:left="7937" w:hanging="241"/>
      </w:pPr>
      <w:rPr>
        <w:rFonts w:hint="default"/>
        <w:lang w:val="zh-CN" w:eastAsia="zh-CN" w:bidi="zh-CN"/>
      </w:rPr>
    </w:lvl>
  </w:abstractNum>
  <w:abstractNum w:abstractNumId="73">
    <w:multiLevelType w:val="hybridMultilevel"/>
    <w:lvl w:ilvl="0">
      <w:start w:val="4"/>
      <w:numFmt w:val="decimal"/>
      <w:lvlText w:val="%1."/>
      <w:lvlJc w:val="left"/>
      <w:pPr>
        <w:ind w:left="590" w:hanging="363"/>
        <w:jc w:val="left"/>
      </w:pPr>
      <w:rPr>
        <w:rFonts w:hint="default" w:ascii="微软雅黑" w:hAnsi="微软雅黑" w:eastAsia="微软雅黑" w:cs="微软雅黑"/>
        <w:b/>
        <w:bCs/>
        <w:spacing w:val="0"/>
        <w:w w:val="81"/>
        <w:sz w:val="24"/>
        <w:szCs w:val="24"/>
        <w:lang w:val="zh-CN" w:eastAsia="zh-CN" w:bidi="zh-CN"/>
      </w:rPr>
    </w:lvl>
    <w:lvl w:ilvl="1">
      <w:start w:val="1"/>
      <w:numFmt w:val="decimal"/>
      <w:lvlText w:val="%2."/>
      <w:lvlJc w:val="left"/>
      <w:pPr>
        <w:ind w:left="1128" w:hanging="480"/>
        <w:jc w:val="left"/>
      </w:pPr>
      <w:rPr>
        <w:rFonts w:hint="default" w:ascii="宋体" w:hAnsi="宋体" w:eastAsia="宋体" w:cs="宋体"/>
        <w:spacing w:val="-1"/>
        <w:w w:val="100"/>
        <w:sz w:val="24"/>
        <w:szCs w:val="24"/>
        <w:lang w:val="zh-CN" w:eastAsia="zh-CN" w:bidi="zh-CN"/>
      </w:rPr>
    </w:lvl>
    <w:lvl w:ilvl="2">
      <w:start w:val="1"/>
      <w:numFmt w:val="decimal"/>
      <w:lvlText w:val="%3."/>
      <w:lvlJc w:val="left"/>
      <w:pPr>
        <w:ind w:left="228" w:hanging="255"/>
        <w:jc w:val="left"/>
      </w:pPr>
      <w:rPr>
        <w:rFonts w:hint="default" w:ascii="宋体" w:hAnsi="宋体" w:eastAsia="宋体" w:cs="宋体"/>
        <w:spacing w:val="7"/>
        <w:w w:val="100"/>
        <w:sz w:val="22"/>
        <w:szCs w:val="22"/>
        <w:lang w:val="zh-CN" w:eastAsia="zh-CN" w:bidi="zh-CN"/>
      </w:rPr>
    </w:lvl>
    <w:lvl w:ilvl="3">
      <w:start w:val="0"/>
      <w:numFmt w:val="bullet"/>
      <w:lvlText w:val="•"/>
      <w:lvlJc w:val="left"/>
      <w:pPr>
        <w:ind w:left="2213" w:hanging="255"/>
      </w:pPr>
      <w:rPr>
        <w:rFonts w:hint="default"/>
        <w:lang w:val="zh-CN" w:eastAsia="zh-CN" w:bidi="zh-CN"/>
      </w:rPr>
    </w:lvl>
    <w:lvl w:ilvl="4">
      <w:start w:val="0"/>
      <w:numFmt w:val="bullet"/>
      <w:lvlText w:val="•"/>
      <w:lvlJc w:val="left"/>
      <w:pPr>
        <w:ind w:left="3306" w:hanging="255"/>
      </w:pPr>
      <w:rPr>
        <w:rFonts w:hint="default"/>
        <w:lang w:val="zh-CN" w:eastAsia="zh-CN" w:bidi="zh-CN"/>
      </w:rPr>
    </w:lvl>
    <w:lvl w:ilvl="5">
      <w:start w:val="0"/>
      <w:numFmt w:val="bullet"/>
      <w:lvlText w:val="•"/>
      <w:lvlJc w:val="left"/>
      <w:pPr>
        <w:ind w:left="4399" w:hanging="255"/>
      </w:pPr>
      <w:rPr>
        <w:rFonts w:hint="default"/>
        <w:lang w:val="zh-CN" w:eastAsia="zh-CN" w:bidi="zh-CN"/>
      </w:rPr>
    </w:lvl>
    <w:lvl w:ilvl="6">
      <w:start w:val="0"/>
      <w:numFmt w:val="bullet"/>
      <w:lvlText w:val="•"/>
      <w:lvlJc w:val="left"/>
      <w:pPr>
        <w:ind w:left="5493" w:hanging="255"/>
      </w:pPr>
      <w:rPr>
        <w:rFonts w:hint="default"/>
        <w:lang w:val="zh-CN" w:eastAsia="zh-CN" w:bidi="zh-CN"/>
      </w:rPr>
    </w:lvl>
    <w:lvl w:ilvl="7">
      <w:start w:val="0"/>
      <w:numFmt w:val="bullet"/>
      <w:lvlText w:val="•"/>
      <w:lvlJc w:val="left"/>
      <w:pPr>
        <w:ind w:left="6586" w:hanging="255"/>
      </w:pPr>
      <w:rPr>
        <w:rFonts w:hint="default"/>
        <w:lang w:val="zh-CN" w:eastAsia="zh-CN" w:bidi="zh-CN"/>
      </w:rPr>
    </w:lvl>
    <w:lvl w:ilvl="8">
      <w:start w:val="0"/>
      <w:numFmt w:val="bullet"/>
      <w:lvlText w:val="•"/>
      <w:lvlJc w:val="left"/>
      <w:pPr>
        <w:ind w:left="7679" w:hanging="255"/>
      </w:pPr>
      <w:rPr>
        <w:rFonts w:hint="default"/>
        <w:lang w:val="zh-CN" w:eastAsia="zh-CN" w:bidi="zh-CN"/>
      </w:rPr>
    </w:lvl>
  </w:abstractNum>
  <w:abstractNum w:abstractNumId="72">
    <w:multiLevelType w:val="hybridMultilevel"/>
    <w:lvl w:ilvl="0">
      <w:start w:val="1"/>
      <w:numFmt w:val="decimal"/>
      <w:lvlText w:val="%1."/>
      <w:lvlJc w:val="left"/>
      <w:pPr>
        <w:ind w:left="76" w:hanging="163"/>
        <w:jc w:val="left"/>
      </w:pPr>
      <w:rPr>
        <w:rFonts w:hint="default" w:ascii="Calibri" w:hAnsi="Calibri" w:eastAsia="Calibri" w:cs="Calibri"/>
        <w:spacing w:val="-1"/>
        <w:w w:val="100"/>
        <w:sz w:val="19"/>
        <w:szCs w:val="19"/>
        <w:lang w:val="zh-CN" w:eastAsia="zh-CN" w:bidi="zh-CN"/>
      </w:rPr>
    </w:lvl>
    <w:lvl w:ilvl="1">
      <w:start w:val="0"/>
      <w:numFmt w:val="bullet"/>
      <w:lvlText w:val="•"/>
      <w:lvlJc w:val="left"/>
      <w:pPr>
        <w:ind w:left="893" w:hanging="163"/>
      </w:pPr>
      <w:rPr>
        <w:rFonts w:hint="default"/>
        <w:lang w:val="zh-CN" w:eastAsia="zh-CN" w:bidi="zh-CN"/>
      </w:rPr>
    </w:lvl>
    <w:lvl w:ilvl="2">
      <w:start w:val="0"/>
      <w:numFmt w:val="bullet"/>
      <w:lvlText w:val="•"/>
      <w:lvlJc w:val="left"/>
      <w:pPr>
        <w:ind w:left="1706" w:hanging="163"/>
      </w:pPr>
      <w:rPr>
        <w:rFonts w:hint="default"/>
        <w:lang w:val="zh-CN" w:eastAsia="zh-CN" w:bidi="zh-CN"/>
      </w:rPr>
    </w:lvl>
    <w:lvl w:ilvl="3">
      <w:start w:val="0"/>
      <w:numFmt w:val="bullet"/>
      <w:lvlText w:val="•"/>
      <w:lvlJc w:val="left"/>
      <w:pPr>
        <w:ind w:left="2519" w:hanging="163"/>
      </w:pPr>
      <w:rPr>
        <w:rFonts w:hint="default"/>
        <w:lang w:val="zh-CN" w:eastAsia="zh-CN" w:bidi="zh-CN"/>
      </w:rPr>
    </w:lvl>
    <w:lvl w:ilvl="4">
      <w:start w:val="0"/>
      <w:numFmt w:val="bullet"/>
      <w:lvlText w:val="•"/>
      <w:lvlJc w:val="left"/>
      <w:pPr>
        <w:ind w:left="3332" w:hanging="163"/>
      </w:pPr>
      <w:rPr>
        <w:rFonts w:hint="default"/>
        <w:lang w:val="zh-CN" w:eastAsia="zh-CN" w:bidi="zh-CN"/>
      </w:rPr>
    </w:lvl>
    <w:lvl w:ilvl="5">
      <w:start w:val="0"/>
      <w:numFmt w:val="bullet"/>
      <w:lvlText w:val="•"/>
      <w:lvlJc w:val="left"/>
      <w:pPr>
        <w:ind w:left="4145" w:hanging="163"/>
      </w:pPr>
      <w:rPr>
        <w:rFonts w:hint="default"/>
        <w:lang w:val="zh-CN" w:eastAsia="zh-CN" w:bidi="zh-CN"/>
      </w:rPr>
    </w:lvl>
    <w:lvl w:ilvl="6">
      <w:start w:val="0"/>
      <w:numFmt w:val="bullet"/>
      <w:lvlText w:val="•"/>
      <w:lvlJc w:val="left"/>
      <w:pPr>
        <w:ind w:left="4958" w:hanging="163"/>
      </w:pPr>
      <w:rPr>
        <w:rFonts w:hint="default"/>
        <w:lang w:val="zh-CN" w:eastAsia="zh-CN" w:bidi="zh-CN"/>
      </w:rPr>
    </w:lvl>
    <w:lvl w:ilvl="7">
      <w:start w:val="0"/>
      <w:numFmt w:val="bullet"/>
      <w:lvlText w:val="•"/>
      <w:lvlJc w:val="left"/>
      <w:pPr>
        <w:ind w:left="5772" w:hanging="163"/>
      </w:pPr>
      <w:rPr>
        <w:rFonts w:hint="default"/>
        <w:lang w:val="zh-CN" w:eastAsia="zh-CN" w:bidi="zh-CN"/>
      </w:rPr>
    </w:lvl>
    <w:lvl w:ilvl="8">
      <w:start w:val="0"/>
      <w:numFmt w:val="bullet"/>
      <w:lvlText w:val="•"/>
      <w:lvlJc w:val="left"/>
      <w:pPr>
        <w:ind w:left="6585" w:hanging="163"/>
      </w:pPr>
      <w:rPr>
        <w:rFonts w:hint="default"/>
        <w:lang w:val="zh-CN" w:eastAsia="zh-CN" w:bidi="zh-CN"/>
      </w:rPr>
    </w:lvl>
  </w:abstractNum>
  <w:abstractNum w:abstractNumId="71">
    <w:multiLevelType w:val="hybridMultilevel"/>
    <w:lvl w:ilvl="0">
      <w:start w:val="1"/>
      <w:numFmt w:val="decimal"/>
      <w:lvlText w:val="%1."/>
      <w:lvlJc w:val="left"/>
      <w:pPr>
        <w:ind w:left="346"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638" w:hanging="241"/>
      </w:pPr>
      <w:rPr>
        <w:rFonts w:hint="default"/>
        <w:lang w:val="zh-CN" w:eastAsia="zh-CN" w:bidi="zh-CN"/>
      </w:rPr>
    </w:lvl>
    <w:lvl w:ilvl="2">
      <w:start w:val="0"/>
      <w:numFmt w:val="bullet"/>
      <w:lvlText w:val="•"/>
      <w:lvlJc w:val="left"/>
      <w:pPr>
        <w:ind w:left="937" w:hanging="241"/>
      </w:pPr>
      <w:rPr>
        <w:rFonts w:hint="default"/>
        <w:lang w:val="zh-CN" w:eastAsia="zh-CN" w:bidi="zh-CN"/>
      </w:rPr>
    </w:lvl>
    <w:lvl w:ilvl="3">
      <w:start w:val="0"/>
      <w:numFmt w:val="bullet"/>
      <w:lvlText w:val="•"/>
      <w:lvlJc w:val="left"/>
      <w:pPr>
        <w:ind w:left="1236" w:hanging="241"/>
      </w:pPr>
      <w:rPr>
        <w:rFonts w:hint="default"/>
        <w:lang w:val="zh-CN" w:eastAsia="zh-CN" w:bidi="zh-CN"/>
      </w:rPr>
    </w:lvl>
    <w:lvl w:ilvl="4">
      <w:start w:val="0"/>
      <w:numFmt w:val="bullet"/>
      <w:lvlText w:val="•"/>
      <w:lvlJc w:val="left"/>
      <w:pPr>
        <w:ind w:left="1534" w:hanging="241"/>
      </w:pPr>
      <w:rPr>
        <w:rFonts w:hint="default"/>
        <w:lang w:val="zh-CN" w:eastAsia="zh-CN" w:bidi="zh-CN"/>
      </w:rPr>
    </w:lvl>
    <w:lvl w:ilvl="5">
      <w:start w:val="0"/>
      <w:numFmt w:val="bullet"/>
      <w:lvlText w:val="•"/>
      <w:lvlJc w:val="left"/>
      <w:pPr>
        <w:ind w:left="1833" w:hanging="241"/>
      </w:pPr>
      <w:rPr>
        <w:rFonts w:hint="default"/>
        <w:lang w:val="zh-CN" w:eastAsia="zh-CN" w:bidi="zh-CN"/>
      </w:rPr>
    </w:lvl>
    <w:lvl w:ilvl="6">
      <w:start w:val="0"/>
      <w:numFmt w:val="bullet"/>
      <w:lvlText w:val="•"/>
      <w:lvlJc w:val="left"/>
      <w:pPr>
        <w:ind w:left="2132" w:hanging="241"/>
      </w:pPr>
      <w:rPr>
        <w:rFonts w:hint="default"/>
        <w:lang w:val="zh-CN" w:eastAsia="zh-CN" w:bidi="zh-CN"/>
      </w:rPr>
    </w:lvl>
    <w:lvl w:ilvl="7">
      <w:start w:val="0"/>
      <w:numFmt w:val="bullet"/>
      <w:lvlText w:val="•"/>
      <w:lvlJc w:val="left"/>
      <w:pPr>
        <w:ind w:left="2430" w:hanging="241"/>
      </w:pPr>
      <w:rPr>
        <w:rFonts w:hint="default"/>
        <w:lang w:val="zh-CN" w:eastAsia="zh-CN" w:bidi="zh-CN"/>
      </w:rPr>
    </w:lvl>
    <w:lvl w:ilvl="8">
      <w:start w:val="0"/>
      <w:numFmt w:val="bullet"/>
      <w:lvlText w:val="•"/>
      <w:lvlJc w:val="left"/>
      <w:pPr>
        <w:ind w:left="2729" w:hanging="241"/>
      </w:pPr>
      <w:rPr>
        <w:rFonts w:hint="default"/>
        <w:lang w:val="zh-CN" w:eastAsia="zh-CN" w:bidi="zh-CN"/>
      </w:rPr>
    </w:lvl>
  </w:abstractNum>
  <w:abstractNum w:abstractNumId="70">
    <w:multiLevelType w:val="hybridMultilevel"/>
    <w:lvl w:ilvl="0">
      <w:start w:val="5"/>
      <w:numFmt w:val="decimal"/>
      <w:lvlText w:val="%1."/>
      <w:lvlJc w:val="left"/>
      <w:pPr>
        <w:ind w:left="456" w:hanging="244"/>
        <w:jc w:val="right"/>
      </w:pPr>
      <w:rPr>
        <w:rFonts w:hint="default" w:ascii="微软雅黑" w:hAnsi="微软雅黑" w:eastAsia="微软雅黑" w:cs="微软雅黑"/>
        <w:b/>
        <w:bCs/>
        <w:spacing w:val="0"/>
        <w:w w:val="110"/>
        <w:sz w:val="22"/>
        <w:szCs w:val="22"/>
        <w:lang w:val="zh-CN" w:eastAsia="zh-CN" w:bidi="zh-CN"/>
      </w:rPr>
    </w:lvl>
    <w:lvl w:ilvl="1">
      <w:start w:val="1"/>
      <w:numFmt w:val="decimal"/>
      <w:lvlText w:val="%2."/>
      <w:lvlJc w:val="left"/>
      <w:pPr>
        <w:ind w:left="853" w:hanging="363"/>
        <w:jc w:val="left"/>
      </w:pPr>
      <w:rPr>
        <w:rFonts w:hint="default" w:ascii="微软雅黑" w:hAnsi="微软雅黑" w:eastAsia="微软雅黑" w:cs="微软雅黑"/>
        <w:b/>
        <w:bCs/>
        <w:spacing w:val="0"/>
        <w:w w:val="81"/>
        <w:sz w:val="24"/>
        <w:szCs w:val="24"/>
        <w:lang w:val="zh-CN" w:eastAsia="zh-CN" w:bidi="zh-CN"/>
      </w:rPr>
    </w:lvl>
    <w:lvl w:ilvl="2">
      <w:start w:val="0"/>
      <w:numFmt w:val="bullet"/>
      <w:lvlText w:val="•"/>
      <w:lvlJc w:val="left"/>
      <w:pPr>
        <w:ind w:left="1820" w:hanging="363"/>
      </w:pPr>
      <w:rPr>
        <w:rFonts w:hint="default"/>
        <w:lang w:val="zh-CN" w:eastAsia="zh-CN" w:bidi="zh-CN"/>
      </w:rPr>
    </w:lvl>
    <w:lvl w:ilvl="3">
      <w:start w:val="0"/>
      <w:numFmt w:val="bullet"/>
      <w:lvlText w:val="•"/>
      <w:lvlJc w:val="left"/>
      <w:pPr>
        <w:ind w:left="2781" w:hanging="363"/>
      </w:pPr>
      <w:rPr>
        <w:rFonts w:hint="default"/>
        <w:lang w:val="zh-CN" w:eastAsia="zh-CN" w:bidi="zh-CN"/>
      </w:rPr>
    </w:lvl>
    <w:lvl w:ilvl="4">
      <w:start w:val="0"/>
      <w:numFmt w:val="bullet"/>
      <w:lvlText w:val="•"/>
      <w:lvlJc w:val="left"/>
      <w:pPr>
        <w:ind w:left="3742" w:hanging="363"/>
      </w:pPr>
      <w:rPr>
        <w:rFonts w:hint="default"/>
        <w:lang w:val="zh-CN" w:eastAsia="zh-CN" w:bidi="zh-CN"/>
      </w:rPr>
    </w:lvl>
    <w:lvl w:ilvl="5">
      <w:start w:val="0"/>
      <w:numFmt w:val="bullet"/>
      <w:lvlText w:val="•"/>
      <w:lvlJc w:val="left"/>
      <w:pPr>
        <w:ind w:left="4702" w:hanging="363"/>
      </w:pPr>
      <w:rPr>
        <w:rFonts w:hint="default"/>
        <w:lang w:val="zh-CN" w:eastAsia="zh-CN" w:bidi="zh-CN"/>
      </w:rPr>
    </w:lvl>
    <w:lvl w:ilvl="6">
      <w:start w:val="0"/>
      <w:numFmt w:val="bullet"/>
      <w:lvlText w:val="•"/>
      <w:lvlJc w:val="left"/>
      <w:pPr>
        <w:ind w:left="5663" w:hanging="363"/>
      </w:pPr>
      <w:rPr>
        <w:rFonts w:hint="default"/>
        <w:lang w:val="zh-CN" w:eastAsia="zh-CN" w:bidi="zh-CN"/>
      </w:rPr>
    </w:lvl>
    <w:lvl w:ilvl="7">
      <w:start w:val="0"/>
      <w:numFmt w:val="bullet"/>
      <w:lvlText w:val="•"/>
      <w:lvlJc w:val="left"/>
      <w:pPr>
        <w:ind w:left="6624" w:hanging="363"/>
      </w:pPr>
      <w:rPr>
        <w:rFonts w:hint="default"/>
        <w:lang w:val="zh-CN" w:eastAsia="zh-CN" w:bidi="zh-CN"/>
      </w:rPr>
    </w:lvl>
    <w:lvl w:ilvl="8">
      <w:start w:val="0"/>
      <w:numFmt w:val="bullet"/>
      <w:lvlText w:val="•"/>
      <w:lvlJc w:val="left"/>
      <w:pPr>
        <w:ind w:left="7584" w:hanging="363"/>
      </w:pPr>
      <w:rPr>
        <w:rFonts w:hint="default"/>
        <w:lang w:val="zh-CN" w:eastAsia="zh-CN" w:bidi="zh-CN"/>
      </w:rPr>
    </w:lvl>
  </w:abstractNum>
  <w:abstractNum w:abstractNumId="69">
    <w:multiLevelType w:val="hybridMultilevel"/>
    <w:lvl w:ilvl="0">
      <w:start w:val="1"/>
      <w:numFmt w:val="decimal"/>
      <w:lvlText w:val="%1."/>
      <w:lvlJc w:val="left"/>
      <w:pPr>
        <w:ind w:left="228" w:hanging="24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186" w:hanging="241"/>
      </w:pPr>
      <w:rPr>
        <w:rFonts w:hint="default"/>
        <w:lang w:val="zh-CN" w:eastAsia="zh-CN" w:bidi="zh-CN"/>
      </w:rPr>
    </w:lvl>
    <w:lvl w:ilvl="2">
      <w:start w:val="0"/>
      <w:numFmt w:val="bullet"/>
      <w:lvlText w:val="•"/>
      <w:lvlJc w:val="left"/>
      <w:pPr>
        <w:ind w:left="2153" w:hanging="241"/>
      </w:pPr>
      <w:rPr>
        <w:rFonts w:hint="default"/>
        <w:lang w:val="zh-CN" w:eastAsia="zh-CN" w:bidi="zh-CN"/>
      </w:rPr>
    </w:lvl>
    <w:lvl w:ilvl="3">
      <w:start w:val="0"/>
      <w:numFmt w:val="bullet"/>
      <w:lvlText w:val="•"/>
      <w:lvlJc w:val="left"/>
      <w:pPr>
        <w:ind w:left="3119" w:hanging="241"/>
      </w:pPr>
      <w:rPr>
        <w:rFonts w:hint="default"/>
        <w:lang w:val="zh-CN" w:eastAsia="zh-CN" w:bidi="zh-CN"/>
      </w:rPr>
    </w:lvl>
    <w:lvl w:ilvl="4">
      <w:start w:val="0"/>
      <w:numFmt w:val="bullet"/>
      <w:lvlText w:val="•"/>
      <w:lvlJc w:val="left"/>
      <w:pPr>
        <w:ind w:left="4086" w:hanging="241"/>
      </w:pPr>
      <w:rPr>
        <w:rFonts w:hint="default"/>
        <w:lang w:val="zh-CN" w:eastAsia="zh-CN" w:bidi="zh-CN"/>
      </w:rPr>
    </w:lvl>
    <w:lvl w:ilvl="5">
      <w:start w:val="0"/>
      <w:numFmt w:val="bullet"/>
      <w:lvlText w:val="•"/>
      <w:lvlJc w:val="left"/>
      <w:pPr>
        <w:ind w:left="5053" w:hanging="241"/>
      </w:pPr>
      <w:rPr>
        <w:rFonts w:hint="default"/>
        <w:lang w:val="zh-CN" w:eastAsia="zh-CN" w:bidi="zh-CN"/>
      </w:rPr>
    </w:lvl>
    <w:lvl w:ilvl="6">
      <w:start w:val="0"/>
      <w:numFmt w:val="bullet"/>
      <w:lvlText w:val="•"/>
      <w:lvlJc w:val="left"/>
      <w:pPr>
        <w:ind w:left="6019" w:hanging="241"/>
      </w:pPr>
      <w:rPr>
        <w:rFonts w:hint="default"/>
        <w:lang w:val="zh-CN" w:eastAsia="zh-CN" w:bidi="zh-CN"/>
      </w:rPr>
    </w:lvl>
    <w:lvl w:ilvl="7">
      <w:start w:val="0"/>
      <w:numFmt w:val="bullet"/>
      <w:lvlText w:val="•"/>
      <w:lvlJc w:val="left"/>
      <w:pPr>
        <w:ind w:left="6986" w:hanging="241"/>
      </w:pPr>
      <w:rPr>
        <w:rFonts w:hint="default"/>
        <w:lang w:val="zh-CN" w:eastAsia="zh-CN" w:bidi="zh-CN"/>
      </w:rPr>
    </w:lvl>
    <w:lvl w:ilvl="8">
      <w:start w:val="0"/>
      <w:numFmt w:val="bullet"/>
      <w:lvlText w:val="•"/>
      <w:lvlJc w:val="left"/>
      <w:pPr>
        <w:ind w:left="7953" w:hanging="241"/>
      </w:pPr>
      <w:rPr>
        <w:rFonts w:hint="default"/>
        <w:lang w:val="zh-CN" w:eastAsia="zh-CN" w:bidi="zh-CN"/>
      </w:rPr>
    </w:lvl>
  </w:abstractNum>
  <w:abstractNum w:abstractNumId="68">
    <w:multiLevelType w:val="hybridMultilevel"/>
    <w:lvl w:ilvl="0">
      <w:start w:val="1"/>
      <w:numFmt w:val="decimal"/>
      <w:lvlText w:val="%1."/>
      <w:lvlJc w:val="left"/>
      <w:pPr>
        <w:ind w:left="471" w:hanging="244"/>
        <w:jc w:val="left"/>
      </w:pPr>
      <w:rPr>
        <w:rFonts w:hint="default" w:ascii="微软雅黑" w:hAnsi="微软雅黑" w:eastAsia="微软雅黑" w:cs="微软雅黑"/>
        <w:b/>
        <w:bCs/>
        <w:spacing w:val="0"/>
        <w:w w:val="110"/>
        <w:sz w:val="22"/>
        <w:szCs w:val="22"/>
        <w:lang w:val="zh-CN" w:eastAsia="zh-CN" w:bidi="zh-CN"/>
      </w:rPr>
    </w:lvl>
    <w:lvl w:ilvl="1">
      <w:start w:val="0"/>
      <w:numFmt w:val="bullet"/>
      <w:lvlText w:val="•"/>
      <w:lvlJc w:val="left"/>
      <w:pPr>
        <w:ind w:left="1420" w:hanging="244"/>
      </w:pPr>
      <w:rPr>
        <w:rFonts w:hint="default"/>
        <w:lang w:val="zh-CN" w:eastAsia="zh-CN" w:bidi="zh-CN"/>
      </w:rPr>
    </w:lvl>
    <w:lvl w:ilvl="2">
      <w:start w:val="0"/>
      <w:numFmt w:val="bullet"/>
      <w:lvlText w:val="•"/>
      <w:lvlJc w:val="left"/>
      <w:pPr>
        <w:ind w:left="2361" w:hanging="244"/>
      </w:pPr>
      <w:rPr>
        <w:rFonts w:hint="default"/>
        <w:lang w:val="zh-CN" w:eastAsia="zh-CN" w:bidi="zh-CN"/>
      </w:rPr>
    </w:lvl>
    <w:lvl w:ilvl="3">
      <w:start w:val="0"/>
      <w:numFmt w:val="bullet"/>
      <w:lvlText w:val="•"/>
      <w:lvlJc w:val="left"/>
      <w:pPr>
        <w:ind w:left="3301" w:hanging="244"/>
      </w:pPr>
      <w:rPr>
        <w:rFonts w:hint="default"/>
        <w:lang w:val="zh-CN" w:eastAsia="zh-CN" w:bidi="zh-CN"/>
      </w:rPr>
    </w:lvl>
    <w:lvl w:ilvl="4">
      <w:start w:val="0"/>
      <w:numFmt w:val="bullet"/>
      <w:lvlText w:val="•"/>
      <w:lvlJc w:val="left"/>
      <w:pPr>
        <w:ind w:left="4242" w:hanging="244"/>
      </w:pPr>
      <w:rPr>
        <w:rFonts w:hint="default"/>
        <w:lang w:val="zh-CN" w:eastAsia="zh-CN" w:bidi="zh-CN"/>
      </w:rPr>
    </w:lvl>
    <w:lvl w:ilvl="5">
      <w:start w:val="0"/>
      <w:numFmt w:val="bullet"/>
      <w:lvlText w:val="•"/>
      <w:lvlJc w:val="left"/>
      <w:pPr>
        <w:ind w:left="5183" w:hanging="244"/>
      </w:pPr>
      <w:rPr>
        <w:rFonts w:hint="default"/>
        <w:lang w:val="zh-CN" w:eastAsia="zh-CN" w:bidi="zh-CN"/>
      </w:rPr>
    </w:lvl>
    <w:lvl w:ilvl="6">
      <w:start w:val="0"/>
      <w:numFmt w:val="bullet"/>
      <w:lvlText w:val="•"/>
      <w:lvlJc w:val="left"/>
      <w:pPr>
        <w:ind w:left="6123" w:hanging="244"/>
      </w:pPr>
      <w:rPr>
        <w:rFonts w:hint="default"/>
        <w:lang w:val="zh-CN" w:eastAsia="zh-CN" w:bidi="zh-CN"/>
      </w:rPr>
    </w:lvl>
    <w:lvl w:ilvl="7">
      <w:start w:val="0"/>
      <w:numFmt w:val="bullet"/>
      <w:lvlText w:val="•"/>
      <w:lvlJc w:val="left"/>
      <w:pPr>
        <w:ind w:left="7064" w:hanging="244"/>
      </w:pPr>
      <w:rPr>
        <w:rFonts w:hint="default"/>
        <w:lang w:val="zh-CN" w:eastAsia="zh-CN" w:bidi="zh-CN"/>
      </w:rPr>
    </w:lvl>
    <w:lvl w:ilvl="8">
      <w:start w:val="0"/>
      <w:numFmt w:val="bullet"/>
      <w:lvlText w:val="•"/>
      <w:lvlJc w:val="left"/>
      <w:pPr>
        <w:ind w:left="8005" w:hanging="244"/>
      </w:pPr>
      <w:rPr>
        <w:rFonts w:hint="default"/>
        <w:lang w:val="zh-CN" w:eastAsia="zh-CN" w:bidi="zh-CN"/>
      </w:rPr>
    </w:lvl>
  </w:abstractNum>
  <w:abstractNum w:abstractNumId="67">
    <w:multiLevelType w:val="hybridMultilevel"/>
    <w:lvl w:ilvl="0">
      <w:start w:val="1"/>
      <w:numFmt w:val="decimal"/>
      <w:lvlText w:val="%1."/>
      <w:lvlJc w:val="left"/>
      <w:pPr>
        <w:ind w:left="228" w:hanging="24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186" w:hanging="241"/>
      </w:pPr>
      <w:rPr>
        <w:rFonts w:hint="default"/>
        <w:lang w:val="zh-CN" w:eastAsia="zh-CN" w:bidi="zh-CN"/>
      </w:rPr>
    </w:lvl>
    <w:lvl w:ilvl="2">
      <w:start w:val="0"/>
      <w:numFmt w:val="bullet"/>
      <w:lvlText w:val="•"/>
      <w:lvlJc w:val="left"/>
      <w:pPr>
        <w:ind w:left="2153" w:hanging="241"/>
      </w:pPr>
      <w:rPr>
        <w:rFonts w:hint="default"/>
        <w:lang w:val="zh-CN" w:eastAsia="zh-CN" w:bidi="zh-CN"/>
      </w:rPr>
    </w:lvl>
    <w:lvl w:ilvl="3">
      <w:start w:val="0"/>
      <w:numFmt w:val="bullet"/>
      <w:lvlText w:val="•"/>
      <w:lvlJc w:val="left"/>
      <w:pPr>
        <w:ind w:left="3119" w:hanging="241"/>
      </w:pPr>
      <w:rPr>
        <w:rFonts w:hint="default"/>
        <w:lang w:val="zh-CN" w:eastAsia="zh-CN" w:bidi="zh-CN"/>
      </w:rPr>
    </w:lvl>
    <w:lvl w:ilvl="4">
      <w:start w:val="0"/>
      <w:numFmt w:val="bullet"/>
      <w:lvlText w:val="•"/>
      <w:lvlJc w:val="left"/>
      <w:pPr>
        <w:ind w:left="4086" w:hanging="241"/>
      </w:pPr>
      <w:rPr>
        <w:rFonts w:hint="default"/>
        <w:lang w:val="zh-CN" w:eastAsia="zh-CN" w:bidi="zh-CN"/>
      </w:rPr>
    </w:lvl>
    <w:lvl w:ilvl="5">
      <w:start w:val="0"/>
      <w:numFmt w:val="bullet"/>
      <w:lvlText w:val="•"/>
      <w:lvlJc w:val="left"/>
      <w:pPr>
        <w:ind w:left="5053" w:hanging="241"/>
      </w:pPr>
      <w:rPr>
        <w:rFonts w:hint="default"/>
        <w:lang w:val="zh-CN" w:eastAsia="zh-CN" w:bidi="zh-CN"/>
      </w:rPr>
    </w:lvl>
    <w:lvl w:ilvl="6">
      <w:start w:val="0"/>
      <w:numFmt w:val="bullet"/>
      <w:lvlText w:val="•"/>
      <w:lvlJc w:val="left"/>
      <w:pPr>
        <w:ind w:left="6019" w:hanging="241"/>
      </w:pPr>
      <w:rPr>
        <w:rFonts w:hint="default"/>
        <w:lang w:val="zh-CN" w:eastAsia="zh-CN" w:bidi="zh-CN"/>
      </w:rPr>
    </w:lvl>
    <w:lvl w:ilvl="7">
      <w:start w:val="0"/>
      <w:numFmt w:val="bullet"/>
      <w:lvlText w:val="•"/>
      <w:lvlJc w:val="left"/>
      <w:pPr>
        <w:ind w:left="6986" w:hanging="241"/>
      </w:pPr>
      <w:rPr>
        <w:rFonts w:hint="default"/>
        <w:lang w:val="zh-CN" w:eastAsia="zh-CN" w:bidi="zh-CN"/>
      </w:rPr>
    </w:lvl>
    <w:lvl w:ilvl="8">
      <w:start w:val="0"/>
      <w:numFmt w:val="bullet"/>
      <w:lvlText w:val="•"/>
      <w:lvlJc w:val="left"/>
      <w:pPr>
        <w:ind w:left="7953" w:hanging="241"/>
      </w:pPr>
      <w:rPr>
        <w:rFonts w:hint="default"/>
        <w:lang w:val="zh-CN" w:eastAsia="zh-CN" w:bidi="zh-CN"/>
      </w:rPr>
    </w:lvl>
  </w:abstractNum>
  <w:abstractNum w:abstractNumId="66">
    <w:multiLevelType w:val="hybridMultilevel"/>
    <w:lvl w:ilvl="0">
      <w:start w:val="1"/>
      <w:numFmt w:val="decimal"/>
      <w:lvlText w:val="%1."/>
      <w:lvlJc w:val="left"/>
      <w:pPr>
        <w:ind w:left="228" w:hanging="241"/>
        <w:jc w:val="left"/>
      </w:pPr>
      <w:rPr>
        <w:rFonts w:hint="default" w:ascii="宋体" w:hAnsi="宋体" w:eastAsia="宋体" w:cs="宋体"/>
        <w:spacing w:val="-18"/>
        <w:w w:val="100"/>
        <w:sz w:val="22"/>
        <w:szCs w:val="22"/>
        <w:lang w:val="zh-CN" w:eastAsia="zh-CN" w:bidi="zh-CN"/>
      </w:rPr>
    </w:lvl>
    <w:lvl w:ilvl="1">
      <w:start w:val="0"/>
      <w:numFmt w:val="bullet"/>
      <w:lvlText w:val="•"/>
      <w:lvlJc w:val="left"/>
      <w:pPr>
        <w:ind w:left="1186" w:hanging="241"/>
      </w:pPr>
      <w:rPr>
        <w:rFonts w:hint="default"/>
        <w:lang w:val="zh-CN" w:eastAsia="zh-CN" w:bidi="zh-CN"/>
      </w:rPr>
    </w:lvl>
    <w:lvl w:ilvl="2">
      <w:start w:val="0"/>
      <w:numFmt w:val="bullet"/>
      <w:lvlText w:val="•"/>
      <w:lvlJc w:val="left"/>
      <w:pPr>
        <w:ind w:left="2153" w:hanging="241"/>
      </w:pPr>
      <w:rPr>
        <w:rFonts w:hint="default"/>
        <w:lang w:val="zh-CN" w:eastAsia="zh-CN" w:bidi="zh-CN"/>
      </w:rPr>
    </w:lvl>
    <w:lvl w:ilvl="3">
      <w:start w:val="0"/>
      <w:numFmt w:val="bullet"/>
      <w:lvlText w:val="•"/>
      <w:lvlJc w:val="left"/>
      <w:pPr>
        <w:ind w:left="3119" w:hanging="241"/>
      </w:pPr>
      <w:rPr>
        <w:rFonts w:hint="default"/>
        <w:lang w:val="zh-CN" w:eastAsia="zh-CN" w:bidi="zh-CN"/>
      </w:rPr>
    </w:lvl>
    <w:lvl w:ilvl="4">
      <w:start w:val="0"/>
      <w:numFmt w:val="bullet"/>
      <w:lvlText w:val="•"/>
      <w:lvlJc w:val="left"/>
      <w:pPr>
        <w:ind w:left="4086" w:hanging="241"/>
      </w:pPr>
      <w:rPr>
        <w:rFonts w:hint="default"/>
        <w:lang w:val="zh-CN" w:eastAsia="zh-CN" w:bidi="zh-CN"/>
      </w:rPr>
    </w:lvl>
    <w:lvl w:ilvl="5">
      <w:start w:val="0"/>
      <w:numFmt w:val="bullet"/>
      <w:lvlText w:val="•"/>
      <w:lvlJc w:val="left"/>
      <w:pPr>
        <w:ind w:left="5053" w:hanging="241"/>
      </w:pPr>
      <w:rPr>
        <w:rFonts w:hint="default"/>
        <w:lang w:val="zh-CN" w:eastAsia="zh-CN" w:bidi="zh-CN"/>
      </w:rPr>
    </w:lvl>
    <w:lvl w:ilvl="6">
      <w:start w:val="0"/>
      <w:numFmt w:val="bullet"/>
      <w:lvlText w:val="•"/>
      <w:lvlJc w:val="left"/>
      <w:pPr>
        <w:ind w:left="6019" w:hanging="241"/>
      </w:pPr>
      <w:rPr>
        <w:rFonts w:hint="default"/>
        <w:lang w:val="zh-CN" w:eastAsia="zh-CN" w:bidi="zh-CN"/>
      </w:rPr>
    </w:lvl>
    <w:lvl w:ilvl="7">
      <w:start w:val="0"/>
      <w:numFmt w:val="bullet"/>
      <w:lvlText w:val="•"/>
      <w:lvlJc w:val="left"/>
      <w:pPr>
        <w:ind w:left="6986" w:hanging="241"/>
      </w:pPr>
      <w:rPr>
        <w:rFonts w:hint="default"/>
        <w:lang w:val="zh-CN" w:eastAsia="zh-CN" w:bidi="zh-CN"/>
      </w:rPr>
    </w:lvl>
    <w:lvl w:ilvl="8">
      <w:start w:val="0"/>
      <w:numFmt w:val="bullet"/>
      <w:lvlText w:val="•"/>
      <w:lvlJc w:val="left"/>
      <w:pPr>
        <w:ind w:left="7953" w:hanging="241"/>
      </w:pPr>
      <w:rPr>
        <w:rFonts w:hint="default"/>
        <w:lang w:val="zh-CN" w:eastAsia="zh-CN" w:bidi="zh-CN"/>
      </w:rPr>
    </w:lvl>
  </w:abstractNum>
  <w:abstractNum w:abstractNumId="65">
    <w:multiLevelType w:val="hybridMultilevel"/>
    <w:lvl w:ilvl="0">
      <w:start w:val="1"/>
      <w:numFmt w:val="decimal"/>
      <w:lvlText w:val="%1."/>
      <w:lvlJc w:val="left"/>
      <w:pPr>
        <w:ind w:left="648" w:hanging="420"/>
        <w:jc w:val="left"/>
      </w:pPr>
      <w:rPr>
        <w:rFonts w:hint="default"/>
        <w:b/>
        <w:bCs/>
        <w:spacing w:val="0"/>
        <w:w w:val="110"/>
        <w:lang w:val="zh-CN" w:eastAsia="zh-CN" w:bidi="zh-CN"/>
      </w:rPr>
    </w:lvl>
    <w:lvl w:ilvl="1">
      <w:start w:val="1"/>
      <w:numFmt w:val="decimal"/>
      <w:lvlText w:val="%2."/>
      <w:lvlJc w:val="left"/>
      <w:pPr>
        <w:ind w:left="228" w:hanging="241"/>
        <w:jc w:val="left"/>
      </w:pPr>
      <w:rPr>
        <w:rFonts w:hint="default" w:ascii="宋体" w:hAnsi="宋体" w:eastAsia="宋体" w:cs="宋体"/>
        <w:spacing w:val="-17"/>
        <w:w w:val="100"/>
        <w:sz w:val="22"/>
        <w:szCs w:val="22"/>
        <w:lang w:val="zh-CN" w:eastAsia="zh-CN" w:bidi="zh-CN"/>
      </w:rPr>
    </w:lvl>
    <w:lvl w:ilvl="2">
      <w:start w:val="0"/>
      <w:numFmt w:val="bullet"/>
      <w:lvlText w:val="•"/>
      <w:lvlJc w:val="left"/>
      <w:pPr>
        <w:ind w:left="1667" w:hanging="241"/>
      </w:pPr>
      <w:rPr>
        <w:rFonts w:hint="default"/>
        <w:lang w:val="zh-CN" w:eastAsia="zh-CN" w:bidi="zh-CN"/>
      </w:rPr>
    </w:lvl>
    <w:lvl w:ilvl="3">
      <w:start w:val="0"/>
      <w:numFmt w:val="bullet"/>
      <w:lvlText w:val="•"/>
      <w:lvlJc w:val="left"/>
      <w:pPr>
        <w:ind w:left="2694" w:hanging="241"/>
      </w:pPr>
      <w:rPr>
        <w:rFonts w:hint="default"/>
        <w:lang w:val="zh-CN" w:eastAsia="zh-CN" w:bidi="zh-CN"/>
      </w:rPr>
    </w:lvl>
    <w:lvl w:ilvl="4">
      <w:start w:val="0"/>
      <w:numFmt w:val="bullet"/>
      <w:lvlText w:val="•"/>
      <w:lvlJc w:val="left"/>
      <w:pPr>
        <w:ind w:left="3722" w:hanging="241"/>
      </w:pPr>
      <w:rPr>
        <w:rFonts w:hint="default"/>
        <w:lang w:val="zh-CN" w:eastAsia="zh-CN" w:bidi="zh-CN"/>
      </w:rPr>
    </w:lvl>
    <w:lvl w:ilvl="5">
      <w:start w:val="0"/>
      <w:numFmt w:val="bullet"/>
      <w:lvlText w:val="•"/>
      <w:lvlJc w:val="left"/>
      <w:pPr>
        <w:ind w:left="4749" w:hanging="241"/>
      </w:pPr>
      <w:rPr>
        <w:rFonts w:hint="default"/>
        <w:lang w:val="zh-CN" w:eastAsia="zh-CN" w:bidi="zh-CN"/>
      </w:rPr>
    </w:lvl>
    <w:lvl w:ilvl="6">
      <w:start w:val="0"/>
      <w:numFmt w:val="bullet"/>
      <w:lvlText w:val="•"/>
      <w:lvlJc w:val="left"/>
      <w:pPr>
        <w:ind w:left="5776" w:hanging="241"/>
      </w:pPr>
      <w:rPr>
        <w:rFonts w:hint="default"/>
        <w:lang w:val="zh-CN" w:eastAsia="zh-CN" w:bidi="zh-CN"/>
      </w:rPr>
    </w:lvl>
    <w:lvl w:ilvl="7">
      <w:start w:val="0"/>
      <w:numFmt w:val="bullet"/>
      <w:lvlText w:val="•"/>
      <w:lvlJc w:val="left"/>
      <w:pPr>
        <w:ind w:left="6804" w:hanging="241"/>
      </w:pPr>
      <w:rPr>
        <w:rFonts w:hint="default"/>
        <w:lang w:val="zh-CN" w:eastAsia="zh-CN" w:bidi="zh-CN"/>
      </w:rPr>
    </w:lvl>
    <w:lvl w:ilvl="8">
      <w:start w:val="0"/>
      <w:numFmt w:val="bullet"/>
      <w:lvlText w:val="•"/>
      <w:lvlJc w:val="left"/>
      <w:pPr>
        <w:ind w:left="7831" w:hanging="241"/>
      </w:pPr>
      <w:rPr>
        <w:rFonts w:hint="default"/>
        <w:lang w:val="zh-CN" w:eastAsia="zh-CN" w:bidi="zh-CN"/>
      </w:rPr>
    </w:lvl>
  </w:abstractNum>
  <w:abstractNum w:abstractNumId="64">
    <w:multiLevelType w:val="hybridMultilevel"/>
    <w:lvl w:ilvl="0">
      <w:start w:val="4"/>
      <w:numFmt w:val="decimal"/>
      <w:lvlText w:val="%1."/>
      <w:lvlJc w:val="left"/>
      <w:pPr>
        <w:ind w:left="1068" w:hanging="420"/>
        <w:jc w:val="left"/>
      </w:pPr>
      <w:rPr>
        <w:rFonts w:hint="default" w:ascii="微软雅黑" w:hAnsi="微软雅黑" w:eastAsia="微软雅黑" w:cs="微软雅黑"/>
        <w:b/>
        <w:bCs/>
        <w:spacing w:val="0"/>
        <w:w w:val="110"/>
        <w:sz w:val="24"/>
        <w:szCs w:val="24"/>
        <w:lang w:val="zh-CN" w:eastAsia="zh-CN" w:bidi="zh-CN"/>
      </w:rPr>
    </w:lvl>
    <w:lvl w:ilvl="1">
      <w:start w:val="1"/>
      <w:numFmt w:val="decimal"/>
      <w:lvlText w:val="%2."/>
      <w:lvlJc w:val="left"/>
      <w:pPr>
        <w:ind w:left="1068" w:hanging="241"/>
        <w:jc w:val="left"/>
      </w:pPr>
      <w:rPr>
        <w:rFonts w:hint="default" w:ascii="宋体" w:hAnsi="宋体" w:eastAsia="宋体" w:cs="宋体"/>
        <w:spacing w:val="-70"/>
        <w:w w:val="100"/>
        <w:sz w:val="22"/>
        <w:szCs w:val="22"/>
        <w:lang w:val="zh-CN" w:eastAsia="zh-CN" w:bidi="zh-CN"/>
      </w:rPr>
    </w:lvl>
    <w:lvl w:ilvl="2">
      <w:start w:val="0"/>
      <w:numFmt w:val="bullet"/>
      <w:lvlText w:val="•"/>
      <w:lvlJc w:val="left"/>
      <w:pPr>
        <w:ind w:left="2825" w:hanging="241"/>
      </w:pPr>
      <w:rPr>
        <w:rFonts w:hint="default"/>
        <w:lang w:val="zh-CN" w:eastAsia="zh-CN" w:bidi="zh-CN"/>
      </w:rPr>
    </w:lvl>
    <w:lvl w:ilvl="3">
      <w:start w:val="0"/>
      <w:numFmt w:val="bullet"/>
      <w:lvlText w:val="•"/>
      <w:lvlJc w:val="left"/>
      <w:pPr>
        <w:ind w:left="3707" w:hanging="241"/>
      </w:pPr>
      <w:rPr>
        <w:rFonts w:hint="default"/>
        <w:lang w:val="zh-CN" w:eastAsia="zh-CN" w:bidi="zh-CN"/>
      </w:rPr>
    </w:lvl>
    <w:lvl w:ilvl="4">
      <w:start w:val="0"/>
      <w:numFmt w:val="bullet"/>
      <w:lvlText w:val="•"/>
      <w:lvlJc w:val="left"/>
      <w:pPr>
        <w:ind w:left="4590" w:hanging="241"/>
      </w:pPr>
      <w:rPr>
        <w:rFonts w:hint="default"/>
        <w:lang w:val="zh-CN" w:eastAsia="zh-CN" w:bidi="zh-CN"/>
      </w:rPr>
    </w:lvl>
    <w:lvl w:ilvl="5">
      <w:start w:val="0"/>
      <w:numFmt w:val="bullet"/>
      <w:lvlText w:val="•"/>
      <w:lvlJc w:val="left"/>
      <w:pPr>
        <w:ind w:left="5473" w:hanging="241"/>
      </w:pPr>
      <w:rPr>
        <w:rFonts w:hint="default"/>
        <w:lang w:val="zh-CN" w:eastAsia="zh-CN" w:bidi="zh-CN"/>
      </w:rPr>
    </w:lvl>
    <w:lvl w:ilvl="6">
      <w:start w:val="0"/>
      <w:numFmt w:val="bullet"/>
      <w:lvlText w:val="•"/>
      <w:lvlJc w:val="left"/>
      <w:pPr>
        <w:ind w:left="6355" w:hanging="241"/>
      </w:pPr>
      <w:rPr>
        <w:rFonts w:hint="default"/>
        <w:lang w:val="zh-CN" w:eastAsia="zh-CN" w:bidi="zh-CN"/>
      </w:rPr>
    </w:lvl>
    <w:lvl w:ilvl="7">
      <w:start w:val="0"/>
      <w:numFmt w:val="bullet"/>
      <w:lvlText w:val="•"/>
      <w:lvlJc w:val="left"/>
      <w:pPr>
        <w:ind w:left="7238" w:hanging="241"/>
      </w:pPr>
      <w:rPr>
        <w:rFonts w:hint="default"/>
        <w:lang w:val="zh-CN" w:eastAsia="zh-CN" w:bidi="zh-CN"/>
      </w:rPr>
    </w:lvl>
    <w:lvl w:ilvl="8">
      <w:start w:val="0"/>
      <w:numFmt w:val="bullet"/>
      <w:lvlText w:val="•"/>
      <w:lvlJc w:val="left"/>
      <w:pPr>
        <w:ind w:left="8121" w:hanging="241"/>
      </w:pPr>
      <w:rPr>
        <w:rFonts w:hint="default"/>
        <w:lang w:val="zh-CN" w:eastAsia="zh-CN" w:bidi="zh-CN"/>
      </w:rPr>
    </w:lvl>
  </w:abstractNum>
  <w:abstractNum w:abstractNumId="63">
    <w:multiLevelType w:val="hybridMultilevel"/>
    <w:lvl w:ilvl="0">
      <w:start w:val="1"/>
      <w:numFmt w:val="decimal"/>
      <w:lvlText w:val="%1）"/>
      <w:lvlJc w:val="left"/>
      <w:pPr>
        <w:ind w:left="542" w:hanging="321"/>
        <w:jc w:val="left"/>
      </w:pPr>
      <w:rPr>
        <w:rFonts w:hint="default" w:ascii="宋体" w:hAnsi="宋体" w:eastAsia="宋体" w:cs="宋体"/>
        <w:spacing w:val="-15"/>
        <w:w w:val="100"/>
        <w:sz w:val="19"/>
        <w:szCs w:val="19"/>
        <w:lang w:val="zh-CN" w:eastAsia="zh-CN" w:bidi="zh-CN"/>
      </w:rPr>
    </w:lvl>
    <w:lvl w:ilvl="1">
      <w:start w:val="1"/>
      <w:numFmt w:val="decimal"/>
      <w:lvlText w:val="%2."/>
      <w:lvlJc w:val="left"/>
      <w:pPr>
        <w:ind w:left="732" w:hanging="363"/>
        <w:jc w:val="right"/>
      </w:pPr>
      <w:rPr>
        <w:rFonts w:hint="default" w:ascii="微软雅黑" w:hAnsi="微软雅黑" w:eastAsia="微软雅黑" w:cs="微软雅黑"/>
        <w:b/>
        <w:bCs/>
        <w:spacing w:val="0"/>
        <w:w w:val="81"/>
        <w:sz w:val="24"/>
        <w:szCs w:val="24"/>
        <w:lang w:val="zh-CN" w:eastAsia="zh-CN" w:bidi="zh-CN"/>
      </w:rPr>
    </w:lvl>
    <w:lvl w:ilvl="2">
      <w:start w:val="1"/>
      <w:numFmt w:val="decimal"/>
      <w:lvlText w:val="%3."/>
      <w:lvlJc w:val="left"/>
      <w:pPr>
        <w:ind w:left="228" w:hanging="243"/>
        <w:jc w:val="left"/>
      </w:pPr>
      <w:rPr>
        <w:rFonts w:hint="default" w:ascii="宋体" w:hAnsi="宋体" w:eastAsia="宋体" w:cs="宋体"/>
        <w:w w:val="100"/>
        <w:sz w:val="22"/>
        <w:szCs w:val="22"/>
        <w:lang w:val="zh-CN" w:eastAsia="zh-CN" w:bidi="zh-CN"/>
      </w:rPr>
    </w:lvl>
    <w:lvl w:ilvl="3">
      <w:start w:val="0"/>
      <w:numFmt w:val="bullet"/>
      <w:lvlText w:val="•"/>
      <w:lvlJc w:val="left"/>
      <w:pPr>
        <w:ind w:left="1883" w:hanging="243"/>
      </w:pPr>
      <w:rPr>
        <w:rFonts w:hint="default"/>
        <w:lang w:val="zh-CN" w:eastAsia="zh-CN" w:bidi="zh-CN"/>
      </w:rPr>
    </w:lvl>
    <w:lvl w:ilvl="4">
      <w:start w:val="0"/>
      <w:numFmt w:val="bullet"/>
      <w:lvlText w:val="•"/>
      <w:lvlJc w:val="left"/>
      <w:pPr>
        <w:ind w:left="3026" w:hanging="243"/>
      </w:pPr>
      <w:rPr>
        <w:rFonts w:hint="default"/>
        <w:lang w:val="zh-CN" w:eastAsia="zh-CN" w:bidi="zh-CN"/>
      </w:rPr>
    </w:lvl>
    <w:lvl w:ilvl="5">
      <w:start w:val="0"/>
      <w:numFmt w:val="bullet"/>
      <w:lvlText w:val="•"/>
      <w:lvlJc w:val="left"/>
      <w:pPr>
        <w:ind w:left="4169" w:hanging="243"/>
      </w:pPr>
      <w:rPr>
        <w:rFonts w:hint="default"/>
        <w:lang w:val="zh-CN" w:eastAsia="zh-CN" w:bidi="zh-CN"/>
      </w:rPr>
    </w:lvl>
    <w:lvl w:ilvl="6">
      <w:start w:val="0"/>
      <w:numFmt w:val="bullet"/>
      <w:lvlText w:val="•"/>
      <w:lvlJc w:val="left"/>
      <w:pPr>
        <w:ind w:left="5313" w:hanging="243"/>
      </w:pPr>
      <w:rPr>
        <w:rFonts w:hint="default"/>
        <w:lang w:val="zh-CN" w:eastAsia="zh-CN" w:bidi="zh-CN"/>
      </w:rPr>
    </w:lvl>
    <w:lvl w:ilvl="7">
      <w:start w:val="0"/>
      <w:numFmt w:val="bullet"/>
      <w:lvlText w:val="•"/>
      <w:lvlJc w:val="left"/>
      <w:pPr>
        <w:ind w:left="6456" w:hanging="243"/>
      </w:pPr>
      <w:rPr>
        <w:rFonts w:hint="default"/>
        <w:lang w:val="zh-CN" w:eastAsia="zh-CN" w:bidi="zh-CN"/>
      </w:rPr>
    </w:lvl>
    <w:lvl w:ilvl="8">
      <w:start w:val="0"/>
      <w:numFmt w:val="bullet"/>
      <w:lvlText w:val="•"/>
      <w:lvlJc w:val="left"/>
      <w:pPr>
        <w:ind w:left="7599" w:hanging="243"/>
      </w:pPr>
      <w:rPr>
        <w:rFonts w:hint="default"/>
        <w:lang w:val="zh-CN" w:eastAsia="zh-CN" w:bidi="zh-CN"/>
      </w:rPr>
    </w:lvl>
  </w:abstractNum>
  <w:abstractNum w:abstractNumId="62">
    <w:multiLevelType w:val="hybridMultilevel"/>
    <w:lvl w:ilvl="0">
      <w:start w:val="2"/>
      <w:numFmt w:val="decimal"/>
      <w:lvlText w:val="%1."/>
      <w:lvlJc w:val="left"/>
      <w:pPr>
        <w:ind w:left="966" w:hanging="318"/>
        <w:jc w:val="left"/>
      </w:pPr>
      <w:rPr>
        <w:rFonts w:hint="default" w:ascii="宋体" w:hAnsi="宋体" w:eastAsia="宋体" w:cs="宋体"/>
        <w:w w:val="100"/>
        <w:sz w:val="19"/>
        <w:szCs w:val="19"/>
        <w:lang w:val="zh-CN" w:eastAsia="zh-CN" w:bidi="zh-CN"/>
      </w:rPr>
    </w:lvl>
    <w:lvl w:ilvl="1">
      <w:start w:val="0"/>
      <w:numFmt w:val="bullet"/>
      <w:lvlText w:val="•"/>
      <w:lvlJc w:val="left"/>
      <w:pPr>
        <w:ind w:left="1852" w:hanging="318"/>
      </w:pPr>
      <w:rPr>
        <w:rFonts w:hint="default"/>
        <w:lang w:val="zh-CN" w:eastAsia="zh-CN" w:bidi="zh-CN"/>
      </w:rPr>
    </w:lvl>
    <w:lvl w:ilvl="2">
      <w:start w:val="0"/>
      <w:numFmt w:val="bullet"/>
      <w:lvlText w:val="•"/>
      <w:lvlJc w:val="left"/>
      <w:pPr>
        <w:ind w:left="2745" w:hanging="318"/>
      </w:pPr>
      <w:rPr>
        <w:rFonts w:hint="default"/>
        <w:lang w:val="zh-CN" w:eastAsia="zh-CN" w:bidi="zh-CN"/>
      </w:rPr>
    </w:lvl>
    <w:lvl w:ilvl="3">
      <w:start w:val="0"/>
      <w:numFmt w:val="bullet"/>
      <w:lvlText w:val="•"/>
      <w:lvlJc w:val="left"/>
      <w:pPr>
        <w:ind w:left="3637" w:hanging="318"/>
      </w:pPr>
      <w:rPr>
        <w:rFonts w:hint="default"/>
        <w:lang w:val="zh-CN" w:eastAsia="zh-CN" w:bidi="zh-CN"/>
      </w:rPr>
    </w:lvl>
    <w:lvl w:ilvl="4">
      <w:start w:val="0"/>
      <w:numFmt w:val="bullet"/>
      <w:lvlText w:val="•"/>
      <w:lvlJc w:val="left"/>
      <w:pPr>
        <w:ind w:left="4530" w:hanging="318"/>
      </w:pPr>
      <w:rPr>
        <w:rFonts w:hint="default"/>
        <w:lang w:val="zh-CN" w:eastAsia="zh-CN" w:bidi="zh-CN"/>
      </w:rPr>
    </w:lvl>
    <w:lvl w:ilvl="5">
      <w:start w:val="0"/>
      <w:numFmt w:val="bullet"/>
      <w:lvlText w:val="•"/>
      <w:lvlJc w:val="left"/>
      <w:pPr>
        <w:ind w:left="5423" w:hanging="318"/>
      </w:pPr>
      <w:rPr>
        <w:rFonts w:hint="default"/>
        <w:lang w:val="zh-CN" w:eastAsia="zh-CN" w:bidi="zh-CN"/>
      </w:rPr>
    </w:lvl>
    <w:lvl w:ilvl="6">
      <w:start w:val="0"/>
      <w:numFmt w:val="bullet"/>
      <w:lvlText w:val="•"/>
      <w:lvlJc w:val="left"/>
      <w:pPr>
        <w:ind w:left="6315" w:hanging="318"/>
      </w:pPr>
      <w:rPr>
        <w:rFonts w:hint="default"/>
        <w:lang w:val="zh-CN" w:eastAsia="zh-CN" w:bidi="zh-CN"/>
      </w:rPr>
    </w:lvl>
    <w:lvl w:ilvl="7">
      <w:start w:val="0"/>
      <w:numFmt w:val="bullet"/>
      <w:lvlText w:val="•"/>
      <w:lvlJc w:val="left"/>
      <w:pPr>
        <w:ind w:left="7208" w:hanging="318"/>
      </w:pPr>
      <w:rPr>
        <w:rFonts w:hint="default"/>
        <w:lang w:val="zh-CN" w:eastAsia="zh-CN" w:bidi="zh-CN"/>
      </w:rPr>
    </w:lvl>
    <w:lvl w:ilvl="8">
      <w:start w:val="0"/>
      <w:numFmt w:val="bullet"/>
      <w:lvlText w:val="•"/>
      <w:lvlJc w:val="left"/>
      <w:pPr>
        <w:ind w:left="8101" w:hanging="318"/>
      </w:pPr>
      <w:rPr>
        <w:rFonts w:hint="default"/>
        <w:lang w:val="zh-CN" w:eastAsia="zh-CN" w:bidi="zh-CN"/>
      </w:rPr>
    </w:lvl>
  </w:abstractNum>
  <w:abstractNum w:abstractNumId="60">
    <w:multiLevelType w:val="hybridMultilevel"/>
    <w:lvl w:ilvl="0">
      <w:start w:val="1"/>
      <w:numFmt w:val="decimal"/>
      <w:lvlText w:val="%1."/>
      <w:lvlJc w:val="left"/>
      <w:pPr>
        <w:ind w:left="1070" w:hanging="317"/>
        <w:jc w:val="left"/>
      </w:pPr>
      <w:rPr>
        <w:rFonts w:hint="default" w:ascii="宋体" w:hAnsi="宋体" w:eastAsia="宋体" w:cs="宋体"/>
        <w:w w:val="100"/>
        <w:sz w:val="21"/>
        <w:szCs w:val="21"/>
        <w:lang w:val="zh-CN" w:eastAsia="zh-CN" w:bidi="zh-CN"/>
      </w:rPr>
    </w:lvl>
    <w:lvl w:ilvl="1">
      <w:start w:val="0"/>
      <w:numFmt w:val="bullet"/>
      <w:lvlText w:val="•"/>
      <w:lvlJc w:val="left"/>
      <w:pPr>
        <w:ind w:left="1960" w:hanging="317"/>
      </w:pPr>
      <w:rPr>
        <w:rFonts w:hint="default"/>
        <w:lang w:val="zh-CN" w:eastAsia="zh-CN" w:bidi="zh-CN"/>
      </w:rPr>
    </w:lvl>
    <w:lvl w:ilvl="2">
      <w:start w:val="0"/>
      <w:numFmt w:val="bullet"/>
      <w:lvlText w:val="•"/>
      <w:lvlJc w:val="left"/>
      <w:pPr>
        <w:ind w:left="2841" w:hanging="317"/>
      </w:pPr>
      <w:rPr>
        <w:rFonts w:hint="default"/>
        <w:lang w:val="zh-CN" w:eastAsia="zh-CN" w:bidi="zh-CN"/>
      </w:rPr>
    </w:lvl>
    <w:lvl w:ilvl="3">
      <w:start w:val="0"/>
      <w:numFmt w:val="bullet"/>
      <w:lvlText w:val="•"/>
      <w:lvlJc w:val="left"/>
      <w:pPr>
        <w:ind w:left="3721" w:hanging="317"/>
      </w:pPr>
      <w:rPr>
        <w:rFonts w:hint="default"/>
        <w:lang w:val="zh-CN" w:eastAsia="zh-CN" w:bidi="zh-CN"/>
      </w:rPr>
    </w:lvl>
    <w:lvl w:ilvl="4">
      <w:start w:val="0"/>
      <w:numFmt w:val="bullet"/>
      <w:lvlText w:val="•"/>
      <w:lvlJc w:val="left"/>
      <w:pPr>
        <w:ind w:left="4602" w:hanging="317"/>
      </w:pPr>
      <w:rPr>
        <w:rFonts w:hint="default"/>
        <w:lang w:val="zh-CN" w:eastAsia="zh-CN" w:bidi="zh-CN"/>
      </w:rPr>
    </w:lvl>
    <w:lvl w:ilvl="5">
      <w:start w:val="0"/>
      <w:numFmt w:val="bullet"/>
      <w:lvlText w:val="•"/>
      <w:lvlJc w:val="left"/>
      <w:pPr>
        <w:ind w:left="5483" w:hanging="317"/>
      </w:pPr>
      <w:rPr>
        <w:rFonts w:hint="default"/>
        <w:lang w:val="zh-CN" w:eastAsia="zh-CN" w:bidi="zh-CN"/>
      </w:rPr>
    </w:lvl>
    <w:lvl w:ilvl="6">
      <w:start w:val="0"/>
      <w:numFmt w:val="bullet"/>
      <w:lvlText w:val="•"/>
      <w:lvlJc w:val="left"/>
      <w:pPr>
        <w:ind w:left="6363" w:hanging="317"/>
      </w:pPr>
      <w:rPr>
        <w:rFonts w:hint="default"/>
        <w:lang w:val="zh-CN" w:eastAsia="zh-CN" w:bidi="zh-CN"/>
      </w:rPr>
    </w:lvl>
    <w:lvl w:ilvl="7">
      <w:start w:val="0"/>
      <w:numFmt w:val="bullet"/>
      <w:lvlText w:val="•"/>
      <w:lvlJc w:val="left"/>
      <w:pPr>
        <w:ind w:left="7244" w:hanging="317"/>
      </w:pPr>
      <w:rPr>
        <w:rFonts w:hint="default"/>
        <w:lang w:val="zh-CN" w:eastAsia="zh-CN" w:bidi="zh-CN"/>
      </w:rPr>
    </w:lvl>
    <w:lvl w:ilvl="8">
      <w:start w:val="0"/>
      <w:numFmt w:val="bullet"/>
      <w:lvlText w:val="•"/>
      <w:lvlJc w:val="left"/>
      <w:pPr>
        <w:ind w:left="8125" w:hanging="317"/>
      </w:pPr>
      <w:rPr>
        <w:rFonts w:hint="default"/>
        <w:lang w:val="zh-CN" w:eastAsia="zh-CN" w:bidi="zh-CN"/>
      </w:rPr>
    </w:lvl>
  </w:abstractNum>
  <w:abstractNum w:abstractNumId="59">
    <w:multiLevelType w:val="hybridMultilevel"/>
    <w:lvl w:ilvl="0">
      <w:start w:val="1"/>
      <w:numFmt w:val="decimal"/>
      <w:lvlText w:val="（%1）"/>
      <w:lvlJc w:val="left"/>
      <w:pPr>
        <w:ind w:left="1179" w:hanging="529"/>
        <w:jc w:val="left"/>
      </w:pPr>
      <w:rPr>
        <w:rFonts w:hint="default" w:ascii="微软雅黑" w:hAnsi="微软雅黑" w:eastAsia="微软雅黑" w:cs="微软雅黑"/>
        <w:b/>
        <w:bCs/>
        <w:spacing w:val="-10"/>
        <w:w w:val="81"/>
        <w:sz w:val="19"/>
        <w:szCs w:val="19"/>
        <w:lang w:val="zh-CN" w:eastAsia="zh-CN" w:bidi="zh-CN"/>
      </w:rPr>
    </w:lvl>
    <w:lvl w:ilvl="1">
      <w:start w:val="0"/>
      <w:numFmt w:val="bullet"/>
      <w:lvlText w:val="•"/>
      <w:lvlJc w:val="left"/>
      <w:pPr>
        <w:ind w:left="2050" w:hanging="529"/>
      </w:pPr>
      <w:rPr>
        <w:rFonts w:hint="default"/>
        <w:lang w:val="zh-CN" w:eastAsia="zh-CN" w:bidi="zh-CN"/>
      </w:rPr>
    </w:lvl>
    <w:lvl w:ilvl="2">
      <w:start w:val="0"/>
      <w:numFmt w:val="bullet"/>
      <w:lvlText w:val="•"/>
      <w:lvlJc w:val="left"/>
      <w:pPr>
        <w:ind w:left="2921" w:hanging="529"/>
      </w:pPr>
      <w:rPr>
        <w:rFonts w:hint="default"/>
        <w:lang w:val="zh-CN" w:eastAsia="zh-CN" w:bidi="zh-CN"/>
      </w:rPr>
    </w:lvl>
    <w:lvl w:ilvl="3">
      <w:start w:val="0"/>
      <w:numFmt w:val="bullet"/>
      <w:lvlText w:val="•"/>
      <w:lvlJc w:val="left"/>
      <w:pPr>
        <w:ind w:left="3791" w:hanging="529"/>
      </w:pPr>
      <w:rPr>
        <w:rFonts w:hint="default"/>
        <w:lang w:val="zh-CN" w:eastAsia="zh-CN" w:bidi="zh-CN"/>
      </w:rPr>
    </w:lvl>
    <w:lvl w:ilvl="4">
      <w:start w:val="0"/>
      <w:numFmt w:val="bullet"/>
      <w:lvlText w:val="•"/>
      <w:lvlJc w:val="left"/>
      <w:pPr>
        <w:ind w:left="4662" w:hanging="529"/>
      </w:pPr>
      <w:rPr>
        <w:rFonts w:hint="default"/>
        <w:lang w:val="zh-CN" w:eastAsia="zh-CN" w:bidi="zh-CN"/>
      </w:rPr>
    </w:lvl>
    <w:lvl w:ilvl="5">
      <w:start w:val="0"/>
      <w:numFmt w:val="bullet"/>
      <w:lvlText w:val="•"/>
      <w:lvlJc w:val="left"/>
      <w:pPr>
        <w:ind w:left="5533" w:hanging="529"/>
      </w:pPr>
      <w:rPr>
        <w:rFonts w:hint="default"/>
        <w:lang w:val="zh-CN" w:eastAsia="zh-CN" w:bidi="zh-CN"/>
      </w:rPr>
    </w:lvl>
    <w:lvl w:ilvl="6">
      <w:start w:val="0"/>
      <w:numFmt w:val="bullet"/>
      <w:lvlText w:val="•"/>
      <w:lvlJc w:val="left"/>
      <w:pPr>
        <w:ind w:left="6403" w:hanging="529"/>
      </w:pPr>
      <w:rPr>
        <w:rFonts w:hint="default"/>
        <w:lang w:val="zh-CN" w:eastAsia="zh-CN" w:bidi="zh-CN"/>
      </w:rPr>
    </w:lvl>
    <w:lvl w:ilvl="7">
      <w:start w:val="0"/>
      <w:numFmt w:val="bullet"/>
      <w:lvlText w:val="•"/>
      <w:lvlJc w:val="left"/>
      <w:pPr>
        <w:ind w:left="727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58">
    <w:multiLevelType w:val="hybridMultilevel"/>
    <w:lvl w:ilvl="0">
      <w:start w:val="1"/>
      <w:numFmt w:val="decimal"/>
      <w:lvlText w:val="（%1）"/>
      <w:lvlJc w:val="left"/>
      <w:pPr>
        <w:ind w:left="228" w:hanging="532"/>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186" w:hanging="532"/>
      </w:pPr>
      <w:rPr>
        <w:rFonts w:hint="default"/>
        <w:lang w:val="zh-CN" w:eastAsia="zh-CN" w:bidi="zh-CN"/>
      </w:rPr>
    </w:lvl>
    <w:lvl w:ilvl="2">
      <w:start w:val="0"/>
      <w:numFmt w:val="bullet"/>
      <w:lvlText w:val="•"/>
      <w:lvlJc w:val="left"/>
      <w:pPr>
        <w:ind w:left="2153" w:hanging="532"/>
      </w:pPr>
      <w:rPr>
        <w:rFonts w:hint="default"/>
        <w:lang w:val="zh-CN" w:eastAsia="zh-CN" w:bidi="zh-CN"/>
      </w:rPr>
    </w:lvl>
    <w:lvl w:ilvl="3">
      <w:start w:val="0"/>
      <w:numFmt w:val="bullet"/>
      <w:lvlText w:val="•"/>
      <w:lvlJc w:val="left"/>
      <w:pPr>
        <w:ind w:left="3119" w:hanging="532"/>
      </w:pPr>
      <w:rPr>
        <w:rFonts w:hint="default"/>
        <w:lang w:val="zh-CN" w:eastAsia="zh-CN" w:bidi="zh-CN"/>
      </w:rPr>
    </w:lvl>
    <w:lvl w:ilvl="4">
      <w:start w:val="0"/>
      <w:numFmt w:val="bullet"/>
      <w:lvlText w:val="•"/>
      <w:lvlJc w:val="left"/>
      <w:pPr>
        <w:ind w:left="4086" w:hanging="532"/>
      </w:pPr>
      <w:rPr>
        <w:rFonts w:hint="default"/>
        <w:lang w:val="zh-CN" w:eastAsia="zh-CN" w:bidi="zh-CN"/>
      </w:rPr>
    </w:lvl>
    <w:lvl w:ilvl="5">
      <w:start w:val="0"/>
      <w:numFmt w:val="bullet"/>
      <w:lvlText w:val="•"/>
      <w:lvlJc w:val="left"/>
      <w:pPr>
        <w:ind w:left="5053" w:hanging="532"/>
      </w:pPr>
      <w:rPr>
        <w:rFonts w:hint="default"/>
        <w:lang w:val="zh-CN" w:eastAsia="zh-CN" w:bidi="zh-CN"/>
      </w:rPr>
    </w:lvl>
    <w:lvl w:ilvl="6">
      <w:start w:val="0"/>
      <w:numFmt w:val="bullet"/>
      <w:lvlText w:val="•"/>
      <w:lvlJc w:val="left"/>
      <w:pPr>
        <w:ind w:left="6019" w:hanging="532"/>
      </w:pPr>
      <w:rPr>
        <w:rFonts w:hint="default"/>
        <w:lang w:val="zh-CN" w:eastAsia="zh-CN" w:bidi="zh-CN"/>
      </w:rPr>
    </w:lvl>
    <w:lvl w:ilvl="7">
      <w:start w:val="0"/>
      <w:numFmt w:val="bullet"/>
      <w:lvlText w:val="•"/>
      <w:lvlJc w:val="left"/>
      <w:pPr>
        <w:ind w:left="6986" w:hanging="532"/>
      </w:pPr>
      <w:rPr>
        <w:rFonts w:hint="default"/>
        <w:lang w:val="zh-CN" w:eastAsia="zh-CN" w:bidi="zh-CN"/>
      </w:rPr>
    </w:lvl>
    <w:lvl w:ilvl="8">
      <w:start w:val="0"/>
      <w:numFmt w:val="bullet"/>
      <w:lvlText w:val="•"/>
      <w:lvlJc w:val="left"/>
      <w:pPr>
        <w:ind w:left="7953" w:hanging="532"/>
      </w:pPr>
      <w:rPr>
        <w:rFonts w:hint="default"/>
        <w:lang w:val="zh-CN" w:eastAsia="zh-CN" w:bidi="zh-CN"/>
      </w:rPr>
    </w:lvl>
  </w:abstractNum>
  <w:abstractNum w:abstractNumId="57">
    <w:multiLevelType w:val="hybridMultilevel"/>
    <w:lvl w:ilvl="0">
      <w:start w:val="1"/>
      <w:numFmt w:val="decimal"/>
      <w:lvlText w:val="%1."/>
      <w:lvlJc w:val="left"/>
      <w:pPr>
        <w:ind w:left="863" w:hanging="213"/>
        <w:jc w:val="left"/>
      </w:pPr>
      <w:rPr>
        <w:rFonts w:hint="default" w:ascii="微软雅黑" w:hAnsi="微软雅黑" w:eastAsia="微软雅黑" w:cs="微软雅黑"/>
        <w:b/>
        <w:bCs/>
        <w:w w:val="111"/>
        <w:sz w:val="19"/>
        <w:szCs w:val="19"/>
        <w:lang w:val="zh-CN" w:eastAsia="zh-CN" w:bidi="zh-CN"/>
      </w:rPr>
    </w:lvl>
    <w:lvl w:ilvl="1">
      <w:start w:val="1"/>
      <w:numFmt w:val="decimal"/>
      <w:lvlText w:val="（%2）"/>
      <w:lvlJc w:val="left"/>
      <w:pPr>
        <w:ind w:left="228" w:hanging="632"/>
        <w:jc w:val="left"/>
      </w:pPr>
      <w:rPr>
        <w:rFonts w:hint="default" w:ascii="宋体" w:hAnsi="宋体" w:eastAsia="宋体" w:cs="宋体"/>
        <w:spacing w:val="-1"/>
        <w:w w:val="100"/>
        <w:sz w:val="21"/>
        <w:szCs w:val="21"/>
        <w:lang w:val="zh-CN" w:eastAsia="zh-CN" w:bidi="zh-CN"/>
      </w:rPr>
    </w:lvl>
    <w:lvl w:ilvl="2">
      <w:start w:val="0"/>
      <w:numFmt w:val="bullet"/>
      <w:lvlText w:val="•"/>
      <w:lvlJc w:val="left"/>
      <w:pPr>
        <w:ind w:left="1862" w:hanging="632"/>
      </w:pPr>
      <w:rPr>
        <w:rFonts w:hint="default"/>
        <w:lang w:val="zh-CN" w:eastAsia="zh-CN" w:bidi="zh-CN"/>
      </w:rPr>
    </w:lvl>
    <w:lvl w:ilvl="3">
      <w:start w:val="0"/>
      <w:numFmt w:val="bullet"/>
      <w:lvlText w:val="•"/>
      <w:lvlJc w:val="left"/>
      <w:pPr>
        <w:ind w:left="2865" w:hanging="632"/>
      </w:pPr>
      <w:rPr>
        <w:rFonts w:hint="default"/>
        <w:lang w:val="zh-CN" w:eastAsia="zh-CN" w:bidi="zh-CN"/>
      </w:rPr>
    </w:lvl>
    <w:lvl w:ilvl="4">
      <w:start w:val="0"/>
      <w:numFmt w:val="bullet"/>
      <w:lvlText w:val="•"/>
      <w:lvlJc w:val="left"/>
      <w:pPr>
        <w:ind w:left="3868" w:hanging="632"/>
      </w:pPr>
      <w:rPr>
        <w:rFonts w:hint="default"/>
        <w:lang w:val="zh-CN" w:eastAsia="zh-CN" w:bidi="zh-CN"/>
      </w:rPr>
    </w:lvl>
    <w:lvl w:ilvl="5">
      <w:start w:val="0"/>
      <w:numFmt w:val="bullet"/>
      <w:lvlText w:val="•"/>
      <w:lvlJc w:val="left"/>
      <w:pPr>
        <w:ind w:left="4871" w:hanging="632"/>
      </w:pPr>
      <w:rPr>
        <w:rFonts w:hint="default"/>
        <w:lang w:val="zh-CN" w:eastAsia="zh-CN" w:bidi="zh-CN"/>
      </w:rPr>
    </w:lvl>
    <w:lvl w:ilvl="6">
      <w:start w:val="0"/>
      <w:numFmt w:val="bullet"/>
      <w:lvlText w:val="•"/>
      <w:lvlJc w:val="left"/>
      <w:pPr>
        <w:ind w:left="5874" w:hanging="632"/>
      </w:pPr>
      <w:rPr>
        <w:rFonts w:hint="default"/>
        <w:lang w:val="zh-CN" w:eastAsia="zh-CN" w:bidi="zh-CN"/>
      </w:rPr>
    </w:lvl>
    <w:lvl w:ilvl="7">
      <w:start w:val="0"/>
      <w:numFmt w:val="bullet"/>
      <w:lvlText w:val="•"/>
      <w:lvlJc w:val="left"/>
      <w:pPr>
        <w:ind w:left="6877" w:hanging="632"/>
      </w:pPr>
      <w:rPr>
        <w:rFonts w:hint="default"/>
        <w:lang w:val="zh-CN" w:eastAsia="zh-CN" w:bidi="zh-CN"/>
      </w:rPr>
    </w:lvl>
    <w:lvl w:ilvl="8">
      <w:start w:val="0"/>
      <w:numFmt w:val="bullet"/>
      <w:lvlText w:val="•"/>
      <w:lvlJc w:val="left"/>
      <w:pPr>
        <w:ind w:left="7880" w:hanging="632"/>
      </w:pPr>
      <w:rPr>
        <w:rFonts w:hint="default"/>
        <w:lang w:val="zh-CN" w:eastAsia="zh-CN" w:bidi="zh-CN"/>
      </w:rPr>
    </w:lvl>
  </w:abstractNum>
  <w:abstractNum w:abstractNumId="56">
    <w:multiLevelType w:val="hybridMultilevel"/>
    <w:lvl w:ilvl="0">
      <w:start w:val="1"/>
      <w:numFmt w:val="decimal"/>
      <w:lvlText w:val="（%1）"/>
      <w:lvlJc w:val="left"/>
      <w:pPr>
        <w:ind w:left="228" w:hanging="532"/>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186" w:hanging="532"/>
      </w:pPr>
      <w:rPr>
        <w:rFonts w:hint="default"/>
        <w:lang w:val="zh-CN" w:eastAsia="zh-CN" w:bidi="zh-CN"/>
      </w:rPr>
    </w:lvl>
    <w:lvl w:ilvl="2">
      <w:start w:val="0"/>
      <w:numFmt w:val="bullet"/>
      <w:lvlText w:val="•"/>
      <w:lvlJc w:val="left"/>
      <w:pPr>
        <w:ind w:left="2153" w:hanging="532"/>
      </w:pPr>
      <w:rPr>
        <w:rFonts w:hint="default"/>
        <w:lang w:val="zh-CN" w:eastAsia="zh-CN" w:bidi="zh-CN"/>
      </w:rPr>
    </w:lvl>
    <w:lvl w:ilvl="3">
      <w:start w:val="0"/>
      <w:numFmt w:val="bullet"/>
      <w:lvlText w:val="•"/>
      <w:lvlJc w:val="left"/>
      <w:pPr>
        <w:ind w:left="3119" w:hanging="532"/>
      </w:pPr>
      <w:rPr>
        <w:rFonts w:hint="default"/>
        <w:lang w:val="zh-CN" w:eastAsia="zh-CN" w:bidi="zh-CN"/>
      </w:rPr>
    </w:lvl>
    <w:lvl w:ilvl="4">
      <w:start w:val="0"/>
      <w:numFmt w:val="bullet"/>
      <w:lvlText w:val="•"/>
      <w:lvlJc w:val="left"/>
      <w:pPr>
        <w:ind w:left="4086" w:hanging="532"/>
      </w:pPr>
      <w:rPr>
        <w:rFonts w:hint="default"/>
        <w:lang w:val="zh-CN" w:eastAsia="zh-CN" w:bidi="zh-CN"/>
      </w:rPr>
    </w:lvl>
    <w:lvl w:ilvl="5">
      <w:start w:val="0"/>
      <w:numFmt w:val="bullet"/>
      <w:lvlText w:val="•"/>
      <w:lvlJc w:val="left"/>
      <w:pPr>
        <w:ind w:left="5053" w:hanging="532"/>
      </w:pPr>
      <w:rPr>
        <w:rFonts w:hint="default"/>
        <w:lang w:val="zh-CN" w:eastAsia="zh-CN" w:bidi="zh-CN"/>
      </w:rPr>
    </w:lvl>
    <w:lvl w:ilvl="6">
      <w:start w:val="0"/>
      <w:numFmt w:val="bullet"/>
      <w:lvlText w:val="•"/>
      <w:lvlJc w:val="left"/>
      <w:pPr>
        <w:ind w:left="6019" w:hanging="532"/>
      </w:pPr>
      <w:rPr>
        <w:rFonts w:hint="default"/>
        <w:lang w:val="zh-CN" w:eastAsia="zh-CN" w:bidi="zh-CN"/>
      </w:rPr>
    </w:lvl>
    <w:lvl w:ilvl="7">
      <w:start w:val="0"/>
      <w:numFmt w:val="bullet"/>
      <w:lvlText w:val="•"/>
      <w:lvlJc w:val="left"/>
      <w:pPr>
        <w:ind w:left="6986" w:hanging="532"/>
      </w:pPr>
      <w:rPr>
        <w:rFonts w:hint="default"/>
        <w:lang w:val="zh-CN" w:eastAsia="zh-CN" w:bidi="zh-CN"/>
      </w:rPr>
    </w:lvl>
    <w:lvl w:ilvl="8">
      <w:start w:val="0"/>
      <w:numFmt w:val="bullet"/>
      <w:lvlText w:val="•"/>
      <w:lvlJc w:val="left"/>
      <w:pPr>
        <w:ind w:left="7953" w:hanging="532"/>
      </w:pPr>
      <w:rPr>
        <w:rFonts w:hint="default"/>
        <w:lang w:val="zh-CN" w:eastAsia="zh-CN" w:bidi="zh-CN"/>
      </w:rPr>
    </w:lvl>
  </w:abstractNum>
  <w:abstractNum w:abstractNumId="55">
    <w:multiLevelType w:val="hybridMultilevel"/>
    <w:lvl w:ilvl="0">
      <w:start w:val="5"/>
      <w:numFmt w:val="decimal"/>
      <w:lvlText w:val="%1"/>
      <w:lvlJc w:val="left"/>
      <w:pPr>
        <w:ind w:left="806" w:hanging="159"/>
        <w:jc w:val="left"/>
      </w:pPr>
      <w:rPr>
        <w:rFonts w:hint="default" w:ascii="微软雅黑" w:hAnsi="微软雅黑" w:eastAsia="微软雅黑" w:cs="微软雅黑"/>
        <w:b/>
        <w:bCs/>
        <w:w w:val="81"/>
        <w:sz w:val="21"/>
        <w:szCs w:val="21"/>
        <w:lang w:val="zh-CN" w:eastAsia="zh-CN" w:bidi="zh-CN"/>
      </w:rPr>
    </w:lvl>
    <w:lvl w:ilvl="1">
      <w:start w:val="1"/>
      <w:numFmt w:val="decimal"/>
      <w:lvlText w:val="%1.%2"/>
      <w:lvlJc w:val="left"/>
      <w:pPr>
        <w:ind w:left="1018" w:hanging="370"/>
        <w:jc w:val="left"/>
      </w:pPr>
      <w:rPr>
        <w:rFonts w:hint="default" w:ascii="宋体" w:hAnsi="宋体" w:eastAsia="宋体" w:cs="宋体"/>
        <w:w w:val="100"/>
        <w:sz w:val="21"/>
        <w:szCs w:val="21"/>
        <w:lang w:val="zh-CN" w:eastAsia="zh-CN" w:bidi="zh-CN"/>
      </w:rPr>
    </w:lvl>
    <w:lvl w:ilvl="2">
      <w:start w:val="0"/>
      <w:numFmt w:val="bullet"/>
      <w:lvlText w:val="•"/>
      <w:lvlJc w:val="left"/>
      <w:pPr>
        <w:ind w:left="2005" w:hanging="370"/>
      </w:pPr>
      <w:rPr>
        <w:rFonts w:hint="default"/>
        <w:lang w:val="zh-CN" w:eastAsia="zh-CN" w:bidi="zh-CN"/>
      </w:rPr>
    </w:lvl>
    <w:lvl w:ilvl="3">
      <w:start w:val="0"/>
      <w:numFmt w:val="bullet"/>
      <w:lvlText w:val="•"/>
      <w:lvlJc w:val="left"/>
      <w:pPr>
        <w:ind w:left="2990" w:hanging="370"/>
      </w:pPr>
      <w:rPr>
        <w:rFonts w:hint="default"/>
        <w:lang w:val="zh-CN" w:eastAsia="zh-CN" w:bidi="zh-CN"/>
      </w:rPr>
    </w:lvl>
    <w:lvl w:ilvl="4">
      <w:start w:val="0"/>
      <w:numFmt w:val="bullet"/>
      <w:lvlText w:val="•"/>
      <w:lvlJc w:val="left"/>
      <w:pPr>
        <w:ind w:left="3975" w:hanging="370"/>
      </w:pPr>
      <w:rPr>
        <w:rFonts w:hint="default"/>
        <w:lang w:val="zh-CN" w:eastAsia="zh-CN" w:bidi="zh-CN"/>
      </w:rPr>
    </w:lvl>
    <w:lvl w:ilvl="5">
      <w:start w:val="0"/>
      <w:numFmt w:val="bullet"/>
      <w:lvlText w:val="•"/>
      <w:lvlJc w:val="left"/>
      <w:pPr>
        <w:ind w:left="4960" w:hanging="370"/>
      </w:pPr>
      <w:rPr>
        <w:rFonts w:hint="default"/>
        <w:lang w:val="zh-CN" w:eastAsia="zh-CN" w:bidi="zh-CN"/>
      </w:rPr>
    </w:lvl>
    <w:lvl w:ilvl="6">
      <w:start w:val="0"/>
      <w:numFmt w:val="bullet"/>
      <w:lvlText w:val="•"/>
      <w:lvlJc w:val="left"/>
      <w:pPr>
        <w:ind w:left="5945" w:hanging="370"/>
      </w:pPr>
      <w:rPr>
        <w:rFonts w:hint="default"/>
        <w:lang w:val="zh-CN" w:eastAsia="zh-CN" w:bidi="zh-CN"/>
      </w:rPr>
    </w:lvl>
    <w:lvl w:ilvl="7">
      <w:start w:val="0"/>
      <w:numFmt w:val="bullet"/>
      <w:lvlText w:val="•"/>
      <w:lvlJc w:val="left"/>
      <w:pPr>
        <w:ind w:left="6930" w:hanging="370"/>
      </w:pPr>
      <w:rPr>
        <w:rFonts w:hint="default"/>
        <w:lang w:val="zh-CN" w:eastAsia="zh-CN" w:bidi="zh-CN"/>
      </w:rPr>
    </w:lvl>
    <w:lvl w:ilvl="8">
      <w:start w:val="0"/>
      <w:numFmt w:val="bullet"/>
      <w:lvlText w:val="•"/>
      <w:lvlJc w:val="left"/>
      <w:pPr>
        <w:ind w:left="7916" w:hanging="370"/>
      </w:pPr>
      <w:rPr>
        <w:rFonts w:hint="default"/>
        <w:lang w:val="zh-CN" w:eastAsia="zh-CN" w:bidi="zh-CN"/>
      </w:rPr>
    </w:lvl>
  </w:abstractNum>
  <w:abstractNum w:abstractNumId="54">
    <w:multiLevelType w:val="hybridMultilevel"/>
    <w:lvl w:ilvl="0">
      <w:start w:val="1"/>
      <w:numFmt w:val="decimal"/>
      <w:lvlText w:val="（%1）"/>
      <w:lvlJc w:val="left"/>
      <w:pPr>
        <w:ind w:left="1179" w:hanging="532"/>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2050" w:hanging="532"/>
      </w:pPr>
      <w:rPr>
        <w:rFonts w:hint="default"/>
        <w:lang w:val="zh-CN" w:eastAsia="zh-CN" w:bidi="zh-CN"/>
      </w:rPr>
    </w:lvl>
    <w:lvl w:ilvl="2">
      <w:start w:val="0"/>
      <w:numFmt w:val="bullet"/>
      <w:lvlText w:val="•"/>
      <w:lvlJc w:val="left"/>
      <w:pPr>
        <w:ind w:left="2921" w:hanging="532"/>
      </w:pPr>
      <w:rPr>
        <w:rFonts w:hint="default"/>
        <w:lang w:val="zh-CN" w:eastAsia="zh-CN" w:bidi="zh-CN"/>
      </w:rPr>
    </w:lvl>
    <w:lvl w:ilvl="3">
      <w:start w:val="0"/>
      <w:numFmt w:val="bullet"/>
      <w:lvlText w:val="•"/>
      <w:lvlJc w:val="left"/>
      <w:pPr>
        <w:ind w:left="3791" w:hanging="532"/>
      </w:pPr>
      <w:rPr>
        <w:rFonts w:hint="default"/>
        <w:lang w:val="zh-CN" w:eastAsia="zh-CN" w:bidi="zh-CN"/>
      </w:rPr>
    </w:lvl>
    <w:lvl w:ilvl="4">
      <w:start w:val="0"/>
      <w:numFmt w:val="bullet"/>
      <w:lvlText w:val="•"/>
      <w:lvlJc w:val="left"/>
      <w:pPr>
        <w:ind w:left="4662" w:hanging="532"/>
      </w:pPr>
      <w:rPr>
        <w:rFonts w:hint="default"/>
        <w:lang w:val="zh-CN" w:eastAsia="zh-CN" w:bidi="zh-CN"/>
      </w:rPr>
    </w:lvl>
    <w:lvl w:ilvl="5">
      <w:start w:val="0"/>
      <w:numFmt w:val="bullet"/>
      <w:lvlText w:val="•"/>
      <w:lvlJc w:val="left"/>
      <w:pPr>
        <w:ind w:left="5533" w:hanging="532"/>
      </w:pPr>
      <w:rPr>
        <w:rFonts w:hint="default"/>
        <w:lang w:val="zh-CN" w:eastAsia="zh-CN" w:bidi="zh-CN"/>
      </w:rPr>
    </w:lvl>
    <w:lvl w:ilvl="6">
      <w:start w:val="0"/>
      <w:numFmt w:val="bullet"/>
      <w:lvlText w:val="•"/>
      <w:lvlJc w:val="left"/>
      <w:pPr>
        <w:ind w:left="6403" w:hanging="532"/>
      </w:pPr>
      <w:rPr>
        <w:rFonts w:hint="default"/>
        <w:lang w:val="zh-CN" w:eastAsia="zh-CN" w:bidi="zh-CN"/>
      </w:rPr>
    </w:lvl>
    <w:lvl w:ilvl="7">
      <w:start w:val="0"/>
      <w:numFmt w:val="bullet"/>
      <w:lvlText w:val="•"/>
      <w:lvlJc w:val="left"/>
      <w:pPr>
        <w:ind w:left="7274" w:hanging="532"/>
      </w:pPr>
      <w:rPr>
        <w:rFonts w:hint="default"/>
        <w:lang w:val="zh-CN" w:eastAsia="zh-CN" w:bidi="zh-CN"/>
      </w:rPr>
    </w:lvl>
    <w:lvl w:ilvl="8">
      <w:start w:val="0"/>
      <w:numFmt w:val="bullet"/>
      <w:lvlText w:val="•"/>
      <w:lvlJc w:val="left"/>
      <w:pPr>
        <w:ind w:left="8145" w:hanging="532"/>
      </w:pPr>
      <w:rPr>
        <w:rFonts w:hint="default"/>
        <w:lang w:val="zh-CN" w:eastAsia="zh-CN" w:bidi="zh-CN"/>
      </w:rPr>
    </w:lvl>
  </w:abstractNum>
  <w:abstractNum w:abstractNumId="53">
    <w:multiLevelType w:val="hybridMultilevel"/>
    <w:lvl w:ilvl="0">
      <w:start w:val="3"/>
      <w:numFmt w:val="decimal"/>
      <w:lvlText w:val="%1."/>
      <w:lvlJc w:val="left"/>
      <w:pPr>
        <w:ind w:left="860" w:hanging="213"/>
        <w:jc w:val="left"/>
      </w:pPr>
      <w:rPr>
        <w:rFonts w:hint="default" w:ascii="微软雅黑" w:hAnsi="微软雅黑" w:eastAsia="微软雅黑" w:cs="微软雅黑"/>
        <w:b/>
        <w:bCs/>
        <w:w w:val="111"/>
        <w:sz w:val="19"/>
        <w:szCs w:val="19"/>
        <w:lang w:val="zh-CN" w:eastAsia="zh-CN" w:bidi="zh-CN"/>
      </w:rPr>
    </w:lvl>
    <w:lvl w:ilvl="1">
      <w:start w:val="0"/>
      <w:numFmt w:val="bullet"/>
      <w:lvlText w:val="•"/>
      <w:lvlJc w:val="left"/>
      <w:pPr>
        <w:ind w:left="1762" w:hanging="213"/>
      </w:pPr>
      <w:rPr>
        <w:rFonts w:hint="default"/>
        <w:lang w:val="zh-CN" w:eastAsia="zh-CN" w:bidi="zh-CN"/>
      </w:rPr>
    </w:lvl>
    <w:lvl w:ilvl="2">
      <w:start w:val="0"/>
      <w:numFmt w:val="bullet"/>
      <w:lvlText w:val="•"/>
      <w:lvlJc w:val="left"/>
      <w:pPr>
        <w:ind w:left="2665" w:hanging="213"/>
      </w:pPr>
      <w:rPr>
        <w:rFonts w:hint="default"/>
        <w:lang w:val="zh-CN" w:eastAsia="zh-CN" w:bidi="zh-CN"/>
      </w:rPr>
    </w:lvl>
    <w:lvl w:ilvl="3">
      <w:start w:val="0"/>
      <w:numFmt w:val="bullet"/>
      <w:lvlText w:val="•"/>
      <w:lvlJc w:val="left"/>
      <w:pPr>
        <w:ind w:left="3567" w:hanging="213"/>
      </w:pPr>
      <w:rPr>
        <w:rFonts w:hint="default"/>
        <w:lang w:val="zh-CN" w:eastAsia="zh-CN" w:bidi="zh-CN"/>
      </w:rPr>
    </w:lvl>
    <w:lvl w:ilvl="4">
      <w:start w:val="0"/>
      <w:numFmt w:val="bullet"/>
      <w:lvlText w:val="•"/>
      <w:lvlJc w:val="left"/>
      <w:pPr>
        <w:ind w:left="4470" w:hanging="213"/>
      </w:pPr>
      <w:rPr>
        <w:rFonts w:hint="default"/>
        <w:lang w:val="zh-CN" w:eastAsia="zh-CN" w:bidi="zh-CN"/>
      </w:rPr>
    </w:lvl>
    <w:lvl w:ilvl="5">
      <w:start w:val="0"/>
      <w:numFmt w:val="bullet"/>
      <w:lvlText w:val="•"/>
      <w:lvlJc w:val="left"/>
      <w:pPr>
        <w:ind w:left="5373" w:hanging="213"/>
      </w:pPr>
      <w:rPr>
        <w:rFonts w:hint="default"/>
        <w:lang w:val="zh-CN" w:eastAsia="zh-CN" w:bidi="zh-CN"/>
      </w:rPr>
    </w:lvl>
    <w:lvl w:ilvl="6">
      <w:start w:val="0"/>
      <w:numFmt w:val="bullet"/>
      <w:lvlText w:val="•"/>
      <w:lvlJc w:val="left"/>
      <w:pPr>
        <w:ind w:left="6275" w:hanging="213"/>
      </w:pPr>
      <w:rPr>
        <w:rFonts w:hint="default"/>
        <w:lang w:val="zh-CN" w:eastAsia="zh-CN" w:bidi="zh-CN"/>
      </w:rPr>
    </w:lvl>
    <w:lvl w:ilvl="7">
      <w:start w:val="0"/>
      <w:numFmt w:val="bullet"/>
      <w:lvlText w:val="•"/>
      <w:lvlJc w:val="left"/>
      <w:pPr>
        <w:ind w:left="7178" w:hanging="213"/>
      </w:pPr>
      <w:rPr>
        <w:rFonts w:hint="default"/>
        <w:lang w:val="zh-CN" w:eastAsia="zh-CN" w:bidi="zh-CN"/>
      </w:rPr>
    </w:lvl>
    <w:lvl w:ilvl="8">
      <w:start w:val="0"/>
      <w:numFmt w:val="bullet"/>
      <w:lvlText w:val="•"/>
      <w:lvlJc w:val="left"/>
      <w:pPr>
        <w:ind w:left="8081" w:hanging="213"/>
      </w:pPr>
      <w:rPr>
        <w:rFonts w:hint="default"/>
        <w:lang w:val="zh-CN" w:eastAsia="zh-CN" w:bidi="zh-CN"/>
      </w:rPr>
    </w:lvl>
  </w:abstractNum>
  <w:abstractNum w:abstractNumId="52">
    <w:multiLevelType w:val="hybridMultilevel"/>
    <w:lvl w:ilvl="0">
      <w:start w:val="1"/>
      <w:numFmt w:val="decimal"/>
      <w:lvlText w:val="（%1）"/>
      <w:lvlJc w:val="left"/>
      <w:pPr>
        <w:ind w:left="1304" w:hanging="604"/>
        <w:jc w:val="left"/>
      </w:pPr>
      <w:rPr>
        <w:rFonts w:hint="default" w:ascii="微软雅黑" w:hAnsi="微软雅黑" w:eastAsia="微软雅黑" w:cs="微软雅黑"/>
        <w:b/>
        <w:bCs/>
        <w:spacing w:val="-89"/>
        <w:w w:val="81"/>
        <w:sz w:val="22"/>
        <w:szCs w:val="22"/>
        <w:lang w:val="zh-CN" w:eastAsia="zh-CN" w:bidi="zh-CN"/>
      </w:rPr>
    </w:lvl>
    <w:lvl w:ilvl="1">
      <w:start w:val="0"/>
      <w:numFmt w:val="bullet"/>
      <w:lvlText w:val="•"/>
      <w:lvlJc w:val="left"/>
      <w:pPr>
        <w:ind w:left="2158" w:hanging="604"/>
      </w:pPr>
      <w:rPr>
        <w:rFonts w:hint="default"/>
        <w:lang w:val="zh-CN" w:eastAsia="zh-CN" w:bidi="zh-CN"/>
      </w:rPr>
    </w:lvl>
    <w:lvl w:ilvl="2">
      <w:start w:val="0"/>
      <w:numFmt w:val="bullet"/>
      <w:lvlText w:val="•"/>
      <w:lvlJc w:val="left"/>
      <w:pPr>
        <w:ind w:left="3017" w:hanging="604"/>
      </w:pPr>
      <w:rPr>
        <w:rFonts w:hint="default"/>
        <w:lang w:val="zh-CN" w:eastAsia="zh-CN" w:bidi="zh-CN"/>
      </w:rPr>
    </w:lvl>
    <w:lvl w:ilvl="3">
      <w:start w:val="0"/>
      <w:numFmt w:val="bullet"/>
      <w:lvlText w:val="•"/>
      <w:lvlJc w:val="left"/>
      <w:pPr>
        <w:ind w:left="3875" w:hanging="604"/>
      </w:pPr>
      <w:rPr>
        <w:rFonts w:hint="default"/>
        <w:lang w:val="zh-CN" w:eastAsia="zh-CN" w:bidi="zh-CN"/>
      </w:rPr>
    </w:lvl>
    <w:lvl w:ilvl="4">
      <w:start w:val="0"/>
      <w:numFmt w:val="bullet"/>
      <w:lvlText w:val="•"/>
      <w:lvlJc w:val="left"/>
      <w:pPr>
        <w:ind w:left="4734" w:hanging="604"/>
      </w:pPr>
      <w:rPr>
        <w:rFonts w:hint="default"/>
        <w:lang w:val="zh-CN" w:eastAsia="zh-CN" w:bidi="zh-CN"/>
      </w:rPr>
    </w:lvl>
    <w:lvl w:ilvl="5">
      <w:start w:val="0"/>
      <w:numFmt w:val="bullet"/>
      <w:lvlText w:val="•"/>
      <w:lvlJc w:val="left"/>
      <w:pPr>
        <w:ind w:left="5593" w:hanging="604"/>
      </w:pPr>
      <w:rPr>
        <w:rFonts w:hint="default"/>
        <w:lang w:val="zh-CN" w:eastAsia="zh-CN" w:bidi="zh-CN"/>
      </w:rPr>
    </w:lvl>
    <w:lvl w:ilvl="6">
      <w:start w:val="0"/>
      <w:numFmt w:val="bullet"/>
      <w:lvlText w:val="•"/>
      <w:lvlJc w:val="left"/>
      <w:pPr>
        <w:ind w:left="6451" w:hanging="604"/>
      </w:pPr>
      <w:rPr>
        <w:rFonts w:hint="default"/>
        <w:lang w:val="zh-CN" w:eastAsia="zh-CN" w:bidi="zh-CN"/>
      </w:rPr>
    </w:lvl>
    <w:lvl w:ilvl="7">
      <w:start w:val="0"/>
      <w:numFmt w:val="bullet"/>
      <w:lvlText w:val="•"/>
      <w:lvlJc w:val="left"/>
      <w:pPr>
        <w:ind w:left="7310" w:hanging="604"/>
      </w:pPr>
      <w:rPr>
        <w:rFonts w:hint="default"/>
        <w:lang w:val="zh-CN" w:eastAsia="zh-CN" w:bidi="zh-CN"/>
      </w:rPr>
    </w:lvl>
    <w:lvl w:ilvl="8">
      <w:start w:val="0"/>
      <w:numFmt w:val="bullet"/>
      <w:lvlText w:val="•"/>
      <w:lvlJc w:val="left"/>
      <w:pPr>
        <w:ind w:left="8169" w:hanging="604"/>
      </w:pPr>
      <w:rPr>
        <w:rFonts w:hint="default"/>
        <w:lang w:val="zh-CN" w:eastAsia="zh-CN" w:bidi="zh-CN"/>
      </w:rPr>
    </w:lvl>
  </w:abstractNum>
  <w:abstractNum w:abstractNumId="51">
    <w:multiLevelType w:val="hybridMultilevel"/>
    <w:lvl w:ilvl="0">
      <w:start w:val="1"/>
      <w:numFmt w:val="decimal"/>
      <w:lvlText w:val="（%1）"/>
      <w:lvlJc w:val="left"/>
      <w:pPr>
        <w:ind w:left="1314" w:hanging="604"/>
        <w:jc w:val="left"/>
      </w:pPr>
      <w:rPr>
        <w:rFonts w:hint="default" w:ascii="微软雅黑" w:hAnsi="微软雅黑" w:eastAsia="微软雅黑" w:cs="微软雅黑"/>
        <w:b/>
        <w:bCs/>
        <w:spacing w:val="-1"/>
        <w:w w:val="81"/>
        <w:sz w:val="22"/>
        <w:szCs w:val="22"/>
        <w:lang w:val="zh-CN" w:eastAsia="zh-CN" w:bidi="zh-CN"/>
      </w:rPr>
    </w:lvl>
    <w:lvl w:ilvl="1">
      <w:start w:val="0"/>
      <w:numFmt w:val="bullet"/>
      <w:lvlText w:val="•"/>
      <w:lvlJc w:val="left"/>
      <w:pPr>
        <w:ind w:left="2176" w:hanging="604"/>
      </w:pPr>
      <w:rPr>
        <w:rFonts w:hint="default"/>
        <w:lang w:val="zh-CN" w:eastAsia="zh-CN" w:bidi="zh-CN"/>
      </w:rPr>
    </w:lvl>
    <w:lvl w:ilvl="2">
      <w:start w:val="0"/>
      <w:numFmt w:val="bullet"/>
      <w:lvlText w:val="•"/>
      <w:lvlJc w:val="left"/>
      <w:pPr>
        <w:ind w:left="3033" w:hanging="604"/>
      </w:pPr>
      <w:rPr>
        <w:rFonts w:hint="default"/>
        <w:lang w:val="zh-CN" w:eastAsia="zh-CN" w:bidi="zh-CN"/>
      </w:rPr>
    </w:lvl>
    <w:lvl w:ilvl="3">
      <w:start w:val="0"/>
      <w:numFmt w:val="bullet"/>
      <w:lvlText w:val="•"/>
      <w:lvlJc w:val="left"/>
      <w:pPr>
        <w:ind w:left="3889" w:hanging="604"/>
      </w:pPr>
      <w:rPr>
        <w:rFonts w:hint="default"/>
        <w:lang w:val="zh-CN" w:eastAsia="zh-CN" w:bidi="zh-CN"/>
      </w:rPr>
    </w:lvl>
    <w:lvl w:ilvl="4">
      <w:start w:val="0"/>
      <w:numFmt w:val="bullet"/>
      <w:lvlText w:val="•"/>
      <w:lvlJc w:val="left"/>
      <w:pPr>
        <w:ind w:left="4746" w:hanging="604"/>
      </w:pPr>
      <w:rPr>
        <w:rFonts w:hint="default"/>
        <w:lang w:val="zh-CN" w:eastAsia="zh-CN" w:bidi="zh-CN"/>
      </w:rPr>
    </w:lvl>
    <w:lvl w:ilvl="5">
      <w:start w:val="0"/>
      <w:numFmt w:val="bullet"/>
      <w:lvlText w:val="•"/>
      <w:lvlJc w:val="left"/>
      <w:pPr>
        <w:ind w:left="5603" w:hanging="604"/>
      </w:pPr>
      <w:rPr>
        <w:rFonts w:hint="default"/>
        <w:lang w:val="zh-CN" w:eastAsia="zh-CN" w:bidi="zh-CN"/>
      </w:rPr>
    </w:lvl>
    <w:lvl w:ilvl="6">
      <w:start w:val="0"/>
      <w:numFmt w:val="bullet"/>
      <w:lvlText w:val="•"/>
      <w:lvlJc w:val="left"/>
      <w:pPr>
        <w:ind w:left="6459" w:hanging="604"/>
      </w:pPr>
      <w:rPr>
        <w:rFonts w:hint="default"/>
        <w:lang w:val="zh-CN" w:eastAsia="zh-CN" w:bidi="zh-CN"/>
      </w:rPr>
    </w:lvl>
    <w:lvl w:ilvl="7">
      <w:start w:val="0"/>
      <w:numFmt w:val="bullet"/>
      <w:lvlText w:val="•"/>
      <w:lvlJc w:val="left"/>
      <w:pPr>
        <w:ind w:left="7316" w:hanging="604"/>
      </w:pPr>
      <w:rPr>
        <w:rFonts w:hint="default"/>
        <w:lang w:val="zh-CN" w:eastAsia="zh-CN" w:bidi="zh-CN"/>
      </w:rPr>
    </w:lvl>
    <w:lvl w:ilvl="8">
      <w:start w:val="0"/>
      <w:numFmt w:val="bullet"/>
      <w:lvlText w:val="•"/>
      <w:lvlJc w:val="left"/>
      <w:pPr>
        <w:ind w:left="8173" w:hanging="604"/>
      </w:pPr>
      <w:rPr>
        <w:rFonts w:hint="default"/>
        <w:lang w:val="zh-CN" w:eastAsia="zh-CN" w:bidi="zh-CN"/>
      </w:rPr>
    </w:lvl>
  </w:abstractNum>
  <w:abstractNum w:abstractNumId="50">
    <w:multiLevelType w:val="hybridMultilevel"/>
    <w:lvl w:ilvl="0">
      <w:start w:val="1"/>
      <w:numFmt w:val="decimal"/>
      <w:lvlText w:val="（%1）"/>
      <w:lvlJc w:val="left"/>
      <w:pPr>
        <w:ind w:left="228" w:hanging="604"/>
        <w:jc w:val="left"/>
      </w:pPr>
      <w:rPr>
        <w:rFonts w:hint="default" w:ascii="微软雅黑" w:hAnsi="微软雅黑" w:eastAsia="微软雅黑" w:cs="微软雅黑"/>
        <w:b/>
        <w:bCs/>
        <w:spacing w:val="-1"/>
        <w:w w:val="81"/>
        <w:sz w:val="22"/>
        <w:szCs w:val="22"/>
        <w:lang w:val="zh-CN" w:eastAsia="zh-CN" w:bidi="zh-CN"/>
      </w:rPr>
    </w:lvl>
    <w:lvl w:ilvl="1">
      <w:start w:val="0"/>
      <w:numFmt w:val="bullet"/>
      <w:lvlText w:val="•"/>
      <w:lvlJc w:val="left"/>
      <w:pPr>
        <w:ind w:left="1186" w:hanging="604"/>
      </w:pPr>
      <w:rPr>
        <w:rFonts w:hint="default"/>
        <w:lang w:val="zh-CN" w:eastAsia="zh-CN" w:bidi="zh-CN"/>
      </w:rPr>
    </w:lvl>
    <w:lvl w:ilvl="2">
      <w:start w:val="0"/>
      <w:numFmt w:val="bullet"/>
      <w:lvlText w:val="•"/>
      <w:lvlJc w:val="left"/>
      <w:pPr>
        <w:ind w:left="2153" w:hanging="604"/>
      </w:pPr>
      <w:rPr>
        <w:rFonts w:hint="default"/>
        <w:lang w:val="zh-CN" w:eastAsia="zh-CN" w:bidi="zh-CN"/>
      </w:rPr>
    </w:lvl>
    <w:lvl w:ilvl="3">
      <w:start w:val="0"/>
      <w:numFmt w:val="bullet"/>
      <w:lvlText w:val="•"/>
      <w:lvlJc w:val="left"/>
      <w:pPr>
        <w:ind w:left="3119" w:hanging="604"/>
      </w:pPr>
      <w:rPr>
        <w:rFonts w:hint="default"/>
        <w:lang w:val="zh-CN" w:eastAsia="zh-CN" w:bidi="zh-CN"/>
      </w:rPr>
    </w:lvl>
    <w:lvl w:ilvl="4">
      <w:start w:val="0"/>
      <w:numFmt w:val="bullet"/>
      <w:lvlText w:val="•"/>
      <w:lvlJc w:val="left"/>
      <w:pPr>
        <w:ind w:left="4086" w:hanging="604"/>
      </w:pPr>
      <w:rPr>
        <w:rFonts w:hint="default"/>
        <w:lang w:val="zh-CN" w:eastAsia="zh-CN" w:bidi="zh-CN"/>
      </w:rPr>
    </w:lvl>
    <w:lvl w:ilvl="5">
      <w:start w:val="0"/>
      <w:numFmt w:val="bullet"/>
      <w:lvlText w:val="•"/>
      <w:lvlJc w:val="left"/>
      <w:pPr>
        <w:ind w:left="5053" w:hanging="604"/>
      </w:pPr>
      <w:rPr>
        <w:rFonts w:hint="default"/>
        <w:lang w:val="zh-CN" w:eastAsia="zh-CN" w:bidi="zh-CN"/>
      </w:rPr>
    </w:lvl>
    <w:lvl w:ilvl="6">
      <w:start w:val="0"/>
      <w:numFmt w:val="bullet"/>
      <w:lvlText w:val="•"/>
      <w:lvlJc w:val="left"/>
      <w:pPr>
        <w:ind w:left="6019" w:hanging="604"/>
      </w:pPr>
      <w:rPr>
        <w:rFonts w:hint="default"/>
        <w:lang w:val="zh-CN" w:eastAsia="zh-CN" w:bidi="zh-CN"/>
      </w:rPr>
    </w:lvl>
    <w:lvl w:ilvl="7">
      <w:start w:val="0"/>
      <w:numFmt w:val="bullet"/>
      <w:lvlText w:val="•"/>
      <w:lvlJc w:val="left"/>
      <w:pPr>
        <w:ind w:left="6986" w:hanging="604"/>
      </w:pPr>
      <w:rPr>
        <w:rFonts w:hint="default"/>
        <w:lang w:val="zh-CN" w:eastAsia="zh-CN" w:bidi="zh-CN"/>
      </w:rPr>
    </w:lvl>
    <w:lvl w:ilvl="8">
      <w:start w:val="0"/>
      <w:numFmt w:val="bullet"/>
      <w:lvlText w:val="•"/>
      <w:lvlJc w:val="left"/>
      <w:pPr>
        <w:ind w:left="7953" w:hanging="604"/>
      </w:pPr>
      <w:rPr>
        <w:rFonts w:hint="default"/>
        <w:lang w:val="zh-CN" w:eastAsia="zh-CN" w:bidi="zh-CN"/>
      </w:rPr>
    </w:lvl>
  </w:abstractNum>
  <w:abstractNum w:abstractNumId="49">
    <w:multiLevelType w:val="hybridMultilevel"/>
    <w:lvl w:ilvl="0">
      <w:start w:val="1"/>
      <w:numFmt w:val="decimal"/>
      <w:lvlText w:val="%1"/>
      <w:lvlJc w:val="left"/>
      <w:pPr>
        <w:ind w:left="830" w:hanging="183"/>
        <w:jc w:val="left"/>
      </w:pPr>
      <w:rPr>
        <w:rFonts w:hint="default" w:ascii="微软雅黑" w:hAnsi="微软雅黑" w:eastAsia="微软雅黑" w:cs="微软雅黑"/>
        <w:b/>
        <w:bCs/>
        <w:w w:val="81"/>
        <w:sz w:val="24"/>
        <w:szCs w:val="24"/>
        <w:lang w:val="zh-CN" w:eastAsia="zh-CN" w:bidi="zh-CN"/>
      </w:rPr>
    </w:lvl>
    <w:lvl w:ilvl="1">
      <w:start w:val="1"/>
      <w:numFmt w:val="decimal"/>
      <w:lvlText w:val="%1.%2"/>
      <w:lvlJc w:val="left"/>
      <w:pPr>
        <w:ind w:left="1073" w:hanging="425"/>
        <w:jc w:val="left"/>
      </w:pPr>
      <w:rPr>
        <w:rFonts w:hint="default" w:ascii="微软雅黑" w:hAnsi="微软雅黑" w:eastAsia="微软雅黑" w:cs="微软雅黑"/>
        <w:b/>
        <w:bCs/>
        <w:spacing w:val="0"/>
        <w:w w:val="81"/>
        <w:sz w:val="24"/>
        <w:szCs w:val="24"/>
        <w:lang w:val="zh-CN" w:eastAsia="zh-CN" w:bidi="zh-CN"/>
      </w:rPr>
    </w:lvl>
    <w:lvl w:ilvl="2">
      <w:start w:val="0"/>
      <w:numFmt w:val="bullet"/>
      <w:lvlText w:val="•"/>
      <w:lvlJc w:val="left"/>
      <w:pPr>
        <w:ind w:left="2058" w:hanging="425"/>
      </w:pPr>
      <w:rPr>
        <w:rFonts w:hint="default"/>
        <w:lang w:val="zh-CN" w:eastAsia="zh-CN" w:bidi="zh-CN"/>
      </w:rPr>
    </w:lvl>
    <w:lvl w:ilvl="3">
      <w:start w:val="0"/>
      <w:numFmt w:val="bullet"/>
      <w:lvlText w:val="•"/>
      <w:lvlJc w:val="left"/>
      <w:pPr>
        <w:ind w:left="3036" w:hanging="425"/>
      </w:pPr>
      <w:rPr>
        <w:rFonts w:hint="default"/>
        <w:lang w:val="zh-CN" w:eastAsia="zh-CN" w:bidi="zh-CN"/>
      </w:rPr>
    </w:lvl>
    <w:lvl w:ilvl="4">
      <w:start w:val="0"/>
      <w:numFmt w:val="bullet"/>
      <w:lvlText w:val="•"/>
      <w:lvlJc w:val="left"/>
      <w:pPr>
        <w:ind w:left="4015" w:hanging="425"/>
      </w:pPr>
      <w:rPr>
        <w:rFonts w:hint="default"/>
        <w:lang w:val="zh-CN" w:eastAsia="zh-CN" w:bidi="zh-CN"/>
      </w:rPr>
    </w:lvl>
    <w:lvl w:ilvl="5">
      <w:start w:val="0"/>
      <w:numFmt w:val="bullet"/>
      <w:lvlText w:val="•"/>
      <w:lvlJc w:val="left"/>
      <w:pPr>
        <w:ind w:left="4993" w:hanging="425"/>
      </w:pPr>
      <w:rPr>
        <w:rFonts w:hint="default"/>
        <w:lang w:val="zh-CN" w:eastAsia="zh-CN" w:bidi="zh-CN"/>
      </w:rPr>
    </w:lvl>
    <w:lvl w:ilvl="6">
      <w:start w:val="0"/>
      <w:numFmt w:val="bullet"/>
      <w:lvlText w:val="•"/>
      <w:lvlJc w:val="left"/>
      <w:pPr>
        <w:ind w:left="5972" w:hanging="425"/>
      </w:pPr>
      <w:rPr>
        <w:rFonts w:hint="default"/>
        <w:lang w:val="zh-CN" w:eastAsia="zh-CN" w:bidi="zh-CN"/>
      </w:rPr>
    </w:lvl>
    <w:lvl w:ilvl="7">
      <w:start w:val="0"/>
      <w:numFmt w:val="bullet"/>
      <w:lvlText w:val="•"/>
      <w:lvlJc w:val="left"/>
      <w:pPr>
        <w:ind w:left="6950" w:hanging="425"/>
      </w:pPr>
      <w:rPr>
        <w:rFonts w:hint="default"/>
        <w:lang w:val="zh-CN" w:eastAsia="zh-CN" w:bidi="zh-CN"/>
      </w:rPr>
    </w:lvl>
    <w:lvl w:ilvl="8">
      <w:start w:val="0"/>
      <w:numFmt w:val="bullet"/>
      <w:lvlText w:val="•"/>
      <w:lvlJc w:val="left"/>
      <w:pPr>
        <w:ind w:left="7929" w:hanging="425"/>
      </w:pPr>
      <w:rPr>
        <w:rFonts w:hint="default"/>
        <w:lang w:val="zh-CN" w:eastAsia="zh-CN" w:bidi="zh-CN"/>
      </w:rPr>
    </w:lvl>
  </w:abstractNum>
  <w:abstractNum w:abstractNumId="48">
    <w:multiLevelType w:val="hybridMultilevel"/>
    <w:lvl w:ilvl="0">
      <w:start w:val="36"/>
      <w:numFmt w:val="decimal"/>
      <w:lvlText w:val="%1."/>
      <w:lvlJc w:val="left"/>
      <w:pPr>
        <w:ind w:left="966" w:hanging="318"/>
        <w:jc w:val="left"/>
      </w:pPr>
      <w:rPr>
        <w:rFonts w:hint="default" w:ascii="微软雅黑" w:hAnsi="微软雅黑" w:eastAsia="微软雅黑" w:cs="微软雅黑"/>
        <w:b/>
        <w:bCs/>
        <w:w w:val="99"/>
        <w:sz w:val="19"/>
        <w:szCs w:val="19"/>
        <w:lang w:val="zh-CN" w:eastAsia="zh-CN" w:bidi="zh-CN"/>
      </w:rPr>
    </w:lvl>
    <w:lvl w:ilvl="1">
      <w:start w:val="1"/>
      <w:numFmt w:val="decimal"/>
      <w:lvlText w:val="%1.%2"/>
      <w:lvlJc w:val="left"/>
      <w:pPr>
        <w:ind w:left="1121" w:hanging="473"/>
        <w:jc w:val="left"/>
      </w:pPr>
      <w:rPr>
        <w:rFonts w:hint="default" w:ascii="宋体" w:hAnsi="宋体" w:eastAsia="宋体" w:cs="宋体"/>
        <w:w w:val="100"/>
        <w:sz w:val="21"/>
        <w:szCs w:val="21"/>
        <w:lang w:val="zh-CN" w:eastAsia="zh-CN" w:bidi="zh-CN"/>
      </w:rPr>
    </w:lvl>
    <w:lvl w:ilvl="2">
      <w:start w:val="0"/>
      <w:numFmt w:val="bullet"/>
      <w:lvlText w:val="•"/>
      <w:lvlJc w:val="left"/>
      <w:pPr>
        <w:ind w:left="2094" w:hanging="473"/>
      </w:pPr>
      <w:rPr>
        <w:rFonts w:hint="default"/>
        <w:lang w:val="zh-CN" w:eastAsia="zh-CN" w:bidi="zh-CN"/>
      </w:rPr>
    </w:lvl>
    <w:lvl w:ilvl="3">
      <w:start w:val="0"/>
      <w:numFmt w:val="bullet"/>
      <w:lvlText w:val="•"/>
      <w:lvlJc w:val="left"/>
      <w:pPr>
        <w:ind w:left="3068" w:hanging="473"/>
      </w:pPr>
      <w:rPr>
        <w:rFonts w:hint="default"/>
        <w:lang w:val="zh-CN" w:eastAsia="zh-CN" w:bidi="zh-CN"/>
      </w:rPr>
    </w:lvl>
    <w:lvl w:ilvl="4">
      <w:start w:val="0"/>
      <w:numFmt w:val="bullet"/>
      <w:lvlText w:val="•"/>
      <w:lvlJc w:val="left"/>
      <w:pPr>
        <w:ind w:left="4042" w:hanging="473"/>
      </w:pPr>
      <w:rPr>
        <w:rFonts w:hint="default"/>
        <w:lang w:val="zh-CN" w:eastAsia="zh-CN" w:bidi="zh-CN"/>
      </w:rPr>
    </w:lvl>
    <w:lvl w:ilvl="5">
      <w:start w:val="0"/>
      <w:numFmt w:val="bullet"/>
      <w:lvlText w:val="•"/>
      <w:lvlJc w:val="left"/>
      <w:pPr>
        <w:ind w:left="5016" w:hanging="473"/>
      </w:pPr>
      <w:rPr>
        <w:rFonts w:hint="default"/>
        <w:lang w:val="zh-CN" w:eastAsia="zh-CN" w:bidi="zh-CN"/>
      </w:rPr>
    </w:lvl>
    <w:lvl w:ilvl="6">
      <w:start w:val="0"/>
      <w:numFmt w:val="bullet"/>
      <w:lvlText w:val="•"/>
      <w:lvlJc w:val="left"/>
      <w:pPr>
        <w:ind w:left="5990" w:hanging="473"/>
      </w:pPr>
      <w:rPr>
        <w:rFonts w:hint="default"/>
        <w:lang w:val="zh-CN" w:eastAsia="zh-CN" w:bidi="zh-CN"/>
      </w:rPr>
    </w:lvl>
    <w:lvl w:ilvl="7">
      <w:start w:val="0"/>
      <w:numFmt w:val="bullet"/>
      <w:lvlText w:val="•"/>
      <w:lvlJc w:val="left"/>
      <w:pPr>
        <w:ind w:left="6964" w:hanging="473"/>
      </w:pPr>
      <w:rPr>
        <w:rFonts w:hint="default"/>
        <w:lang w:val="zh-CN" w:eastAsia="zh-CN" w:bidi="zh-CN"/>
      </w:rPr>
    </w:lvl>
    <w:lvl w:ilvl="8">
      <w:start w:val="0"/>
      <w:numFmt w:val="bullet"/>
      <w:lvlText w:val="•"/>
      <w:lvlJc w:val="left"/>
      <w:pPr>
        <w:ind w:left="7938" w:hanging="473"/>
      </w:pPr>
      <w:rPr>
        <w:rFonts w:hint="default"/>
        <w:lang w:val="zh-CN" w:eastAsia="zh-CN" w:bidi="zh-CN"/>
      </w:rPr>
    </w:lvl>
  </w:abstractNum>
  <w:abstractNum w:abstractNumId="47">
    <w:multiLevelType w:val="hybridMultilevel"/>
    <w:lvl w:ilvl="0">
      <w:start w:val="1"/>
      <w:numFmt w:val="decimal"/>
      <w:lvlText w:val="（%1）"/>
      <w:lvlJc w:val="left"/>
      <w:pPr>
        <w:ind w:left="228" w:hanging="532"/>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186" w:hanging="532"/>
      </w:pPr>
      <w:rPr>
        <w:rFonts w:hint="default"/>
        <w:lang w:val="zh-CN" w:eastAsia="zh-CN" w:bidi="zh-CN"/>
      </w:rPr>
    </w:lvl>
    <w:lvl w:ilvl="2">
      <w:start w:val="0"/>
      <w:numFmt w:val="bullet"/>
      <w:lvlText w:val="•"/>
      <w:lvlJc w:val="left"/>
      <w:pPr>
        <w:ind w:left="2153" w:hanging="532"/>
      </w:pPr>
      <w:rPr>
        <w:rFonts w:hint="default"/>
        <w:lang w:val="zh-CN" w:eastAsia="zh-CN" w:bidi="zh-CN"/>
      </w:rPr>
    </w:lvl>
    <w:lvl w:ilvl="3">
      <w:start w:val="0"/>
      <w:numFmt w:val="bullet"/>
      <w:lvlText w:val="•"/>
      <w:lvlJc w:val="left"/>
      <w:pPr>
        <w:ind w:left="3119" w:hanging="532"/>
      </w:pPr>
      <w:rPr>
        <w:rFonts w:hint="default"/>
        <w:lang w:val="zh-CN" w:eastAsia="zh-CN" w:bidi="zh-CN"/>
      </w:rPr>
    </w:lvl>
    <w:lvl w:ilvl="4">
      <w:start w:val="0"/>
      <w:numFmt w:val="bullet"/>
      <w:lvlText w:val="•"/>
      <w:lvlJc w:val="left"/>
      <w:pPr>
        <w:ind w:left="4086" w:hanging="532"/>
      </w:pPr>
      <w:rPr>
        <w:rFonts w:hint="default"/>
        <w:lang w:val="zh-CN" w:eastAsia="zh-CN" w:bidi="zh-CN"/>
      </w:rPr>
    </w:lvl>
    <w:lvl w:ilvl="5">
      <w:start w:val="0"/>
      <w:numFmt w:val="bullet"/>
      <w:lvlText w:val="•"/>
      <w:lvlJc w:val="left"/>
      <w:pPr>
        <w:ind w:left="5053" w:hanging="532"/>
      </w:pPr>
      <w:rPr>
        <w:rFonts w:hint="default"/>
        <w:lang w:val="zh-CN" w:eastAsia="zh-CN" w:bidi="zh-CN"/>
      </w:rPr>
    </w:lvl>
    <w:lvl w:ilvl="6">
      <w:start w:val="0"/>
      <w:numFmt w:val="bullet"/>
      <w:lvlText w:val="•"/>
      <w:lvlJc w:val="left"/>
      <w:pPr>
        <w:ind w:left="6019" w:hanging="532"/>
      </w:pPr>
      <w:rPr>
        <w:rFonts w:hint="default"/>
        <w:lang w:val="zh-CN" w:eastAsia="zh-CN" w:bidi="zh-CN"/>
      </w:rPr>
    </w:lvl>
    <w:lvl w:ilvl="7">
      <w:start w:val="0"/>
      <w:numFmt w:val="bullet"/>
      <w:lvlText w:val="•"/>
      <w:lvlJc w:val="left"/>
      <w:pPr>
        <w:ind w:left="6986" w:hanging="532"/>
      </w:pPr>
      <w:rPr>
        <w:rFonts w:hint="default"/>
        <w:lang w:val="zh-CN" w:eastAsia="zh-CN" w:bidi="zh-CN"/>
      </w:rPr>
    </w:lvl>
    <w:lvl w:ilvl="8">
      <w:start w:val="0"/>
      <w:numFmt w:val="bullet"/>
      <w:lvlText w:val="•"/>
      <w:lvlJc w:val="left"/>
      <w:pPr>
        <w:ind w:left="7953" w:hanging="532"/>
      </w:pPr>
      <w:rPr>
        <w:rFonts w:hint="default"/>
        <w:lang w:val="zh-CN" w:eastAsia="zh-CN" w:bidi="zh-CN"/>
      </w:rPr>
    </w:lvl>
  </w:abstractNum>
  <w:abstractNum w:abstractNumId="46">
    <w:multiLevelType w:val="hybridMultilevel"/>
    <w:lvl w:ilvl="0">
      <w:start w:val="1"/>
      <w:numFmt w:val="decimal"/>
      <w:lvlText w:val="（%1）"/>
      <w:lvlJc w:val="left"/>
      <w:pPr>
        <w:ind w:left="1179" w:hanging="532"/>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2050" w:hanging="532"/>
      </w:pPr>
      <w:rPr>
        <w:rFonts w:hint="default"/>
        <w:lang w:val="zh-CN" w:eastAsia="zh-CN" w:bidi="zh-CN"/>
      </w:rPr>
    </w:lvl>
    <w:lvl w:ilvl="2">
      <w:start w:val="0"/>
      <w:numFmt w:val="bullet"/>
      <w:lvlText w:val="•"/>
      <w:lvlJc w:val="left"/>
      <w:pPr>
        <w:ind w:left="2921" w:hanging="532"/>
      </w:pPr>
      <w:rPr>
        <w:rFonts w:hint="default"/>
        <w:lang w:val="zh-CN" w:eastAsia="zh-CN" w:bidi="zh-CN"/>
      </w:rPr>
    </w:lvl>
    <w:lvl w:ilvl="3">
      <w:start w:val="0"/>
      <w:numFmt w:val="bullet"/>
      <w:lvlText w:val="•"/>
      <w:lvlJc w:val="left"/>
      <w:pPr>
        <w:ind w:left="3791" w:hanging="532"/>
      </w:pPr>
      <w:rPr>
        <w:rFonts w:hint="default"/>
        <w:lang w:val="zh-CN" w:eastAsia="zh-CN" w:bidi="zh-CN"/>
      </w:rPr>
    </w:lvl>
    <w:lvl w:ilvl="4">
      <w:start w:val="0"/>
      <w:numFmt w:val="bullet"/>
      <w:lvlText w:val="•"/>
      <w:lvlJc w:val="left"/>
      <w:pPr>
        <w:ind w:left="4662" w:hanging="532"/>
      </w:pPr>
      <w:rPr>
        <w:rFonts w:hint="default"/>
        <w:lang w:val="zh-CN" w:eastAsia="zh-CN" w:bidi="zh-CN"/>
      </w:rPr>
    </w:lvl>
    <w:lvl w:ilvl="5">
      <w:start w:val="0"/>
      <w:numFmt w:val="bullet"/>
      <w:lvlText w:val="•"/>
      <w:lvlJc w:val="left"/>
      <w:pPr>
        <w:ind w:left="5533" w:hanging="532"/>
      </w:pPr>
      <w:rPr>
        <w:rFonts w:hint="default"/>
        <w:lang w:val="zh-CN" w:eastAsia="zh-CN" w:bidi="zh-CN"/>
      </w:rPr>
    </w:lvl>
    <w:lvl w:ilvl="6">
      <w:start w:val="0"/>
      <w:numFmt w:val="bullet"/>
      <w:lvlText w:val="•"/>
      <w:lvlJc w:val="left"/>
      <w:pPr>
        <w:ind w:left="6403" w:hanging="532"/>
      </w:pPr>
      <w:rPr>
        <w:rFonts w:hint="default"/>
        <w:lang w:val="zh-CN" w:eastAsia="zh-CN" w:bidi="zh-CN"/>
      </w:rPr>
    </w:lvl>
    <w:lvl w:ilvl="7">
      <w:start w:val="0"/>
      <w:numFmt w:val="bullet"/>
      <w:lvlText w:val="•"/>
      <w:lvlJc w:val="left"/>
      <w:pPr>
        <w:ind w:left="7274" w:hanging="532"/>
      </w:pPr>
      <w:rPr>
        <w:rFonts w:hint="default"/>
        <w:lang w:val="zh-CN" w:eastAsia="zh-CN" w:bidi="zh-CN"/>
      </w:rPr>
    </w:lvl>
    <w:lvl w:ilvl="8">
      <w:start w:val="0"/>
      <w:numFmt w:val="bullet"/>
      <w:lvlText w:val="•"/>
      <w:lvlJc w:val="left"/>
      <w:pPr>
        <w:ind w:left="8145" w:hanging="532"/>
      </w:pPr>
      <w:rPr>
        <w:rFonts w:hint="default"/>
        <w:lang w:val="zh-CN" w:eastAsia="zh-CN" w:bidi="zh-CN"/>
      </w:rPr>
    </w:lvl>
  </w:abstractNum>
  <w:abstractNum w:abstractNumId="45">
    <w:multiLevelType w:val="hybridMultilevel"/>
    <w:lvl w:ilvl="0">
      <w:start w:val="1"/>
      <w:numFmt w:val="decimal"/>
      <w:lvlText w:val="（%1）"/>
      <w:lvlJc w:val="left"/>
      <w:pPr>
        <w:ind w:left="228" w:hanging="604"/>
        <w:jc w:val="left"/>
      </w:pPr>
      <w:rPr>
        <w:rFonts w:hint="default" w:ascii="微软雅黑" w:hAnsi="微软雅黑" w:eastAsia="微软雅黑" w:cs="微软雅黑"/>
        <w:b/>
        <w:bCs/>
        <w:spacing w:val="-89"/>
        <w:w w:val="81"/>
        <w:sz w:val="22"/>
        <w:szCs w:val="22"/>
        <w:lang w:val="zh-CN" w:eastAsia="zh-CN" w:bidi="zh-CN"/>
      </w:rPr>
    </w:lvl>
    <w:lvl w:ilvl="1">
      <w:start w:val="0"/>
      <w:numFmt w:val="bullet"/>
      <w:lvlText w:val="•"/>
      <w:lvlJc w:val="left"/>
      <w:pPr>
        <w:ind w:left="1186" w:hanging="604"/>
      </w:pPr>
      <w:rPr>
        <w:rFonts w:hint="default"/>
        <w:lang w:val="zh-CN" w:eastAsia="zh-CN" w:bidi="zh-CN"/>
      </w:rPr>
    </w:lvl>
    <w:lvl w:ilvl="2">
      <w:start w:val="0"/>
      <w:numFmt w:val="bullet"/>
      <w:lvlText w:val="•"/>
      <w:lvlJc w:val="left"/>
      <w:pPr>
        <w:ind w:left="2153" w:hanging="604"/>
      </w:pPr>
      <w:rPr>
        <w:rFonts w:hint="default"/>
        <w:lang w:val="zh-CN" w:eastAsia="zh-CN" w:bidi="zh-CN"/>
      </w:rPr>
    </w:lvl>
    <w:lvl w:ilvl="3">
      <w:start w:val="0"/>
      <w:numFmt w:val="bullet"/>
      <w:lvlText w:val="•"/>
      <w:lvlJc w:val="left"/>
      <w:pPr>
        <w:ind w:left="3119" w:hanging="604"/>
      </w:pPr>
      <w:rPr>
        <w:rFonts w:hint="default"/>
        <w:lang w:val="zh-CN" w:eastAsia="zh-CN" w:bidi="zh-CN"/>
      </w:rPr>
    </w:lvl>
    <w:lvl w:ilvl="4">
      <w:start w:val="0"/>
      <w:numFmt w:val="bullet"/>
      <w:lvlText w:val="•"/>
      <w:lvlJc w:val="left"/>
      <w:pPr>
        <w:ind w:left="4086" w:hanging="604"/>
      </w:pPr>
      <w:rPr>
        <w:rFonts w:hint="default"/>
        <w:lang w:val="zh-CN" w:eastAsia="zh-CN" w:bidi="zh-CN"/>
      </w:rPr>
    </w:lvl>
    <w:lvl w:ilvl="5">
      <w:start w:val="0"/>
      <w:numFmt w:val="bullet"/>
      <w:lvlText w:val="•"/>
      <w:lvlJc w:val="left"/>
      <w:pPr>
        <w:ind w:left="5053" w:hanging="604"/>
      </w:pPr>
      <w:rPr>
        <w:rFonts w:hint="default"/>
        <w:lang w:val="zh-CN" w:eastAsia="zh-CN" w:bidi="zh-CN"/>
      </w:rPr>
    </w:lvl>
    <w:lvl w:ilvl="6">
      <w:start w:val="0"/>
      <w:numFmt w:val="bullet"/>
      <w:lvlText w:val="•"/>
      <w:lvlJc w:val="left"/>
      <w:pPr>
        <w:ind w:left="6019" w:hanging="604"/>
      </w:pPr>
      <w:rPr>
        <w:rFonts w:hint="default"/>
        <w:lang w:val="zh-CN" w:eastAsia="zh-CN" w:bidi="zh-CN"/>
      </w:rPr>
    </w:lvl>
    <w:lvl w:ilvl="7">
      <w:start w:val="0"/>
      <w:numFmt w:val="bullet"/>
      <w:lvlText w:val="•"/>
      <w:lvlJc w:val="left"/>
      <w:pPr>
        <w:ind w:left="6986" w:hanging="604"/>
      </w:pPr>
      <w:rPr>
        <w:rFonts w:hint="default"/>
        <w:lang w:val="zh-CN" w:eastAsia="zh-CN" w:bidi="zh-CN"/>
      </w:rPr>
    </w:lvl>
    <w:lvl w:ilvl="8">
      <w:start w:val="0"/>
      <w:numFmt w:val="bullet"/>
      <w:lvlText w:val="•"/>
      <w:lvlJc w:val="left"/>
      <w:pPr>
        <w:ind w:left="7953" w:hanging="604"/>
      </w:pPr>
      <w:rPr>
        <w:rFonts w:hint="default"/>
        <w:lang w:val="zh-CN" w:eastAsia="zh-CN" w:bidi="zh-CN"/>
      </w:rPr>
    </w:lvl>
  </w:abstractNum>
  <w:abstractNum w:abstractNumId="44">
    <w:multiLevelType w:val="hybridMultilevel"/>
    <w:lvl w:ilvl="0">
      <w:start w:val="1"/>
      <w:numFmt w:val="decimal"/>
      <w:lvlText w:val="（%1）"/>
      <w:lvlJc w:val="left"/>
      <w:pPr>
        <w:ind w:left="1314" w:hanging="604"/>
        <w:jc w:val="left"/>
      </w:pPr>
      <w:rPr>
        <w:rFonts w:hint="default" w:ascii="微软雅黑" w:hAnsi="微软雅黑" w:eastAsia="微软雅黑" w:cs="微软雅黑"/>
        <w:b/>
        <w:bCs/>
        <w:spacing w:val="-1"/>
        <w:w w:val="81"/>
        <w:sz w:val="22"/>
        <w:szCs w:val="22"/>
        <w:lang w:val="zh-CN" w:eastAsia="zh-CN" w:bidi="zh-CN"/>
      </w:rPr>
    </w:lvl>
    <w:lvl w:ilvl="1">
      <w:start w:val="0"/>
      <w:numFmt w:val="bullet"/>
      <w:lvlText w:val="•"/>
      <w:lvlJc w:val="left"/>
      <w:pPr>
        <w:ind w:left="2176" w:hanging="604"/>
      </w:pPr>
      <w:rPr>
        <w:rFonts w:hint="default"/>
        <w:lang w:val="zh-CN" w:eastAsia="zh-CN" w:bidi="zh-CN"/>
      </w:rPr>
    </w:lvl>
    <w:lvl w:ilvl="2">
      <w:start w:val="0"/>
      <w:numFmt w:val="bullet"/>
      <w:lvlText w:val="•"/>
      <w:lvlJc w:val="left"/>
      <w:pPr>
        <w:ind w:left="3033" w:hanging="604"/>
      </w:pPr>
      <w:rPr>
        <w:rFonts w:hint="default"/>
        <w:lang w:val="zh-CN" w:eastAsia="zh-CN" w:bidi="zh-CN"/>
      </w:rPr>
    </w:lvl>
    <w:lvl w:ilvl="3">
      <w:start w:val="0"/>
      <w:numFmt w:val="bullet"/>
      <w:lvlText w:val="•"/>
      <w:lvlJc w:val="left"/>
      <w:pPr>
        <w:ind w:left="3889" w:hanging="604"/>
      </w:pPr>
      <w:rPr>
        <w:rFonts w:hint="default"/>
        <w:lang w:val="zh-CN" w:eastAsia="zh-CN" w:bidi="zh-CN"/>
      </w:rPr>
    </w:lvl>
    <w:lvl w:ilvl="4">
      <w:start w:val="0"/>
      <w:numFmt w:val="bullet"/>
      <w:lvlText w:val="•"/>
      <w:lvlJc w:val="left"/>
      <w:pPr>
        <w:ind w:left="4746" w:hanging="604"/>
      </w:pPr>
      <w:rPr>
        <w:rFonts w:hint="default"/>
        <w:lang w:val="zh-CN" w:eastAsia="zh-CN" w:bidi="zh-CN"/>
      </w:rPr>
    </w:lvl>
    <w:lvl w:ilvl="5">
      <w:start w:val="0"/>
      <w:numFmt w:val="bullet"/>
      <w:lvlText w:val="•"/>
      <w:lvlJc w:val="left"/>
      <w:pPr>
        <w:ind w:left="5603" w:hanging="604"/>
      </w:pPr>
      <w:rPr>
        <w:rFonts w:hint="default"/>
        <w:lang w:val="zh-CN" w:eastAsia="zh-CN" w:bidi="zh-CN"/>
      </w:rPr>
    </w:lvl>
    <w:lvl w:ilvl="6">
      <w:start w:val="0"/>
      <w:numFmt w:val="bullet"/>
      <w:lvlText w:val="•"/>
      <w:lvlJc w:val="left"/>
      <w:pPr>
        <w:ind w:left="6459" w:hanging="604"/>
      </w:pPr>
      <w:rPr>
        <w:rFonts w:hint="default"/>
        <w:lang w:val="zh-CN" w:eastAsia="zh-CN" w:bidi="zh-CN"/>
      </w:rPr>
    </w:lvl>
    <w:lvl w:ilvl="7">
      <w:start w:val="0"/>
      <w:numFmt w:val="bullet"/>
      <w:lvlText w:val="•"/>
      <w:lvlJc w:val="left"/>
      <w:pPr>
        <w:ind w:left="7316" w:hanging="604"/>
      </w:pPr>
      <w:rPr>
        <w:rFonts w:hint="default"/>
        <w:lang w:val="zh-CN" w:eastAsia="zh-CN" w:bidi="zh-CN"/>
      </w:rPr>
    </w:lvl>
    <w:lvl w:ilvl="8">
      <w:start w:val="0"/>
      <w:numFmt w:val="bullet"/>
      <w:lvlText w:val="•"/>
      <w:lvlJc w:val="left"/>
      <w:pPr>
        <w:ind w:left="8173" w:hanging="604"/>
      </w:pPr>
      <w:rPr>
        <w:rFonts w:hint="default"/>
        <w:lang w:val="zh-CN" w:eastAsia="zh-CN" w:bidi="zh-CN"/>
      </w:rPr>
    </w:lvl>
  </w:abstractNum>
  <w:abstractNum w:abstractNumId="43">
    <w:multiLevelType w:val="hybridMultilevel"/>
    <w:lvl w:ilvl="0">
      <w:start w:val="1"/>
      <w:numFmt w:val="decimal"/>
      <w:lvlText w:val="（%1）"/>
      <w:lvlJc w:val="left"/>
      <w:pPr>
        <w:ind w:left="228" w:hanging="604"/>
        <w:jc w:val="left"/>
      </w:pPr>
      <w:rPr>
        <w:rFonts w:hint="default" w:ascii="微软雅黑" w:hAnsi="微软雅黑" w:eastAsia="微软雅黑" w:cs="微软雅黑"/>
        <w:b/>
        <w:bCs/>
        <w:spacing w:val="-1"/>
        <w:w w:val="81"/>
        <w:sz w:val="22"/>
        <w:szCs w:val="22"/>
        <w:lang w:val="zh-CN" w:eastAsia="zh-CN" w:bidi="zh-CN"/>
      </w:rPr>
    </w:lvl>
    <w:lvl w:ilvl="1">
      <w:start w:val="0"/>
      <w:numFmt w:val="bullet"/>
      <w:lvlText w:val="•"/>
      <w:lvlJc w:val="left"/>
      <w:pPr>
        <w:ind w:left="1186" w:hanging="604"/>
      </w:pPr>
      <w:rPr>
        <w:rFonts w:hint="default"/>
        <w:lang w:val="zh-CN" w:eastAsia="zh-CN" w:bidi="zh-CN"/>
      </w:rPr>
    </w:lvl>
    <w:lvl w:ilvl="2">
      <w:start w:val="0"/>
      <w:numFmt w:val="bullet"/>
      <w:lvlText w:val="•"/>
      <w:lvlJc w:val="left"/>
      <w:pPr>
        <w:ind w:left="2153" w:hanging="604"/>
      </w:pPr>
      <w:rPr>
        <w:rFonts w:hint="default"/>
        <w:lang w:val="zh-CN" w:eastAsia="zh-CN" w:bidi="zh-CN"/>
      </w:rPr>
    </w:lvl>
    <w:lvl w:ilvl="3">
      <w:start w:val="0"/>
      <w:numFmt w:val="bullet"/>
      <w:lvlText w:val="•"/>
      <w:lvlJc w:val="left"/>
      <w:pPr>
        <w:ind w:left="3119" w:hanging="604"/>
      </w:pPr>
      <w:rPr>
        <w:rFonts w:hint="default"/>
        <w:lang w:val="zh-CN" w:eastAsia="zh-CN" w:bidi="zh-CN"/>
      </w:rPr>
    </w:lvl>
    <w:lvl w:ilvl="4">
      <w:start w:val="0"/>
      <w:numFmt w:val="bullet"/>
      <w:lvlText w:val="•"/>
      <w:lvlJc w:val="left"/>
      <w:pPr>
        <w:ind w:left="4086" w:hanging="604"/>
      </w:pPr>
      <w:rPr>
        <w:rFonts w:hint="default"/>
        <w:lang w:val="zh-CN" w:eastAsia="zh-CN" w:bidi="zh-CN"/>
      </w:rPr>
    </w:lvl>
    <w:lvl w:ilvl="5">
      <w:start w:val="0"/>
      <w:numFmt w:val="bullet"/>
      <w:lvlText w:val="•"/>
      <w:lvlJc w:val="left"/>
      <w:pPr>
        <w:ind w:left="5053" w:hanging="604"/>
      </w:pPr>
      <w:rPr>
        <w:rFonts w:hint="default"/>
        <w:lang w:val="zh-CN" w:eastAsia="zh-CN" w:bidi="zh-CN"/>
      </w:rPr>
    </w:lvl>
    <w:lvl w:ilvl="6">
      <w:start w:val="0"/>
      <w:numFmt w:val="bullet"/>
      <w:lvlText w:val="•"/>
      <w:lvlJc w:val="left"/>
      <w:pPr>
        <w:ind w:left="6019" w:hanging="604"/>
      </w:pPr>
      <w:rPr>
        <w:rFonts w:hint="default"/>
        <w:lang w:val="zh-CN" w:eastAsia="zh-CN" w:bidi="zh-CN"/>
      </w:rPr>
    </w:lvl>
    <w:lvl w:ilvl="7">
      <w:start w:val="0"/>
      <w:numFmt w:val="bullet"/>
      <w:lvlText w:val="•"/>
      <w:lvlJc w:val="left"/>
      <w:pPr>
        <w:ind w:left="6986" w:hanging="604"/>
      </w:pPr>
      <w:rPr>
        <w:rFonts w:hint="default"/>
        <w:lang w:val="zh-CN" w:eastAsia="zh-CN" w:bidi="zh-CN"/>
      </w:rPr>
    </w:lvl>
    <w:lvl w:ilvl="8">
      <w:start w:val="0"/>
      <w:numFmt w:val="bullet"/>
      <w:lvlText w:val="•"/>
      <w:lvlJc w:val="left"/>
      <w:pPr>
        <w:ind w:left="7953" w:hanging="604"/>
      </w:pPr>
      <w:rPr>
        <w:rFonts w:hint="default"/>
        <w:lang w:val="zh-CN" w:eastAsia="zh-CN" w:bidi="zh-CN"/>
      </w:rPr>
    </w:lvl>
  </w:abstractNum>
  <w:abstractNum w:abstractNumId="42">
    <w:multiLevelType w:val="hybridMultilevel"/>
    <w:lvl w:ilvl="0">
      <w:start w:val="28"/>
      <w:numFmt w:val="decimal"/>
      <w:lvlText w:val="%1."/>
      <w:lvlJc w:val="left"/>
      <w:pPr>
        <w:ind w:left="968" w:hanging="318"/>
        <w:jc w:val="left"/>
      </w:pPr>
      <w:rPr>
        <w:rFonts w:hint="default"/>
        <w:b/>
        <w:bCs/>
        <w:w w:val="99"/>
        <w:lang w:val="zh-CN" w:eastAsia="zh-CN" w:bidi="zh-CN"/>
      </w:rPr>
    </w:lvl>
    <w:lvl w:ilvl="1">
      <w:start w:val="1"/>
      <w:numFmt w:val="decimal"/>
      <w:lvlText w:val="%1.%2"/>
      <w:lvlJc w:val="left"/>
      <w:pPr>
        <w:ind w:left="1193" w:hanging="545"/>
        <w:jc w:val="left"/>
      </w:pPr>
      <w:rPr>
        <w:rFonts w:hint="default"/>
        <w:b/>
        <w:bCs/>
        <w:spacing w:val="0"/>
        <w:w w:val="81"/>
        <w:lang w:val="zh-CN" w:eastAsia="zh-CN" w:bidi="zh-CN"/>
      </w:rPr>
    </w:lvl>
    <w:lvl w:ilvl="2">
      <w:start w:val="1"/>
      <w:numFmt w:val="decimal"/>
      <w:lvlText w:val="%1.%2.%3"/>
      <w:lvlJc w:val="left"/>
      <w:pPr>
        <w:ind w:left="1332" w:hanging="684"/>
        <w:jc w:val="left"/>
      </w:pPr>
      <w:rPr>
        <w:rFonts w:hint="default"/>
        <w:spacing w:val="-3"/>
        <w:w w:val="100"/>
        <w:lang w:val="zh-CN" w:eastAsia="zh-CN" w:bidi="zh-CN"/>
      </w:rPr>
    </w:lvl>
    <w:lvl w:ilvl="3">
      <w:start w:val="0"/>
      <w:numFmt w:val="bullet"/>
      <w:lvlText w:val="•"/>
      <w:lvlJc w:val="left"/>
      <w:pPr>
        <w:ind w:left="1340" w:hanging="684"/>
      </w:pPr>
      <w:rPr>
        <w:rFonts w:hint="default"/>
        <w:lang w:val="zh-CN" w:eastAsia="zh-CN" w:bidi="zh-CN"/>
      </w:rPr>
    </w:lvl>
    <w:lvl w:ilvl="4">
      <w:start w:val="0"/>
      <w:numFmt w:val="bullet"/>
      <w:lvlText w:val="•"/>
      <w:lvlJc w:val="left"/>
      <w:pPr>
        <w:ind w:left="1440" w:hanging="684"/>
      </w:pPr>
      <w:rPr>
        <w:rFonts w:hint="default"/>
        <w:lang w:val="zh-CN" w:eastAsia="zh-CN" w:bidi="zh-CN"/>
      </w:rPr>
    </w:lvl>
    <w:lvl w:ilvl="5">
      <w:start w:val="0"/>
      <w:numFmt w:val="bullet"/>
      <w:lvlText w:val="•"/>
      <w:lvlJc w:val="left"/>
      <w:pPr>
        <w:ind w:left="2847" w:hanging="684"/>
      </w:pPr>
      <w:rPr>
        <w:rFonts w:hint="default"/>
        <w:lang w:val="zh-CN" w:eastAsia="zh-CN" w:bidi="zh-CN"/>
      </w:rPr>
    </w:lvl>
    <w:lvl w:ilvl="6">
      <w:start w:val="0"/>
      <w:numFmt w:val="bullet"/>
      <w:lvlText w:val="•"/>
      <w:lvlJc w:val="left"/>
      <w:pPr>
        <w:ind w:left="4255" w:hanging="684"/>
      </w:pPr>
      <w:rPr>
        <w:rFonts w:hint="default"/>
        <w:lang w:val="zh-CN" w:eastAsia="zh-CN" w:bidi="zh-CN"/>
      </w:rPr>
    </w:lvl>
    <w:lvl w:ilvl="7">
      <w:start w:val="0"/>
      <w:numFmt w:val="bullet"/>
      <w:lvlText w:val="•"/>
      <w:lvlJc w:val="left"/>
      <w:pPr>
        <w:ind w:left="5663" w:hanging="684"/>
      </w:pPr>
      <w:rPr>
        <w:rFonts w:hint="default"/>
        <w:lang w:val="zh-CN" w:eastAsia="zh-CN" w:bidi="zh-CN"/>
      </w:rPr>
    </w:lvl>
    <w:lvl w:ilvl="8">
      <w:start w:val="0"/>
      <w:numFmt w:val="bullet"/>
      <w:lvlText w:val="•"/>
      <w:lvlJc w:val="left"/>
      <w:pPr>
        <w:ind w:left="7070" w:hanging="684"/>
      </w:pPr>
      <w:rPr>
        <w:rFonts w:hint="default"/>
        <w:lang w:val="zh-CN" w:eastAsia="zh-CN" w:bidi="zh-CN"/>
      </w:rPr>
    </w:lvl>
  </w:abstractNum>
  <w:abstractNum w:abstractNumId="41">
    <w:multiLevelType w:val="hybridMultilevel"/>
    <w:lvl w:ilvl="0">
      <w:start w:val="1"/>
      <w:numFmt w:val="decimal"/>
      <w:lvlText w:val="（%1）"/>
      <w:lvlJc w:val="left"/>
      <w:pPr>
        <w:ind w:left="228" w:hanging="532"/>
        <w:jc w:val="left"/>
      </w:pPr>
      <w:rPr>
        <w:rFonts w:hint="default" w:ascii="微软雅黑" w:hAnsi="微软雅黑" w:eastAsia="微软雅黑" w:cs="微软雅黑"/>
        <w:b/>
        <w:bCs/>
        <w:spacing w:val="-46"/>
        <w:w w:val="81"/>
        <w:sz w:val="19"/>
        <w:szCs w:val="19"/>
        <w:lang w:val="zh-CN" w:eastAsia="zh-CN" w:bidi="zh-CN"/>
      </w:rPr>
    </w:lvl>
    <w:lvl w:ilvl="1">
      <w:start w:val="0"/>
      <w:numFmt w:val="bullet"/>
      <w:lvlText w:val="•"/>
      <w:lvlJc w:val="left"/>
      <w:pPr>
        <w:ind w:left="1186" w:hanging="532"/>
      </w:pPr>
      <w:rPr>
        <w:rFonts w:hint="default"/>
        <w:lang w:val="zh-CN" w:eastAsia="zh-CN" w:bidi="zh-CN"/>
      </w:rPr>
    </w:lvl>
    <w:lvl w:ilvl="2">
      <w:start w:val="0"/>
      <w:numFmt w:val="bullet"/>
      <w:lvlText w:val="•"/>
      <w:lvlJc w:val="left"/>
      <w:pPr>
        <w:ind w:left="2153" w:hanging="532"/>
      </w:pPr>
      <w:rPr>
        <w:rFonts w:hint="default"/>
        <w:lang w:val="zh-CN" w:eastAsia="zh-CN" w:bidi="zh-CN"/>
      </w:rPr>
    </w:lvl>
    <w:lvl w:ilvl="3">
      <w:start w:val="0"/>
      <w:numFmt w:val="bullet"/>
      <w:lvlText w:val="•"/>
      <w:lvlJc w:val="left"/>
      <w:pPr>
        <w:ind w:left="3119" w:hanging="532"/>
      </w:pPr>
      <w:rPr>
        <w:rFonts w:hint="default"/>
        <w:lang w:val="zh-CN" w:eastAsia="zh-CN" w:bidi="zh-CN"/>
      </w:rPr>
    </w:lvl>
    <w:lvl w:ilvl="4">
      <w:start w:val="0"/>
      <w:numFmt w:val="bullet"/>
      <w:lvlText w:val="•"/>
      <w:lvlJc w:val="left"/>
      <w:pPr>
        <w:ind w:left="4086" w:hanging="532"/>
      </w:pPr>
      <w:rPr>
        <w:rFonts w:hint="default"/>
        <w:lang w:val="zh-CN" w:eastAsia="zh-CN" w:bidi="zh-CN"/>
      </w:rPr>
    </w:lvl>
    <w:lvl w:ilvl="5">
      <w:start w:val="0"/>
      <w:numFmt w:val="bullet"/>
      <w:lvlText w:val="•"/>
      <w:lvlJc w:val="left"/>
      <w:pPr>
        <w:ind w:left="5053" w:hanging="532"/>
      </w:pPr>
      <w:rPr>
        <w:rFonts w:hint="default"/>
        <w:lang w:val="zh-CN" w:eastAsia="zh-CN" w:bidi="zh-CN"/>
      </w:rPr>
    </w:lvl>
    <w:lvl w:ilvl="6">
      <w:start w:val="0"/>
      <w:numFmt w:val="bullet"/>
      <w:lvlText w:val="•"/>
      <w:lvlJc w:val="left"/>
      <w:pPr>
        <w:ind w:left="6019" w:hanging="532"/>
      </w:pPr>
      <w:rPr>
        <w:rFonts w:hint="default"/>
        <w:lang w:val="zh-CN" w:eastAsia="zh-CN" w:bidi="zh-CN"/>
      </w:rPr>
    </w:lvl>
    <w:lvl w:ilvl="7">
      <w:start w:val="0"/>
      <w:numFmt w:val="bullet"/>
      <w:lvlText w:val="•"/>
      <w:lvlJc w:val="left"/>
      <w:pPr>
        <w:ind w:left="6986" w:hanging="532"/>
      </w:pPr>
      <w:rPr>
        <w:rFonts w:hint="default"/>
        <w:lang w:val="zh-CN" w:eastAsia="zh-CN" w:bidi="zh-CN"/>
      </w:rPr>
    </w:lvl>
    <w:lvl w:ilvl="8">
      <w:start w:val="0"/>
      <w:numFmt w:val="bullet"/>
      <w:lvlText w:val="•"/>
      <w:lvlJc w:val="left"/>
      <w:pPr>
        <w:ind w:left="7953" w:hanging="532"/>
      </w:pPr>
      <w:rPr>
        <w:rFonts w:hint="default"/>
        <w:lang w:val="zh-CN" w:eastAsia="zh-CN" w:bidi="zh-CN"/>
      </w:rPr>
    </w:lvl>
  </w:abstractNum>
  <w:abstractNum w:abstractNumId="40">
    <w:multiLevelType w:val="hybridMultilevel"/>
    <w:lvl w:ilvl="0">
      <w:start w:val="25"/>
      <w:numFmt w:val="decimal"/>
      <w:lvlText w:val="%1."/>
      <w:lvlJc w:val="left"/>
      <w:pPr>
        <w:ind w:left="968" w:hanging="318"/>
        <w:jc w:val="left"/>
      </w:pPr>
      <w:rPr>
        <w:rFonts w:hint="default" w:ascii="微软雅黑" w:hAnsi="微软雅黑" w:eastAsia="微软雅黑" w:cs="微软雅黑"/>
        <w:b/>
        <w:bCs/>
        <w:w w:val="99"/>
        <w:sz w:val="19"/>
        <w:szCs w:val="19"/>
        <w:lang w:val="zh-CN" w:eastAsia="zh-CN" w:bidi="zh-CN"/>
      </w:rPr>
    </w:lvl>
    <w:lvl w:ilvl="1">
      <w:start w:val="1"/>
      <w:numFmt w:val="decimal"/>
      <w:lvlText w:val="%1.%2"/>
      <w:lvlJc w:val="left"/>
      <w:pPr>
        <w:ind w:left="1121" w:hanging="473"/>
        <w:jc w:val="left"/>
      </w:pPr>
      <w:rPr>
        <w:rFonts w:hint="default"/>
        <w:w w:val="100"/>
        <w:lang w:val="zh-CN" w:eastAsia="zh-CN" w:bidi="zh-CN"/>
      </w:rPr>
    </w:lvl>
    <w:lvl w:ilvl="2">
      <w:start w:val="0"/>
      <w:numFmt w:val="bullet"/>
      <w:lvlText w:val="•"/>
      <w:lvlJc w:val="left"/>
      <w:pPr>
        <w:ind w:left="2094" w:hanging="473"/>
      </w:pPr>
      <w:rPr>
        <w:rFonts w:hint="default"/>
        <w:lang w:val="zh-CN" w:eastAsia="zh-CN" w:bidi="zh-CN"/>
      </w:rPr>
    </w:lvl>
    <w:lvl w:ilvl="3">
      <w:start w:val="0"/>
      <w:numFmt w:val="bullet"/>
      <w:lvlText w:val="•"/>
      <w:lvlJc w:val="left"/>
      <w:pPr>
        <w:ind w:left="3068" w:hanging="473"/>
      </w:pPr>
      <w:rPr>
        <w:rFonts w:hint="default"/>
        <w:lang w:val="zh-CN" w:eastAsia="zh-CN" w:bidi="zh-CN"/>
      </w:rPr>
    </w:lvl>
    <w:lvl w:ilvl="4">
      <w:start w:val="0"/>
      <w:numFmt w:val="bullet"/>
      <w:lvlText w:val="•"/>
      <w:lvlJc w:val="left"/>
      <w:pPr>
        <w:ind w:left="4042" w:hanging="473"/>
      </w:pPr>
      <w:rPr>
        <w:rFonts w:hint="default"/>
        <w:lang w:val="zh-CN" w:eastAsia="zh-CN" w:bidi="zh-CN"/>
      </w:rPr>
    </w:lvl>
    <w:lvl w:ilvl="5">
      <w:start w:val="0"/>
      <w:numFmt w:val="bullet"/>
      <w:lvlText w:val="•"/>
      <w:lvlJc w:val="left"/>
      <w:pPr>
        <w:ind w:left="5016" w:hanging="473"/>
      </w:pPr>
      <w:rPr>
        <w:rFonts w:hint="default"/>
        <w:lang w:val="zh-CN" w:eastAsia="zh-CN" w:bidi="zh-CN"/>
      </w:rPr>
    </w:lvl>
    <w:lvl w:ilvl="6">
      <w:start w:val="0"/>
      <w:numFmt w:val="bullet"/>
      <w:lvlText w:val="•"/>
      <w:lvlJc w:val="left"/>
      <w:pPr>
        <w:ind w:left="5990" w:hanging="473"/>
      </w:pPr>
      <w:rPr>
        <w:rFonts w:hint="default"/>
        <w:lang w:val="zh-CN" w:eastAsia="zh-CN" w:bidi="zh-CN"/>
      </w:rPr>
    </w:lvl>
    <w:lvl w:ilvl="7">
      <w:start w:val="0"/>
      <w:numFmt w:val="bullet"/>
      <w:lvlText w:val="•"/>
      <w:lvlJc w:val="left"/>
      <w:pPr>
        <w:ind w:left="6964" w:hanging="473"/>
      </w:pPr>
      <w:rPr>
        <w:rFonts w:hint="default"/>
        <w:lang w:val="zh-CN" w:eastAsia="zh-CN" w:bidi="zh-CN"/>
      </w:rPr>
    </w:lvl>
    <w:lvl w:ilvl="8">
      <w:start w:val="0"/>
      <w:numFmt w:val="bullet"/>
      <w:lvlText w:val="•"/>
      <w:lvlJc w:val="left"/>
      <w:pPr>
        <w:ind w:left="7938" w:hanging="473"/>
      </w:pPr>
      <w:rPr>
        <w:rFonts w:hint="default"/>
        <w:lang w:val="zh-CN" w:eastAsia="zh-CN" w:bidi="zh-CN"/>
      </w:rPr>
    </w:lvl>
  </w:abstractNum>
  <w:abstractNum w:abstractNumId="39">
    <w:multiLevelType w:val="hybridMultilevel"/>
    <w:lvl w:ilvl="0">
      <w:start w:val="1"/>
      <w:numFmt w:val="decimal"/>
      <w:lvlText w:val="（%1）"/>
      <w:lvlJc w:val="left"/>
      <w:pPr>
        <w:ind w:left="117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50" w:hanging="529"/>
      </w:pPr>
      <w:rPr>
        <w:rFonts w:hint="default"/>
        <w:lang w:val="zh-CN" w:eastAsia="zh-CN" w:bidi="zh-CN"/>
      </w:rPr>
    </w:lvl>
    <w:lvl w:ilvl="2">
      <w:start w:val="0"/>
      <w:numFmt w:val="bullet"/>
      <w:lvlText w:val="•"/>
      <w:lvlJc w:val="left"/>
      <w:pPr>
        <w:ind w:left="2921" w:hanging="529"/>
      </w:pPr>
      <w:rPr>
        <w:rFonts w:hint="default"/>
        <w:lang w:val="zh-CN" w:eastAsia="zh-CN" w:bidi="zh-CN"/>
      </w:rPr>
    </w:lvl>
    <w:lvl w:ilvl="3">
      <w:start w:val="0"/>
      <w:numFmt w:val="bullet"/>
      <w:lvlText w:val="•"/>
      <w:lvlJc w:val="left"/>
      <w:pPr>
        <w:ind w:left="3791" w:hanging="529"/>
      </w:pPr>
      <w:rPr>
        <w:rFonts w:hint="default"/>
        <w:lang w:val="zh-CN" w:eastAsia="zh-CN" w:bidi="zh-CN"/>
      </w:rPr>
    </w:lvl>
    <w:lvl w:ilvl="4">
      <w:start w:val="0"/>
      <w:numFmt w:val="bullet"/>
      <w:lvlText w:val="•"/>
      <w:lvlJc w:val="left"/>
      <w:pPr>
        <w:ind w:left="4662" w:hanging="529"/>
      </w:pPr>
      <w:rPr>
        <w:rFonts w:hint="default"/>
        <w:lang w:val="zh-CN" w:eastAsia="zh-CN" w:bidi="zh-CN"/>
      </w:rPr>
    </w:lvl>
    <w:lvl w:ilvl="5">
      <w:start w:val="0"/>
      <w:numFmt w:val="bullet"/>
      <w:lvlText w:val="•"/>
      <w:lvlJc w:val="left"/>
      <w:pPr>
        <w:ind w:left="5533" w:hanging="529"/>
      </w:pPr>
      <w:rPr>
        <w:rFonts w:hint="default"/>
        <w:lang w:val="zh-CN" w:eastAsia="zh-CN" w:bidi="zh-CN"/>
      </w:rPr>
    </w:lvl>
    <w:lvl w:ilvl="6">
      <w:start w:val="0"/>
      <w:numFmt w:val="bullet"/>
      <w:lvlText w:val="•"/>
      <w:lvlJc w:val="left"/>
      <w:pPr>
        <w:ind w:left="6403" w:hanging="529"/>
      </w:pPr>
      <w:rPr>
        <w:rFonts w:hint="default"/>
        <w:lang w:val="zh-CN" w:eastAsia="zh-CN" w:bidi="zh-CN"/>
      </w:rPr>
    </w:lvl>
    <w:lvl w:ilvl="7">
      <w:start w:val="0"/>
      <w:numFmt w:val="bullet"/>
      <w:lvlText w:val="•"/>
      <w:lvlJc w:val="left"/>
      <w:pPr>
        <w:ind w:left="727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38">
    <w:multiLevelType w:val="hybridMultilevel"/>
    <w:lvl w:ilvl="0">
      <w:start w:val="22"/>
      <w:numFmt w:val="decimal"/>
      <w:lvlText w:val="%1."/>
      <w:lvlJc w:val="left"/>
      <w:pPr>
        <w:ind w:left="1070" w:hanging="423"/>
        <w:jc w:val="left"/>
      </w:pPr>
      <w:rPr>
        <w:rFonts w:hint="default" w:ascii="微软雅黑" w:hAnsi="微软雅黑" w:eastAsia="微软雅黑" w:cs="微软雅黑"/>
        <w:b/>
        <w:bCs/>
        <w:w w:val="99"/>
        <w:sz w:val="21"/>
        <w:szCs w:val="21"/>
        <w:lang w:val="zh-CN" w:eastAsia="zh-CN" w:bidi="zh-CN"/>
      </w:rPr>
    </w:lvl>
    <w:lvl w:ilvl="1">
      <w:start w:val="0"/>
      <w:numFmt w:val="bullet"/>
      <w:lvlText w:val="•"/>
      <w:lvlJc w:val="left"/>
      <w:pPr>
        <w:ind w:left="1960" w:hanging="423"/>
      </w:pPr>
      <w:rPr>
        <w:rFonts w:hint="default"/>
        <w:lang w:val="zh-CN" w:eastAsia="zh-CN" w:bidi="zh-CN"/>
      </w:rPr>
    </w:lvl>
    <w:lvl w:ilvl="2">
      <w:start w:val="0"/>
      <w:numFmt w:val="bullet"/>
      <w:lvlText w:val="•"/>
      <w:lvlJc w:val="left"/>
      <w:pPr>
        <w:ind w:left="2841" w:hanging="423"/>
      </w:pPr>
      <w:rPr>
        <w:rFonts w:hint="default"/>
        <w:lang w:val="zh-CN" w:eastAsia="zh-CN" w:bidi="zh-CN"/>
      </w:rPr>
    </w:lvl>
    <w:lvl w:ilvl="3">
      <w:start w:val="0"/>
      <w:numFmt w:val="bullet"/>
      <w:lvlText w:val="•"/>
      <w:lvlJc w:val="left"/>
      <w:pPr>
        <w:ind w:left="3721" w:hanging="423"/>
      </w:pPr>
      <w:rPr>
        <w:rFonts w:hint="default"/>
        <w:lang w:val="zh-CN" w:eastAsia="zh-CN" w:bidi="zh-CN"/>
      </w:rPr>
    </w:lvl>
    <w:lvl w:ilvl="4">
      <w:start w:val="0"/>
      <w:numFmt w:val="bullet"/>
      <w:lvlText w:val="•"/>
      <w:lvlJc w:val="left"/>
      <w:pPr>
        <w:ind w:left="4602" w:hanging="423"/>
      </w:pPr>
      <w:rPr>
        <w:rFonts w:hint="default"/>
        <w:lang w:val="zh-CN" w:eastAsia="zh-CN" w:bidi="zh-CN"/>
      </w:rPr>
    </w:lvl>
    <w:lvl w:ilvl="5">
      <w:start w:val="0"/>
      <w:numFmt w:val="bullet"/>
      <w:lvlText w:val="•"/>
      <w:lvlJc w:val="left"/>
      <w:pPr>
        <w:ind w:left="5483" w:hanging="423"/>
      </w:pPr>
      <w:rPr>
        <w:rFonts w:hint="default"/>
        <w:lang w:val="zh-CN" w:eastAsia="zh-CN" w:bidi="zh-CN"/>
      </w:rPr>
    </w:lvl>
    <w:lvl w:ilvl="6">
      <w:start w:val="0"/>
      <w:numFmt w:val="bullet"/>
      <w:lvlText w:val="•"/>
      <w:lvlJc w:val="left"/>
      <w:pPr>
        <w:ind w:left="6363" w:hanging="423"/>
      </w:pPr>
      <w:rPr>
        <w:rFonts w:hint="default"/>
        <w:lang w:val="zh-CN" w:eastAsia="zh-CN" w:bidi="zh-CN"/>
      </w:rPr>
    </w:lvl>
    <w:lvl w:ilvl="7">
      <w:start w:val="0"/>
      <w:numFmt w:val="bullet"/>
      <w:lvlText w:val="•"/>
      <w:lvlJc w:val="left"/>
      <w:pPr>
        <w:ind w:left="7244" w:hanging="423"/>
      </w:pPr>
      <w:rPr>
        <w:rFonts w:hint="default"/>
        <w:lang w:val="zh-CN" w:eastAsia="zh-CN" w:bidi="zh-CN"/>
      </w:rPr>
    </w:lvl>
    <w:lvl w:ilvl="8">
      <w:start w:val="0"/>
      <w:numFmt w:val="bullet"/>
      <w:lvlText w:val="•"/>
      <w:lvlJc w:val="left"/>
      <w:pPr>
        <w:ind w:left="8125" w:hanging="423"/>
      </w:pPr>
      <w:rPr>
        <w:rFonts w:hint="default"/>
        <w:lang w:val="zh-CN" w:eastAsia="zh-CN" w:bidi="zh-CN"/>
      </w:rPr>
    </w:lvl>
  </w:abstractNum>
  <w:abstractNum w:abstractNumId="37">
    <w:multiLevelType w:val="hybridMultilevel"/>
    <w:lvl w:ilvl="0">
      <w:start w:val="21"/>
      <w:numFmt w:val="decimal"/>
      <w:lvlText w:val="%1"/>
      <w:lvlJc w:val="left"/>
      <w:pPr>
        <w:ind w:left="1121" w:hanging="473"/>
        <w:jc w:val="left"/>
      </w:pPr>
      <w:rPr>
        <w:rFonts w:hint="default"/>
        <w:lang w:val="zh-CN" w:eastAsia="zh-CN" w:bidi="zh-CN"/>
      </w:rPr>
    </w:lvl>
    <w:lvl w:ilvl="1">
      <w:start w:val="1"/>
      <w:numFmt w:val="decimal"/>
      <w:lvlText w:val="%1.%2"/>
      <w:lvlJc w:val="left"/>
      <w:pPr>
        <w:ind w:left="1121" w:hanging="473"/>
        <w:jc w:val="left"/>
      </w:pPr>
      <w:rPr>
        <w:rFonts w:hint="default" w:ascii="宋体" w:hAnsi="宋体" w:eastAsia="宋体" w:cs="宋体"/>
        <w:w w:val="100"/>
        <w:sz w:val="21"/>
        <w:szCs w:val="21"/>
        <w:lang w:val="zh-CN" w:eastAsia="zh-CN" w:bidi="zh-CN"/>
      </w:rPr>
    </w:lvl>
    <w:lvl w:ilvl="2">
      <w:start w:val="0"/>
      <w:numFmt w:val="bullet"/>
      <w:lvlText w:val="•"/>
      <w:lvlJc w:val="left"/>
      <w:pPr>
        <w:ind w:left="2873" w:hanging="473"/>
      </w:pPr>
      <w:rPr>
        <w:rFonts w:hint="default"/>
        <w:lang w:val="zh-CN" w:eastAsia="zh-CN" w:bidi="zh-CN"/>
      </w:rPr>
    </w:lvl>
    <w:lvl w:ilvl="3">
      <w:start w:val="0"/>
      <w:numFmt w:val="bullet"/>
      <w:lvlText w:val="•"/>
      <w:lvlJc w:val="left"/>
      <w:pPr>
        <w:ind w:left="3749" w:hanging="473"/>
      </w:pPr>
      <w:rPr>
        <w:rFonts w:hint="default"/>
        <w:lang w:val="zh-CN" w:eastAsia="zh-CN" w:bidi="zh-CN"/>
      </w:rPr>
    </w:lvl>
    <w:lvl w:ilvl="4">
      <w:start w:val="0"/>
      <w:numFmt w:val="bullet"/>
      <w:lvlText w:val="•"/>
      <w:lvlJc w:val="left"/>
      <w:pPr>
        <w:ind w:left="4626" w:hanging="473"/>
      </w:pPr>
      <w:rPr>
        <w:rFonts w:hint="default"/>
        <w:lang w:val="zh-CN" w:eastAsia="zh-CN" w:bidi="zh-CN"/>
      </w:rPr>
    </w:lvl>
    <w:lvl w:ilvl="5">
      <w:start w:val="0"/>
      <w:numFmt w:val="bullet"/>
      <w:lvlText w:val="•"/>
      <w:lvlJc w:val="left"/>
      <w:pPr>
        <w:ind w:left="5503" w:hanging="473"/>
      </w:pPr>
      <w:rPr>
        <w:rFonts w:hint="default"/>
        <w:lang w:val="zh-CN" w:eastAsia="zh-CN" w:bidi="zh-CN"/>
      </w:rPr>
    </w:lvl>
    <w:lvl w:ilvl="6">
      <w:start w:val="0"/>
      <w:numFmt w:val="bullet"/>
      <w:lvlText w:val="•"/>
      <w:lvlJc w:val="left"/>
      <w:pPr>
        <w:ind w:left="6379" w:hanging="473"/>
      </w:pPr>
      <w:rPr>
        <w:rFonts w:hint="default"/>
        <w:lang w:val="zh-CN" w:eastAsia="zh-CN" w:bidi="zh-CN"/>
      </w:rPr>
    </w:lvl>
    <w:lvl w:ilvl="7">
      <w:start w:val="0"/>
      <w:numFmt w:val="bullet"/>
      <w:lvlText w:val="•"/>
      <w:lvlJc w:val="left"/>
      <w:pPr>
        <w:ind w:left="7256" w:hanging="473"/>
      </w:pPr>
      <w:rPr>
        <w:rFonts w:hint="default"/>
        <w:lang w:val="zh-CN" w:eastAsia="zh-CN" w:bidi="zh-CN"/>
      </w:rPr>
    </w:lvl>
    <w:lvl w:ilvl="8">
      <w:start w:val="0"/>
      <w:numFmt w:val="bullet"/>
      <w:lvlText w:val="•"/>
      <w:lvlJc w:val="left"/>
      <w:pPr>
        <w:ind w:left="8133" w:hanging="473"/>
      </w:pPr>
      <w:rPr>
        <w:rFonts w:hint="default"/>
        <w:lang w:val="zh-CN" w:eastAsia="zh-CN" w:bidi="zh-CN"/>
      </w:rPr>
    </w:lvl>
  </w:abstractNum>
  <w:abstractNum w:abstractNumId="36">
    <w:multiLevelType w:val="hybridMultilevel"/>
    <w:lvl w:ilvl="0">
      <w:start w:val="20"/>
      <w:numFmt w:val="decimal"/>
      <w:lvlText w:val="%1."/>
      <w:lvlJc w:val="left"/>
      <w:pPr>
        <w:ind w:left="968" w:hanging="318"/>
        <w:jc w:val="left"/>
      </w:pPr>
      <w:rPr>
        <w:rFonts w:hint="default" w:ascii="微软雅黑" w:hAnsi="微软雅黑" w:eastAsia="微软雅黑" w:cs="微软雅黑"/>
        <w:b/>
        <w:bCs/>
        <w:w w:val="99"/>
        <w:sz w:val="19"/>
        <w:szCs w:val="19"/>
        <w:lang w:val="zh-CN" w:eastAsia="zh-CN" w:bidi="zh-CN"/>
      </w:rPr>
    </w:lvl>
    <w:lvl w:ilvl="1">
      <w:start w:val="1"/>
      <w:numFmt w:val="decimal"/>
      <w:lvlText w:val="%1.%2"/>
      <w:lvlJc w:val="left"/>
      <w:pPr>
        <w:ind w:left="1135" w:hanging="488"/>
        <w:jc w:val="left"/>
      </w:pPr>
      <w:rPr>
        <w:rFonts w:hint="default" w:ascii="宋体" w:hAnsi="宋体" w:eastAsia="宋体" w:cs="宋体"/>
        <w:w w:val="100"/>
        <w:sz w:val="21"/>
        <w:szCs w:val="21"/>
        <w:lang w:val="zh-CN" w:eastAsia="zh-CN" w:bidi="zh-CN"/>
      </w:rPr>
    </w:lvl>
    <w:lvl w:ilvl="2">
      <w:start w:val="0"/>
      <w:numFmt w:val="bullet"/>
      <w:lvlText w:val="•"/>
      <w:lvlJc w:val="left"/>
      <w:pPr>
        <w:ind w:left="2111" w:hanging="488"/>
      </w:pPr>
      <w:rPr>
        <w:rFonts w:hint="default"/>
        <w:lang w:val="zh-CN" w:eastAsia="zh-CN" w:bidi="zh-CN"/>
      </w:rPr>
    </w:lvl>
    <w:lvl w:ilvl="3">
      <w:start w:val="0"/>
      <w:numFmt w:val="bullet"/>
      <w:lvlText w:val="•"/>
      <w:lvlJc w:val="left"/>
      <w:pPr>
        <w:ind w:left="3083" w:hanging="488"/>
      </w:pPr>
      <w:rPr>
        <w:rFonts w:hint="default"/>
        <w:lang w:val="zh-CN" w:eastAsia="zh-CN" w:bidi="zh-CN"/>
      </w:rPr>
    </w:lvl>
    <w:lvl w:ilvl="4">
      <w:start w:val="0"/>
      <w:numFmt w:val="bullet"/>
      <w:lvlText w:val="•"/>
      <w:lvlJc w:val="left"/>
      <w:pPr>
        <w:ind w:left="4055" w:hanging="488"/>
      </w:pPr>
      <w:rPr>
        <w:rFonts w:hint="default"/>
        <w:lang w:val="zh-CN" w:eastAsia="zh-CN" w:bidi="zh-CN"/>
      </w:rPr>
    </w:lvl>
    <w:lvl w:ilvl="5">
      <w:start w:val="0"/>
      <w:numFmt w:val="bullet"/>
      <w:lvlText w:val="•"/>
      <w:lvlJc w:val="left"/>
      <w:pPr>
        <w:ind w:left="5027" w:hanging="488"/>
      </w:pPr>
      <w:rPr>
        <w:rFonts w:hint="default"/>
        <w:lang w:val="zh-CN" w:eastAsia="zh-CN" w:bidi="zh-CN"/>
      </w:rPr>
    </w:lvl>
    <w:lvl w:ilvl="6">
      <w:start w:val="0"/>
      <w:numFmt w:val="bullet"/>
      <w:lvlText w:val="•"/>
      <w:lvlJc w:val="left"/>
      <w:pPr>
        <w:ind w:left="5999" w:hanging="488"/>
      </w:pPr>
      <w:rPr>
        <w:rFonts w:hint="default"/>
        <w:lang w:val="zh-CN" w:eastAsia="zh-CN" w:bidi="zh-CN"/>
      </w:rPr>
    </w:lvl>
    <w:lvl w:ilvl="7">
      <w:start w:val="0"/>
      <w:numFmt w:val="bullet"/>
      <w:lvlText w:val="•"/>
      <w:lvlJc w:val="left"/>
      <w:pPr>
        <w:ind w:left="6970" w:hanging="488"/>
      </w:pPr>
      <w:rPr>
        <w:rFonts w:hint="default"/>
        <w:lang w:val="zh-CN" w:eastAsia="zh-CN" w:bidi="zh-CN"/>
      </w:rPr>
    </w:lvl>
    <w:lvl w:ilvl="8">
      <w:start w:val="0"/>
      <w:numFmt w:val="bullet"/>
      <w:lvlText w:val="•"/>
      <w:lvlJc w:val="left"/>
      <w:pPr>
        <w:ind w:left="7942" w:hanging="488"/>
      </w:pPr>
      <w:rPr>
        <w:rFonts w:hint="default"/>
        <w:lang w:val="zh-CN" w:eastAsia="zh-CN" w:bidi="zh-CN"/>
      </w:rPr>
    </w:lvl>
  </w:abstractNum>
  <w:abstractNum w:abstractNumId="35">
    <w:multiLevelType w:val="hybridMultilevel"/>
    <w:lvl w:ilvl="0">
      <w:start w:val="19"/>
      <w:numFmt w:val="decimal"/>
      <w:lvlText w:val="%1"/>
      <w:lvlJc w:val="left"/>
      <w:pPr>
        <w:ind w:left="1121" w:hanging="473"/>
        <w:jc w:val="left"/>
      </w:pPr>
      <w:rPr>
        <w:rFonts w:hint="default"/>
        <w:lang w:val="zh-CN" w:eastAsia="zh-CN" w:bidi="zh-CN"/>
      </w:rPr>
    </w:lvl>
    <w:lvl w:ilvl="1">
      <w:start w:val="1"/>
      <w:numFmt w:val="decimal"/>
      <w:lvlText w:val="%1.%2"/>
      <w:lvlJc w:val="left"/>
      <w:pPr>
        <w:ind w:left="1121" w:hanging="473"/>
        <w:jc w:val="left"/>
      </w:pPr>
      <w:rPr>
        <w:rFonts w:hint="default" w:ascii="宋体" w:hAnsi="宋体" w:eastAsia="宋体" w:cs="宋体"/>
        <w:w w:val="100"/>
        <w:sz w:val="21"/>
        <w:szCs w:val="21"/>
        <w:lang w:val="zh-CN" w:eastAsia="zh-CN" w:bidi="zh-CN"/>
      </w:rPr>
    </w:lvl>
    <w:lvl w:ilvl="2">
      <w:start w:val="0"/>
      <w:numFmt w:val="bullet"/>
      <w:lvlText w:val="•"/>
      <w:lvlJc w:val="left"/>
      <w:pPr>
        <w:ind w:left="2873" w:hanging="473"/>
      </w:pPr>
      <w:rPr>
        <w:rFonts w:hint="default"/>
        <w:lang w:val="zh-CN" w:eastAsia="zh-CN" w:bidi="zh-CN"/>
      </w:rPr>
    </w:lvl>
    <w:lvl w:ilvl="3">
      <w:start w:val="0"/>
      <w:numFmt w:val="bullet"/>
      <w:lvlText w:val="•"/>
      <w:lvlJc w:val="left"/>
      <w:pPr>
        <w:ind w:left="3749" w:hanging="473"/>
      </w:pPr>
      <w:rPr>
        <w:rFonts w:hint="default"/>
        <w:lang w:val="zh-CN" w:eastAsia="zh-CN" w:bidi="zh-CN"/>
      </w:rPr>
    </w:lvl>
    <w:lvl w:ilvl="4">
      <w:start w:val="0"/>
      <w:numFmt w:val="bullet"/>
      <w:lvlText w:val="•"/>
      <w:lvlJc w:val="left"/>
      <w:pPr>
        <w:ind w:left="4626" w:hanging="473"/>
      </w:pPr>
      <w:rPr>
        <w:rFonts w:hint="default"/>
        <w:lang w:val="zh-CN" w:eastAsia="zh-CN" w:bidi="zh-CN"/>
      </w:rPr>
    </w:lvl>
    <w:lvl w:ilvl="5">
      <w:start w:val="0"/>
      <w:numFmt w:val="bullet"/>
      <w:lvlText w:val="•"/>
      <w:lvlJc w:val="left"/>
      <w:pPr>
        <w:ind w:left="5503" w:hanging="473"/>
      </w:pPr>
      <w:rPr>
        <w:rFonts w:hint="default"/>
        <w:lang w:val="zh-CN" w:eastAsia="zh-CN" w:bidi="zh-CN"/>
      </w:rPr>
    </w:lvl>
    <w:lvl w:ilvl="6">
      <w:start w:val="0"/>
      <w:numFmt w:val="bullet"/>
      <w:lvlText w:val="•"/>
      <w:lvlJc w:val="left"/>
      <w:pPr>
        <w:ind w:left="6379" w:hanging="473"/>
      </w:pPr>
      <w:rPr>
        <w:rFonts w:hint="default"/>
        <w:lang w:val="zh-CN" w:eastAsia="zh-CN" w:bidi="zh-CN"/>
      </w:rPr>
    </w:lvl>
    <w:lvl w:ilvl="7">
      <w:start w:val="0"/>
      <w:numFmt w:val="bullet"/>
      <w:lvlText w:val="•"/>
      <w:lvlJc w:val="left"/>
      <w:pPr>
        <w:ind w:left="7256" w:hanging="473"/>
      </w:pPr>
      <w:rPr>
        <w:rFonts w:hint="default"/>
        <w:lang w:val="zh-CN" w:eastAsia="zh-CN" w:bidi="zh-CN"/>
      </w:rPr>
    </w:lvl>
    <w:lvl w:ilvl="8">
      <w:start w:val="0"/>
      <w:numFmt w:val="bullet"/>
      <w:lvlText w:val="•"/>
      <w:lvlJc w:val="left"/>
      <w:pPr>
        <w:ind w:left="8133" w:hanging="473"/>
      </w:pPr>
      <w:rPr>
        <w:rFonts w:hint="default"/>
        <w:lang w:val="zh-CN" w:eastAsia="zh-CN" w:bidi="zh-CN"/>
      </w:rPr>
    </w:lvl>
  </w:abstractNum>
  <w:abstractNum w:abstractNumId="34">
    <w:multiLevelType w:val="hybridMultilevel"/>
    <w:lvl w:ilvl="0">
      <w:start w:val="1"/>
      <w:numFmt w:val="decimal"/>
      <w:lvlText w:val="（%1）"/>
      <w:lvlJc w:val="left"/>
      <w:pPr>
        <w:ind w:left="117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50" w:hanging="529"/>
      </w:pPr>
      <w:rPr>
        <w:rFonts w:hint="default"/>
        <w:lang w:val="zh-CN" w:eastAsia="zh-CN" w:bidi="zh-CN"/>
      </w:rPr>
    </w:lvl>
    <w:lvl w:ilvl="2">
      <w:start w:val="0"/>
      <w:numFmt w:val="bullet"/>
      <w:lvlText w:val="•"/>
      <w:lvlJc w:val="left"/>
      <w:pPr>
        <w:ind w:left="2921" w:hanging="529"/>
      </w:pPr>
      <w:rPr>
        <w:rFonts w:hint="default"/>
        <w:lang w:val="zh-CN" w:eastAsia="zh-CN" w:bidi="zh-CN"/>
      </w:rPr>
    </w:lvl>
    <w:lvl w:ilvl="3">
      <w:start w:val="0"/>
      <w:numFmt w:val="bullet"/>
      <w:lvlText w:val="•"/>
      <w:lvlJc w:val="left"/>
      <w:pPr>
        <w:ind w:left="3791" w:hanging="529"/>
      </w:pPr>
      <w:rPr>
        <w:rFonts w:hint="default"/>
        <w:lang w:val="zh-CN" w:eastAsia="zh-CN" w:bidi="zh-CN"/>
      </w:rPr>
    </w:lvl>
    <w:lvl w:ilvl="4">
      <w:start w:val="0"/>
      <w:numFmt w:val="bullet"/>
      <w:lvlText w:val="•"/>
      <w:lvlJc w:val="left"/>
      <w:pPr>
        <w:ind w:left="4662" w:hanging="529"/>
      </w:pPr>
      <w:rPr>
        <w:rFonts w:hint="default"/>
        <w:lang w:val="zh-CN" w:eastAsia="zh-CN" w:bidi="zh-CN"/>
      </w:rPr>
    </w:lvl>
    <w:lvl w:ilvl="5">
      <w:start w:val="0"/>
      <w:numFmt w:val="bullet"/>
      <w:lvlText w:val="•"/>
      <w:lvlJc w:val="left"/>
      <w:pPr>
        <w:ind w:left="5533" w:hanging="529"/>
      </w:pPr>
      <w:rPr>
        <w:rFonts w:hint="default"/>
        <w:lang w:val="zh-CN" w:eastAsia="zh-CN" w:bidi="zh-CN"/>
      </w:rPr>
    </w:lvl>
    <w:lvl w:ilvl="6">
      <w:start w:val="0"/>
      <w:numFmt w:val="bullet"/>
      <w:lvlText w:val="•"/>
      <w:lvlJc w:val="left"/>
      <w:pPr>
        <w:ind w:left="6403" w:hanging="529"/>
      </w:pPr>
      <w:rPr>
        <w:rFonts w:hint="default"/>
        <w:lang w:val="zh-CN" w:eastAsia="zh-CN" w:bidi="zh-CN"/>
      </w:rPr>
    </w:lvl>
    <w:lvl w:ilvl="7">
      <w:start w:val="0"/>
      <w:numFmt w:val="bullet"/>
      <w:lvlText w:val="•"/>
      <w:lvlJc w:val="left"/>
      <w:pPr>
        <w:ind w:left="727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33">
    <w:multiLevelType w:val="hybridMultilevel"/>
    <w:lvl w:ilvl="0">
      <w:start w:val="1"/>
      <w:numFmt w:val="decimal"/>
      <w:lvlText w:val="（%1）"/>
      <w:lvlJc w:val="left"/>
      <w:pPr>
        <w:ind w:left="1071"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960" w:hanging="529"/>
      </w:pPr>
      <w:rPr>
        <w:rFonts w:hint="default"/>
        <w:lang w:val="zh-CN" w:eastAsia="zh-CN" w:bidi="zh-CN"/>
      </w:rPr>
    </w:lvl>
    <w:lvl w:ilvl="2">
      <w:start w:val="0"/>
      <w:numFmt w:val="bullet"/>
      <w:lvlText w:val="•"/>
      <w:lvlJc w:val="left"/>
      <w:pPr>
        <w:ind w:left="2841" w:hanging="529"/>
      </w:pPr>
      <w:rPr>
        <w:rFonts w:hint="default"/>
        <w:lang w:val="zh-CN" w:eastAsia="zh-CN" w:bidi="zh-CN"/>
      </w:rPr>
    </w:lvl>
    <w:lvl w:ilvl="3">
      <w:start w:val="0"/>
      <w:numFmt w:val="bullet"/>
      <w:lvlText w:val="•"/>
      <w:lvlJc w:val="left"/>
      <w:pPr>
        <w:ind w:left="3721" w:hanging="529"/>
      </w:pPr>
      <w:rPr>
        <w:rFonts w:hint="default"/>
        <w:lang w:val="zh-CN" w:eastAsia="zh-CN" w:bidi="zh-CN"/>
      </w:rPr>
    </w:lvl>
    <w:lvl w:ilvl="4">
      <w:start w:val="0"/>
      <w:numFmt w:val="bullet"/>
      <w:lvlText w:val="•"/>
      <w:lvlJc w:val="left"/>
      <w:pPr>
        <w:ind w:left="4602" w:hanging="529"/>
      </w:pPr>
      <w:rPr>
        <w:rFonts w:hint="default"/>
        <w:lang w:val="zh-CN" w:eastAsia="zh-CN" w:bidi="zh-CN"/>
      </w:rPr>
    </w:lvl>
    <w:lvl w:ilvl="5">
      <w:start w:val="0"/>
      <w:numFmt w:val="bullet"/>
      <w:lvlText w:val="•"/>
      <w:lvlJc w:val="left"/>
      <w:pPr>
        <w:ind w:left="5483" w:hanging="529"/>
      </w:pPr>
      <w:rPr>
        <w:rFonts w:hint="default"/>
        <w:lang w:val="zh-CN" w:eastAsia="zh-CN" w:bidi="zh-CN"/>
      </w:rPr>
    </w:lvl>
    <w:lvl w:ilvl="6">
      <w:start w:val="0"/>
      <w:numFmt w:val="bullet"/>
      <w:lvlText w:val="•"/>
      <w:lvlJc w:val="left"/>
      <w:pPr>
        <w:ind w:left="6363" w:hanging="529"/>
      </w:pPr>
      <w:rPr>
        <w:rFonts w:hint="default"/>
        <w:lang w:val="zh-CN" w:eastAsia="zh-CN" w:bidi="zh-CN"/>
      </w:rPr>
    </w:lvl>
    <w:lvl w:ilvl="7">
      <w:start w:val="0"/>
      <w:numFmt w:val="bullet"/>
      <w:lvlText w:val="•"/>
      <w:lvlJc w:val="left"/>
      <w:pPr>
        <w:ind w:left="7244" w:hanging="529"/>
      </w:pPr>
      <w:rPr>
        <w:rFonts w:hint="default"/>
        <w:lang w:val="zh-CN" w:eastAsia="zh-CN" w:bidi="zh-CN"/>
      </w:rPr>
    </w:lvl>
    <w:lvl w:ilvl="8">
      <w:start w:val="0"/>
      <w:numFmt w:val="bullet"/>
      <w:lvlText w:val="•"/>
      <w:lvlJc w:val="left"/>
      <w:pPr>
        <w:ind w:left="8125" w:hanging="529"/>
      </w:pPr>
      <w:rPr>
        <w:rFonts w:hint="default"/>
        <w:lang w:val="zh-CN" w:eastAsia="zh-CN" w:bidi="zh-CN"/>
      </w:rPr>
    </w:lvl>
  </w:abstractNum>
  <w:abstractNum w:abstractNumId="32">
    <w:multiLevelType w:val="hybridMultilevel"/>
    <w:lvl w:ilvl="0">
      <w:start w:val="18"/>
      <w:numFmt w:val="decimal"/>
      <w:lvlText w:val="%1"/>
      <w:lvlJc w:val="left"/>
      <w:pPr>
        <w:ind w:left="1121" w:hanging="473"/>
        <w:jc w:val="left"/>
      </w:pPr>
      <w:rPr>
        <w:rFonts w:hint="default"/>
        <w:lang w:val="zh-CN" w:eastAsia="zh-CN" w:bidi="zh-CN"/>
      </w:rPr>
    </w:lvl>
    <w:lvl w:ilvl="1">
      <w:start w:val="1"/>
      <w:numFmt w:val="decimal"/>
      <w:lvlText w:val="%1.%2"/>
      <w:lvlJc w:val="left"/>
      <w:pPr>
        <w:ind w:left="1121" w:hanging="473"/>
        <w:jc w:val="left"/>
      </w:pPr>
      <w:rPr>
        <w:rFonts w:hint="default" w:ascii="宋体" w:hAnsi="宋体" w:eastAsia="宋体" w:cs="宋体"/>
        <w:w w:val="100"/>
        <w:sz w:val="21"/>
        <w:szCs w:val="21"/>
        <w:lang w:val="zh-CN" w:eastAsia="zh-CN" w:bidi="zh-CN"/>
      </w:rPr>
    </w:lvl>
    <w:lvl w:ilvl="2">
      <w:start w:val="1"/>
      <w:numFmt w:val="decimal"/>
      <w:lvlText w:val="%1.%2.%3"/>
      <w:lvlJc w:val="left"/>
      <w:pPr>
        <w:ind w:left="1332" w:hanging="684"/>
        <w:jc w:val="left"/>
      </w:pPr>
      <w:rPr>
        <w:rFonts w:hint="default" w:ascii="宋体" w:hAnsi="宋体" w:eastAsia="宋体" w:cs="宋体"/>
        <w:spacing w:val="-3"/>
        <w:w w:val="100"/>
        <w:sz w:val="21"/>
        <w:szCs w:val="21"/>
        <w:lang w:val="zh-CN" w:eastAsia="zh-CN" w:bidi="zh-CN"/>
      </w:rPr>
    </w:lvl>
    <w:lvl w:ilvl="3">
      <w:start w:val="0"/>
      <w:numFmt w:val="bullet"/>
      <w:lvlText w:val="•"/>
      <w:lvlJc w:val="left"/>
      <w:pPr>
        <w:ind w:left="3239" w:hanging="684"/>
      </w:pPr>
      <w:rPr>
        <w:rFonts w:hint="default"/>
        <w:lang w:val="zh-CN" w:eastAsia="zh-CN" w:bidi="zh-CN"/>
      </w:rPr>
    </w:lvl>
    <w:lvl w:ilvl="4">
      <w:start w:val="0"/>
      <w:numFmt w:val="bullet"/>
      <w:lvlText w:val="•"/>
      <w:lvlJc w:val="left"/>
      <w:pPr>
        <w:ind w:left="4188" w:hanging="684"/>
      </w:pPr>
      <w:rPr>
        <w:rFonts w:hint="default"/>
        <w:lang w:val="zh-CN" w:eastAsia="zh-CN" w:bidi="zh-CN"/>
      </w:rPr>
    </w:lvl>
    <w:lvl w:ilvl="5">
      <w:start w:val="0"/>
      <w:numFmt w:val="bullet"/>
      <w:lvlText w:val="•"/>
      <w:lvlJc w:val="left"/>
      <w:pPr>
        <w:ind w:left="5138" w:hanging="684"/>
      </w:pPr>
      <w:rPr>
        <w:rFonts w:hint="default"/>
        <w:lang w:val="zh-CN" w:eastAsia="zh-CN" w:bidi="zh-CN"/>
      </w:rPr>
    </w:lvl>
    <w:lvl w:ilvl="6">
      <w:start w:val="0"/>
      <w:numFmt w:val="bullet"/>
      <w:lvlText w:val="•"/>
      <w:lvlJc w:val="left"/>
      <w:pPr>
        <w:ind w:left="6088" w:hanging="684"/>
      </w:pPr>
      <w:rPr>
        <w:rFonts w:hint="default"/>
        <w:lang w:val="zh-CN" w:eastAsia="zh-CN" w:bidi="zh-CN"/>
      </w:rPr>
    </w:lvl>
    <w:lvl w:ilvl="7">
      <w:start w:val="0"/>
      <w:numFmt w:val="bullet"/>
      <w:lvlText w:val="•"/>
      <w:lvlJc w:val="left"/>
      <w:pPr>
        <w:ind w:left="7037" w:hanging="684"/>
      </w:pPr>
      <w:rPr>
        <w:rFonts w:hint="default"/>
        <w:lang w:val="zh-CN" w:eastAsia="zh-CN" w:bidi="zh-CN"/>
      </w:rPr>
    </w:lvl>
    <w:lvl w:ilvl="8">
      <w:start w:val="0"/>
      <w:numFmt w:val="bullet"/>
      <w:lvlText w:val="•"/>
      <w:lvlJc w:val="left"/>
      <w:pPr>
        <w:ind w:left="7987" w:hanging="684"/>
      </w:pPr>
      <w:rPr>
        <w:rFonts w:hint="default"/>
        <w:lang w:val="zh-CN" w:eastAsia="zh-CN" w:bidi="zh-CN"/>
      </w:rPr>
    </w:lvl>
  </w:abstractNum>
  <w:abstractNum w:abstractNumId="31">
    <w:multiLevelType w:val="hybridMultilevel"/>
    <w:lvl w:ilvl="0">
      <w:start w:val="17"/>
      <w:numFmt w:val="decimal"/>
      <w:lvlText w:val="%1."/>
      <w:lvlJc w:val="left"/>
      <w:pPr>
        <w:ind w:left="966" w:hanging="318"/>
        <w:jc w:val="left"/>
      </w:pPr>
      <w:rPr>
        <w:rFonts w:hint="default" w:ascii="微软雅黑" w:hAnsi="微软雅黑" w:eastAsia="微软雅黑" w:cs="微软雅黑"/>
        <w:b/>
        <w:bCs/>
        <w:w w:val="99"/>
        <w:sz w:val="19"/>
        <w:szCs w:val="19"/>
        <w:lang w:val="zh-CN" w:eastAsia="zh-CN" w:bidi="zh-CN"/>
      </w:rPr>
    </w:lvl>
    <w:lvl w:ilvl="1">
      <w:start w:val="1"/>
      <w:numFmt w:val="decimal"/>
      <w:lvlText w:val="%1.%2"/>
      <w:lvlJc w:val="left"/>
      <w:pPr>
        <w:ind w:left="1121" w:hanging="473"/>
        <w:jc w:val="left"/>
      </w:pPr>
      <w:rPr>
        <w:rFonts w:hint="default" w:ascii="宋体" w:hAnsi="宋体" w:eastAsia="宋体" w:cs="宋体"/>
        <w:w w:val="100"/>
        <w:sz w:val="21"/>
        <w:szCs w:val="21"/>
        <w:lang w:val="zh-CN" w:eastAsia="zh-CN" w:bidi="zh-CN"/>
      </w:rPr>
    </w:lvl>
    <w:lvl w:ilvl="2">
      <w:start w:val="0"/>
      <w:numFmt w:val="bullet"/>
      <w:lvlText w:val="•"/>
      <w:lvlJc w:val="left"/>
      <w:pPr>
        <w:ind w:left="2094" w:hanging="473"/>
      </w:pPr>
      <w:rPr>
        <w:rFonts w:hint="default"/>
        <w:lang w:val="zh-CN" w:eastAsia="zh-CN" w:bidi="zh-CN"/>
      </w:rPr>
    </w:lvl>
    <w:lvl w:ilvl="3">
      <w:start w:val="0"/>
      <w:numFmt w:val="bullet"/>
      <w:lvlText w:val="•"/>
      <w:lvlJc w:val="left"/>
      <w:pPr>
        <w:ind w:left="3068" w:hanging="473"/>
      </w:pPr>
      <w:rPr>
        <w:rFonts w:hint="default"/>
        <w:lang w:val="zh-CN" w:eastAsia="zh-CN" w:bidi="zh-CN"/>
      </w:rPr>
    </w:lvl>
    <w:lvl w:ilvl="4">
      <w:start w:val="0"/>
      <w:numFmt w:val="bullet"/>
      <w:lvlText w:val="•"/>
      <w:lvlJc w:val="left"/>
      <w:pPr>
        <w:ind w:left="4042" w:hanging="473"/>
      </w:pPr>
      <w:rPr>
        <w:rFonts w:hint="default"/>
        <w:lang w:val="zh-CN" w:eastAsia="zh-CN" w:bidi="zh-CN"/>
      </w:rPr>
    </w:lvl>
    <w:lvl w:ilvl="5">
      <w:start w:val="0"/>
      <w:numFmt w:val="bullet"/>
      <w:lvlText w:val="•"/>
      <w:lvlJc w:val="left"/>
      <w:pPr>
        <w:ind w:left="5016" w:hanging="473"/>
      </w:pPr>
      <w:rPr>
        <w:rFonts w:hint="default"/>
        <w:lang w:val="zh-CN" w:eastAsia="zh-CN" w:bidi="zh-CN"/>
      </w:rPr>
    </w:lvl>
    <w:lvl w:ilvl="6">
      <w:start w:val="0"/>
      <w:numFmt w:val="bullet"/>
      <w:lvlText w:val="•"/>
      <w:lvlJc w:val="left"/>
      <w:pPr>
        <w:ind w:left="5990" w:hanging="473"/>
      </w:pPr>
      <w:rPr>
        <w:rFonts w:hint="default"/>
        <w:lang w:val="zh-CN" w:eastAsia="zh-CN" w:bidi="zh-CN"/>
      </w:rPr>
    </w:lvl>
    <w:lvl w:ilvl="7">
      <w:start w:val="0"/>
      <w:numFmt w:val="bullet"/>
      <w:lvlText w:val="•"/>
      <w:lvlJc w:val="left"/>
      <w:pPr>
        <w:ind w:left="6964" w:hanging="473"/>
      </w:pPr>
      <w:rPr>
        <w:rFonts w:hint="default"/>
        <w:lang w:val="zh-CN" w:eastAsia="zh-CN" w:bidi="zh-CN"/>
      </w:rPr>
    </w:lvl>
    <w:lvl w:ilvl="8">
      <w:start w:val="0"/>
      <w:numFmt w:val="bullet"/>
      <w:lvlText w:val="•"/>
      <w:lvlJc w:val="left"/>
      <w:pPr>
        <w:ind w:left="7938" w:hanging="473"/>
      </w:pPr>
      <w:rPr>
        <w:rFonts w:hint="default"/>
        <w:lang w:val="zh-CN" w:eastAsia="zh-CN" w:bidi="zh-CN"/>
      </w:rPr>
    </w:lvl>
  </w:abstractNum>
  <w:abstractNum w:abstractNumId="30">
    <w:multiLevelType w:val="hybridMultilevel"/>
    <w:lvl w:ilvl="0">
      <w:start w:val="16"/>
      <w:numFmt w:val="decimal"/>
      <w:lvlText w:val="%1"/>
      <w:lvlJc w:val="left"/>
      <w:pPr>
        <w:ind w:left="1121" w:hanging="473"/>
        <w:jc w:val="left"/>
      </w:pPr>
      <w:rPr>
        <w:rFonts w:hint="default"/>
        <w:lang w:val="zh-CN" w:eastAsia="zh-CN" w:bidi="zh-CN"/>
      </w:rPr>
    </w:lvl>
    <w:lvl w:ilvl="1">
      <w:start w:val="1"/>
      <w:numFmt w:val="decimal"/>
      <w:lvlText w:val="%1.%2"/>
      <w:lvlJc w:val="left"/>
      <w:pPr>
        <w:ind w:left="1121" w:hanging="473"/>
        <w:jc w:val="left"/>
      </w:pPr>
      <w:rPr>
        <w:rFonts w:hint="default" w:ascii="宋体" w:hAnsi="宋体" w:eastAsia="宋体" w:cs="宋体"/>
        <w:w w:val="100"/>
        <w:sz w:val="21"/>
        <w:szCs w:val="21"/>
        <w:lang w:val="zh-CN" w:eastAsia="zh-CN" w:bidi="zh-CN"/>
      </w:rPr>
    </w:lvl>
    <w:lvl w:ilvl="2">
      <w:start w:val="0"/>
      <w:numFmt w:val="bullet"/>
      <w:lvlText w:val="•"/>
      <w:lvlJc w:val="left"/>
      <w:pPr>
        <w:ind w:left="2873" w:hanging="473"/>
      </w:pPr>
      <w:rPr>
        <w:rFonts w:hint="default"/>
        <w:lang w:val="zh-CN" w:eastAsia="zh-CN" w:bidi="zh-CN"/>
      </w:rPr>
    </w:lvl>
    <w:lvl w:ilvl="3">
      <w:start w:val="0"/>
      <w:numFmt w:val="bullet"/>
      <w:lvlText w:val="•"/>
      <w:lvlJc w:val="left"/>
      <w:pPr>
        <w:ind w:left="3749" w:hanging="473"/>
      </w:pPr>
      <w:rPr>
        <w:rFonts w:hint="default"/>
        <w:lang w:val="zh-CN" w:eastAsia="zh-CN" w:bidi="zh-CN"/>
      </w:rPr>
    </w:lvl>
    <w:lvl w:ilvl="4">
      <w:start w:val="0"/>
      <w:numFmt w:val="bullet"/>
      <w:lvlText w:val="•"/>
      <w:lvlJc w:val="left"/>
      <w:pPr>
        <w:ind w:left="4626" w:hanging="473"/>
      </w:pPr>
      <w:rPr>
        <w:rFonts w:hint="default"/>
        <w:lang w:val="zh-CN" w:eastAsia="zh-CN" w:bidi="zh-CN"/>
      </w:rPr>
    </w:lvl>
    <w:lvl w:ilvl="5">
      <w:start w:val="0"/>
      <w:numFmt w:val="bullet"/>
      <w:lvlText w:val="•"/>
      <w:lvlJc w:val="left"/>
      <w:pPr>
        <w:ind w:left="5503" w:hanging="473"/>
      </w:pPr>
      <w:rPr>
        <w:rFonts w:hint="default"/>
        <w:lang w:val="zh-CN" w:eastAsia="zh-CN" w:bidi="zh-CN"/>
      </w:rPr>
    </w:lvl>
    <w:lvl w:ilvl="6">
      <w:start w:val="0"/>
      <w:numFmt w:val="bullet"/>
      <w:lvlText w:val="•"/>
      <w:lvlJc w:val="left"/>
      <w:pPr>
        <w:ind w:left="6379" w:hanging="473"/>
      </w:pPr>
      <w:rPr>
        <w:rFonts w:hint="default"/>
        <w:lang w:val="zh-CN" w:eastAsia="zh-CN" w:bidi="zh-CN"/>
      </w:rPr>
    </w:lvl>
    <w:lvl w:ilvl="7">
      <w:start w:val="0"/>
      <w:numFmt w:val="bullet"/>
      <w:lvlText w:val="•"/>
      <w:lvlJc w:val="left"/>
      <w:pPr>
        <w:ind w:left="7256" w:hanging="473"/>
      </w:pPr>
      <w:rPr>
        <w:rFonts w:hint="default"/>
        <w:lang w:val="zh-CN" w:eastAsia="zh-CN" w:bidi="zh-CN"/>
      </w:rPr>
    </w:lvl>
    <w:lvl w:ilvl="8">
      <w:start w:val="0"/>
      <w:numFmt w:val="bullet"/>
      <w:lvlText w:val="•"/>
      <w:lvlJc w:val="left"/>
      <w:pPr>
        <w:ind w:left="8133" w:hanging="473"/>
      </w:pPr>
      <w:rPr>
        <w:rFonts w:hint="default"/>
        <w:lang w:val="zh-CN" w:eastAsia="zh-CN" w:bidi="zh-CN"/>
      </w:rPr>
    </w:lvl>
  </w:abstractNum>
  <w:abstractNum w:abstractNumId="29">
    <w:multiLevelType w:val="hybridMultilevel"/>
    <w:lvl w:ilvl="0">
      <w:start w:val="14"/>
      <w:numFmt w:val="decimal"/>
      <w:lvlText w:val="%1"/>
      <w:lvlJc w:val="left"/>
      <w:pPr>
        <w:ind w:left="1121" w:hanging="473"/>
        <w:jc w:val="left"/>
      </w:pPr>
      <w:rPr>
        <w:rFonts w:hint="default"/>
        <w:lang w:val="zh-CN" w:eastAsia="zh-CN" w:bidi="zh-CN"/>
      </w:rPr>
    </w:lvl>
    <w:lvl w:ilvl="1">
      <w:start w:val="1"/>
      <w:numFmt w:val="decimal"/>
      <w:lvlText w:val="%1.%2"/>
      <w:lvlJc w:val="left"/>
      <w:pPr>
        <w:ind w:left="1121" w:hanging="473"/>
        <w:jc w:val="left"/>
      </w:pPr>
      <w:rPr>
        <w:rFonts w:hint="default" w:ascii="宋体" w:hAnsi="宋体" w:eastAsia="宋体" w:cs="宋体"/>
        <w:w w:val="100"/>
        <w:sz w:val="21"/>
        <w:szCs w:val="21"/>
        <w:lang w:val="zh-CN" w:eastAsia="zh-CN" w:bidi="zh-CN"/>
      </w:rPr>
    </w:lvl>
    <w:lvl w:ilvl="2">
      <w:start w:val="0"/>
      <w:numFmt w:val="bullet"/>
      <w:lvlText w:val="•"/>
      <w:lvlJc w:val="left"/>
      <w:pPr>
        <w:ind w:left="2873" w:hanging="473"/>
      </w:pPr>
      <w:rPr>
        <w:rFonts w:hint="default"/>
        <w:lang w:val="zh-CN" w:eastAsia="zh-CN" w:bidi="zh-CN"/>
      </w:rPr>
    </w:lvl>
    <w:lvl w:ilvl="3">
      <w:start w:val="0"/>
      <w:numFmt w:val="bullet"/>
      <w:lvlText w:val="•"/>
      <w:lvlJc w:val="left"/>
      <w:pPr>
        <w:ind w:left="3749" w:hanging="473"/>
      </w:pPr>
      <w:rPr>
        <w:rFonts w:hint="default"/>
        <w:lang w:val="zh-CN" w:eastAsia="zh-CN" w:bidi="zh-CN"/>
      </w:rPr>
    </w:lvl>
    <w:lvl w:ilvl="4">
      <w:start w:val="0"/>
      <w:numFmt w:val="bullet"/>
      <w:lvlText w:val="•"/>
      <w:lvlJc w:val="left"/>
      <w:pPr>
        <w:ind w:left="4626" w:hanging="473"/>
      </w:pPr>
      <w:rPr>
        <w:rFonts w:hint="default"/>
        <w:lang w:val="zh-CN" w:eastAsia="zh-CN" w:bidi="zh-CN"/>
      </w:rPr>
    </w:lvl>
    <w:lvl w:ilvl="5">
      <w:start w:val="0"/>
      <w:numFmt w:val="bullet"/>
      <w:lvlText w:val="•"/>
      <w:lvlJc w:val="left"/>
      <w:pPr>
        <w:ind w:left="5503" w:hanging="473"/>
      </w:pPr>
      <w:rPr>
        <w:rFonts w:hint="default"/>
        <w:lang w:val="zh-CN" w:eastAsia="zh-CN" w:bidi="zh-CN"/>
      </w:rPr>
    </w:lvl>
    <w:lvl w:ilvl="6">
      <w:start w:val="0"/>
      <w:numFmt w:val="bullet"/>
      <w:lvlText w:val="•"/>
      <w:lvlJc w:val="left"/>
      <w:pPr>
        <w:ind w:left="6379" w:hanging="473"/>
      </w:pPr>
      <w:rPr>
        <w:rFonts w:hint="default"/>
        <w:lang w:val="zh-CN" w:eastAsia="zh-CN" w:bidi="zh-CN"/>
      </w:rPr>
    </w:lvl>
    <w:lvl w:ilvl="7">
      <w:start w:val="0"/>
      <w:numFmt w:val="bullet"/>
      <w:lvlText w:val="•"/>
      <w:lvlJc w:val="left"/>
      <w:pPr>
        <w:ind w:left="7256" w:hanging="473"/>
      </w:pPr>
      <w:rPr>
        <w:rFonts w:hint="default"/>
        <w:lang w:val="zh-CN" w:eastAsia="zh-CN" w:bidi="zh-CN"/>
      </w:rPr>
    </w:lvl>
    <w:lvl w:ilvl="8">
      <w:start w:val="0"/>
      <w:numFmt w:val="bullet"/>
      <w:lvlText w:val="•"/>
      <w:lvlJc w:val="left"/>
      <w:pPr>
        <w:ind w:left="8133" w:hanging="473"/>
      </w:pPr>
      <w:rPr>
        <w:rFonts w:hint="default"/>
        <w:lang w:val="zh-CN" w:eastAsia="zh-CN" w:bidi="zh-CN"/>
      </w:rPr>
    </w:lvl>
  </w:abstractNum>
  <w:abstractNum w:abstractNumId="28">
    <w:multiLevelType w:val="hybridMultilevel"/>
    <w:lvl w:ilvl="0">
      <w:start w:val="1"/>
      <w:numFmt w:val="decimal"/>
      <w:lvlText w:val="（%1）"/>
      <w:lvlJc w:val="left"/>
      <w:pPr>
        <w:ind w:left="117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50" w:hanging="529"/>
      </w:pPr>
      <w:rPr>
        <w:rFonts w:hint="default"/>
        <w:lang w:val="zh-CN" w:eastAsia="zh-CN" w:bidi="zh-CN"/>
      </w:rPr>
    </w:lvl>
    <w:lvl w:ilvl="2">
      <w:start w:val="0"/>
      <w:numFmt w:val="bullet"/>
      <w:lvlText w:val="•"/>
      <w:lvlJc w:val="left"/>
      <w:pPr>
        <w:ind w:left="2921" w:hanging="529"/>
      </w:pPr>
      <w:rPr>
        <w:rFonts w:hint="default"/>
        <w:lang w:val="zh-CN" w:eastAsia="zh-CN" w:bidi="zh-CN"/>
      </w:rPr>
    </w:lvl>
    <w:lvl w:ilvl="3">
      <w:start w:val="0"/>
      <w:numFmt w:val="bullet"/>
      <w:lvlText w:val="•"/>
      <w:lvlJc w:val="left"/>
      <w:pPr>
        <w:ind w:left="3791" w:hanging="529"/>
      </w:pPr>
      <w:rPr>
        <w:rFonts w:hint="default"/>
        <w:lang w:val="zh-CN" w:eastAsia="zh-CN" w:bidi="zh-CN"/>
      </w:rPr>
    </w:lvl>
    <w:lvl w:ilvl="4">
      <w:start w:val="0"/>
      <w:numFmt w:val="bullet"/>
      <w:lvlText w:val="•"/>
      <w:lvlJc w:val="left"/>
      <w:pPr>
        <w:ind w:left="4662" w:hanging="529"/>
      </w:pPr>
      <w:rPr>
        <w:rFonts w:hint="default"/>
        <w:lang w:val="zh-CN" w:eastAsia="zh-CN" w:bidi="zh-CN"/>
      </w:rPr>
    </w:lvl>
    <w:lvl w:ilvl="5">
      <w:start w:val="0"/>
      <w:numFmt w:val="bullet"/>
      <w:lvlText w:val="•"/>
      <w:lvlJc w:val="left"/>
      <w:pPr>
        <w:ind w:left="5533" w:hanging="529"/>
      </w:pPr>
      <w:rPr>
        <w:rFonts w:hint="default"/>
        <w:lang w:val="zh-CN" w:eastAsia="zh-CN" w:bidi="zh-CN"/>
      </w:rPr>
    </w:lvl>
    <w:lvl w:ilvl="6">
      <w:start w:val="0"/>
      <w:numFmt w:val="bullet"/>
      <w:lvlText w:val="•"/>
      <w:lvlJc w:val="left"/>
      <w:pPr>
        <w:ind w:left="6403" w:hanging="529"/>
      </w:pPr>
      <w:rPr>
        <w:rFonts w:hint="default"/>
        <w:lang w:val="zh-CN" w:eastAsia="zh-CN" w:bidi="zh-CN"/>
      </w:rPr>
    </w:lvl>
    <w:lvl w:ilvl="7">
      <w:start w:val="0"/>
      <w:numFmt w:val="bullet"/>
      <w:lvlText w:val="•"/>
      <w:lvlJc w:val="left"/>
      <w:pPr>
        <w:ind w:left="727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27">
    <w:multiLevelType w:val="hybridMultilevel"/>
    <w:lvl w:ilvl="0">
      <w:start w:val="1"/>
      <w:numFmt w:val="decimal"/>
      <w:lvlText w:val="（%1）"/>
      <w:lvlJc w:val="left"/>
      <w:pPr>
        <w:ind w:left="117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50" w:hanging="529"/>
      </w:pPr>
      <w:rPr>
        <w:rFonts w:hint="default"/>
        <w:lang w:val="zh-CN" w:eastAsia="zh-CN" w:bidi="zh-CN"/>
      </w:rPr>
    </w:lvl>
    <w:lvl w:ilvl="2">
      <w:start w:val="0"/>
      <w:numFmt w:val="bullet"/>
      <w:lvlText w:val="•"/>
      <w:lvlJc w:val="left"/>
      <w:pPr>
        <w:ind w:left="2921" w:hanging="529"/>
      </w:pPr>
      <w:rPr>
        <w:rFonts w:hint="default"/>
        <w:lang w:val="zh-CN" w:eastAsia="zh-CN" w:bidi="zh-CN"/>
      </w:rPr>
    </w:lvl>
    <w:lvl w:ilvl="3">
      <w:start w:val="0"/>
      <w:numFmt w:val="bullet"/>
      <w:lvlText w:val="•"/>
      <w:lvlJc w:val="left"/>
      <w:pPr>
        <w:ind w:left="3791" w:hanging="529"/>
      </w:pPr>
      <w:rPr>
        <w:rFonts w:hint="default"/>
        <w:lang w:val="zh-CN" w:eastAsia="zh-CN" w:bidi="zh-CN"/>
      </w:rPr>
    </w:lvl>
    <w:lvl w:ilvl="4">
      <w:start w:val="0"/>
      <w:numFmt w:val="bullet"/>
      <w:lvlText w:val="•"/>
      <w:lvlJc w:val="left"/>
      <w:pPr>
        <w:ind w:left="4662" w:hanging="529"/>
      </w:pPr>
      <w:rPr>
        <w:rFonts w:hint="default"/>
        <w:lang w:val="zh-CN" w:eastAsia="zh-CN" w:bidi="zh-CN"/>
      </w:rPr>
    </w:lvl>
    <w:lvl w:ilvl="5">
      <w:start w:val="0"/>
      <w:numFmt w:val="bullet"/>
      <w:lvlText w:val="•"/>
      <w:lvlJc w:val="left"/>
      <w:pPr>
        <w:ind w:left="5533" w:hanging="529"/>
      </w:pPr>
      <w:rPr>
        <w:rFonts w:hint="default"/>
        <w:lang w:val="zh-CN" w:eastAsia="zh-CN" w:bidi="zh-CN"/>
      </w:rPr>
    </w:lvl>
    <w:lvl w:ilvl="6">
      <w:start w:val="0"/>
      <w:numFmt w:val="bullet"/>
      <w:lvlText w:val="•"/>
      <w:lvlJc w:val="left"/>
      <w:pPr>
        <w:ind w:left="6403" w:hanging="529"/>
      </w:pPr>
      <w:rPr>
        <w:rFonts w:hint="default"/>
        <w:lang w:val="zh-CN" w:eastAsia="zh-CN" w:bidi="zh-CN"/>
      </w:rPr>
    </w:lvl>
    <w:lvl w:ilvl="7">
      <w:start w:val="0"/>
      <w:numFmt w:val="bullet"/>
      <w:lvlText w:val="•"/>
      <w:lvlJc w:val="left"/>
      <w:pPr>
        <w:ind w:left="727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26">
    <w:multiLevelType w:val="hybridMultilevel"/>
    <w:lvl w:ilvl="0">
      <w:start w:val="1"/>
      <w:numFmt w:val="decimal"/>
      <w:lvlText w:val="（%1）"/>
      <w:lvlJc w:val="left"/>
      <w:pPr>
        <w:ind w:left="1177"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050" w:hanging="529"/>
      </w:pPr>
      <w:rPr>
        <w:rFonts w:hint="default"/>
        <w:lang w:val="zh-CN" w:eastAsia="zh-CN" w:bidi="zh-CN"/>
      </w:rPr>
    </w:lvl>
    <w:lvl w:ilvl="2">
      <w:start w:val="0"/>
      <w:numFmt w:val="bullet"/>
      <w:lvlText w:val="•"/>
      <w:lvlJc w:val="left"/>
      <w:pPr>
        <w:ind w:left="2921" w:hanging="529"/>
      </w:pPr>
      <w:rPr>
        <w:rFonts w:hint="default"/>
        <w:lang w:val="zh-CN" w:eastAsia="zh-CN" w:bidi="zh-CN"/>
      </w:rPr>
    </w:lvl>
    <w:lvl w:ilvl="3">
      <w:start w:val="0"/>
      <w:numFmt w:val="bullet"/>
      <w:lvlText w:val="•"/>
      <w:lvlJc w:val="left"/>
      <w:pPr>
        <w:ind w:left="3791" w:hanging="529"/>
      </w:pPr>
      <w:rPr>
        <w:rFonts w:hint="default"/>
        <w:lang w:val="zh-CN" w:eastAsia="zh-CN" w:bidi="zh-CN"/>
      </w:rPr>
    </w:lvl>
    <w:lvl w:ilvl="4">
      <w:start w:val="0"/>
      <w:numFmt w:val="bullet"/>
      <w:lvlText w:val="•"/>
      <w:lvlJc w:val="left"/>
      <w:pPr>
        <w:ind w:left="4662" w:hanging="529"/>
      </w:pPr>
      <w:rPr>
        <w:rFonts w:hint="default"/>
        <w:lang w:val="zh-CN" w:eastAsia="zh-CN" w:bidi="zh-CN"/>
      </w:rPr>
    </w:lvl>
    <w:lvl w:ilvl="5">
      <w:start w:val="0"/>
      <w:numFmt w:val="bullet"/>
      <w:lvlText w:val="•"/>
      <w:lvlJc w:val="left"/>
      <w:pPr>
        <w:ind w:left="5533" w:hanging="529"/>
      </w:pPr>
      <w:rPr>
        <w:rFonts w:hint="default"/>
        <w:lang w:val="zh-CN" w:eastAsia="zh-CN" w:bidi="zh-CN"/>
      </w:rPr>
    </w:lvl>
    <w:lvl w:ilvl="6">
      <w:start w:val="0"/>
      <w:numFmt w:val="bullet"/>
      <w:lvlText w:val="•"/>
      <w:lvlJc w:val="left"/>
      <w:pPr>
        <w:ind w:left="6403" w:hanging="529"/>
      </w:pPr>
      <w:rPr>
        <w:rFonts w:hint="default"/>
        <w:lang w:val="zh-CN" w:eastAsia="zh-CN" w:bidi="zh-CN"/>
      </w:rPr>
    </w:lvl>
    <w:lvl w:ilvl="7">
      <w:start w:val="0"/>
      <w:numFmt w:val="bullet"/>
      <w:lvlText w:val="•"/>
      <w:lvlJc w:val="left"/>
      <w:pPr>
        <w:ind w:left="7274" w:hanging="529"/>
      </w:pPr>
      <w:rPr>
        <w:rFonts w:hint="default"/>
        <w:lang w:val="zh-CN" w:eastAsia="zh-CN" w:bidi="zh-CN"/>
      </w:rPr>
    </w:lvl>
    <w:lvl w:ilvl="8">
      <w:start w:val="0"/>
      <w:numFmt w:val="bullet"/>
      <w:lvlText w:val="•"/>
      <w:lvlJc w:val="left"/>
      <w:pPr>
        <w:ind w:left="8145" w:hanging="529"/>
      </w:pPr>
      <w:rPr>
        <w:rFonts w:hint="default"/>
        <w:lang w:val="zh-CN" w:eastAsia="zh-CN" w:bidi="zh-CN"/>
      </w:rPr>
    </w:lvl>
  </w:abstractNum>
  <w:abstractNum w:abstractNumId="25">
    <w:multiLevelType w:val="hybridMultilevel"/>
    <w:lvl w:ilvl="0">
      <w:start w:val="1"/>
      <w:numFmt w:val="decimal"/>
      <w:lvlText w:val="（%1）"/>
      <w:lvlJc w:val="left"/>
      <w:pPr>
        <w:ind w:left="230" w:hanging="604"/>
        <w:jc w:val="left"/>
      </w:pPr>
      <w:rPr>
        <w:rFonts w:hint="default" w:ascii="微软雅黑" w:hAnsi="微软雅黑" w:eastAsia="微软雅黑" w:cs="微软雅黑"/>
        <w:b/>
        <w:bCs/>
        <w:spacing w:val="-34"/>
        <w:w w:val="81"/>
        <w:sz w:val="22"/>
        <w:szCs w:val="22"/>
        <w:lang w:val="zh-CN" w:eastAsia="zh-CN" w:bidi="zh-CN"/>
      </w:rPr>
    </w:lvl>
    <w:lvl w:ilvl="1">
      <w:start w:val="0"/>
      <w:numFmt w:val="bullet"/>
      <w:lvlText w:val="•"/>
      <w:lvlJc w:val="left"/>
      <w:pPr>
        <w:ind w:left="1204" w:hanging="604"/>
      </w:pPr>
      <w:rPr>
        <w:rFonts w:hint="default"/>
        <w:lang w:val="zh-CN" w:eastAsia="zh-CN" w:bidi="zh-CN"/>
      </w:rPr>
    </w:lvl>
    <w:lvl w:ilvl="2">
      <w:start w:val="0"/>
      <w:numFmt w:val="bullet"/>
      <w:lvlText w:val="•"/>
      <w:lvlJc w:val="left"/>
      <w:pPr>
        <w:ind w:left="2169" w:hanging="604"/>
      </w:pPr>
      <w:rPr>
        <w:rFonts w:hint="default"/>
        <w:lang w:val="zh-CN" w:eastAsia="zh-CN" w:bidi="zh-CN"/>
      </w:rPr>
    </w:lvl>
    <w:lvl w:ilvl="3">
      <w:start w:val="0"/>
      <w:numFmt w:val="bullet"/>
      <w:lvlText w:val="•"/>
      <w:lvlJc w:val="left"/>
      <w:pPr>
        <w:ind w:left="3133" w:hanging="604"/>
      </w:pPr>
      <w:rPr>
        <w:rFonts w:hint="default"/>
        <w:lang w:val="zh-CN" w:eastAsia="zh-CN" w:bidi="zh-CN"/>
      </w:rPr>
    </w:lvl>
    <w:lvl w:ilvl="4">
      <w:start w:val="0"/>
      <w:numFmt w:val="bullet"/>
      <w:lvlText w:val="•"/>
      <w:lvlJc w:val="left"/>
      <w:pPr>
        <w:ind w:left="4098" w:hanging="604"/>
      </w:pPr>
      <w:rPr>
        <w:rFonts w:hint="default"/>
        <w:lang w:val="zh-CN" w:eastAsia="zh-CN" w:bidi="zh-CN"/>
      </w:rPr>
    </w:lvl>
    <w:lvl w:ilvl="5">
      <w:start w:val="0"/>
      <w:numFmt w:val="bullet"/>
      <w:lvlText w:val="•"/>
      <w:lvlJc w:val="left"/>
      <w:pPr>
        <w:ind w:left="5063" w:hanging="604"/>
      </w:pPr>
      <w:rPr>
        <w:rFonts w:hint="default"/>
        <w:lang w:val="zh-CN" w:eastAsia="zh-CN" w:bidi="zh-CN"/>
      </w:rPr>
    </w:lvl>
    <w:lvl w:ilvl="6">
      <w:start w:val="0"/>
      <w:numFmt w:val="bullet"/>
      <w:lvlText w:val="•"/>
      <w:lvlJc w:val="left"/>
      <w:pPr>
        <w:ind w:left="6027" w:hanging="604"/>
      </w:pPr>
      <w:rPr>
        <w:rFonts w:hint="default"/>
        <w:lang w:val="zh-CN" w:eastAsia="zh-CN" w:bidi="zh-CN"/>
      </w:rPr>
    </w:lvl>
    <w:lvl w:ilvl="7">
      <w:start w:val="0"/>
      <w:numFmt w:val="bullet"/>
      <w:lvlText w:val="•"/>
      <w:lvlJc w:val="left"/>
      <w:pPr>
        <w:ind w:left="6992" w:hanging="604"/>
      </w:pPr>
      <w:rPr>
        <w:rFonts w:hint="default"/>
        <w:lang w:val="zh-CN" w:eastAsia="zh-CN" w:bidi="zh-CN"/>
      </w:rPr>
    </w:lvl>
    <w:lvl w:ilvl="8">
      <w:start w:val="0"/>
      <w:numFmt w:val="bullet"/>
      <w:lvlText w:val="•"/>
      <w:lvlJc w:val="left"/>
      <w:pPr>
        <w:ind w:left="7957" w:hanging="604"/>
      </w:pPr>
      <w:rPr>
        <w:rFonts w:hint="default"/>
        <w:lang w:val="zh-CN" w:eastAsia="zh-CN" w:bidi="zh-CN"/>
      </w:rPr>
    </w:lvl>
  </w:abstractNum>
  <w:abstractNum w:abstractNumId="24">
    <w:multiLevelType w:val="hybridMultilevel"/>
    <w:lvl w:ilvl="0">
      <w:start w:val="1"/>
      <w:numFmt w:val="decimal"/>
      <w:lvlText w:val="（%1）"/>
      <w:lvlJc w:val="left"/>
      <w:pPr>
        <w:ind w:left="230" w:hanging="604"/>
        <w:jc w:val="left"/>
      </w:pPr>
      <w:rPr>
        <w:rFonts w:hint="default" w:ascii="微软雅黑" w:hAnsi="微软雅黑" w:eastAsia="微软雅黑" w:cs="微软雅黑"/>
        <w:b/>
        <w:bCs/>
        <w:spacing w:val="-106"/>
        <w:w w:val="81"/>
        <w:sz w:val="22"/>
        <w:szCs w:val="22"/>
        <w:lang w:val="zh-CN" w:eastAsia="zh-CN" w:bidi="zh-CN"/>
      </w:rPr>
    </w:lvl>
    <w:lvl w:ilvl="1">
      <w:start w:val="0"/>
      <w:numFmt w:val="bullet"/>
      <w:lvlText w:val="•"/>
      <w:lvlJc w:val="left"/>
      <w:pPr>
        <w:ind w:left="1204" w:hanging="604"/>
      </w:pPr>
      <w:rPr>
        <w:rFonts w:hint="default"/>
        <w:lang w:val="zh-CN" w:eastAsia="zh-CN" w:bidi="zh-CN"/>
      </w:rPr>
    </w:lvl>
    <w:lvl w:ilvl="2">
      <w:start w:val="0"/>
      <w:numFmt w:val="bullet"/>
      <w:lvlText w:val="•"/>
      <w:lvlJc w:val="left"/>
      <w:pPr>
        <w:ind w:left="2169" w:hanging="604"/>
      </w:pPr>
      <w:rPr>
        <w:rFonts w:hint="default"/>
        <w:lang w:val="zh-CN" w:eastAsia="zh-CN" w:bidi="zh-CN"/>
      </w:rPr>
    </w:lvl>
    <w:lvl w:ilvl="3">
      <w:start w:val="0"/>
      <w:numFmt w:val="bullet"/>
      <w:lvlText w:val="•"/>
      <w:lvlJc w:val="left"/>
      <w:pPr>
        <w:ind w:left="3133" w:hanging="604"/>
      </w:pPr>
      <w:rPr>
        <w:rFonts w:hint="default"/>
        <w:lang w:val="zh-CN" w:eastAsia="zh-CN" w:bidi="zh-CN"/>
      </w:rPr>
    </w:lvl>
    <w:lvl w:ilvl="4">
      <w:start w:val="0"/>
      <w:numFmt w:val="bullet"/>
      <w:lvlText w:val="•"/>
      <w:lvlJc w:val="left"/>
      <w:pPr>
        <w:ind w:left="4098" w:hanging="604"/>
      </w:pPr>
      <w:rPr>
        <w:rFonts w:hint="default"/>
        <w:lang w:val="zh-CN" w:eastAsia="zh-CN" w:bidi="zh-CN"/>
      </w:rPr>
    </w:lvl>
    <w:lvl w:ilvl="5">
      <w:start w:val="0"/>
      <w:numFmt w:val="bullet"/>
      <w:lvlText w:val="•"/>
      <w:lvlJc w:val="left"/>
      <w:pPr>
        <w:ind w:left="5063" w:hanging="604"/>
      </w:pPr>
      <w:rPr>
        <w:rFonts w:hint="default"/>
        <w:lang w:val="zh-CN" w:eastAsia="zh-CN" w:bidi="zh-CN"/>
      </w:rPr>
    </w:lvl>
    <w:lvl w:ilvl="6">
      <w:start w:val="0"/>
      <w:numFmt w:val="bullet"/>
      <w:lvlText w:val="•"/>
      <w:lvlJc w:val="left"/>
      <w:pPr>
        <w:ind w:left="6027" w:hanging="604"/>
      </w:pPr>
      <w:rPr>
        <w:rFonts w:hint="default"/>
        <w:lang w:val="zh-CN" w:eastAsia="zh-CN" w:bidi="zh-CN"/>
      </w:rPr>
    </w:lvl>
    <w:lvl w:ilvl="7">
      <w:start w:val="0"/>
      <w:numFmt w:val="bullet"/>
      <w:lvlText w:val="•"/>
      <w:lvlJc w:val="left"/>
      <w:pPr>
        <w:ind w:left="6992" w:hanging="604"/>
      </w:pPr>
      <w:rPr>
        <w:rFonts w:hint="default"/>
        <w:lang w:val="zh-CN" w:eastAsia="zh-CN" w:bidi="zh-CN"/>
      </w:rPr>
    </w:lvl>
    <w:lvl w:ilvl="8">
      <w:start w:val="0"/>
      <w:numFmt w:val="bullet"/>
      <w:lvlText w:val="•"/>
      <w:lvlJc w:val="left"/>
      <w:pPr>
        <w:ind w:left="7957" w:hanging="604"/>
      </w:pPr>
      <w:rPr>
        <w:rFonts w:hint="default"/>
        <w:lang w:val="zh-CN" w:eastAsia="zh-CN" w:bidi="zh-CN"/>
      </w:rPr>
    </w:lvl>
  </w:abstractNum>
  <w:abstractNum w:abstractNumId="23">
    <w:multiLevelType w:val="hybridMultilevel"/>
    <w:lvl w:ilvl="0">
      <w:start w:val="1"/>
      <w:numFmt w:val="decimal"/>
      <w:lvlText w:val="（%1）"/>
      <w:lvlJc w:val="left"/>
      <w:pPr>
        <w:ind w:left="1317" w:hanging="605"/>
        <w:jc w:val="left"/>
      </w:pPr>
      <w:rPr>
        <w:rFonts w:hint="default" w:ascii="微软雅黑" w:hAnsi="微软雅黑" w:eastAsia="微软雅黑" w:cs="微软雅黑"/>
        <w:b/>
        <w:bCs/>
        <w:spacing w:val="-1"/>
        <w:w w:val="81"/>
        <w:sz w:val="22"/>
        <w:szCs w:val="22"/>
        <w:lang w:val="zh-CN" w:eastAsia="zh-CN" w:bidi="zh-CN"/>
      </w:rPr>
    </w:lvl>
    <w:lvl w:ilvl="1">
      <w:start w:val="0"/>
      <w:numFmt w:val="bullet"/>
      <w:lvlText w:val="•"/>
      <w:lvlJc w:val="left"/>
      <w:pPr>
        <w:ind w:left="2176" w:hanging="605"/>
      </w:pPr>
      <w:rPr>
        <w:rFonts w:hint="default"/>
        <w:lang w:val="zh-CN" w:eastAsia="zh-CN" w:bidi="zh-CN"/>
      </w:rPr>
    </w:lvl>
    <w:lvl w:ilvl="2">
      <w:start w:val="0"/>
      <w:numFmt w:val="bullet"/>
      <w:lvlText w:val="•"/>
      <w:lvlJc w:val="left"/>
      <w:pPr>
        <w:ind w:left="3033" w:hanging="605"/>
      </w:pPr>
      <w:rPr>
        <w:rFonts w:hint="default"/>
        <w:lang w:val="zh-CN" w:eastAsia="zh-CN" w:bidi="zh-CN"/>
      </w:rPr>
    </w:lvl>
    <w:lvl w:ilvl="3">
      <w:start w:val="0"/>
      <w:numFmt w:val="bullet"/>
      <w:lvlText w:val="•"/>
      <w:lvlJc w:val="left"/>
      <w:pPr>
        <w:ind w:left="3889" w:hanging="605"/>
      </w:pPr>
      <w:rPr>
        <w:rFonts w:hint="default"/>
        <w:lang w:val="zh-CN" w:eastAsia="zh-CN" w:bidi="zh-CN"/>
      </w:rPr>
    </w:lvl>
    <w:lvl w:ilvl="4">
      <w:start w:val="0"/>
      <w:numFmt w:val="bullet"/>
      <w:lvlText w:val="•"/>
      <w:lvlJc w:val="left"/>
      <w:pPr>
        <w:ind w:left="4746" w:hanging="605"/>
      </w:pPr>
      <w:rPr>
        <w:rFonts w:hint="default"/>
        <w:lang w:val="zh-CN" w:eastAsia="zh-CN" w:bidi="zh-CN"/>
      </w:rPr>
    </w:lvl>
    <w:lvl w:ilvl="5">
      <w:start w:val="0"/>
      <w:numFmt w:val="bullet"/>
      <w:lvlText w:val="•"/>
      <w:lvlJc w:val="left"/>
      <w:pPr>
        <w:ind w:left="5603" w:hanging="605"/>
      </w:pPr>
      <w:rPr>
        <w:rFonts w:hint="default"/>
        <w:lang w:val="zh-CN" w:eastAsia="zh-CN" w:bidi="zh-CN"/>
      </w:rPr>
    </w:lvl>
    <w:lvl w:ilvl="6">
      <w:start w:val="0"/>
      <w:numFmt w:val="bullet"/>
      <w:lvlText w:val="•"/>
      <w:lvlJc w:val="left"/>
      <w:pPr>
        <w:ind w:left="6459" w:hanging="605"/>
      </w:pPr>
      <w:rPr>
        <w:rFonts w:hint="default"/>
        <w:lang w:val="zh-CN" w:eastAsia="zh-CN" w:bidi="zh-CN"/>
      </w:rPr>
    </w:lvl>
    <w:lvl w:ilvl="7">
      <w:start w:val="0"/>
      <w:numFmt w:val="bullet"/>
      <w:lvlText w:val="•"/>
      <w:lvlJc w:val="left"/>
      <w:pPr>
        <w:ind w:left="7316" w:hanging="605"/>
      </w:pPr>
      <w:rPr>
        <w:rFonts w:hint="default"/>
        <w:lang w:val="zh-CN" w:eastAsia="zh-CN" w:bidi="zh-CN"/>
      </w:rPr>
    </w:lvl>
    <w:lvl w:ilvl="8">
      <w:start w:val="0"/>
      <w:numFmt w:val="bullet"/>
      <w:lvlText w:val="•"/>
      <w:lvlJc w:val="left"/>
      <w:pPr>
        <w:ind w:left="8173" w:hanging="605"/>
      </w:pPr>
      <w:rPr>
        <w:rFonts w:hint="default"/>
        <w:lang w:val="zh-CN" w:eastAsia="zh-CN" w:bidi="zh-CN"/>
      </w:rPr>
    </w:lvl>
  </w:abstractNum>
  <w:abstractNum w:abstractNumId="22">
    <w:multiLevelType w:val="hybridMultilevel"/>
    <w:lvl w:ilvl="0">
      <w:start w:val="1"/>
      <w:numFmt w:val="decimal"/>
      <w:lvlText w:val="（%1）"/>
      <w:lvlJc w:val="left"/>
      <w:pPr>
        <w:ind w:left="1317" w:hanging="605"/>
        <w:jc w:val="left"/>
      </w:pPr>
      <w:rPr>
        <w:rFonts w:hint="default" w:ascii="微软雅黑" w:hAnsi="微软雅黑" w:eastAsia="微软雅黑" w:cs="微软雅黑"/>
        <w:b/>
        <w:bCs/>
        <w:spacing w:val="-1"/>
        <w:w w:val="81"/>
        <w:sz w:val="22"/>
        <w:szCs w:val="22"/>
        <w:lang w:val="zh-CN" w:eastAsia="zh-CN" w:bidi="zh-CN"/>
      </w:rPr>
    </w:lvl>
    <w:lvl w:ilvl="1">
      <w:start w:val="0"/>
      <w:numFmt w:val="bullet"/>
      <w:lvlText w:val="•"/>
      <w:lvlJc w:val="left"/>
      <w:pPr>
        <w:ind w:left="2176" w:hanging="605"/>
      </w:pPr>
      <w:rPr>
        <w:rFonts w:hint="default"/>
        <w:lang w:val="zh-CN" w:eastAsia="zh-CN" w:bidi="zh-CN"/>
      </w:rPr>
    </w:lvl>
    <w:lvl w:ilvl="2">
      <w:start w:val="0"/>
      <w:numFmt w:val="bullet"/>
      <w:lvlText w:val="•"/>
      <w:lvlJc w:val="left"/>
      <w:pPr>
        <w:ind w:left="3033" w:hanging="605"/>
      </w:pPr>
      <w:rPr>
        <w:rFonts w:hint="default"/>
        <w:lang w:val="zh-CN" w:eastAsia="zh-CN" w:bidi="zh-CN"/>
      </w:rPr>
    </w:lvl>
    <w:lvl w:ilvl="3">
      <w:start w:val="0"/>
      <w:numFmt w:val="bullet"/>
      <w:lvlText w:val="•"/>
      <w:lvlJc w:val="left"/>
      <w:pPr>
        <w:ind w:left="3889" w:hanging="605"/>
      </w:pPr>
      <w:rPr>
        <w:rFonts w:hint="default"/>
        <w:lang w:val="zh-CN" w:eastAsia="zh-CN" w:bidi="zh-CN"/>
      </w:rPr>
    </w:lvl>
    <w:lvl w:ilvl="4">
      <w:start w:val="0"/>
      <w:numFmt w:val="bullet"/>
      <w:lvlText w:val="•"/>
      <w:lvlJc w:val="left"/>
      <w:pPr>
        <w:ind w:left="4746" w:hanging="605"/>
      </w:pPr>
      <w:rPr>
        <w:rFonts w:hint="default"/>
        <w:lang w:val="zh-CN" w:eastAsia="zh-CN" w:bidi="zh-CN"/>
      </w:rPr>
    </w:lvl>
    <w:lvl w:ilvl="5">
      <w:start w:val="0"/>
      <w:numFmt w:val="bullet"/>
      <w:lvlText w:val="•"/>
      <w:lvlJc w:val="left"/>
      <w:pPr>
        <w:ind w:left="5603" w:hanging="605"/>
      </w:pPr>
      <w:rPr>
        <w:rFonts w:hint="default"/>
        <w:lang w:val="zh-CN" w:eastAsia="zh-CN" w:bidi="zh-CN"/>
      </w:rPr>
    </w:lvl>
    <w:lvl w:ilvl="6">
      <w:start w:val="0"/>
      <w:numFmt w:val="bullet"/>
      <w:lvlText w:val="•"/>
      <w:lvlJc w:val="left"/>
      <w:pPr>
        <w:ind w:left="6459" w:hanging="605"/>
      </w:pPr>
      <w:rPr>
        <w:rFonts w:hint="default"/>
        <w:lang w:val="zh-CN" w:eastAsia="zh-CN" w:bidi="zh-CN"/>
      </w:rPr>
    </w:lvl>
    <w:lvl w:ilvl="7">
      <w:start w:val="0"/>
      <w:numFmt w:val="bullet"/>
      <w:lvlText w:val="•"/>
      <w:lvlJc w:val="left"/>
      <w:pPr>
        <w:ind w:left="7316" w:hanging="605"/>
      </w:pPr>
      <w:rPr>
        <w:rFonts w:hint="default"/>
        <w:lang w:val="zh-CN" w:eastAsia="zh-CN" w:bidi="zh-CN"/>
      </w:rPr>
    </w:lvl>
    <w:lvl w:ilvl="8">
      <w:start w:val="0"/>
      <w:numFmt w:val="bullet"/>
      <w:lvlText w:val="•"/>
      <w:lvlJc w:val="left"/>
      <w:pPr>
        <w:ind w:left="8173" w:hanging="605"/>
      </w:pPr>
      <w:rPr>
        <w:rFonts w:hint="default"/>
        <w:lang w:val="zh-CN" w:eastAsia="zh-CN" w:bidi="zh-CN"/>
      </w:rPr>
    </w:lvl>
  </w:abstractNum>
  <w:abstractNum w:abstractNumId="21">
    <w:multiLevelType w:val="hybridMultilevel"/>
    <w:lvl w:ilvl="0">
      <w:start w:val="7"/>
      <w:numFmt w:val="decimal"/>
      <w:lvlText w:val="%1."/>
      <w:lvlJc w:val="left"/>
      <w:pPr>
        <w:ind w:left="860" w:hanging="213"/>
        <w:jc w:val="left"/>
      </w:pPr>
      <w:rPr>
        <w:rFonts w:hint="default"/>
        <w:b/>
        <w:bCs/>
        <w:w w:val="111"/>
        <w:lang w:val="zh-CN" w:eastAsia="zh-CN" w:bidi="zh-CN"/>
      </w:rPr>
    </w:lvl>
    <w:lvl w:ilvl="1">
      <w:start w:val="1"/>
      <w:numFmt w:val="decimal"/>
      <w:lvlText w:val="%1.%2"/>
      <w:lvlJc w:val="left"/>
      <w:pPr>
        <w:ind w:left="1121" w:hanging="473"/>
        <w:jc w:val="left"/>
      </w:pPr>
      <w:rPr>
        <w:rFonts w:hint="default"/>
        <w:w w:val="100"/>
        <w:lang w:val="zh-CN" w:eastAsia="zh-CN" w:bidi="zh-CN"/>
      </w:rPr>
    </w:lvl>
    <w:lvl w:ilvl="2">
      <w:start w:val="0"/>
      <w:numFmt w:val="bullet"/>
      <w:lvlText w:val="•"/>
      <w:lvlJc w:val="left"/>
      <w:pPr>
        <w:ind w:left="1020" w:hanging="473"/>
      </w:pPr>
      <w:rPr>
        <w:rFonts w:hint="default"/>
        <w:lang w:val="zh-CN" w:eastAsia="zh-CN" w:bidi="zh-CN"/>
      </w:rPr>
    </w:lvl>
    <w:lvl w:ilvl="3">
      <w:start w:val="0"/>
      <w:numFmt w:val="bullet"/>
      <w:lvlText w:val="•"/>
      <w:lvlJc w:val="left"/>
      <w:pPr>
        <w:ind w:left="1040" w:hanging="473"/>
      </w:pPr>
      <w:rPr>
        <w:rFonts w:hint="default"/>
        <w:lang w:val="zh-CN" w:eastAsia="zh-CN" w:bidi="zh-CN"/>
      </w:rPr>
    </w:lvl>
    <w:lvl w:ilvl="4">
      <w:start w:val="0"/>
      <w:numFmt w:val="bullet"/>
      <w:lvlText w:val="•"/>
      <w:lvlJc w:val="left"/>
      <w:pPr>
        <w:ind w:left="1120" w:hanging="473"/>
      </w:pPr>
      <w:rPr>
        <w:rFonts w:hint="default"/>
        <w:lang w:val="zh-CN" w:eastAsia="zh-CN" w:bidi="zh-CN"/>
      </w:rPr>
    </w:lvl>
    <w:lvl w:ilvl="5">
      <w:start w:val="0"/>
      <w:numFmt w:val="bullet"/>
      <w:lvlText w:val="•"/>
      <w:lvlJc w:val="left"/>
      <w:pPr>
        <w:ind w:left="2581" w:hanging="473"/>
      </w:pPr>
      <w:rPr>
        <w:rFonts w:hint="default"/>
        <w:lang w:val="zh-CN" w:eastAsia="zh-CN" w:bidi="zh-CN"/>
      </w:rPr>
    </w:lvl>
    <w:lvl w:ilvl="6">
      <w:start w:val="0"/>
      <w:numFmt w:val="bullet"/>
      <w:lvlText w:val="•"/>
      <w:lvlJc w:val="left"/>
      <w:pPr>
        <w:ind w:left="4042" w:hanging="473"/>
      </w:pPr>
      <w:rPr>
        <w:rFonts w:hint="default"/>
        <w:lang w:val="zh-CN" w:eastAsia="zh-CN" w:bidi="zh-CN"/>
      </w:rPr>
    </w:lvl>
    <w:lvl w:ilvl="7">
      <w:start w:val="0"/>
      <w:numFmt w:val="bullet"/>
      <w:lvlText w:val="•"/>
      <w:lvlJc w:val="left"/>
      <w:pPr>
        <w:ind w:left="5503" w:hanging="473"/>
      </w:pPr>
      <w:rPr>
        <w:rFonts w:hint="default"/>
        <w:lang w:val="zh-CN" w:eastAsia="zh-CN" w:bidi="zh-CN"/>
      </w:rPr>
    </w:lvl>
    <w:lvl w:ilvl="8">
      <w:start w:val="0"/>
      <w:numFmt w:val="bullet"/>
      <w:lvlText w:val="•"/>
      <w:lvlJc w:val="left"/>
      <w:pPr>
        <w:ind w:left="6964" w:hanging="473"/>
      </w:pPr>
      <w:rPr>
        <w:rFonts w:hint="default"/>
        <w:lang w:val="zh-CN" w:eastAsia="zh-CN" w:bidi="zh-CN"/>
      </w:rPr>
    </w:lvl>
  </w:abstractNum>
  <w:abstractNum w:abstractNumId="20">
    <w:multiLevelType w:val="hybridMultilevel"/>
    <w:lvl w:ilvl="0">
      <w:start w:val="1"/>
      <w:numFmt w:val="decimal"/>
      <w:lvlText w:val="（%1）"/>
      <w:lvlJc w:val="left"/>
      <w:pPr>
        <w:ind w:left="228"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86" w:hanging="529"/>
      </w:pPr>
      <w:rPr>
        <w:rFonts w:hint="default"/>
        <w:lang w:val="zh-CN" w:eastAsia="zh-CN" w:bidi="zh-CN"/>
      </w:rPr>
    </w:lvl>
    <w:lvl w:ilvl="2">
      <w:start w:val="0"/>
      <w:numFmt w:val="bullet"/>
      <w:lvlText w:val="•"/>
      <w:lvlJc w:val="left"/>
      <w:pPr>
        <w:ind w:left="2153" w:hanging="529"/>
      </w:pPr>
      <w:rPr>
        <w:rFonts w:hint="default"/>
        <w:lang w:val="zh-CN" w:eastAsia="zh-CN" w:bidi="zh-CN"/>
      </w:rPr>
    </w:lvl>
    <w:lvl w:ilvl="3">
      <w:start w:val="0"/>
      <w:numFmt w:val="bullet"/>
      <w:lvlText w:val="•"/>
      <w:lvlJc w:val="left"/>
      <w:pPr>
        <w:ind w:left="3119" w:hanging="529"/>
      </w:pPr>
      <w:rPr>
        <w:rFonts w:hint="default"/>
        <w:lang w:val="zh-CN" w:eastAsia="zh-CN" w:bidi="zh-CN"/>
      </w:rPr>
    </w:lvl>
    <w:lvl w:ilvl="4">
      <w:start w:val="0"/>
      <w:numFmt w:val="bullet"/>
      <w:lvlText w:val="•"/>
      <w:lvlJc w:val="left"/>
      <w:pPr>
        <w:ind w:left="4086" w:hanging="529"/>
      </w:pPr>
      <w:rPr>
        <w:rFonts w:hint="default"/>
        <w:lang w:val="zh-CN" w:eastAsia="zh-CN" w:bidi="zh-CN"/>
      </w:rPr>
    </w:lvl>
    <w:lvl w:ilvl="5">
      <w:start w:val="0"/>
      <w:numFmt w:val="bullet"/>
      <w:lvlText w:val="•"/>
      <w:lvlJc w:val="left"/>
      <w:pPr>
        <w:ind w:left="5053" w:hanging="529"/>
      </w:pPr>
      <w:rPr>
        <w:rFonts w:hint="default"/>
        <w:lang w:val="zh-CN" w:eastAsia="zh-CN" w:bidi="zh-CN"/>
      </w:rPr>
    </w:lvl>
    <w:lvl w:ilvl="6">
      <w:start w:val="0"/>
      <w:numFmt w:val="bullet"/>
      <w:lvlText w:val="•"/>
      <w:lvlJc w:val="left"/>
      <w:pPr>
        <w:ind w:left="6019" w:hanging="529"/>
      </w:pPr>
      <w:rPr>
        <w:rFonts w:hint="default"/>
        <w:lang w:val="zh-CN" w:eastAsia="zh-CN" w:bidi="zh-CN"/>
      </w:rPr>
    </w:lvl>
    <w:lvl w:ilvl="7">
      <w:start w:val="0"/>
      <w:numFmt w:val="bullet"/>
      <w:lvlText w:val="•"/>
      <w:lvlJc w:val="left"/>
      <w:pPr>
        <w:ind w:left="6986" w:hanging="529"/>
      </w:pPr>
      <w:rPr>
        <w:rFonts w:hint="default"/>
        <w:lang w:val="zh-CN" w:eastAsia="zh-CN" w:bidi="zh-CN"/>
      </w:rPr>
    </w:lvl>
    <w:lvl w:ilvl="8">
      <w:start w:val="0"/>
      <w:numFmt w:val="bullet"/>
      <w:lvlText w:val="•"/>
      <w:lvlJc w:val="left"/>
      <w:pPr>
        <w:ind w:left="7953" w:hanging="529"/>
      </w:pPr>
      <w:rPr>
        <w:rFonts w:hint="default"/>
        <w:lang w:val="zh-CN" w:eastAsia="zh-CN" w:bidi="zh-CN"/>
      </w:rPr>
    </w:lvl>
  </w:abstractNum>
  <w:abstractNum w:abstractNumId="19">
    <w:multiLevelType w:val="hybridMultilevel"/>
    <w:lvl w:ilvl="0">
      <w:start w:val="6"/>
      <w:numFmt w:val="decimal"/>
      <w:lvlText w:val="%1"/>
      <w:lvlJc w:val="left"/>
      <w:pPr>
        <w:ind w:left="1018" w:hanging="370"/>
        <w:jc w:val="left"/>
      </w:pPr>
      <w:rPr>
        <w:rFonts w:hint="default"/>
        <w:lang w:val="zh-CN" w:eastAsia="zh-CN" w:bidi="zh-CN"/>
      </w:rPr>
    </w:lvl>
    <w:lvl w:ilvl="1">
      <w:start w:val="1"/>
      <w:numFmt w:val="decimal"/>
      <w:lvlText w:val="%1.%2"/>
      <w:lvlJc w:val="left"/>
      <w:pPr>
        <w:ind w:left="1018" w:hanging="370"/>
        <w:jc w:val="left"/>
      </w:pPr>
      <w:rPr>
        <w:rFonts w:hint="default" w:ascii="宋体" w:hAnsi="宋体" w:eastAsia="宋体" w:cs="宋体"/>
        <w:w w:val="100"/>
        <w:sz w:val="21"/>
        <w:szCs w:val="21"/>
        <w:lang w:val="zh-CN" w:eastAsia="zh-CN" w:bidi="zh-CN"/>
      </w:rPr>
    </w:lvl>
    <w:lvl w:ilvl="2">
      <w:start w:val="0"/>
      <w:numFmt w:val="bullet"/>
      <w:lvlText w:val="•"/>
      <w:lvlJc w:val="left"/>
      <w:pPr>
        <w:ind w:left="2793" w:hanging="370"/>
      </w:pPr>
      <w:rPr>
        <w:rFonts w:hint="default"/>
        <w:lang w:val="zh-CN" w:eastAsia="zh-CN" w:bidi="zh-CN"/>
      </w:rPr>
    </w:lvl>
    <w:lvl w:ilvl="3">
      <w:start w:val="0"/>
      <w:numFmt w:val="bullet"/>
      <w:lvlText w:val="•"/>
      <w:lvlJc w:val="left"/>
      <w:pPr>
        <w:ind w:left="3679" w:hanging="370"/>
      </w:pPr>
      <w:rPr>
        <w:rFonts w:hint="default"/>
        <w:lang w:val="zh-CN" w:eastAsia="zh-CN" w:bidi="zh-CN"/>
      </w:rPr>
    </w:lvl>
    <w:lvl w:ilvl="4">
      <w:start w:val="0"/>
      <w:numFmt w:val="bullet"/>
      <w:lvlText w:val="•"/>
      <w:lvlJc w:val="left"/>
      <w:pPr>
        <w:ind w:left="4566" w:hanging="370"/>
      </w:pPr>
      <w:rPr>
        <w:rFonts w:hint="default"/>
        <w:lang w:val="zh-CN" w:eastAsia="zh-CN" w:bidi="zh-CN"/>
      </w:rPr>
    </w:lvl>
    <w:lvl w:ilvl="5">
      <w:start w:val="0"/>
      <w:numFmt w:val="bullet"/>
      <w:lvlText w:val="•"/>
      <w:lvlJc w:val="left"/>
      <w:pPr>
        <w:ind w:left="5453" w:hanging="370"/>
      </w:pPr>
      <w:rPr>
        <w:rFonts w:hint="default"/>
        <w:lang w:val="zh-CN" w:eastAsia="zh-CN" w:bidi="zh-CN"/>
      </w:rPr>
    </w:lvl>
    <w:lvl w:ilvl="6">
      <w:start w:val="0"/>
      <w:numFmt w:val="bullet"/>
      <w:lvlText w:val="•"/>
      <w:lvlJc w:val="left"/>
      <w:pPr>
        <w:ind w:left="6339" w:hanging="370"/>
      </w:pPr>
      <w:rPr>
        <w:rFonts w:hint="default"/>
        <w:lang w:val="zh-CN" w:eastAsia="zh-CN" w:bidi="zh-CN"/>
      </w:rPr>
    </w:lvl>
    <w:lvl w:ilvl="7">
      <w:start w:val="0"/>
      <w:numFmt w:val="bullet"/>
      <w:lvlText w:val="•"/>
      <w:lvlJc w:val="left"/>
      <w:pPr>
        <w:ind w:left="7226" w:hanging="370"/>
      </w:pPr>
      <w:rPr>
        <w:rFonts w:hint="default"/>
        <w:lang w:val="zh-CN" w:eastAsia="zh-CN" w:bidi="zh-CN"/>
      </w:rPr>
    </w:lvl>
    <w:lvl w:ilvl="8">
      <w:start w:val="0"/>
      <w:numFmt w:val="bullet"/>
      <w:lvlText w:val="•"/>
      <w:lvlJc w:val="left"/>
      <w:pPr>
        <w:ind w:left="8113" w:hanging="370"/>
      </w:pPr>
      <w:rPr>
        <w:rFonts w:hint="default"/>
        <w:lang w:val="zh-CN" w:eastAsia="zh-CN" w:bidi="zh-CN"/>
      </w:rPr>
    </w:lvl>
  </w:abstractNum>
  <w:abstractNum w:abstractNumId="18">
    <w:multiLevelType w:val="hybridMultilevel"/>
    <w:lvl w:ilvl="0">
      <w:start w:val="1"/>
      <w:numFmt w:val="decimal"/>
      <w:lvlText w:val="%1."/>
      <w:lvlJc w:val="left"/>
      <w:pPr>
        <w:ind w:left="105" w:hanging="213"/>
        <w:jc w:val="left"/>
      </w:pPr>
      <w:rPr>
        <w:rFonts w:hint="default" w:ascii="宋体" w:hAnsi="宋体" w:eastAsia="宋体" w:cs="宋体"/>
        <w:spacing w:val="-51"/>
        <w:w w:val="100"/>
        <w:sz w:val="19"/>
        <w:szCs w:val="19"/>
        <w:lang w:val="zh-CN" w:eastAsia="zh-CN" w:bidi="zh-CN"/>
      </w:rPr>
    </w:lvl>
    <w:lvl w:ilvl="1">
      <w:start w:val="0"/>
      <w:numFmt w:val="bullet"/>
      <w:lvlText w:val="•"/>
      <w:lvlJc w:val="left"/>
      <w:pPr>
        <w:ind w:left="905" w:hanging="213"/>
      </w:pPr>
      <w:rPr>
        <w:rFonts w:hint="default"/>
        <w:lang w:val="zh-CN" w:eastAsia="zh-CN" w:bidi="zh-CN"/>
      </w:rPr>
    </w:lvl>
    <w:lvl w:ilvl="2">
      <w:start w:val="0"/>
      <w:numFmt w:val="bullet"/>
      <w:lvlText w:val="•"/>
      <w:lvlJc w:val="left"/>
      <w:pPr>
        <w:ind w:left="1710" w:hanging="213"/>
      </w:pPr>
      <w:rPr>
        <w:rFonts w:hint="default"/>
        <w:lang w:val="zh-CN" w:eastAsia="zh-CN" w:bidi="zh-CN"/>
      </w:rPr>
    </w:lvl>
    <w:lvl w:ilvl="3">
      <w:start w:val="0"/>
      <w:numFmt w:val="bullet"/>
      <w:lvlText w:val="•"/>
      <w:lvlJc w:val="left"/>
      <w:pPr>
        <w:ind w:left="2515" w:hanging="213"/>
      </w:pPr>
      <w:rPr>
        <w:rFonts w:hint="default"/>
        <w:lang w:val="zh-CN" w:eastAsia="zh-CN" w:bidi="zh-CN"/>
      </w:rPr>
    </w:lvl>
    <w:lvl w:ilvl="4">
      <w:start w:val="0"/>
      <w:numFmt w:val="bullet"/>
      <w:lvlText w:val="•"/>
      <w:lvlJc w:val="left"/>
      <w:pPr>
        <w:ind w:left="3320" w:hanging="213"/>
      </w:pPr>
      <w:rPr>
        <w:rFonts w:hint="default"/>
        <w:lang w:val="zh-CN" w:eastAsia="zh-CN" w:bidi="zh-CN"/>
      </w:rPr>
    </w:lvl>
    <w:lvl w:ilvl="5">
      <w:start w:val="0"/>
      <w:numFmt w:val="bullet"/>
      <w:lvlText w:val="•"/>
      <w:lvlJc w:val="left"/>
      <w:pPr>
        <w:ind w:left="4126" w:hanging="213"/>
      </w:pPr>
      <w:rPr>
        <w:rFonts w:hint="default"/>
        <w:lang w:val="zh-CN" w:eastAsia="zh-CN" w:bidi="zh-CN"/>
      </w:rPr>
    </w:lvl>
    <w:lvl w:ilvl="6">
      <w:start w:val="0"/>
      <w:numFmt w:val="bullet"/>
      <w:lvlText w:val="•"/>
      <w:lvlJc w:val="left"/>
      <w:pPr>
        <w:ind w:left="4931" w:hanging="213"/>
      </w:pPr>
      <w:rPr>
        <w:rFonts w:hint="default"/>
        <w:lang w:val="zh-CN" w:eastAsia="zh-CN" w:bidi="zh-CN"/>
      </w:rPr>
    </w:lvl>
    <w:lvl w:ilvl="7">
      <w:start w:val="0"/>
      <w:numFmt w:val="bullet"/>
      <w:lvlText w:val="•"/>
      <w:lvlJc w:val="left"/>
      <w:pPr>
        <w:ind w:left="5736" w:hanging="213"/>
      </w:pPr>
      <w:rPr>
        <w:rFonts w:hint="default"/>
        <w:lang w:val="zh-CN" w:eastAsia="zh-CN" w:bidi="zh-CN"/>
      </w:rPr>
    </w:lvl>
    <w:lvl w:ilvl="8">
      <w:start w:val="0"/>
      <w:numFmt w:val="bullet"/>
      <w:lvlText w:val="•"/>
      <w:lvlJc w:val="left"/>
      <w:pPr>
        <w:ind w:left="6541" w:hanging="213"/>
      </w:pPr>
      <w:rPr>
        <w:rFonts w:hint="default"/>
        <w:lang w:val="zh-CN" w:eastAsia="zh-CN" w:bidi="zh-CN"/>
      </w:rPr>
    </w:lvl>
  </w:abstractNum>
  <w:abstractNum w:abstractNumId="17">
    <w:multiLevelType w:val="hybridMultilevel"/>
    <w:lvl w:ilvl="0">
      <w:start w:val="1"/>
      <w:numFmt w:val="decimal"/>
      <w:lvlText w:val="%1."/>
      <w:lvlJc w:val="left"/>
      <w:pPr>
        <w:ind w:left="317"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103" w:hanging="213"/>
      </w:pPr>
      <w:rPr>
        <w:rFonts w:hint="default"/>
        <w:lang w:val="zh-CN" w:eastAsia="zh-CN" w:bidi="zh-CN"/>
      </w:rPr>
    </w:lvl>
    <w:lvl w:ilvl="2">
      <w:start w:val="0"/>
      <w:numFmt w:val="bullet"/>
      <w:lvlText w:val="•"/>
      <w:lvlJc w:val="left"/>
      <w:pPr>
        <w:ind w:left="1886" w:hanging="213"/>
      </w:pPr>
      <w:rPr>
        <w:rFonts w:hint="default"/>
        <w:lang w:val="zh-CN" w:eastAsia="zh-CN" w:bidi="zh-CN"/>
      </w:rPr>
    </w:lvl>
    <w:lvl w:ilvl="3">
      <w:start w:val="0"/>
      <w:numFmt w:val="bullet"/>
      <w:lvlText w:val="•"/>
      <w:lvlJc w:val="left"/>
      <w:pPr>
        <w:ind w:left="2669" w:hanging="213"/>
      </w:pPr>
      <w:rPr>
        <w:rFonts w:hint="default"/>
        <w:lang w:val="zh-CN" w:eastAsia="zh-CN" w:bidi="zh-CN"/>
      </w:rPr>
    </w:lvl>
    <w:lvl w:ilvl="4">
      <w:start w:val="0"/>
      <w:numFmt w:val="bullet"/>
      <w:lvlText w:val="•"/>
      <w:lvlJc w:val="left"/>
      <w:pPr>
        <w:ind w:left="3452" w:hanging="213"/>
      </w:pPr>
      <w:rPr>
        <w:rFonts w:hint="default"/>
        <w:lang w:val="zh-CN" w:eastAsia="zh-CN" w:bidi="zh-CN"/>
      </w:rPr>
    </w:lvl>
    <w:lvl w:ilvl="5">
      <w:start w:val="0"/>
      <w:numFmt w:val="bullet"/>
      <w:lvlText w:val="•"/>
      <w:lvlJc w:val="left"/>
      <w:pPr>
        <w:ind w:left="4236" w:hanging="213"/>
      </w:pPr>
      <w:rPr>
        <w:rFonts w:hint="default"/>
        <w:lang w:val="zh-CN" w:eastAsia="zh-CN" w:bidi="zh-CN"/>
      </w:rPr>
    </w:lvl>
    <w:lvl w:ilvl="6">
      <w:start w:val="0"/>
      <w:numFmt w:val="bullet"/>
      <w:lvlText w:val="•"/>
      <w:lvlJc w:val="left"/>
      <w:pPr>
        <w:ind w:left="5019" w:hanging="213"/>
      </w:pPr>
      <w:rPr>
        <w:rFonts w:hint="default"/>
        <w:lang w:val="zh-CN" w:eastAsia="zh-CN" w:bidi="zh-CN"/>
      </w:rPr>
    </w:lvl>
    <w:lvl w:ilvl="7">
      <w:start w:val="0"/>
      <w:numFmt w:val="bullet"/>
      <w:lvlText w:val="•"/>
      <w:lvlJc w:val="left"/>
      <w:pPr>
        <w:ind w:left="5802" w:hanging="213"/>
      </w:pPr>
      <w:rPr>
        <w:rFonts w:hint="default"/>
        <w:lang w:val="zh-CN" w:eastAsia="zh-CN" w:bidi="zh-CN"/>
      </w:rPr>
    </w:lvl>
    <w:lvl w:ilvl="8">
      <w:start w:val="0"/>
      <w:numFmt w:val="bullet"/>
      <w:lvlText w:val="•"/>
      <w:lvlJc w:val="left"/>
      <w:pPr>
        <w:ind w:left="6585" w:hanging="213"/>
      </w:pPr>
      <w:rPr>
        <w:rFonts w:hint="default"/>
        <w:lang w:val="zh-CN" w:eastAsia="zh-CN" w:bidi="zh-CN"/>
      </w:rPr>
    </w:lvl>
  </w:abstractNum>
  <w:abstractNum w:abstractNumId="16">
    <w:multiLevelType w:val="hybridMultilevel"/>
    <w:lvl w:ilvl="0">
      <w:start w:val="2"/>
      <w:numFmt w:val="decimal"/>
      <w:lvlText w:val="%1."/>
      <w:lvlJc w:val="left"/>
      <w:pPr>
        <w:ind w:left="422" w:hanging="317"/>
        <w:jc w:val="left"/>
      </w:pPr>
      <w:rPr>
        <w:rFonts w:hint="default" w:ascii="宋体" w:hAnsi="宋体" w:eastAsia="宋体" w:cs="宋体"/>
        <w:w w:val="100"/>
        <w:sz w:val="21"/>
        <w:szCs w:val="21"/>
        <w:lang w:val="zh-CN" w:eastAsia="zh-CN" w:bidi="zh-CN"/>
      </w:rPr>
    </w:lvl>
    <w:lvl w:ilvl="1">
      <w:start w:val="0"/>
      <w:numFmt w:val="bullet"/>
      <w:lvlText w:val="•"/>
      <w:lvlJc w:val="left"/>
      <w:pPr>
        <w:ind w:left="1193" w:hanging="317"/>
      </w:pPr>
      <w:rPr>
        <w:rFonts w:hint="default"/>
        <w:lang w:val="zh-CN" w:eastAsia="zh-CN" w:bidi="zh-CN"/>
      </w:rPr>
    </w:lvl>
    <w:lvl w:ilvl="2">
      <w:start w:val="0"/>
      <w:numFmt w:val="bullet"/>
      <w:lvlText w:val="•"/>
      <w:lvlJc w:val="left"/>
      <w:pPr>
        <w:ind w:left="1966" w:hanging="317"/>
      </w:pPr>
      <w:rPr>
        <w:rFonts w:hint="default"/>
        <w:lang w:val="zh-CN" w:eastAsia="zh-CN" w:bidi="zh-CN"/>
      </w:rPr>
    </w:lvl>
    <w:lvl w:ilvl="3">
      <w:start w:val="0"/>
      <w:numFmt w:val="bullet"/>
      <w:lvlText w:val="•"/>
      <w:lvlJc w:val="left"/>
      <w:pPr>
        <w:ind w:left="2739" w:hanging="317"/>
      </w:pPr>
      <w:rPr>
        <w:rFonts w:hint="default"/>
        <w:lang w:val="zh-CN" w:eastAsia="zh-CN" w:bidi="zh-CN"/>
      </w:rPr>
    </w:lvl>
    <w:lvl w:ilvl="4">
      <w:start w:val="0"/>
      <w:numFmt w:val="bullet"/>
      <w:lvlText w:val="•"/>
      <w:lvlJc w:val="left"/>
      <w:pPr>
        <w:ind w:left="3512" w:hanging="317"/>
      </w:pPr>
      <w:rPr>
        <w:rFonts w:hint="default"/>
        <w:lang w:val="zh-CN" w:eastAsia="zh-CN" w:bidi="zh-CN"/>
      </w:rPr>
    </w:lvl>
    <w:lvl w:ilvl="5">
      <w:start w:val="0"/>
      <w:numFmt w:val="bullet"/>
      <w:lvlText w:val="•"/>
      <w:lvlJc w:val="left"/>
      <w:pPr>
        <w:ind w:left="4286" w:hanging="317"/>
      </w:pPr>
      <w:rPr>
        <w:rFonts w:hint="default"/>
        <w:lang w:val="zh-CN" w:eastAsia="zh-CN" w:bidi="zh-CN"/>
      </w:rPr>
    </w:lvl>
    <w:lvl w:ilvl="6">
      <w:start w:val="0"/>
      <w:numFmt w:val="bullet"/>
      <w:lvlText w:val="•"/>
      <w:lvlJc w:val="left"/>
      <w:pPr>
        <w:ind w:left="5059" w:hanging="317"/>
      </w:pPr>
      <w:rPr>
        <w:rFonts w:hint="default"/>
        <w:lang w:val="zh-CN" w:eastAsia="zh-CN" w:bidi="zh-CN"/>
      </w:rPr>
    </w:lvl>
    <w:lvl w:ilvl="7">
      <w:start w:val="0"/>
      <w:numFmt w:val="bullet"/>
      <w:lvlText w:val="•"/>
      <w:lvlJc w:val="left"/>
      <w:pPr>
        <w:ind w:left="5832" w:hanging="317"/>
      </w:pPr>
      <w:rPr>
        <w:rFonts w:hint="default"/>
        <w:lang w:val="zh-CN" w:eastAsia="zh-CN" w:bidi="zh-CN"/>
      </w:rPr>
    </w:lvl>
    <w:lvl w:ilvl="8">
      <w:start w:val="0"/>
      <w:numFmt w:val="bullet"/>
      <w:lvlText w:val="•"/>
      <w:lvlJc w:val="left"/>
      <w:pPr>
        <w:ind w:left="6605" w:hanging="317"/>
      </w:pPr>
      <w:rPr>
        <w:rFonts w:hint="default"/>
        <w:lang w:val="zh-CN" w:eastAsia="zh-CN" w:bidi="zh-CN"/>
      </w:rPr>
    </w:lvl>
  </w:abstractNum>
  <w:abstractNum w:abstractNumId="15">
    <w:multiLevelType w:val="hybridMultilevel"/>
    <w:lvl w:ilvl="0">
      <w:start w:val="1"/>
      <w:numFmt w:val="decimal"/>
      <w:lvlText w:val="%1."/>
      <w:lvlJc w:val="left"/>
      <w:pPr>
        <w:ind w:left="105" w:hanging="339"/>
        <w:jc w:val="left"/>
      </w:pPr>
      <w:rPr>
        <w:rFonts w:hint="default" w:ascii="微软雅黑" w:hAnsi="微软雅黑" w:eastAsia="微软雅黑" w:cs="微软雅黑"/>
        <w:b/>
        <w:bCs/>
        <w:spacing w:val="-24"/>
        <w:w w:val="100"/>
        <w:sz w:val="24"/>
        <w:szCs w:val="24"/>
        <w:lang w:val="zh-CN" w:eastAsia="zh-CN" w:bidi="zh-CN"/>
      </w:rPr>
    </w:lvl>
    <w:lvl w:ilvl="1">
      <w:start w:val="0"/>
      <w:numFmt w:val="bullet"/>
      <w:lvlText w:val="•"/>
      <w:lvlJc w:val="left"/>
      <w:pPr>
        <w:ind w:left="905" w:hanging="339"/>
      </w:pPr>
      <w:rPr>
        <w:rFonts w:hint="default"/>
        <w:lang w:val="zh-CN" w:eastAsia="zh-CN" w:bidi="zh-CN"/>
      </w:rPr>
    </w:lvl>
    <w:lvl w:ilvl="2">
      <w:start w:val="0"/>
      <w:numFmt w:val="bullet"/>
      <w:lvlText w:val="•"/>
      <w:lvlJc w:val="left"/>
      <w:pPr>
        <w:ind w:left="1710" w:hanging="339"/>
      </w:pPr>
      <w:rPr>
        <w:rFonts w:hint="default"/>
        <w:lang w:val="zh-CN" w:eastAsia="zh-CN" w:bidi="zh-CN"/>
      </w:rPr>
    </w:lvl>
    <w:lvl w:ilvl="3">
      <w:start w:val="0"/>
      <w:numFmt w:val="bullet"/>
      <w:lvlText w:val="•"/>
      <w:lvlJc w:val="left"/>
      <w:pPr>
        <w:ind w:left="2515" w:hanging="339"/>
      </w:pPr>
      <w:rPr>
        <w:rFonts w:hint="default"/>
        <w:lang w:val="zh-CN" w:eastAsia="zh-CN" w:bidi="zh-CN"/>
      </w:rPr>
    </w:lvl>
    <w:lvl w:ilvl="4">
      <w:start w:val="0"/>
      <w:numFmt w:val="bullet"/>
      <w:lvlText w:val="•"/>
      <w:lvlJc w:val="left"/>
      <w:pPr>
        <w:ind w:left="3320" w:hanging="339"/>
      </w:pPr>
      <w:rPr>
        <w:rFonts w:hint="default"/>
        <w:lang w:val="zh-CN" w:eastAsia="zh-CN" w:bidi="zh-CN"/>
      </w:rPr>
    </w:lvl>
    <w:lvl w:ilvl="5">
      <w:start w:val="0"/>
      <w:numFmt w:val="bullet"/>
      <w:lvlText w:val="•"/>
      <w:lvlJc w:val="left"/>
      <w:pPr>
        <w:ind w:left="4126" w:hanging="339"/>
      </w:pPr>
      <w:rPr>
        <w:rFonts w:hint="default"/>
        <w:lang w:val="zh-CN" w:eastAsia="zh-CN" w:bidi="zh-CN"/>
      </w:rPr>
    </w:lvl>
    <w:lvl w:ilvl="6">
      <w:start w:val="0"/>
      <w:numFmt w:val="bullet"/>
      <w:lvlText w:val="•"/>
      <w:lvlJc w:val="left"/>
      <w:pPr>
        <w:ind w:left="4931" w:hanging="339"/>
      </w:pPr>
      <w:rPr>
        <w:rFonts w:hint="default"/>
        <w:lang w:val="zh-CN" w:eastAsia="zh-CN" w:bidi="zh-CN"/>
      </w:rPr>
    </w:lvl>
    <w:lvl w:ilvl="7">
      <w:start w:val="0"/>
      <w:numFmt w:val="bullet"/>
      <w:lvlText w:val="•"/>
      <w:lvlJc w:val="left"/>
      <w:pPr>
        <w:ind w:left="5736" w:hanging="339"/>
      </w:pPr>
      <w:rPr>
        <w:rFonts w:hint="default"/>
        <w:lang w:val="zh-CN" w:eastAsia="zh-CN" w:bidi="zh-CN"/>
      </w:rPr>
    </w:lvl>
    <w:lvl w:ilvl="8">
      <w:start w:val="0"/>
      <w:numFmt w:val="bullet"/>
      <w:lvlText w:val="•"/>
      <w:lvlJc w:val="left"/>
      <w:pPr>
        <w:ind w:left="6541" w:hanging="339"/>
      </w:pPr>
      <w:rPr>
        <w:rFonts w:hint="default"/>
        <w:lang w:val="zh-CN" w:eastAsia="zh-CN" w:bidi="zh-CN"/>
      </w:rPr>
    </w:lvl>
  </w:abstractNum>
  <w:abstractNum w:abstractNumId="14">
    <w:multiLevelType w:val="hybridMultilevel"/>
    <w:lvl w:ilvl="0">
      <w:start w:val="1"/>
      <w:numFmt w:val="decimal"/>
      <w:lvlText w:val="%1."/>
      <w:lvlJc w:val="left"/>
      <w:pPr>
        <w:ind w:left="105" w:hanging="163"/>
        <w:jc w:val="left"/>
      </w:pPr>
      <w:rPr>
        <w:rFonts w:hint="default" w:ascii="Calibri" w:hAnsi="Calibri" w:eastAsia="Calibri" w:cs="Calibri"/>
        <w:spacing w:val="-1"/>
        <w:w w:val="100"/>
        <w:sz w:val="19"/>
        <w:szCs w:val="19"/>
        <w:lang w:val="zh-CN" w:eastAsia="zh-CN" w:bidi="zh-CN"/>
      </w:rPr>
    </w:lvl>
    <w:lvl w:ilvl="1">
      <w:start w:val="0"/>
      <w:numFmt w:val="bullet"/>
      <w:lvlText w:val="•"/>
      <w:lvlJc w:val="left"/>
      <w:pPr>
        <w:ind w:left="905" w:hanging="163"/>
      </w:pPr>
      <w:rPr>
        <w:rFonts w:hint="default"/>
        <w:lang w:val="zh-CN" w:eastAsia="zh-CN" w:bidi="zh-CN"/>
      </w:rPr>
    </w:lvl>
    <w:lvl w:ilvl="2">
      <w:start w:val="0"/>
      <w:numFmt w:val="bullet"/>
      <w:lvlText w:val="•"/>
      <w:lvlJc w:val="left"/>
      <w:pPr>
        <w:ind w:left="1710" w:hanging="163"/>
      </w:pPr>
      <w:rPr>
        <w:rFonts w:hint="default"/>
        <w:lang w:val="zh-CN" w:eastAsia="zh-CN" w:bidi="zh-CN"/>
      </w:rPr>
    </w:lvl>
    <w:lvl w:ilvl="3">
      <w:start w:val="0"/>
      <w:numFmt w:val="bullet"/>
      <w:lvlText w:val="•"/>
      <w:lvlJc w:val="left"/>
      <w:pPr>
        <w:ind w:left="2515" w:hanging="163"/>
      </w:pPr>
      <w:rPr>
        <w:rFonts w:hint="default"/>
        <w:lang w:val="zh-CN" w:eastAsia="zh-CN" w:bidi="zh-CN"/>
      </w:rPr>
    </w:lvl>
    <w:lvl w:ilvl="4">
      <w:start w:val="0"/>
      <w:numFmt w:val="bullet"/>
      <w:lvlText w:val="•"/>
      <w:lvlJc w:val="left"/>
      <w:pPr>
        <w:ind w:left="3320" w:hanging="163"/>
      </w:pPr>
      <w:rPr>
        <w:rFonts w:hint="default"/>
        <w:lang w:val="zh-CN" w:eastAsia="zh-CN" w:bidi="zh-CN"/>
      </w:rPr>
    </w:lvl>
    <w:lvl w:ilvl="5">
      <w:start w:val="0"/>
      <w:numFmt w:val="bullet"/>
      <w:lvlText w:val="•"/>
      <w:lvlJc w:val="left"/>
      <w:pPr>
        <w:ind w:left="4126" w:hanging="163"/>
      </w:pPr>
      <w:rPr>
        <w:rFonts w:hint="default"/>
        <w:lang w:val="zh-CN" w:eastAsia="zh-CN" w:bidi="zh-CN"/>
      </w:rPr>
    </w:lvl>
    <w:lvl w:ilvl="6">
      <w:start w:val="0"/>
      <w:numFmt w:val="bullet"/>
      <w:lvlText w:val="•"/>
      <w:lvlJc w:val="left"/>
      <w:pPr>
        <w:ind w:left="4931" w:hanging="163"/>
      </w:pPr>
      <w:rPr>
        <w:rFonts w:hint="default"/>
        <w:lang w:val="zh-CN" w:eastAsia="zh-CN" w:bidi="zh-CN"/>
      </w:rPr>
    </w:lvl>
    <w:lvl w:ilvl="7">
      <w:start w:val="0"/>
      <w:numFmt w:val="bullet"/>
      <w:lvlText w:val="•"/>
      <w:lvlJc w:val="left"/>
      <w:pPr>
        <w:ind w:left="5736" w:hanging="163"/>
      </w:pPr>
      <w:rPr>
        <w:rFonts w:hint="default"/>
        <w:lang w:val="zh-CN" w:eastAsia="zh-CN" w:bidi="zh-CN"/>
      </w:rPr>
    </w:lvl>
    <w:lvl w:ilvl="8">
      <w:start w:val="0"/>
      <w:numFmt w:val="bullet"/>
      <w:lvlText w:val="•"/>
      <w:lvlJc w:val="left"/>
      <w:pPr>
        <w:ind w:left="6541" w:hanging="163"/>
      </w:pPr>
      <w:rPr>
        <w:rFonts w:hint="default"/>
        <w:lang w:val="zh-CN" w:eastAsia="zh-CN" w:bidi="zh-CN"/>
      </w:rPr>
    </w:lvl>
  </w:abstractNum>
  <w:abstractNum w:abstractNumId="13">
    <w:multiLevelType w:val="hybridMultilevel"/>
    <w:lvl w:ilvl="0">
      <w:start w:val="0"/>
      <w:numFmt w:val="bullet"/>
      <w:lvlText w:val="■"/>
      <w:lvlJc w:val="left"/>
      <w:pPr>
        <w:ind w:left="317" w:hanging="213"/>
      </w:pPr>
      <w:rPr>
        <w:rFonts w:hint="default" w:ascii="宋体" w:hAnsi="宋体" w:eastAsia="宋体" w:cs="宋体"/>
        <w:spacing w:val="-3"/>
        <w:w w:val="100"/>
        <w:sz w:val="19"/>
        <w:szCs w:val="19"/>
        <w:lang w:val="zh-CN" w:eastAsia="zh-CN" w:bidi="zh-CN"/>
      </w:rPr>
    </w:lvl>
    <w:lvl w:ilvl="1">
      <w:start w:val="0"/>
      <w:numFmt w:val="bullet"/>
      <w:lvlText w:val="•"/>
      <w:lvlJc w:val="left"/>
      <w:pPr>
        <w:ind w:left="1103" w:hanging="213"/>
      </w:pPr>
      <w:rPr>
        <w:rFonts w:hint="default"/>
        <w:lang w:val="zh-CN" w:eastAsia="zh-CN" w:bidi="zh-CN"/>
      </w:rPr>
    </w:lvl>
    <w:lvl w:ilvl="2">
      <w:start w:val="0"/>
      <w:numFmt w:val="bullet"/>
      <w:lvlText w:val="•"/>
      <w:lvlJc w:val="left"/>
      <w:pPr>
        <w:ind w:left="1886" w:hanging="213"/>
      </w:pPr>
      <w:rPr>
        <w:rFonts w:hint="default"/>
        <w:lang w:val="zh-CN" w:eastAsia="zh-CN" w:bidi="zh-CN"/>
      </w:rPr>
    </w:lvl>
    <w:lvl w:ilvl="3">
      <w:start w:val="0"/>
      <w:numFmt w:val="bullet"/>
      <w:lvlText w:val="•"/>
      <w:lvlJc w:val="left"/>
      <w:pPr>
        <w:ind w:left="2669" w:hanging="213"/>
      </w:pPr>
      <w:rPr>
        <w:rFonts w:hint="default"/>
        <w:lang w:val="zh-CN" w:eastAsia="zh-CN" w:bidi="zh-CN"/>
      </w:rPr>
    </w:lvl>
    <w:lvl w:ilvl="4">
      <w:start w:val="0"/>
      <w:numFmt w:val="bullet"/>
      <w:lvlText w:val="•"/>
      <w:lvlJc w:val="left"/>
      <w:pPr>
        <w:ind w:left="3452" w:hanging="213"/>
      </w:pPr>
      <w:rPr>
        <w:rFonts w:hint="default"/>
        <w:lang w:val="zh-CN" w:eastAsia="zh-CN" w:bidi="zh-CN"/>
      </w:rPr>
    </w:lvl>
    <w:lvl w:ilvl="5">
      <w:start w:val="0"/>
      <w:numFmt w:val="bullet"/>
      <w:lvlText w:val="•"/>
      <w:lvlJc w:val="left"/>
      <w:pPr>
        <w:ind w:left="4236" w:hanging="213"/>
      </w:pPr>
      <w:rPr>
        <w:rFonts w:hint="default"/>
        <w:lang w:val="zh-CN" w:eastAsia="zh-CN" w:bidi="zh-CN"/>
      </w:rPr>
    </w:lvl>
    <w:lvl w:ilvl="6">
      <w:start w:val="0"/>
      <w:numFmt w:val="bullet"/>
      <w:lvlText w:val="•"/>
      <w:lvlJc w:val="left"/>
      <w:pPr>
        <w:ind w:left="5019" w:hanging="213"/>
      </w:pPr>
      <w:rPr>
        <w:rFonts w:hint="default"/>
        <w:lang w:val="zh-CN" w:eastAsia="zh-CN" w:bidi="zh-CN"/>
      </w:rPr>
    </w:lvl>
    <w:lvl w:ilvl="7">
      <w:start w:val="0"/>
      <w:numFmt w:val="bullet"/>
      <w:lvlText w:val="•"/>
      <w:lvlJc w:val="left"/>
      <w:pPr>
        <w:ind w:left="5802" w:hanging="213"/>
      </w:pPr>
      <w:rPr>
        <w:rFonts w:hint="default"/>
        <w:lang w:val="zh-CN" w:eastAsia="zh-CN" w:bidi="zh-CN"/>
      </w:rPr>
    </w:lvl>
    <w:lvl w:ilvl="8">
      <w:start w:val="0"/>
      <w:numFmt w:val="bullet"/>
      <w:lvlText w:val="•"/>
      <w:lvlJc w:val="left"/>
      <w:pPr>
        <w:ind w:left="6585" w:hanging="213"/>
      </w:pPr>
      <w:rPr>
        <w:rFonts w:hint="default"/>
        <w:lang w:val="zh-CN" w:eastAsia="zh-CN" w:bidi="zh-CN"/>
      </w:rPr>
    </w:lvl>
  </w:abstractNum>
  <w:abstractNum w:abstractNumId="12">
    <w:multiLevelType w:val="hybridMultilevel"/>
    <w:lvl w:ilvl="0">
      <w:start w:val="2"/>
      <w:numFmt w:val="decimal"/>
      <w:lvlText w:val="%1."/>
      <w:lvlJc w:val="left"/>
      <w:pPr>
        <w:ind w:left="775" w:hanging="213"/>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517" w:hanging="213"/>
      </w:pPr>
      <w:rPr>
        <w:rFonts w:hint="default"/>
        <w:lang w:val="zh-CN" w:eastAsia="zh-CN" w:bidi="zh-CN"/>
      </w:rPr>
    </w:lvl>
    <w:lvl w:ilvl="2">
      <w:start w:val="0"/>
      <w:numFmt w:val="bullet"/>
      <w:lvlText w:val="•"/>
      <w:lvlJc w:val="left"/>
      <w:pPr>
        <w:ind w:left="2254" w:hanging="213"/>
      </w:pPr>
      <w:rPr>
        <w:rFonts w:hint="default"/>
        <w:lang w:val="zh-CN" w:eastAsia="zh-CN" w:bidi="zh-CN"/>
      </w:rPr>
    </w:lvl>
    <w:lvl w:ilvl="3">
      <w:start w:val="0"/>
      <w:numFmt w:val="bullet"/>
      <w:lvlText w:val="•"/>
      <w:lvlJc w:val="left"/>
      <w:pPr>
        <w:ind w:left="2991" w:hanging="213"/>
      </w:pPr>
      <w:rPr>
        <w:rFonts w:hint="default"/>
        <w:lang w:val="zh-CN" w:eastAsia="zh-CN" w:bidi="zh-CN"/>
      </w:rPr>
    </w:lvl>
    <w:lvl w:ilvl="4">
      <w:start w:val="0"/>
      <w:numFmt w:val="bullet"/>
      <w:lvlText w:val="•"/>
      <w:lvlJc w:val="left"/>
      <w:pPr>
        <w:ind w:left="3728" w:hanging="213"/>
      </w:pPr>
      <w:rPr>
        <w:rFonts w:hint="default"/>
        <w:lang w:val="zh-CN" w:eastAsia="zh-CN" w:bidi="zh-CN"/>
      </w:rPr>
    </w:lvl>
    <w:lvl w:ilvl="5">
      <w:start w:val="0"/>
      <w:numFmt w:val="bullet"/>
      <w:lvlText w:val="•"/>
      <w:lvlJc w:val="left"/>
      <w:pPr>
        <w:ind w:left="4466" w:hanging="213"/>
      </w:pPr>
      <w:rPr>
        <w:rFonts w:hint="default"/>
        <w:lang w:val="zh-CN" w:eastAsia="zh-CN" w:bidi="zh-CN"/>
      </w:rPr>
    </w:lvl>
    <w:lvl w:ilvl="6">
      <w:start w:val="0"/>
      <w:numFmt w:val="bullet"/>
      <w:lvlText w:val="•"/>
      <w:lvlJc w:val="left"/>
      <w:pPr>
        <w:ind w:left="5203" w:hanging="213"/>
      </w:pPr>
      <w:rPr>
        <w:rFonts w:hint="default"/>
        <w:lang w:val="zh-CN" w:eastAsia="zh-CN" w:bidi="zh-CN"/>
      </w:rPr>
    </w:lvl>
    <w:lvl w:ilvl="7">
      <w:start w:val="0"/>
      <w:numFmt w:val="bullet"/>
      <w:lvlText w:val="•"/>
      <w:lvlJc w:val="left"/>
      <w:pPr>
        <w:ind w:left="5940" w:hanging="213"/>
      </w:pPr>
      <w:rPr>
        <w:rFonts w:hint="default"/>
        <w:lang w:val="zh-CN" w:eastAsia="zh-CN" w:bidi="zh-CN"/>
      </w:rPr>
    </w:lvl>
    <w:lvl w:ilvl="8">
      <w:start w:val="0"/>
      <w:numFmt w:val="bullet"/>
      <w:lvlText w:val="•"/>
      <w:lvlJc w:val="left"/>
      <w:pPr>
        <w:ind w:left="6677" w:hanging="213"/>
      </w:pPr>
      <w:rPr>
        <w:rFonts w:hint="default"/>
        <w:lang w:val="zh-CN" w:eastAsia="zh-CN" w:bidi="zh-CN"/>
      </w:rPr>
    </w:lvl>
  </w:abstractNum>
  <w:abstractNum w:abstractNumId="11">
    <w:multiLevelType w:val="hybridMultilevel"/>
    <w:lvl w:ilvl="0">
      <w:start w:val="1"/>
      <w:numFmt w:val="decimal"/>
      <w:lvlText w:val="%1."/>
      <w:lvlJc w:val="left"/>
      <w:pPr>
        <w:ind w:left="730"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81" w:hanging="213"/>
      </w:pPr>
      <w:rPr>
        <w:rFonts w:hint="default"/>
        <w:lang w:val="zh-CN" w:eastAsia="zh-CN" w:bidi="zh-CN"/>
      </w:rPr>
    </w:lvl>
    <w:lvl w:ilvl="2">
      <w:start w:val="0"/>
      <w:numFmt w:val="bullet"/>
      <w:lvlText w:val="•"/>
      <w:lvlJc w:val="left"/>
      <w:pPr>
        <w:ind w:left="2222" w:hanging="213"/>
      </w:pPr>
      <w:rPr>
        <w:rFonts w:hint="default"/>
        <w:lang w:val="zh-CN" w:eastAsia="zh-CN" w:bidi="zh-CN"/>
      </w:rPr>
    </w:lvl>
    <w:lvl w:ilvl="3">
      <w:start w:val="0"/>
      <w:numFmt w:val="bullet"/>
      <w:lvlText w:val="•"/>
      <w:lvlJc w:val="left"/>
      <w:pPr>
        <w:ind w:left="2963" w:hanging="213"/>
      </w:pPr>
      <w:rPr>
        <w:rFonts w:hint="default"/>
        <w:lang w:val="zh-CN" w:eastAsia="zh-CN" w:bidi="zh-CN"/>
      </w:rPr>
    </w:lvl>
    <w:lvl w:ilvl="4">
      <w:start w:val="0"/>
      <w:numFmt w:val="bullet"/>
      <w:lvlText w:val="•"/>
      <w:lvlJc w:val="left"/>
      <w:pPr>
        <w:ind w:left="3704" w:hanging="213"/>
      </w:pPr>
      <w:rPr>
        <w:rFonts w:hint="default"/>
        <w:lang w:val="zh-CN" w:eastAsia="zh-CN" w:bidi="zh-CN"/>
      </w:rPr>
    </w:lvl>
    <w:lvl w:ilvl="5">
      <w:start w:val="0"/>
      <w:numFmt w:val="bullet"/>
      <w:lvlText w:val="•"/>
      <w:lvlJc w:val="left"/>
      <w:pPr>
        <w:ind w:left="4446" w:hanging="213"/>
      </w:pPr>
      <w:rPr>
        <w:rFonts w:hint="default"/>
        <w:lang w:val="zh-CN" w:eastAsia="zh-CN" w:bidi="zh-CN"/>
      </w:rPr>
    </w:lvl>
    <w:lvl w:ilvl="6">
      <w:start w:val="0"/>
      <w:numFmt w:val="bullet"/>
      <w:lvlText w:val="•"/>
      <w:lvlJc w:val="left"/>
      <w:pPr>
        <w:ind w:left="5187" w:hanging="213"/>
      </w:pPr>
      <w:rPr>
        <w:rFonts w:hint="default"/>
        <w:lang w:val="zh-CN" w:eastAsia="zh-CN" w:bidi="zh-CN"/>
      </w:rPr>
    </w:lvl>
    <w:lvl w:ilvl="7">
      <w:start w:val="0"/>
      <w:numFmt w:val="bullet"/>
      <w:lvlText w:val="•"/>
      <w:lvlJc w:val="left"/>
      <w:pPr>
        <w:ind w:left="5928" w:hanging="213"/>
      </w:pPr>
      <w:rPr>
        <w:rFonts w:hint="default"/>
        <w:lang w:val="zh-CN" w:eastAsia="zh-CN" w:bidi="zh-CN"/>
      </w:rPr>
    </w:lvl>
    <w:lvl w:ilvl="8">
      <w:start w:val="0"/>
      <w:numFmt w:val="bullet"/>
      <w:lvlText w:val="•"/>
      <w:lvlJc w:val="left"/>
      <w:pPr>
        <w:ind w:left="6669" w:hanging="213"/>
      </w:pPr>
      <w:rPr>
        <w:rFonts w:hint="default"/>
        <w:lang w:val="zh-CN" w:eastAsia="zh-CN" w:bidi="zh-CN"/>
      </w:rPr>
    </w:lvl>
  </w:abstractNum>
  <w:abstractNum w:abstractNumId="10">
    <w:multiLevelType w:val="hybridMultilevel"/>
    <w:lvl w:ilvl="0">
      <w:start w:val="1"/>
      <w:numFmt w:val="decimal"/>
      <w:lvlText w:val="%1."/>
      <w:lvlJc w:val="left"/>
      <w:pPr>
        <w:ind w:left="518" w:hanging="213"/>
        <w:jc w:val="left"/>
      </w:pPr>
      <w:rPr>
        <w:rFonts w:hint="default"/>
        <w:spacing w:val="-17"/>
        <w:w w:val="100"/>
        <w:lang w:val="zh-CN" w:eastAsia="zh-CN" w:bidi="zh-CN"/>
      </w:rPr>
    </w:lvl>
    <w:lvl w:ilvl="1">
      <w:start w:val="0"/>
      <w:numFmt w:val="bullet"/>
      <w:lvlText w:val="•"/>
      <w:lvlJc w:val="left"/>
      <w:pPr>
        <w:ind w:left="1283" w:hanging="213"/>
      </w:pPr>
      <w:rPr>
        <w:rFonts w:hint="default"/>
        <w:lang w:val="zh-CN" w:eastAsia="zh-CN" w:bidi="zh-CN"/>
      </w:rPr>
    </w:lvl>
    <w:lvl w:ilvl="2">
      <w:start w:val="0"/>
      <w:numFmt w:val="bullet"/>
      <w:lvlText w:val="•"/>
      <w:lvlJc w:val="left"/>
      <w:pPr>
        <w:ind w:left="2046" w:hanging="213"/>
      </w:pPr>
      <w:rPr>
        <w:rFonts w:hint="default"/>
        <w:lang w:val="zh-CN" w:eastAsia="zh-CN" w:bidi="zh-CN"/>
      </w:rPr>
    </w:lvl>
    <w:lvl w:ilvl="3">
      <w:start w:val="0"/>
      <w:numFmt w:val="bullet"/>
      <w:lvlText w:val="•"/>
      <w:lvlJc w:val="left"/>
      <w:pPr>
        <w:ind w:left="2809" w:hanging="213"/>
      </w:pPr>
      <w:rPr>
        <w:rFonts w:hint="default"/>
        <w:lang w:val="zh-CN" w:eastAsia="zh-CN" w:bidi="zh-CN"/>
      </w:rPr>
    </w:lvl>
    <w:lvl w:ilvl="4">
      <w:start w:val="0"/>
      <w:numFmt w:val="bullet"/>
      <w:lvlText w:val="•"/>
      <w:lvlJc w:val="left"/>
      <w:pPr>
        <w:ind w:left="3572" w:hanging="213"/>
      </w:pPr>
      <w:rPr>
        <w:rFonts w:hint="default"/>
        <w:lang w:val="zh-CN" w:eastAsia="zh-CN" w:bidi="zh-CN"/>
      </w:rPr>
    </w:lvl>
    <w:lvl w:ilvl="5">
      <w:start w:val="0"/>
      <w:numFmt w:val="bullet"/>
      <w:lvlText w:val="•"/>
      <w:lvlJc w:val="left"/>
      <w:pPr>
        <w:ind w:left="4336" w:hanging="213"/>
      </w:pPr>
      <w:rPr>
        <w:rFonts w:hint="default"/>
        <w:lang w:val="zh-CN" w:eastAsia="zh-CN" w:bidi="zh-CN"/>
      </w:rPr>
    </w:lvl>
    <w:lvl w:ilvl="6">
      <w:start w:val="0"/>
      <w:numFmt w:val="bullet"/>
      <w:lvlText w:val="•"/>
      <w:lvlJc w:val="left"/>
      <w:pPr>
        <w:ind w:left="5099" w:hanging="213"/>
      </w:pPr>
      <w:rPr>
        <w:rFonts w:hint="default"/>
        <w:lang w:val="zh-CN" w:eastAsia="zh-CN" w:bidi="zh-CN"/>
      </w:rPr>
    </w:lvl>
    <w:lvl w:ilvl="7">
      <w:start w:val="0"/>
      <w:numFmt w:val="bullet"/>
      <w:lvlText w:val="•"/>
      <w:lvlJc w:val="left"/>
      <w:pPr>
        <w:ind w:left="5862" w:hanging="213"/>
      </w:pPr>
      <w:rPr>
        <w:rFonts w:hint="default"/>
        <w:lang w:val="zh-CN" w:eastAsia="zh-CN" w:bidi="zh-CN"/>
      </w:rPr>
    </w:lvl>
    <w:lvl w:ilvl="8">
      <w:start w:val="0"/>
      <w:numFmt w:val="bullet"/>
      <w:lvlText w:val="•"/>
      <w:lvlJc w:val="left"/>
      <w:pPr>
        <w:ind w:left="6625" w:hanging="213"/>
      </w:pPr>
      <w:rPr>
        <w:rFonts w:hint="default"/>
        <w:lang w:val="zh-CN" w:eastAsia="zh-CN" w:bidi="zh-CN"/>
      </w:rPr>
    </w:lvl>
  </w:abstractNum>
  <w:abstractNum w:abstractNumId="9">
    <w:multiLevelType w:val="hybridMultilevel"/>
    <w:lvl w:ilvl="0">
      <w:start w:val="3"/>
      <w:numFmt w:val="decimal"/>
      <w:lvlText w:val="%1."/>
      <w:lvlJc w:val="left"/>
      <w:pPr>
        <w:ind w:left="105" w:hanging="363"/>
        <w:jc w:val="left"/>
      </w:pPr>
      <w:rPr>
        <w:rFonts w:hint="default" w:ascii="微软雅黑" w:hAnsi="微软雅黑" w:eastAsia="微软雅黑" w:cs="微软雅黑"/>
        <w:b/>
        <w:bCs/>
        <w:spacing w:val="0"/>
        <w:w w:val="81"/>
        <w:sz w:val="24"/>
        <w:szCs w:val="24"/>
        <w:lang w:val="zh-CN" w:eastAsia="zh-CN" w:bidi="zh-CN"/>
      </w:rPr>
    </w:lvl>
    <w:lvl w:ilvl="1">
      <w:start w:val="0"/>
      <w:numFmt w:val="bullet"/>
      <w:lvlText w:val="•"/>
      <w:lvlJc w:val="left"/>
      <w:pPr>
        <w:ind w:left="905" w:hanging="363"/>
      </w:pPr>
      <w:rPr>
        <w:rFonts w:hint="default"/>
        <w:lang w:val="zh-CN" w:eastAsia="zh-CN" w:bidi="zh-CN"/>
      </w:rPr>
    </w:lvl>
    <w:lvl w:ilvl="2">
      <w:start w:val="0"/>
      <w:numFmt w:val="bullet"/>
      <w:lvlText w:val="•"/>
      <w:lvlJc w:val="left"/>
      <w:pPr>
        <w:ind w:left="1710" w:hanging="363"/>
      </w:pPr>
      <w:rPr>
        <w:rFonts w:hint="default"/>
        <w:lang w:val="zh-CN" w:eastAsia="zh-CN" w:bidi="zh-CN"/>
      </w:rPr>
    </w:lvl>
    <w:lvl w:ilvl="3">
      <w:start w:val="0"/>
      <w:numFmt w:val="bullet"/>
      <w:lvlText w:val="•"/>
      <w:lvlJc w:val="left"/>
      <w:pPr>
        <w:ind w:left="2515" w:hanging="363"/>
      </w:pPr>
      <w:rPr>
        <w:rFonts w:hint="default"/>
        <w:lang w:val="zh-CN" w:eastAsia="zh-CN" w:bidi="zh-CN"/>
      </w:rPr>
    </w:lvl>
    <w:lvl w:ilvl="4">
      <w:start w:val="0"/>
      <w:numFmt w:val="bullet"/>
      <w:lvlText w:val="•"/>
      <w:lvlJc w:val="left"/>
      <w:pPr>
        <w:ind w:left="3320" w:hanging="363"/>
      </w:pPr>
      <w:rPr>
        <w:rFonts w:hint="default"/>
        <w:lang w:val="zh-CN" w:eastAsia="zh-CN" w:bidi="zh-CN"/>
      </w:rPr>
    </w:lvl>
    <w:lvl w:ilvl="5">
      <w:start w:val="0"/>
      <w:numFmt w:val="bullet"/>
      <w:lvlText w:val="•"/>
      <w:lvlJc w:val="left"/>
      <w:pPr>
        <w:ind w:left="4126" w:hanging="363"/>
      </w:pPr>
      <w:rPr>
        <w:rFonts w:hint="default"/>
        <w:lang w:val="zh-CN" w:eastAsia="zh-CN" w:bidi="zh-CN"/>
      </w:rPr>
    </w:lvl>
    <w:lvl w:ilvl="6">
      <w:start w:val="0"/>
      <w:numFmt w:val="bullet"/>
      <w:lvlText w:val="•"/>
      <w:lvlJc w:val="left"/>
      <w:pPr>
        <w:ind w:left="4931" w:hanging="363"/>
      </w:pPr>
      <w:rPr>
        <w:rFonts w:hint="default"/>
        <w:lang w:val="zh-CN" w:eastAsia="zh-CN" w:bidi="zh-CN"/>
      </w:rPr>
    </w:lvl>
    <w:lvl w:ilvl="7">
      <w:start w:val="0"/>
      <w:numFmt w:val="bullet"/>
      <w:lvlText w:val="•"/>
      <w:lvlJc w:val="left"/>
      <w:pPr>
        <w:ind w:left="5736" w:hanging="363"/>
      </w:pPr>
      <w:rPr>
        <w:rFonts w:hint="default"/>
        <w:lang w:val="zh-CN" w:eastAsia="zh-CN" w:bidi="zh-CN"/>
      </w:rPr>
    </w:lvl>
    <w:lvl w:ilvl="8">
      <w:start w:val="0"/>
      <w:numFmt w:val="bullet"/>
      <w:lvlText w:val="•"/>
      <w:lvlJc w:val="left"/>
      <w:pPr>
        <w:ind w:left="6541" w:hanging="363"/>
      </w:pPr>
      <w:rPr>
        <w:rFonts w:hint="default"/>
        <w:lang w:val="zh-CN" w:eastAsia="zh-CN" w:bidi="zh-CN"/>
      </w:rPr>
    </w:lvl>
  </w:abstractNum>
  <w:abstractNum w:abstractNumId="8">
    <w:multiLevelType w:val="hybridMultilevel"/>
    <w:lvl w:ilvl="0">
      <w:start w:val="1"/>
      <w:numFmt w:val="decimal"/>
      <w:lvlText w:val="%1."/>
      <w:lvlJc w:val="left"/>
      <w:pPr>
        <w:ind w:left="465"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229" w:hanging="213"/>
      </w:pPr>
      <w:rPr>
        <w:rFonts w:hint="default"/>
        <w:lang w:val="zh-CN" w:eastAsia="zh-CN" w:bidi="zh-CN"/>
      </w:rPr>
    </w:lvl>
    <w:lvl w:ilvl="2">
      <w:start w:val="0"/>
      <w:numFmt w:val="bullet"/>
      <w:lvlText w:val="•"/>
      <w:lvlJc w:val="left"/>
      <w:pPr>
        <w:ind w:left="1998" w:hanging="213"/>
      </w:pPr>
      <w:rPr>
        <w:rFonts w:hint="default"/>
        <w:lang w:val="zh-CN" w:eastAsia="zh-CN" w:bidi="zh-CN"/>
      </w:rPr>
    </w:lvl>
    <w:lvl w:ilvl="3">
      <w:start w:val="0"/>
      <w:numFmt w:val="bullet"/>
      <w:lvlText w:val="•"/>
      <w:lvlJc w:val="left"/>
      <w:pPr>
        <w:ind w:left="2767" w:hanging="213"/>
      </w:pPr>
      <w:rPr>
        <w:rFonts w:hint="default"/>
        <w:lang w:val="zh-CN" w:eastAsia="zh-CN" w:bidi="zh-CN"/>
      </w:rPr>
    </w:lvl>
    <w:lvl w:ilvl="4">
      <w:start w:val="0"/>
      <w:numFmt w:val="bullet"/>
      <w:lvlText w:val="•"/>
      <w:lvlJc w:val="left"/>
      <w:pPr>
        <w:ind w:left="3536" w:hanging="213"/>
      </w:pPr>
      <w:rPr>
        <w:rFonts w:hint="default"/>
        <w:lang w:val="zh-CN" w:eastAsia="zh-CN" w:bidi="zh-CN"/>
      </w:rPr>
    </w:lvl>
    <w:lvl w:ilvl="5">
      <w:start w:val="0"/>
      <w:numFmt w:val="bullet"/>
      <w:lvlText w:val="•"/>
      <w:lvlJc w:val="left"/>
      <w:pPr>
        <w:ind w:left="4306" w:hanging="213"/>
      </w:pPr>
      <w:rPr>
        <w:rFonts w:hint="default"/>
        <w:lang w:val="zh-CN" w:eastAsia="zh-CN" w:bidi="zh-CN"/>
      </w:rPr>
    </w:lvl>
    <w:lvl w:ilvl="6">
      <w:start w:val="0"/>
      <w:numFmt w:val="bullet"/>
      <w:lvlText w:val="•"/>
      <w:lvlJc w:val="left"/>
      <w:pPr>
        <w:ind w:left="5075" w:hanging="213"/>
      </w:pPr>
      <w:rPr>
        <w:rFonts w:hint="default"/>
        <w:lang w:val="zh-CN" w:eastAsia="zh-CN" w:bidi="zh-CN"/>
      </w:rPr>
    </w:lvl>
    <w:lvl w:ilvl="7">
      <w:start w:val="0"/>
      <w:numFmt w:val="bullet"/>
      <w:lvlText w:val="•"/>
      <w:lvlJc w:val="left"/>
      <w:pPr>
        <w:ind w:left="5844" w:hanging="213"/>
      </w:pPr>
      <w:rPr>
        <w:rFonts w:hint="default"/>
        <w:lang w:val="zh-CN" w:eastAsia="zh-CN" w:bidi="zh-CN"/>
      </w:rPr>
    </w:lvl>
    <w:lvl w:ilvl="8">
      <w:start w:val="0"/>
      <w:numFmt w:val="bullet"/>
      <w:lvlText w:val="•"/>
      <w:lvlJc w:val="left"/>
      <w:pPr>
        <w:ind w:left="6613" w:hanging="213"/>
      </w:pPr>
      <w:rPr>
        <w:rFonts w:hint="default"/>
        <w:lang w:val="zh-CN" w:eastAsia="zh-CN" w:bidi="zh-CN"/>
      </w:rPr>
    </w:lvl>
  </w:abstractNum>
  <w:abstractNum w:abstractNumId="7">
    <w:multiLevelType w:val="hybridMultilevel"/>
    <w:lvl w:ilvl="0">
      <w:start w:val="1"/>
      <w:numFmt w:val="decimal"/>
      <w:lvlText w:val="%1."/>
      <w:lvlJc w:val="left"/>
      <w:pPr>
        <w:ind w:left="945" w:hanging="420"/>
        <w:jc w:val="left"/>
      </w:pPr>
      <w:rPr>
        <w:rFonts w:hint="default" w:ascii="宋体" w:hAnsi="宋体" w:eastAsia="宋体" w:cs="宋体"/>
        <w:w w:val="100"/>
        <w:sz w:val="24"/>
        <w:szCs w:val="24"/>
        <w:lang w:val="zh-CN" w:eastAsia="zh-CN" w:bidi="zh-CN"/>
      </w:rPr>
    </w:lvl>
    <w:lvl w:ilvl="1">
      <w:start w:val="0"/>
      <w:numFmt w:val="bullet"/>
      <w:lvlText w:val="•"/>
      <w:lvlJc w:val="left"/>
      <w:pPr>
        <w:ind w:left="1661" w:hanging="420"/>
      </w:pPr>
      <w:rPr>
        <w:rFonts w:hint="default"/>
        <w:lang w:val="zh-CN" w:eastAsia="zh-CN" w:bidi="zh-CN"/>
      </w:rPr>
    </w:lvl>
    <w:lvl w:ilvl="2">
      <w:start w:val="0"/>
      <w:numFmt w:val="bullet"/>
      <w:lvlText w:val="•"/>
      <w:lvlJc w:val="left"/>
      <w:pPr>
        <w:ind w:left="2382" w:hanging="420"/>
      </w:pPr>
      <w:rPr>
        <w:rFonts w:hint="default"/>
        <w:lang w:val="zh-CN" w:eastAsia="zh-CN" w:bidi="zh-CN"/>
      </w:rPr>
    </w:lvl>
    <w:lvl w:ilvl="3">
      <w:start w:val="0"/>
      <w:numFmt w:val="bullet"/>
      <w:lvlText w:val="•"/>
      <w:lvlJc w:val="left"/>
      <w:pPr>
        <w:ind w:left="3103" w:hanging="420"/>
      </w:pPr>
      <w:rPr>
        <w:rFonts w:hint="default"/>
        <w:lang w:val="zh-CN" w:eastAsia="zh-CN" w:bidi="zh-CN"/>
      </w:rPr>
    </w:lvl>
    <w:lvl w:ilvl="4">
      <w:start w:val="0"/>
      <w:numFmt w:val="bullet"/>
      <w:lvlText w:val="•"/>
      <w:lvlJc w:val="left"/>
      <w:pPr>
        <w:ind w:left="3824" w:hanging="420"/>
      </w:pPr>
      <w:rPr>
        <w:rFonts w:hint="default"/>
        <w:lang w:val="zh-CN" w:eastAsia="zh-CN" w:bidi="zh-CN"/>
      </w:rPr>
    </w:lvl>
    <w:lvl w:ilvl="5">
      <w:start w:val="0"/>
      <w:numFmt w:val="bullet"/>
      <w:lvlText w:val="•"/>
      <w:lvlJc w:val="left"/>
      <w:pPr>
        <w:ind w:left="4546" w:hanging="420"/>
      </w:pPr>
      <w:rPr>
        <w:rFonts w:hint="default"/>
        <w:lang w:val="zh-CN" w:eastAsia="zh-CN" w:bidi="zh-CN"/>
      </w:rPr>
    </w:lvl>
    <w:lvl w:ilvl="6">
      <w:start w:val="0"/>
      <w:numFmt w:val="bullet"/>
      <w:lvlText w:val="•"/>
      <w:lvlJc w:val="left"/>
      <w:pPr>
        <w:ind w:left="5267" w:hanging="420"/>
      </w:pPr>
      <w:rPr>
        <w:rFonts w:hint="default"/>
        <w:lang w:val="zh-CN" w:eastAsia="zh-CN" w:bidi="zh-CN"/>
      </w:rPr>
    </w:lvl>
    <w:lvl w:ilvl="7">
      <w:start w:val="0"/>
      <w:numFmt w:val="bullet"/>
      <w:lvlText w:val="•"/>
      <w:lvlJc w:val="left"/>
      <w:pPr>
        <w:ind w:left="5988" w:hanging="420"/>
      </w:pPr>
      <w:rPr>
        <w:rFonts w:hint="default"/>
        <w:lang w:val="zh-CN" w:eastAsia="zh-CN" w:bidi="zh-CN"/>
      </w:rPr>
    </w:lvl>
    <w:lvl w:ilvl="8">
      <w:start w:val="0"/>
      <w:numFmt w:val="bullet"/>
      <w:lvlText w:val="•"/>
      <w:lvlJc w:val="left"/>
      <w:pPr>
        <w:ind w:left="6709" w:hanging="420"/>
      </w:pPr>
      <w:rPr>
        <w:rFonts w:hint="default"/>
        <w:lang w:val="zh-CN" w:eastAsia="zh-CN" w:bidi="zh-CN"/>
      </w:rPr>
    </w:lvl>
  </w:abstractNum>
  <w:abstractNum w:abstractNumId="6">
    <w:multiLevelType w:val="hybridMultilevel"/>
    <w:lvl w:ilvl="0">
      <w:start w:val="0"/>
      <w:numFmt w:val="bullet"/>
      <w:lvlText w:val=""/>
      <w:lvlJc w:val="left"/>
      <w:pPr>
        <w:ind w:left="294" w:hanging="190"/>
      </w:pPr>
      <w:rPr>
        <w:rFonts w:hint="default" w:ascii="Wingdings 2" w:hAnsi="Wingdings 2" w:eastAsia="Wingdings 2" w:cs="Wingdings 2"/>
        <w:spacing w:val="-1"/>
        <w:w w:val="100"/>
        <w:sz w:val="19"/>
        <w:szCs w:val="19"/>
        <w:lang w:val="zh-CN" w:eastAsia="zh-CN" w:bidi="zh-CN"/>
      </w:rPr>
    </w:lvl>
    <w:lvl w:ilvl="1">
      <w:start w:val="0"/>
      <w:numFmt w:val="bullet"/>
      <w:lvlText w:val="•"/>
      <w:lvlJc w:val="left"/>
      <w:pPr>
        <w:ind w:left="1085" w:hanging="190"/>
      </w:pPr>
      <w:rPr>
        <w:rFonts w:hint="default"/>
        <w:lang w:val="zh-CN" w:eastAsia="zh-CN" w:bidi="zh-CN"/>
      </w:rPr>
    </w:lvl>
    <w:lvl w:ilvl="2">
      <w:start w:val="0"/>
      <w:numFmt w:val="bullet"/>
      <w:lvlText w:val="•"/>
      <w:lvlJc w:val="left"/>
      <w:pPr>
        <w:ind w:left="1870" w:hanging="190"/>
      </w:pPr>
      <w:rPr>
        <w:rFonts w:hint="default"/>
        <w:lang w:val="zh-CN" w:eastAsia="zh-CN" w:bidi="zh-CN"/>
      </w:rPr>
    </w:lvl>
    <w:lvl w:ilvl="3">
      <w:start w:val="0"/>
      <w:numFmt w:val="bullet"/>
      <w:lvlText w:val="•"/>
      <w:lvlJc w:val="left"/>
      <w:pPr>
        <w:ind w:left="2655" w:hanging="190"/>
      </w:pPr>
      <w:rPr>
        <w:rFonts w:hint="default"/>
        <w:lang w:val="zh-CN" w:eastAsia="zh-CN" w:bidi="zh-CN"/>
      </w:rPr>
    </w:lvl>
    <w:lvl w:ilvl="4">
      <w:start w:val="0"/>
      <w:numFmt w:val="bullet"/>
      <w:lvlText w:val="•"/>
      <w:lvlJc w:val="left"/>
      <w:pPr>
        <w:ind w:left="3440" w:hanging="190"/>
      </w:pPr>
      <w:rPr>
        <w:rFonts w:hint="default"/>
        <w:lang w:val="zh-CN" w:eastAsia="zh-CN" w:bidi="zh-CN"/>
      </w:rPr>
    </w:lvl>
    <w:lvl w:ilvl="5">
      <w:start w:val="0"/>
      <w:numFmt w:val="bullet"/>
      <w:lvlText w:val="•"/>
      <w:lvlJc w:val="left"/>
      <w:pPr>
        <w:ind w:left="4226" w:hanging="190"/>
      </w:pPr>
      <w:rPr>
        <w:rFonts w:hint="default"/>
        <w:lang w:val="zh-CN" w:eastAsia="zh-CN" w:bidi="zh-CN"/>
      </w:rPr>
    </w:lvl>
    <w:lvl w:ilvl="6">
      <w:start w:val="0"/>
      <w:numFmt w:val="bullet"/>
      <w:lvlText w:val="•"/>
      <w:lvlJc w:val="left"/>
      <w:pPr>
        <w:ind w:left="5011" w:hanging="190"/>
      </w:pPr>
      <w:rPr>
        <w:rFonts w:hint="default"/>
        <w:lang w:val="zh-CN" w:eastAsia="zh-CN" w:bidi="zh-CN"/>
      </w:rPr>
    </w:lvl>
    <w:lvl w:ilvl="7">
      <w:start w:val="0"/>
      <w:numFmt w:val="bullet"/>
      <w:lvlText w:val="•"/>
      <w:lvlJc w:val="left"/>
      <w:pPr>
        <w:ind w:left="5796" w:hanging="190"/>
      </w:pPr>
      <w:rPr>
        <w:rFonts w:hint="default"/>
        <w:lang w:val="zh-CN" w:eastAsia="zh-CN" w:bidi="zh-CN"/>
      </w:rPr>
    </w:lvl>
    <w:lvl w:ilvl="8">
      <w:start w:val="0"/>
      <w:numFmt w:val="bullet"/>
      <w:lvlText w:val="•"/>
      <w:lvlJc w:val="left"/>
      <w:pPr>
        <w:ind w:left="6581" w:hanging="190"/>
      </w:pPr>
      <w:rPr>
        <w:rFonts w:hint="default"/>
        <w:lang w:val="zh-CN" w:eastAsia="zh-CN" w:bidi="zh-CN"/>
      </w:rPr>
    </w:lvl>
  </w:abstractNum>
  <w:abstractNum w:abstractNumId="5">
    <w:multiLevelType w:val="hybridMultilevel"/>
    <w:lvl w:ilvl="0">
      <w:start w:val="2"/>
      <w:numFmt w:val="decimal"/>
      <w:lvlText w:val="%1."/>
      <w:lvlJc w:val="left"/>
      <w:pPr>
        <w:ind w:left="468" w:hanging="213"/>
        <w:jc w:val="left"/>
      </w:pPr>
      <w:rPr>
        <w:rFonts w:hint="default" w:ascii="宋体" w:hAnsi="宋体" w:eastAsia="宋体" w:cs="宋体"/>
        <w:spacing w:val="-3"/>
        <w:w w:val="100"/>
        <w:sz w:val="19"/>
        <w:szCs w:val="19"/>
        <w:lang w:val="zh-CN" w:eastAsia="zh-CN" w:bidi="zh-CN"/>
      </w:rPr>
    </w:lvl>
    <w:lvl w:ilvl="1">
      <w:start w:val="1"/>
      <w:numFmt w:val="decimal"/>
      <w:lvlText w:val="%2."/>
      <w:lvlJc w:val="left"/>
      <w:pPr>
        <w:ind w:left="860" w:hanging="213"/>
        <w:jc w:val="left"/>
      </w:pPr>
      <w:rPr>
        <w:rFonts w:hint="default" w:ascii="微软雅黑" w:hAnsi="微软雅黑" w:eastAsia="微软雅黑" w:cs="微软雅黑"/>
        <w:b/>
        <w:bCs/>
        <w:w w:val="111"/>
        <w:sz w:val="19"/>
        <w:szCs w:val="19"/>
        <w:lang w:val="zh-CN" w:eastAsia="zh-CN" w:bidi="zh-CN"/>
      </w:rPr>
    </w:lvl>
    <w:lvl w:ilvl="2">
      <w:start w:val="1"/>
      <w:numFmt w:val="decimal"/>
      <w:lvlText w:val="%2.%3"/>
      <w:lvlJc w:val="left"/>
      <w:pPr>
        <w:ind w:left="1018" w:hanging="370"/>
        <w:jc w:val="left"/>
      </w:pPr>
      <w:rPr>
        <w:rFonts w:hint="default" w:ascii="宋体" w:hAnsi="宋体" w:eastAsia="宋体" w:cs="宋体"/>
        <w:w w:val="100"/>
        <w:sz w:val="21"/>
        <w:szCs w:val="21"/>
        <w:lang w:val="zh-CN" w:eastAsia="zh-CN" w:bidi="zh-CN"/>
      </w:rPr>
    </w:lvl>
    <w:lvl w:ilvl="3">
      <w:start w:val="0"/>
      <w:numFmt w:val="bullet"/>
      <w:lvlText w:val="•"/>
      <w:lvlJc w:val="left"/>
      <w:pPr>
        <w:ind w:left="1020" w:hanging="370"/>
      </w:pPr>
      <w:rPr>
        <w:rFonts w:hint="default"/>
        <w:lang w:val="zh-CN" w:eastAsia="zh-CN" w:bidi="zh-CN"/>
      </w:rPr>
    </w:lvl>
    <w:lvl w:ilvl="4">
      <w:start w:val="0"/>
      <w:numFmt w:val="bullet"/>
      <w:lvlText w:val="•"/>
      <w:lvlJc w:val="left"/>
      <w:pPr>
        <w:ind w:left="2223" w:hanging="370"/>
      </w:pPr>
      <w:rPr>
        <w:rFonts w:hint="default"/>
        <w:lang w:val="zh-CN" w:eastAsia="zh-CN" w:bidi="zh-CN"/>
      </w:rPr>
    </w:lvl>
    <w:lvl w:ilvl="5">
      <w:start w:val="0"/>
      <w:numFmt w:val="bullet"/>
      <w:lvlText w:val="•"/>
      <w:lvlJc w:val="left"/>
      <w:pPr>
        <w:ind w:left="3427" w:hanging="370"/>
      </w:pPr>
      <w:rPr>
        <w:rFonts w:hint="default"/>
        <w:lang w:val="zh-CN" w:eastAsia="zh-CN" w:bidi="zh-CN"/>
      </w:rPr>
    </w:lvl>
    <w:lvl w:ilvl="6">
      <w:start w:val="0"/>
      <w:numFmt w:val="bullet"/>
      <w:lvlText w:val="•"/>
      <w:lvlJc w:val="left"/>
      <w:pPr>
        <w:ind w:left="4631" w:hanging="370"/>
      </w:pPr>
      <w:rPr>
        <w:rFonts w:hint="default"/>
        <w:lang w:val="zh-CN" w:eastAsia="zh-CN" w:bidi="zh-CN"/>
      </w:rPr>
    </w:lvl>
    <w:lvl w:ilvl="7">
      <w:start w:val="0"/>
      <w:numFmt w:val="bullet"/>
      <w:lvlText w:val="•"/>
      <w:lvlJc w:val="left"/>
      <w:pPr>
        <w:ind w:left="5835" w:hanging="370"/>
      </w:pPr>
      <w:rPr>
        <w:rFonts w:hint="default"/>
        <w:lang w:val="zh-CN" w:eastAsia="zh-CN" w:bidi="zh-CN"/>
      </w:rPr>
    </w:lvl>
    <w:lvl w:ilvl="8">
      <w:start w:val="0"/>
      <w:numFmt w:val="bullet"/>
      <w:lvlText w:val="•"/>
      <w:lvlJc w:val="left"/>
      <w:pPr>
        <w:ind w:left="7038" w:hanging="370"/>
      </w:pPr>
      <w:rPr>
        <w:rFonts w:hint="default"/>
        <w:lang w:val="zh-CN" w:eastAsia="zh-CN" w:bidi="zh-CN"/>
      </w:rPr>
    </w:lvl>
  </w:abstractNum>
  <w:abstractNum w:abstractNumId="4">
    <w:multiLevelType w:val="hybridMultilevel"/>
    <w:lvl w:ilvl="0">
      <w:start w:val="1"/>
      <w:numFmt w:val="decimal"/>
      <w:lvlText w:val="(%1)"/>
      <w:lvlJc w:val="left"/>
      <w:pPr>
        <w:ind w:left="100" w:hanging="238"/>
        <w:jc w:val="left"/>
      </w:pPr>
      <w:rPr>
        <w:rFonts w:hint="default" w:ascii="Calibri" w:hAnsi="Calibri" w:eastAsia="Calibri" w:cs="Calibri"/>
        <w:w w:val="100"/>
        <w:sz w:val="19"/>
        <w:szCs w:val="19"/>
        <w:lang w:val="zh-CN" w:eastAsia="zh-CN" w:bidi="zh-CN"/>
      </w:rPr>
    </w:lvl>
    <w:lvl w:ilvl="1">
      <w:start w:val="0"/>
      <w:numFmt w:val="bullet"/>
      <w:lvlText w:val="•"/>
      <w:lvlJc w:val="left"/>
      <w:pPr>
        <w:ind w:left="1525" w:hanging="238"/>
      </w:pPr>
      <w:rPr>
        <w:rFonts w:hint="default"/>
        <w:lang w:val="zh-CN" w:eastAsia="zh-CN" w:bidi="zh-CN"/>
      </w:rPr>
    </w:lvl>
    <w:lvl w:ilvl="2">
      <w:start w:val="0"/>
      <w:numFmt w:val="bullet"/>
      <w:lvlText w:val="•"/>
      <w:lvlJc w:val="left"/>
      <w:pPr>
        <w:ind w:left="2951" w:hanging="238"/>
      </w:pPr>
      <w:rPr>
        <w:rFonts w:hint="default"/>
        <w:lang w:val="zh-CN" w:eastAsia="zh-CN" w:bidi="zh-CN"/>
      </w:rPr>
    </w:lvl>
    <w:lvl w:ilvl="3">
      <w:start w:val="0"/>
      <w:numFmt w:val="bullet"/>
      <w:lvlText w:val="•"/>
      <w:lvlJc w:val="left"/>
      <w:pPr>
        <w:ind w:left="4377" w:hanging="238"/>
      </w:pPr>
      <w:rPr>
        <w:rFonts w:hint="default"/>
        <w:lang w:val="zh-CN" w:eastAsia="zh-CN" w:bidi="zh-CN"/>
      </w:rPr>
    </w:lvl>
    <w:lvl w:ilvl="4">
      <w:start w:val="0"/>
      <w:numFmt w:val="bullet"/>
      <w:lvlText w:val="•"/>
      <w:lvlJc w:val="left"/>
      <w:pPr>
        <w:ind w:left="5803" w:hanging="238"/>
      </w:pPr>
      <w:rPr>
        <w:rFonts w:hint="default"/>
        <w:lang w:val="zh-CN" w:eastAsia="zh-CN" w:bidi="zh-CN"/>
      </w:rPr>
    </w:lvl>
    <w:lvl w:ilvl="5">
      <w:start w:val="0"/>
      <w:numFmt w:val="bullet"/>
      <w:lvlText w:val="•"/>
      <w:lvlJc w:val="left"/>
      <w:pPr>
        <w:ind w:left="7229" w:hanging="238"/>
      </w:pPr>
      <w:rPr>
        <w:rFonts w:hint="default"/>
        <w:lang w:val="zh-CN" w:eastAsia="zh-CN" w:bidi="zh-CN"/>
      </w:rPr>
    </w:lvl>
    <w:lvl w:ilvl="6">
      <w:start w:val="0"/>
      <w:numFmt w:val="bullet"/>
      <w:lvlText w:val="•"/>
      <w:lvlJc w:val="left"/>
      <w:pPr>
        <w:ind w:left="8655" w:hanging="238"/>
      </w:pPr>
      <w:rPr>
        <w:rFonts w:hint="default"/>
        <w:lang w:val="zh-CN" w:eastAsia="zh-CN" w:bidi="zh-CN"/>
      </w:rPr>
    </w:lvl>
    <w:lvl w:ilvl="7">
      <w:start w:val="0"/>
      <w:numFmt w:val="bullet"/>
      <w:lvlText w:val="•"/>
      <w:lvlJc w:val="left"/>
      <w:pPr>
        <w:ind w:left="10080" w:hanging="238"/>
      </w:pPr>
      <w:rPr>
        <w:rFonts w:hint="default"/>
        <w:lang w:val="zh-CN" w:eastAsia="zh-CN" w:bidi="zh-CN"/>
      </w:rPr>
    </w:lvl>
    <w:lvl w:ilvl="8">
      <w:start w:val="0"/>
      <w:numFmt w:val="bullet"/>
      <w:lvlText w:val="•"/>
      <w:lvlJc w:val="left"/>
      <w:pPr>
        <w:ind w:left="11506" w:hanging="238"/>
      </w:pPr>
      <w:rPr>
        <w:rFonts w:hint="default"/>
        <w:lang w:val="zh-CN" w:eastAsia="zh-CN" w:bidi="zh-CN"/>
      </w:rPr>
    </w:lvl>
  </w:abstractNum>
  <w:abstractNum w:abstractNumId="3">
    <w:multiLevelType w:val="hybridMultilevel"/>
    <w:lvl w:ilvl="0">
      <w:start w:val="1"/>
      <w:numFmt w:val="decimal"/>
      <w:lvlText w:val="%1."/>
      <w:lvlJc w:val="left"/>
      <w:pPr>
        <w:ind w:left="737"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101" w:hanging="213"/>
      </w:pPr>
      <w:rPr>
        <w:rFonts w:hint="default"/>
        <w:lang w:val="zh-CN" w:eastAsia="zh-CN" w:bidi="zh-CN"/>
      </w:rPr>
    </w:lvl>
    <w:lvl w:ilvl="2">
      <w:start w:val="0"/>
      <w:numFmt w:val="bullet"/>
      <w:lvlText w:val="•"/>
      <w:lvlJc w:val="left"/>
      <w:pPr>
        <w:ind w:left="3463" w:hanging="213"/>
      </w:pPr>
      <w:rPr>
        <w:rFonts w:hint="default"/>
        <w:lang w:val="zh-CN" w:eastAsia="zh-CN" w:bidi="zh-CN"/>
      </w:rPr>
    </w:lvl>
    <w:lvl w:ilvl="3">
      <w:start w:val="0"/>
      <w:numFmt w:val="bullet"/>
      <w:lvlText w:val="•"/>
      <w:lvlJc w:val="left"/>
      <w:pPr>
        <w:ind w:left="4825" w:hanging="213"/>
      </w:pPr>
      <w:rPr>
        <w:rFonts w:hint="default"/>
        <w:lang w:val="zh-CN" w:eastAsia="zh-CN" w:bidi="zh-CN"/>
      </w:rPr>
    </w:lvl>
    <w:lvl w:ilvl="4">
      <w:start w:val="0"/>
      <w:numFmt w:val="bullet"/>
      <w:lvlText w:val="•"/>
      <w:lvlJc w:val="left"/>
      <w:pPr>
        <w:ind w:left="6187" w:hanging="213"/>
      </w:pPr>
      <w:rPr>
        <w:rFonts w:hint="default"/>
        <w:lang w:val="zh-CN" w:eastAsia="zh-CN" w:bidi="zh-CN"/>
      </w:rPr>
    </w:lvl>
    <w:lvl w:ilvl="5">
      <w:start w:val="0"/>
      <w:numFmt w:val="bullet"/>
      <w:lvlText w:val="•"/>
      <w:lvlJc w:val="left"/>
      <w:pPr>
        <w:ind w:left="7549" w:hanging="213"/>
      </w:pPr>
      <w:rPr>
        <w:rFonts w:hint="default"/>
        <w:lang w:val="zh-CN" w:eastAsia="zh-CN" w:bidi="zh-CN"/>
      </w:rPr>
    </w:lvl>
    <w:lvl w:ilvl="6">
      <w:start w:val="0"/>
      <w:numFmt w:val="bullet"/>
      <w:lvlText w:val="•"/>
      <w:lvlJc w:val="left"/>
      <w:pPr>
        <w:ind w:left="8911" w:hanging="213"/>
      </w:pPr>
      <w:rPr>
        <w:rFonts w:hint="default"/>
        <w:lang w:val="zh-CN" w:eastAsia="zh-CN" w:bidi="zh-CN"/>
      </w:rPr>
    </w:lvl>
    <w:lvl w:ilvl="7">
      <w:start w:val="0"/>
      <w:numFmt w:val="bullet"/>
      <w:lvlText w:val="•"/>
      <w:lvlJc w:val="left"/>
      <w:pPr>
        <w:ind w:left="10272" w:hanging="213"/>
      </w:pPr>
      <w:rPr>
        <w:rFonts w:hint="default"/>
        <w:lang w:val="zh-CN" w:eastAsia="zh-CN" w:bidi="zh-CN"/>
      </w:rPr>
    </w:lvl>
    <w:lvl w:ilvl="8">
      <w:start w:val="0"/>
      <w:numFmt w:val="bullet"/>
      <w:lvlText w:val="•"/>
      <w:lvlJc w:val="left"/>
      <w:pPr>
        <w:ind w:left="11634" w:hanging="213"/>
      </w:pPr>
      <w:rPr>
        <w:rFonts w:hint="default"/>
        <w:lang w:val="zh-CN" w:eastAsia="zh-CN" w:bidi="zh-CN"/>
      </w:rPr>
    </w:lvl>
  </w:abstractNum>
  <w:abstractNum w:abstractNumId="2">
    <w:multiLevelType w:val="hybridMultilevel"/>
    <w:lvl w:ilvl="0">
      <w:start w:val="1"/>
      <w:numFmt w:val="decimal"/>
      <w:lvlText w:val="%1."/>
      <w:lvlJc w:val="left"/>
      <w:pPr>
        <w:ind w:left="760" w:hanging="213"/>
        <w:jc w:val="left"/>
      </w:pPr>
      <w:rPr>
        <w:rFonts w:hint="default" w:ascii="宋体" w:hAnsi="宋体" w:eastAsia="宋体" w:cs="宋体"/>
        <w:spacing w:val="-55"/>
        <w:w w:val="100"/>
        <w:sz w:val="19"/>
        <w:szCs w:val="19"/>
        <w:lang w:val="zh-CN" w:eastAsia="zh-CN" w:bidi="zh-CN"/>
      </w:rPr>
    </w:lvl>
    <w:lvl w:ilvl="1">
      <w:start w:val="0"/>
      <w:numFmt w:val="bullet"/>
      <w:lvlText w:val="•"/>
      <w:lvlJc w:val="left"/>
      <w:pPr>
        <w:ind w:left="1674" w:hanging="213"/>
      </w:pPr>
      <w:rPr>
        <w:rFonts w:hint="default"/>
        <w:lang w:val="zh-CN" w:eastAsia="zh-CN" w:bidi="zh-CN"/>
      </w:rPr>
    </w:lvl>
    <w:lvl w:ilvl="2">
      <w:start w:val="0"/>
      <w:numFmt w:val="bullet"/>
      <w:lvlText w:val="•"/>
      <w:lvlJc w:val="left"/>
      <w:pPr>
        <w:ind w:left="2589" w:hanging="213"/>
      </w:pPr>
      <w:rPr>
        <w:rFonts w:hint="default"/>
        <w:lang w:val="zh-CN" w:eastAsia="zh-CN" w:bidi="zh-CN"/>
      </w:rPr>
    </w:lvl>
    <w:lvl w:ilvl="3">
      <w:start w:val="0"/>
      <w:numFmt w:val="bullet"/>
      <w:lvlText w:val="•"/>
      <w:lvlJc w:val="left"/>
      <w:pPr>
        <w:ind w:left="3503" w:hanging="213"/>
      </w:pPr>
      <w:rPr>
        <w:rFonts w:hint="default"/>
        <w:lang w:val="zh-CN" w:eastAsia="zh-CN" w:bidi="zh-CN"/>
      </w:rPr>
    </w:lvl>
    <w:lvl w:ilvl="4">
      <w:start w:val="0"/>
      <w:numFmt w:val="bullet"/>
      <w:lvlText w:val="•"/>
      <w:lvlJc w:val="left"/>
      <w:pPr>
        <w:ind w:left="4418" w:hanging="213"/>
      </w:pPr>
      <w:rPr>
        <w:rFonts w:hint="default"/>
        <w:lang w:val="zh-CN" w:eastAsia="zh-CN" w:bidi="zh-CN"/>
      </w:rPr>
    </w:lvl>
    <w:lvl w:ilvl="5">
      <w:start w:val="0"/>
      <w:numFmt w:val="bullet"/>
      <w:lvlText w:val="•"/>
      <w:lvlJc w:val="left"/>
      <w:pPr>
        <w:ind w:left="5333" w:hanging="213"/>
      </w:pPr>
      <w:rPr>
        <w:rFonts w:hint="default"/>
        <w:lang w:val="zh-CN" w:eastAsia="zh-CN" w:bidi="zh-CN"/>
      </w:rPr>
    </w:lvl>
    <w:lvl w:ilvl="6">
      <w:start w:val="0"/>
      <w:numFmt w:val="bullet"/>
      <w:lvlText w:val="•"/>
      <w:lvlJc w:val="left"/>
      <w:pPr>
        <w:ind w:left="6247" w:hanging="213"/>
      </w:pPr>
      <w:rPr>
        <w:rFonts w:hint="default"/>
        <w:lang w:val="zh-CN" w:eastAsia="zh-CN" w:bidi="zh-CN"/>
      </w:rPr>
    </w:lvl>
    <w:lvl w:ilvl="7">
      <w:start w:val="0"/>
      <w:numFmt w:val="bullet"/>
      <w:lvlText w:val="•"/>
      <w:lvlJc w:val="left"/>
      <w:pPr>
        <w:ind w:left="7162" w:hanging="213"/>
      </w:pPr>
      <w:rPr>
        <w:rFonts w:hint="default"/>
        <w:lang w:val="zh-CN" w:eastAsia="zh-CN" w:bidi="zh-CN"/>
      </w:rPr>
    </w:lvl>
    <w:lvl w:ilvl="8">
      <w:start w:val="0"/>
      <w:numFmt w:val="bullet"/>
      <w:lvlText w:val="•"/>
      <w:lvlJc w:val="left"/>
      <w:pPr>
        <w:ind w:left="8077" w:hanging="213"/>
      </w:pPr>
      <w:rPr>
        <w:rFonts w:hint="default"/>
        <w:lang w:val="zh-CN" w:eastAsia="zh-CN" w:bidi="zh-CN"/>
      </w:rPr>
    </w:lvl>
  </w:abstractNum>
  <w:abstractNum w:abstractNumId="1">
    <w:multiLevelType w:val="hybridMultilevel"/>
    <w:lvl w:ilvl="0">
      <w:start w:val="1"/>
      <w:numFmt w:val="decimal"/>
      <w:lvlText w:val="%1."/>
      <w:lvlJc w:val="left"/>
      <w:pPr>
        <w:ind w:left="760"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74" w:hanging="213"/>
      </w:pPr>
      <w:rPr>
        <w:rFonts w:hint="default"/>
        <w:lang w:val="zh-CN" w:eastAsia="zh-CN" w:bidi="zh-CN"/>
      </w:rPr>
    </w:lvl>
    <w:lvl w:ilvl="2">
      <w:start w:val="0"/>
      <w:numFmt w:val="bullet"/>
      <w:lvlText w:val="•"/>
      <w:lvlJc w:val="left"/>
      <w:pPr>
        <w:ind w:left="2589" w:hanging="213"/>
      </w:pPr>
      <w:rPr>
        <w:rFonts w:hint="default"/>
        <w:lang w:val="zh-CN" w:eastAsia="zh-CN" w:bidi="zh-CN"/>
      </w:rPr>
    </w:lvl>
    <w:lvl w:ilvl="3">
      <w:start w:val="0"/>
      <w:numFmt w:val="bullet"/>
      <w:lvlText w:val="•"/>
      <w:lvlJc w:val="left"/>
      <w:pPr>
        <w:ind w:left="3503" w:hanging="213"/>
      </w:pPr>
      <w:rPr>
        <w:rFonts w:hint="default"/>
        <w:lang w:val="zh-CN" w:eastAsia="zh-CN" w:bidi="zh-CN"/>
      </w:rPr>
    </w:lvl>
    <w:lvl w:ilvl="4">
      <w:start w:val="0"/>
      <w:numFmt w:val="bullet"/>
      <w:lvlText w:val="•"/>
      <w:lvlJc w:val="left"/>
      <w:pPr>
        <w:ind w:left="4418" w:hanging="213"/>
      </w:pPr>
      <w:rPr>
        <w:rFonts w:hint="default"/>
        <w:lang w:val="zh-CN" w:eastAsia="zh-CN" w:bidi="zh-CN"/>
      </w:rPr>
    </w:lvl>
    <w:lvl w:ilvl="5">
      <w:start w:val="0"/>
      <w:numFmt w:val="bullet"/>
      <w:lvlText w:val="•"/>
      <w:lvlJc w:val="left"/>
      <w:pPr>
        <w:ind w:left="5333" w:hanging="213"/>
      </w:pPr>
      <w:rPr>
        <w:rFonts w:hint="default"/>
        <w:lang w:val="zh-CN" w:eastAsia="zh-CN" w:bidi="zh-CN"/>
      </w:rPr>
    </w:lvl>
    <w:lvl w:ilvl="6">
      <w:start w:val="0"/>
      <w:numFmt w:val="bullet"/>
      <w:lvlText w:val="•"/>
      <w:lvlJc w:val="left"/>
      <w:pPr>
        <w:ind w:left="6247" w:hanging="213"/>
      </w:pPr>
      <w:rPr>
        <w:rFonts w:hint="default"/>
        <w:lang w:val="zh-CN" w:eastAsia="zh-CN" w:bidi="zh-CN"/>
      </w:rPr>
    </w:lvl>
    <w:lvl w:ilvl="7">
      <w:start w:val="0"/>
      <w:numFmt w:val="bullet"/>
      <w:lvlText w:val="•"/>
      <w:lvlJc w:val="left"/>
      <w:pPr>
        <w:ind w:left="7162" w:hanging="213"/>
      </w:pPr>
      <w:rPr>
        <w:rFonts w:hint="default"/>
        <w:lang w:val="zh-CN" w:eastAsia="zh-CN" w:bidi="zh-CN"/>
      </w:rPr>
    </w:lvl>
    <w:lvl w:ilvl="8">
      <w:start w:val="0"/>
      <w:numFmt w:val="bullet"/>
      <w:lvlText w:val="•"/>
      <w:lvlJc w:val="left"/>
      <w:pPr>
        <w:ind w:left="8077" w:hanging="213"/>
      </w:pPr>
      <w:rPr>
        <w:rFonts w:hint="default"/>
        <w:lang w:val="zh-CN" w:eastAsia="zh-CN" w:bidi="zh-CN"/>
      </w:rPr>
    </w:lvl>
  </w:abstractNum>
  <w:abstractNum w:abstractNumId="0">
    <w:multiLevelType w:val="hybridMultilevel"/>
    <w:lvl w:ilvl="0">
      <w:start w:val="2"/>
      <w:numFmt w:val="decimal"/>
      <w:lvlText w:val="%1."/>
      <w:lvlJc w:val="left"/>
      <w:pPr>
        <w:ind w:left="760" w:hanging="213"/>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674" w:hanging="213"/>
      </w:pPr>
      <w:rPr>
        <w:rFonts w:hint="default"/>
        <w:lang w:val="zh-CN" w:eastAsia="zh-CN" w:bidi="zh-CN"/>
      </w:rPr>
    </w:lvl>
    <w:lvl w:ilvl="2">
      <w:start w:val="0"/>
      <w:numFmt w:val="bullet"/>
      <w:lvlText w:val="•"/>
      <w:lvlJc w:val="left"/>
      <w:pPr>
        <w:ind w:left="2589" w:hanging="213"/>
      </w:pPr>
      <w:rPr>
        <w:rFonts w:hint="default"/>
        <w:lang w:val="zh-CN" w:eastAsia="zh-CN" w:bidi="zh-CN"/>
      </w:rPr>
    </w:lvl>
    <w:lvl w:ilvl="3">
      <w:start w:val="0"/>
      <w:numFmt w:val="bullet"/>
      <w:lvlText w:val="•"/>
      <w:lvlJc w:val="left"/>
      <w:pPr>
        <w:ind w:left="3503" w:hanging="213"/>
      </w:pPr>
      <w:rPr>
        <w:rFonts w:hint="default"/>
        <w:lang w:val="zh-CN" w:eastAsia="zh-CN" w:bidi="zh-CN"/>
      </w:rPr>
    </w:lvl>
    <w:lvl w:ilvl="4">
      <w:start w:val="0"/>
      <w:numFmt w:val="bullet"/>
      <w:lvlText w:val="•"/>
      <w:lvlJc w:val="left"/>
      <w:pPr>
        <w:ind w:left="4418" w:hanging="213"/>
      </w:pPr>
      <w:rPr>
        <w:rFonts w:hint="default"/>
        <w:lang w:val="zh-CN" w:eastAsia="zh-CN" w:bidi="zh-CN"/>
      </w:rPr>
    </w:lvl>
    <w:lvl w:ilvl="5">
      <w:start w:val="0"/>
      <w:numFmt w:val="bullet"/>
      <w:lvlText w:val="•"/>
      <w:lvlJc w:val="left"/>
      <w:pPr>
        <w:ind w:left="5333" w:hanging="213"/>
      </w:pPr>
      <w:rPr>
        <w:rFonts w:hint="default"/>
        <w:lang w:val="zh-CN" w:eastAsia="zh-CN" w:bidi="zh-CN"/>
      </w:rPr>
    </w:lvl>
    <w:lvl w:ilvl="6">
      <w:start w:val="0"/>
      <w:numFmt w:val="bullet"/>
      <w:lvlText w:val="•"/>
      <w:lvlJc w:val="left"/>
      <w:pPr>
        <w:ind w:left="6247" w:hanging="213"/>
      </w:pPr>
      <w:rPr>
        <w:rFonts w:hint="default"/>
        <w:lang w:val="zh-CN" w:eastAsia="zh-CN" w:bidi="zh-CN"/>
      </w:rPr>
    </w:lvl>
    <w:lvl w:ilvl="7">
      <w:start w:val="0"/>
      <w:numFmt w:val="bullet"/>
      <w:lvlText w:val="•"/>
      <w:lvlJc w:val="left"/>
      <w:pPr>
        <w:ind w:left="7162" w:hanging="213"/>
      </w:pPr>
      <w:rPr>
        <w:rFonts w:hint="default"/>
        <w:lang w:val="zh-CN" w:eastAsia="zh-CN" w:bidi="zh-CN"/>
      </w:rPr>
    </w:lvl>
    <w:lvl w:ilvl="8">
      <w:start w:val="0"/>
      <w:numFmt w:val="bullet"/>
      <w:lvlText w:val="•"/>
      <w:lvlJc w:val="left"/>
      <w:pPr>
        <w:ind w:left="8077" w:hanging="213"/>
      </w:pPr>
      <w:rPr>
        <w:rFonts w:hint="default"/>
        <w:lang w:val="zh-CN" w:eastAsia="zh-CN" w:bidi="zh-CN"/>
      </w:rPr>
    </w:lvl>
  </w:abstractNum>
  <w:num w:numId="62">
    <w:abstractNumId w:val="61"/>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272" w:lineRule="exact"/>
      <w:ind w:left="548"/>
    </w:pPr>
    <w:rPr>
      <w:rFonts w:ascii="微软雅黑" w:hAnsi="微软雅黑" w:eastAsia="微软雅黑" w:cs="微软雅黑"/>
      <w:b/>
      <w:bCs/>
      <w:sz w:val="21"/>
      <w:szCs w:val="21"/>
      <w:lang w:val="zh-CN" w:eastAsia="zh-CN" w:bidi="zh-CN"/>
    </w:rPr>
  </w:style>
  <w:style w:styleId="TOC2" w:type="paragraph">
    <w:name w:val="TOC 2"/>
    <w:basedOn w:val="Normal"/>
    <w:uiPriority w:val="1"/>
    <w:qFormat/>
    <w:pPr>
      <w:spacing w:before="2"/>
      <w:ind w:left="548"/>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55"/>
      <w:outlineLvl w:val="1"/>
    </w:pPr>
    <w:rPr>
      <w:rFonts w:ascii="宋体" w:hAnsi="宋体" w:eastAsia="宋体" w:cs="宋体"/>
      <w:sz w:val="32"/>
      <w:szCs w:val="32"/>
      <w:lang w:val="zh-CN" w:eastAsia="zh-CN" w:bidi="zh-CN"/>
    </w:rPr>
  </w:style>
  <w:style w:styleId="Heading2" w:type="paragraph">
    <w:name w:val="Heading 2"/>
    <w:basedOn w:val="Normal"/>
    <w:uiPriority w:val="1"/>
    <w:qFormat/>
    <w:pPr>
      <w:ind w:left="228" w:hanging="605"/>
      <w:outlineLvl w:val="2"/>
    </w:pPr>
    <w:rPr>
      <w:rFonts w:ascii="微软雅黑" w:hAnsi="微软雅黑" w:eastAsia="微软雅黑" w:cs="微软雅黑"/>
      <w:b/>
      <w:bCs/>
      <w:sz w:val="24"/>
      <w:szCs w:val="24"/>
      <w:lang w:val="zh-CN" w:eastAsia="zh-CN" w:bidi="zh-CN"/>
    </w:rPr>
  </w:style>
  <w:style w:styleId="Heading3" w:type="paragraph">
    <w:name w:val="Heading 3"/>
    <w:basedOn w:val="Normal"/>
    <w:uiPriority w:val="1"/>
    <w:qFormat/>
    <w:pPr>
      <w:ind w:left="228"/>
      <w:outlineLvl w:val="3"/>
    </w:pPr>
    <w:rPr>
      <w:rFonts w:ascii="宋体" w:hAnsi="宋体" w:eastAsia="宋体" w:cs="宋体"/>
      <w:sz w:val="24"/>
      <w:szCs w:val="24"/>
      <w:lang w:val="zh-CN" w:eastAsia="zh-CN" w:bidi="zh-CN"/>
    </w:rPr>
  </w:style>
  <w:style w:styleId="Heading4" w:type="paragraph">
    <w:name w:val="Heading 4"/>
    <w:basedOn w:val="Normal"/>
    <w:uiPriority w:val="1"/>
    <w:qFormat/>
    <w:pPr>
      <w:ind w:left="1179" w:hanging="319"/>
      <w:outlineLvl w:val="4"/>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228" w:hanging="53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footer" Target="footer7.xml"/><Relationship Id="rId21" Type="http://schemas.openxmlformats.org/officeDocument/2006/relationships/header" Target="header10.xml"/><Relationship Id="rId22" Type="http://schemas.openxmlformats.org/officeDocument/2006/relationships/footer" Target="footer8.xml"/><Relationship Id="rId23" Type="http://schemas.openxmlformats.org/officeDocument/2006/relationships/image" Target="media/image1.png"/><Relationship Id="rId24" Type="http://schemas.openxmlformats.org/officeDocument/2006/relationships/header" Target="header11.xml"/><Relationship Id="rId25" Type="http://schemas.openxmlformats.org/officeDocument/2006/relationships/footer" Target="footer9.xml"/><Relationship Id="rId26" Type="http://schemas.openxmlformats.org/officeDocument/2006/relationships/header" Target="header12.xml"/><Relationship Id="rId27" Type="http://schemas.openxmlformats.org/officeDocument/2006/relationships/footer" Target="footer10.xml"/><Relationship Id="rId28" Type="http://schemas.openxmlformats.org/officeDocument/2006/relationships/header" Target="header13.xml"/><Relationship Id="rId29" Type="http://schemas.openxmlformats.org/officeDocument/2006/relationships/footer" Target="footer11.xml"/><Relationship Id="rId30" Type="http://schemas.openxmlformats.org/officeDocument/2006/relationships/header" Target="header14.xml"/><Relationship Id="rId31" Type="http://schemas.openxmlformats.org/officeDocument/2006/relationships/footer" Target="footer12.xml"/><Relationship Id="rId32" Type="http://schemas.openxmlformats.org/officeDocument/2006/relationships/header" Target="header15.xml"/><Relationship Id="rId33" Type="http://schemas.openxmlformats.org/officeDocument/2006/relationships/footer" Target="footer13.xml"/><Relationship Id="rId34" Type="http://schemas.openxmlformats.org/officeDocument/2006/relationships/header" Target="header16.xml"/><Relationship Id="rId35" Type="http://schemas.openxmlformats.org/officeDocument/2006/relationships/footer" Target="footer14.xml"/><Relationship Id="rId36" Type="http://schemas.openxmlformats.org/officeDocument/2006/relationships/header" Target="header17.xml"/><Relationship Id="rId37" Type="http://schemas.openxmlformats.org/officeDocument/2006/relationships/footer" Target="footer15.xml"/><Relationship Id="rId38" Type="http://schemas.openxmlformats.org/officeDocument/2006/relationships/header" Target="header18.xml"/><Relationship Id="rId39" Type="http://schemas.openxmlformats.org/officeDocument/2006/relationships/footer" Target="footer16.xml"/><Relationship Id="rId40" Type="http://schemas.openxmlformats.org/officeDocument/2006/relationships/header" Target="header19.xml"/><Relationship Id="rId41" Type="http://schemas.openxmlformats.org/officeDocument/2006/relationships/footer" Target="footer17.xml"/><Relationship Id="rId42" Type="http://schemas.openxmlformats.org/officeDocument/2006/relationships/header" Target="header20.xml"/><Relationship Id="rId43" Type="http://schemas.openxmlformats.org/officeDocument/2006/relationships/footer" Target="footer18.xml"/><Relationship Id="rId44" Type="http://schemas.openxmlformats.org/officeDocument/2006/relationships/header" Target="header21.xml"/><Relationship Id="rId45" Type="http://schemas.openxmlformats.org/officeDocument/2006/relationships/footer" Target="footer19.xml"/><Relationship Id="rId46" Type="http://schemas.openxmlformats.org/officeDocument/2006/relationships/hyperlink" Target="http://www.czjyzx.gov.cn/" TargetMode="External"/><Relationship Id="rId47" Type="http://schemas.openxmlformats.org/officeDocument/2006/relationships/hyperlink" Target="mailto:czjyzx7883232@163.com" TargetMode="Externa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dc:title>公开招标采购文件范本</dc:title>
  <dcterms:created xsi:type="dcterms:W3CDTF">2020-04-28T00:45:42Z</dcterms:created>
  <dcterms:modified xsi:type="dcterms:W3CDTF">2020-04-28T00:45:42Z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2020-04-28T00:00:00Z</vt:filetime>
  </property>
</Properties>
</file>